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97" w:type="dxa"/>
        <w:tblLook w:val="04A0" w:firstRow="1" w:lastRow="0" w:firstColumn="1" w:lastColumn="0" w:noHBand="0" w:noVBand="1"/>
      </w:tblPr>
      <w:tblGrid>
        <w:gridCol w:w="1426"/>
        <w:gridCol w:w="2497"/>
        <w:gridCol w:w="2377"/>
        <w:gridCol w:w="2497"/>
      </w:tblGrid>
      <w:tr w:rsidR="007A124F" w14:paraId="3DA01313" w14:textId="77777777" w:rsidTr="007A124F">
        <w:trPr>
          <w:trHeight w:val="1043"/>
        </w:trPr>
        <w:tc>
          <w:tcPr>
            <w:tcW w:w="1426" w:type="dxa"/>
          </w:tcPr>
          <w:p w14:paraId="6521B38E" w14:textId="77777777" w:rsidR="007A124F" w:rsidRDefault="007A124F"/>
        </w:tc>
        <w:tc>
          <w:tcPr>
            <w:tcW w:w="2497" w:type="dxa"/>
          </w:tcPr>
          <w:p w14:paraId="58F235B0" w14:textId="33CDF541" w:rsidR="007A124F" w:rsidRDefault="007A124F">
            <w:r>
              <w:t xml:space="preserve"> MSE</w:t>
            </w:r>
          </w:p>
        </w:tc>
        <w:tc>
          <w:tcPr>
            <w:tcW w:w="2377" w:type="dxa"/>
          </w:tcPr>
          <w:p w14:paraId="5F027861" w14:textId="5783D319" w:rsidR="007A124F" w:rsidRDefault="007A124F">
            <w:r>
              <w:t>RMSE</w:t>
            </w:r>
          </w:p>
        </w:tc>
        <w:tc>
          <w:tcPr>
            <w:tcW w:w="2497" w:type="dxa"/>
          </w:tcPr>
          <w:p w14:paraId="7817A19E" w14:textId="4F8FDEF8" w:rsidR="007A124F" w:rsidRDefault="007A124F">
            <w:r>
              <w:t xml:space="preserve">MEAN ABSOLUTE </w:t>
            </w:r>
          </w:p>
        </w:tc>
      </w:tr>
      <w:tr w:rsidR="007A124F" w14:paraId="7FC0AFE7" w14:textId="77777777" w:rsidTr="007A124F">
        <w:trPr>
          <w:trHeight w:val="1043"/>
        </w:trPr>
        <w:tc>
          <w:tcPr>
            <w:tcW w:w="1426" w:type="dxa"/>
          </w:tcPr>
          <w:p w14:paraId="47D5E4FA" w14:textId="77777777" w:rsidR="007A124F" w:rsidRDefault="007A124F"/>
          <w:p w14:paraId="4108904D" w14:textId="1689B1CB" w:rsidR="007A124F" w:rsidRDefault="007A124F">
            <w:r>
              <w:t>SLR</w:t>
            </w:r>
          </w:p>
        </w:tc>
        <w:tc>
          <w:tcPr>
            <w:tcW w:w="2497" w:type="dxa"/>
          </w:tcPr>
          <w:p w14:paraId="64CFBBEA" w14:textId="77777777" w:rsidR="007A124F" w:rsidRDefault="007A124F"/>
          <w:p w14:paraId="1DB221DB" w14:textId="77777777" w:rsidR="007A124F" w:rsidRDefault="007A124F" w:rsidP="00B61A0B">
            <w:pPr>
              <w:pStyle w:val="HTMLPreformatted"/>
            </w:pPr>
            <w:r>
              <w:t>26695878787.878784</w:t>
            </w:r>
          </w:p>
          <w:p w14:paraId="0094AFFF" w14:textId="4F32A423" w:rsidR="007A124F" w:rsidRDefault="007A124F"/>
        </w:tc>
        <w:tc>
          <w:tcPr>
            <w:tcW w:w="2377" w:type="dxa"/>
          </w:tcPr>
          <w:p w14:paraId="2E46882D" w14:textId="77777777" w:rsidR="007A124F" w:rsidRDefault="007A124F"/>
          <w:p w14:paraId="3390BC11" w14:textId="77777777" w:rsidR="007A124F" w:rsidRDefault="007A124F" w:rsidP="00B61A0B">
            <w:pPr>
              <w:pStyle w:val="HTMLPreformatted"/>
            </w:pPr>
            <w:r>
              <w:t>163388.73519272613</w:t>
            </w:r>
          </w:p>
          <w:p w14:paraId="63306AD4" w14:textId="55C98029" w:rsidR="007A124F" w:rsidRDefault="007A124F"/>
        </w:tc>
        <w:tc>
          <w:tcPr>
            <w:tcW w:w="2497" w:type="dxa"/>
          </w:tcPr>
          <w:p w14:paraId="37EB7B8B" w14:textId="77777777" w:rsidR="007A124F" w:rsidRDefault="007A124F"/>
          <w:p w14:paraId="67C863DF" w14:textId="77777777" w:rsidR="007A124F" w:rsidRDefault="007A124F" w:rsidP="007409AA">
            <w:pPr>
              <w:pStyle w:val="HTMLPreformatted"/>
            </w:pPr>
            <w:r>
              <w:t>128454.54545454546</w:t>
            </w:r>
          </w:p>
          <w:p w14:paraId="51CB4FC9" w14:textId="5D699E51" w:rsidR="007A124F" w:rsidRDefault="007A124F" w:rsidP="000F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7A124F" w14:paraId="40F31912" w14:textId="77777777" w:rsidTr="007A124F">
        <w:trPr>
          <w:trHeight w:val="1089"/>
        </w:trPr>
        <w:tc>
          <w:tcPr>
            <w:tcW w:w="1426" w:type="dxa"/>
          </w:tcPr>
          <w:p w14:paraId="4C5013C7" w14:textId="77777777" w:rsidR="007A124F" w:rsidRDefault="007A124F"/>
          <w:p w14:paraId="1E29219D" w14:textId="69B05CB4" w:rsidR="007A124F" w:rsidRDefault="007A124F">
            <w:r>
              <w:t>POLYNOMIAL</w:t>
            </w:r>
          </w:p>
        </w:tc>
        <w:tc>
          <w:tcPr>
            <w:tcW w:w="2497" w:type="dxa"/>
          </w:tcPr>
          <w:p w14:paraId="492C5510" w14:textId="77777777" w:rsidR="007A124F" w:rsidRDefault="007A124F"/>
          <w:p w14:paraId="4C9C2486" w14:textId="77777777" w:rsidR="007A124F" w:rsidRDefault="007A124F" w:rsidP="000F4372">
            <w:pPr>
              <w:pStyle w:val="HTMLPreformatted"/>
            </w:pPr>
            <w:r>
              <w:t>6758833333.333336</w:t>
            </w:r>
          </w:p>
          <w:p w14:paraId="2AFB3EB5" w14:textId="74B7C5CE" w:rsidR="007A124F" w:rsidRDefault="007A124F"/>
        </w:tc>
        <w:tc>
          <w:tcPr>
            <w:tcW w:w="2377" w:type="dxa"/>
          </w:tcPr>
          <w:p w14:paraId="07774D37" w14:textId="77777777" w:rsidR="007A124F" w:rsidRDefault="007A124F"/>
          <w:p w14:paraId="3B047C44" w14:textId="77777777" w:rsidR="007A124F" w:rsidRDefault="007A124F" w:rsidP="000F4372">
            <w:pPr>
              <w:pStyle w:val="HTMLPreformatted"/>
            </w:pPr>
            <w:r>
              <w:t>82212.12400451247</w:t>
            </w:r>
          </w:p>
          <w:p w14:paraId="03A161DA" w14:textId="0ACA2197" w:rsidR="007A124F" w:rsidRDefault="007A124F"/>
        </w:tc>
        <w:tc>
          <w:tcPr>
            <w:tcW w:w="2497" w:type="dxa"/>
          </w:tcPr>
          <w:p w14:paraId="088A5436" w14:textId="77777777" w:rsidR="007A124F" w:rsidRDefault="007A124F"/>
          <w:p w14:paraId="3DCD5F34" w14:textId="77777777" w:rsidR="007A124F" w:rsidRPr="000F4372" w:rsidRDefault="007A124F" w:rsidP="000F4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0F4372">
              <w:rPr>
                <w:rFonts w:ascii="Courier New" w:eastAsia="Times New Roman" w:hAnsi="Courier New" w:cs="Courier New"/>
                <w:sz w:val="20"/>
                <w:lang w:eastAsia="en-IN"/>
              </w:rPr>
              <w:t>70218.1818181819</w:t>
            </w:r>
          </w:p>
          <w:p w14:paraId="120ABCA1" w14:textId="236C306C" w:rsidR="007A124F" w:rsidRDefault="007A124F"/>
        </w:tc>
      </w:tr>
      <w:tr w:rsidR="007A124F" w14:paraId="4167C928" w14:textId="77777777" w:rsidTr="007A124F">
        <w:trPr>
          <w:trHeight w:val="1043"/>
        </w:trPr>
        <w:tc>
          <w:tcPr>
            <w:tcW w:w="1426" w:type="dxa"/>
          </w:tcPr>
          <w:p w14:paraId="3959DD08" w14:textId="77777777" w:rsidR="007A124F" w:rsidRDefault="007A124F"/>
          <w:p w14:paraId="4915A44D" w14:textId="48F221FD" w:rsidR="007A124F" w:rsidRDefault="007A124F">
            <w:r>
              <w:t>DECISION TREE</w:t>
            </w:r>
          </w:p>
        </w:tc>
        <w:tc>
          <w:tcPr>
            <w:tcW w:w="2497" w:type="dxa"/>
          </w:tcPr>
          <w:p w14:paraId="0519A62F" w14:textId="77777777" w:rsidR="007A124F" w:rsidRDefault="007A124F"/>
          <w:p w14:paraId="5E4CF2DD" w14:textId="00152871" w:rsidR="007A124F" w:rsidRDefault="007A124F">
            <w:r>
              <w:t>0.0{OVERFITTING)</w:t>
            </w:r>
          </w:p>
        </w:tc>
        <w:tc>
          <w:tcPr>
            <w:tcW w:w="2377" w:type="dxa"/>
          </w:tcPr>
          <w:p w14:paraId="490E00C5" w14:textId="59676BFF" w:rsidR="007A124F" w:rsidRDefault="007A124F">
            <w:r>
              <w:t>0.0</w:t>
            </w:r>
          </w:p>
        </w:tc>
        <w:tc>
          <w:tcPr>
            <w:tcW w:w="2497" w:type="dxa"/>
          </w:tcPr>
          <w:p w14:paraId="760BE547" w14:textId="51116860" w:rsidR="007A124F" w:rsidRDefault="007A124F">
            <w:r>
              <w:t>0.0</w:t>
            </w:r>
          </w:p>
        </w:tc>
      </w:tr>
      <w:tr w:rsidR="007A124F" w14:paraId="1A18AFA7" w14:textId="77777777" w:rsidTr="007A124F">
        <w:trPr>
          <w:trHeight w:val="1043"/>
        </w:trPr>
        <w:tc>
          <w:tcPr>
            <w:tcW w:w="1426" w:type="dxa"/>
          </w:tcPr>
          <w:p w14:paraId="2A7E9486" w14:textId="77777777" w:rsidR="007A124F" w:rsidRDefault="007A124F"/>
          <w:p w14:paraId="459CE0D1" w14:textId="1F9A489B" w:rsidR="007A124F" w:rsidRDefault="007A124F">
            <w:r>
              <w:t xml:space="preserve"> RANDOM FOREST</w:t>
            </w:r>
          </w:p>
        </w:tc>
        <w:tc>
          <w:tcPr>
            <w:tcW w:w="2497" w:type="dxa"/>
          </w:tcPr>
          <w:p w14:paraId="2E69913C" w14:textId="77777777" w:rsidR="007A124F" w:rsidRDefault="007A124F"/>
        </w:tc>
        <w:tc>
          <w:tcPr>
            <w:tcW w:w="2377" w:type="dxa"/>
          </w:tcPr>
          <w:p w14:paraId="22F58670" w14:textId="77777777" w:rsidR="007A124F" w:rsidRDefault="007A124F"/>
        </w:tc>
        <w:tc>
          <w:tcPr>
            <w:tcW w:w="2497" w:type="dxa"/>
          </w:tcPr>
          <w:p w14:paraId="06BCF53C" w14:textId="77777777" w:rsidR="007A124F" w:rsidRDefault="007A124F"/>
        </w:tc>
      </w:tr>
      <w:tr w:rsidR="007A124F" w14:paraId="46579513" w14:textId="77777777" w:rsidTr="007A124F">
        <w:trPr>
          <w:trHeight w:val="1043"/>
        </w:trPr>
        <w:tc>
          <w:tcPr>
            <w:tcW w:w="1426" w:type="dxa"/>
          </w:tcPr>
          <w:p w14:paraId="53F1077A" w14:textId="77777777" w:rsidR="007A124F" w:rsidRDefault="007A124F"/>
          <w:p w14:paraId="2ABA8E55" w14:textId="77777777" w:rsidR="007A124F" w:rsidRDefault="007A124F"/>
          <w:p w14:paraId="2DF6AF42" w14:textId="1DDD6201" w:rsidR="007A124F" w:rsidRDefault="007A124F">
            <w:r>
              <w:t>SVM</w:t>
            </w:r>
          </w:p>
        </w:tc>
        <w:tc>
          <w:tcPr>
            <w:tcW w:w="2497" w:type="dxa"/>
          </w:tcPr>
          <w:p w14:paraId="28337CF2" w14:textId="77777777" w:rsidR="007A124F" w:rsidRDefault="007A124F" w:rsidP="0066464F">
            <w:pPr>
              <w:pStyle w:val="HTMLPreformatted"/>
            </w:pPr>
          </w:p>
          <w:p w14:paraId="37BC453D" w14:textId="3700791F" w:rsidR="007A124F" w:rsidRDefault="007A124F" w:rsidP="0066464F">
            <w:pPr>
              <w:pStyle w:val="HTMLPreformatted"/>
            </w:pPr>
            <w:r>
              <w:t>0.24839989293792014</w:t>
            </w:r>
          </w:p>
          <w:p w14:paraId="6BAE4C78" w14:textId="77777777" w:rsidR="007A124F" w:rsidRDefault="007A124F"/>
        </w:tc>
        <w:tc>
          <w:tcPr>
            <w:tcW w:w="2377" w:type="dxa"/>
          </w:tcPr>
          <w:p w14:paraId="346FD378" w14:textId="77777777" w:rsidR="007A124F" w:rsidRDefault="007A124F"/>
          <w:p w14:paraId="480D9E3A" w14:textId="77777777" w:rsidR="007A124F" w:rsidRDefault="007A124F" w:rsidP="0066464F">
            <w:pPr>
              <w:pStyle w:val="HTMLPreformatted"/>
            </w:pPr>
            <w:r>
              <w:t>0.4983973243687411</w:t>
            </w:r>
          </w:p>
          <w:p w14:paraId="18B87B1A" w14:textId="407DC809" w:rsidR="007A124F" w:rsidRDefault="007A124F"/>
        </w:tc>
        <w:tc>
          <w:tcPr>
            <w:tcW w:w="2497" w:type="dxa"/>
          </w:tcPr>
          <w:p w14:paraId="58CCB663" w14:textId="77777777" w:rsidR="007A124F" w:rsidRDefault="007A124F" w:rsidP="0066464F">
            <w:pPr>
              <w:pStyle w:val="HTMLPreformatted"/>
            </w:pPr>
          </w:p>
          <w:p w14:paraId="71F74AE0" w14:textId="5A4D0BDB" w:rsidR="007A124F" w:rsidRDefault="007A124F" w:rsidP="0066464F">
            <w:pPr>
              <w:pStyle w:val="HTMLPreformatted"/>
            </w:pPr>
            <w:r>
              <w:t>0.22299274095734414</w:t>
            </w:r>
          </w:p>
          <w:p w14:paraId="48B0EBEC" w14:textId="77777777" w:rsidR="007A124F" w:rsidRDefault="007A124F"/>
        </w:tc>
      </w:tr>
    </w:tbl>
    <w:p w14:paraId="7E7992F5" w14:textId="77777777" w:rsidR="000F4372" w:rsidRDefault="000F4372"/>
    <w:sectPr w:rsidR="000F43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9AC9" w14:textId="77777777" w:rsidR="00036F11" w:rsidRDefault="00036F11" w:rsidP="007A124F">
      <w:pPr>
        <w:spacing w:after="0" w:line="240" w:lineRule="auto"/>
      </w:pPr>
      <w:r>
        <w:separator/>
      </w:r>
    </w:p>
  </w:endnote>
  <w:endnote w:type="continuationSeparator" w:id="0">
    <w:p w14:paraId="1C0EAD89" w14:textId="77777777" w:rsidR="00036F11" w:rsidRDefault="00036F11" w:rsidP="007A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7F49" w14:textId="77777777" w:rsidR="00036F11" w:rsidRDefault="00036F11" w:rsidP="007A124F">
      <w:pPr>
        <w:spacing w:after="0" w:line="240" w:lineRule="auto"/>
      </w:pPr>
      <w:r>
        <w:separator/>
      </w:r>
    </w:p>
  </w:footnote>
  <w:footnote w:type="continuationSeparator" w:id="0">
    <w:p w14:paraId="7BFBCADA" w14:textId="77777777" w:rsidR="00036F11" w:rsidRDefault="00036F11" w:rsidP="007A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CCF2" w14:textId="300A7B97" w:rsidR="007A124F" w:rsidRDefault="007A124F">
    <w:pPr>
      <w:pStyle w:val="Header"/>
    </w:pPr>
    <w:r>
      <w:t xml:space="preserve">Day 3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72"/>
    <w:rsid w:val="00036F11"/>
    <w:rsid w:val="000F4372"/>
    <w:rsid w:val="003B4609"/>
    <w:rsid w:val="0052340B"/>
    <w:rsid w:val="0066464F"/>
    <w:rsid w:val="007409AA"/>
    <w:rsid w:val="007A124F"/>
    <w:rsid w:val="00B6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46A"/>
  <w15:chartTrackingRefBased/>
  <w15:docId w15:val="{A9961FE0-9590-4B9A-A084-C9CC7E2C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72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A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24F"/>
  </w:style>
  <w:style w:type="paragraph" w:styleId="Footer">
    <w:name w:val="footer"/>
    <w:basedOn w:val="Normal"/>
    <w:link w:val="FooterChar"/>
    <w:uiPriority w:val="99"/>
    <w:unhideWhenUsed/>
    <w:rsid w:val="007A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jaiswal</dc:creator>
  <cp:keywords/>
  <dc:description/>
  <cp:lastModifiedBy>ritik jaiswal</cp:lastModifiedBy>
  <cp:revision>3</cp:revision>
  <dcterms:created xsi:type="dcterms:W3CDTF">2022-06-22T07:07:00Z</dcterms:created>
  <dcterms:modified xsi:type="dcterms:W3CDTF">2022-06-23T07:05:00Z</dcterms:modified>
</cp:coreProperties>
</file>