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FD" w:rsidRPr="00C12C4D" w:rsidRDefault="00A936FD" w:rsidP="00A936FD">
      <w:pPr>
        <w:spacing w:after="0" w:line="240" w:lineRule="auto"/>
        <w:jc w:val="right"/>
        <w:rPr>
          <w:b/>
          <w:color w:val="7030A0"/>
          <w:sz w:val="32"/>
          <w:szCs w:val="32"/>
        </w:rPr>
      </w:pPr>
      <w:r w:rsidRPr="00C12C4D">
        <w:rPr>
          <w:b/>
          <w:color w:val="7030A0"/>
          <w:sz w:val="32"/>
          <w:szCs w:val="32"/>
        </w:rPr>
        <w:t xml:space="preserve">Home | Who We Are | Coaching | </w:t>
      </w:r>
      <w:r>
        <w:rPr>
          <w:b/>
          <w:color w:val="7030A0"/>
          <w:sz w:val="32"/>
          <w:szCs w:val="32"/>
        </w:rPr>
        <w:t>Work With Us</w:t>
      </w:r>
    </w:p>
    <w:p w:rsidR="00A936FD" w:rsidRDefault="00A936FD" w:rsidP="003F08EB">
      <w:pPr>
        <w:spacing w:after="0" w:line="240" w:lineRule="auto"/>
        <w:rPr>
          <w:rFonts w:ascii="Segoe UI Emoji" w:hAnsi="Segoe UI Emoji"/>
          <w:b/>
          <w:sz w:val="36"/>
          <w:szCs w:val="36"/>
        </w:rPr>
      </w:pPr>
    </w:p>
    <w:p w:rsidR="00A936FD" w:rsidRDefault="00A936FD" w:rsidP="003F08EB">
      <w:pPr>
        <w:spacing w:after="0" w:line="240" w:lineRule="auto"/>
        <w:rPr>
          <w:rFonts w:ascii="Segoe UI Emoji" w:hAnsi="Segoe UI Emoji"/>
          <w:b/>
          <w:sz w:val="36"/>
          <w:szCs w:val="36"/>
        </w:rPr>
      </w:pPr>
    </w:p>
    <w:p w:rsidR="00332C37" w:rsidRPr="007F47F0" w:rsidRDefault="00332C37" w:rsidP="00332C37">
      <w:pPr>
        <w:spacing w:after="0" w:line="240" w:lineRule="auto"/>
        <w:textAlignment w:val="baseline"/>
        <w:outlineLvl w:val="0"/>
        <w:rPr>
          <w:rFonts w:ascii="Segoe UI Emoji" w:eastAsia="Times New Roman" w:hAnsi="Segoe UI Emoji" w:cs="Helvetica"/>
          <w:b/>
          <w:bCs/>
          <w:kern w:val="36"/>
          <w:sz w:val="28"/>
          <w:szCs w:val="28"/>
        </w:rPr>
      </w:pPr>
      <w:r w:rsidRPr="007F47F0">
        <w:rPr>
          <w:rFonts w:ascii="Segoe UI Emoji" w:eastAsia="Times New Roman" w:hAnsi="Segoe UI Emoji" w:cs="Helvetica"/>
          <w:b/>
          <w:bCs/>
          <w:kern w:val="36"/>
          <w:sz w:val="28"/>
          <w:szCs w:val="28"/>
        </w:rPr>
        <w:t>HOW INTENTIONAL ARE YOU ABOUT LIVING?</w:t>
      </w:r>
    </w:p>
    <w:p w:rsidR="003F08EB" w:rsidRDefault="003F08EB" w:rsidP="003F08EB">
      <w:pPr>
        <w:spacing w:after="0" w:line="240" w:lineRule="auto"/>
        <w:rPr>
          <w:rFonts w:ascii="Segoe UI Emoji" w:hAnsi="Segoe UI Emoji"/>
          <w:sz w:val="28"/>
          <w:szCs w:val="28"/>
        </w:rPr>
      </w:pPr>
    </w:p>
    <w:p w:rsidR="0014300F" w:rsidRDefault="0014300F" w:rsidP="003F08EB">
      <w:pPr>
        <w:spacing w:after="0" w:line="240" w:lineRule="auto"/>
        <w:rPr>
          <w:rFonts w:ascii="Segoe UI Emoji" w:hAnsi="Segoe UI Emoji"/>
          <w:sz w:val="28"/>
          <w:szCs w:val="28"/>
        </w:rPr>
      </w:pPr>
      <w:r>
        <w:rPr>
          <w:noProof/>
        </w:rPr>
        <w:drawing>
          <wp:inline distT="0" distB="0" distL="0" distR="0">
            <wp:extent cx="6268720" cy="3912870"/>
            <wp:effectExtent l="19050" t="0" r="0" b="0"/>
            <wp:docPr id="9" name="Picture 9" descr="http://livinganeffectivelifestyle.com/images/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vinganeffectivelifestyle.com/images/img4.jpg"/>
                    <pic:cNvPicPr>
                      <a:picLocks noChangeAspect="1" noChangeArrowheads="1"/>
                    </pic:cNvPicPr>
                  </pic:nvPicPr>
                  <pic:blipFill>
                    <a:blip r:embed="rId5"/>
                    <a:srcRect/>
                    <a:stretch>
                      <a:fillRect/>
                    </a:stretch>
                  </pic:blipFill>
                  <pic:spPr bwMode="auto">
                    <a:xfrm>
                      <a:off x="0" y="0"/>
                      <a:ext cx="6268720" cy="3912870"/>
                    </a:xfrm>
                    <a:prstGeom prst="rect">
                      <a:avLst/>
                    </a:prstGeom>
                    <a:noFill/>
                    <a:ln w="9525">
                      <a:noFill/>
                      <a:miter lim="800000"/>
                      <a:headEnd/>
                      <a:tailEnd/>
                    </a:ln>
                  </pic:spPr>
                </pic:pic>
              </a:graphicData>
            </a:graphic>
          </wp:inline>
        </w:drawing>
      </w: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14300F" w:rsidRPr="007F47F0" w:rsidRDefault="0014300F" w:rsidP="0014300F">
      <w:pPr>
        <w:spacing w:after="0" w:line="240" w:lineRule="auto"/>
        <w:textAlignment w:val="baseline"/>
        <w:rPr>
          <w:rFonts w:ascii="Segoe UI Emoji" w:eastAsia="Times New Roman" w:hAnsi="Segoe UI Emoji" w:cs="Arial"/>
          <w:color w:val="454545"/>
          <w:sz w:val="28"/>
          <w:szCs w:val="28"/>
        </w:rPr>
      </w:pPr>
      <w:r w:rsidRPr="007F47F0">
        <w:rPr>
          <w:rFonts w:ascii="Segoe UI Emoji" w:eastAsia="Times New Roman" w:hAnsi="Segoe UI Emoji" w:cs="Arial"/>
          <w:b/>
          <w:i/>
          <w:color w:val="000099"/>
          <w:sz w:val="28"/>
          <w:szCs w:val="28"/>
        </w:rPr>
        <w:t>An unintentional life accepts everything and does nothing. An intentional life embraces only the things that will add to the mission of significance.</w:t>
      </w:r>
      <w:r w:rsidRPr="007F47F0">
        <w:rPr>
          <w:rFonts w:ascii="Segoe UI Emoji" w:eastAsia="Times New Roman" w:hAnsi="Segoe UI Emoji" w:cs="Arial"/>
          <w:b/>
          <w:color w:val="454545"/>
          <w:sz w:val="28"/>
          <w:szCs w:val="28"/>
        </w:rPr>
        <w:t xml:space="preserve"> </w:t>
      </w:r>
      <w:r w:rsidRPr="007F47F0">
        <w:rPr>
          <w:rFonts w:ascii="Segoe UI Emoji" w:eastAsia="Times New Roman" w:hAnsi="Segoe UI Emoji" w:cs="Arial"/>
          <w:sz w:val="28"/>
          <w:szCs w:val="28"/>
        </w:rPr>
        <w:t>~</w:t>
      </w:r>
      <w:hyperlink r:id="rId6" w:history="1">
        <w:r w:rsidRPr="007F47F0">
          <w:rPr>
            <w:rFonts w:ascii="Segoe UI Emoji" w:eastAsia="Times New Roman" w:hAnsi="Segoe UI Emoji" w:cs="Arial"/>
            <w:sz w:val="28"/>
            <w:szCs w:val="28"/>
          </w:rPr>
          <w:t>John C Maxwell</w:t>
        </w:r>
      </w:hyperlink>
    </w:p>
    <w:p w:rsidR="0014300F" w:rsidRDefault="0014300F" w:rsidP="0014300F">
      <w:pPr>
        <w:shd w:val="clear" w:color="auto" w:fill="FFFFFF"/>
        <w:spacing w:after="0" w:line="240" w:lineRule="auto"/>
        <w:textAlignment w:val="baseline"/>
        <w:rPr>
          <w:rFonts w:ascii="Segoe UI Emoji" w:eastAsia="Times New Roman" w:hAnsi="Segoe UI Emoji" w:cs="Times New Roman"/>
          <w:sz w:val="28"/>
          <w:szCs w:val="28"/>
        </w:rPr>
      </w:pPr>
    </w:p>
    <w:p w:rsidR="0014300F" w:rsidRPr="007F47F0" w:rsidRDefault="0014300F" w:rsidP="0014300F">
      <w:pPr>
        <w:shd w:val="clear" w:color="auto" w:fill="FFFFFF"/>
        <w:spacing w:after="0" w:line="240" w:lineRule="auto"/>
        <w:textAlignment w:val="baseline"/>
        <w:rPr>
          <w:rFonts w:ascii="Segoe UI Emoji" w:eastAsia="Times New Roman" w:hAnsi="Segoe UI Emoji" w:cs="Times New Roman"/>
          <w:sz w:val="28"/>
          <w:szCs w:val="28"/>
        </w:rPr>
      </w:pPr>
      <w:r w:rsidRPr="007F47F0">
        <w:rPr>
          <w:rFonts w:ascii="Segoe UI Emoji" w:eastAsia="Times New Roman" w:hAnsi="Segoe UI Emoji" w:cs="Times New Roman"/>
          <w:sz w:val="28"/>
          <w:szCs w:val="28"/>
        </w:rPr>
        <w:t>It's Coach Aniekan here from Living an Effective Lifestyle Inc. and in today's post I believe ‘Life is for the intentionally prepared ones’ – you my friend happen to be in that category of the intentionally prepared, if...</w:t>
      </w:r>
      <w:r w:rsidRPr="007F47F0">
        <w:rPr>
          <w:rFonts w:ascii="Segoe UI Emoji" w:eastAsia="Times New Roman" w:hAnsi="Segoe UI Emoji" w:cs="Times New Roman"/>
          <w:sz w:val="28"/>
          <w:szCs w:val="28"/>
        </w:rPr>
        <w:br/>
      </w:r>
      <w:r w:rsidRPr="007F47F0">
        <w:rPr>
          <w:rFonts w:ascii="Segoe UI Emoji" w:eastAsia="Times New Roman" w:hAnsi="Segoe UI Emoji" w:cs="Times New Roman"/>
          <w:sz w:val="28"/>
          <w:szCs w:val="28"/>
        </w:rPr>
        <w:br/>
        <w:t xml:space="preserve">It is possible that </w:t>
      </w:r>
      <w:proofErr w:type="gramStart"/>
      <w:r w:rsidRPr="007F47F0">
        <w:rPr>
          <w:rFonts w:ascii="Segoe UI Emoji" w:eastAsia="Times New Roman" w:hAnsi="Segoe UI Emoji" w:cs="Times New Roman"/>
          <w:sz w:val="28"/>
          <w:szCs w:val="28"/>
        </w:rPr>
        <w:t>you’ve</w:t>
      </w:r>
      <w:proofErr w:type="gramEnd"/>
      <w:r w:rsidRPr="007F47F0">
        <w:rPr>
          <w:rFonts w:ascii="Segoe UI Emoji" w:eastAsia="Times New Roman" w:hAnsi="Segoe UI Emoji" w:cs="Times New Roman"/>
          <w:sz w:val="28"/>
          <w:szCs w:val="28"/>
        </w:rPr>
        <w:t xml:space="preserve"> not known this fully well up until now, meaning you might have missed some opportunities in the past. While it is </w:t>
      </w:r>
      <w:proofErr w:type="gramStart"/>
      <w:r w:rsidRPr="007F47F0">
        <w:rPr>
          <w:rFonts w:ascii="Segoe UI Emoji" w:eastAsia="Times New Roman" w:hAnsi="Segoe UI Emoji" w:cs="Times New Roman"/>
          <w:sz w:val="28"/>
          <w:szCs w:val="28"/>
        </w:rPr>
        <w:t>possible</w:t>
      </w:r>
      <w:proofErr w:type="gramEnd"/>
      <w:r w:rsidRPr="007F47F0">
        <w:rPr>
          <w:rFonts w:ascii="Segoe UI Emoji" w:eastAsia="Times New Roman" w:hAnsi="Segoe UI Emoji" w:cs="Times New Roman"/>
          <w:sz w:val="28"/>
          <w:szCs w:val="28"/>
        </w:rPr>
        <w:t xml:space="preserve"> you never even knew about them until they were gone, or you have not taken advantage of the opportunities that have come your way; but all that can change today with a single decision to live an intentional and effective life going forward.</w:t>
      </w:r>
      <w:r w:rsidRPr="007F47F0">
        <w:rPr>
          <w:rFonts w:ascii="Segoe UI Emoji" w:eastAsia="Times New Roman" w:hAnsi="Segoe UI Emoji" w:cs="Times New Roman"/>
          <w:sz w:val="28"/>
          <w:szCs w:val="28"/>
        </w:rPr>
        <w:br/>
      </w:r>
      <w:r w:rsidRPr="007F47F0">
        <w:rPr>
          <w:rFonts w:ascii="Segoe UI Emoji" w:eastAsia="Times New Roman" w:hAnsi="Segoe UI Emoji" w:cs="Times New Roman"/>
          <w:sz w:val="28"/>
          <w:szCs w:val="28"/>
        </w:rPr>
        <w:lastRenderedPageBreak/>
        <w:t> </w:t>
      </w:r>
      <w:r w:rsidRPr="007F47F0">
        <w:rPr>
          <w:rFonts w:ascii="Segoe UI Emoji" w:eastAsia="Times New Roman" w:hAnsi="Segoe UI Emoji" w:cs="Times New Roman"/>
          <w:sz w:val="28"/>
          <w:szCs w:val="28"/>
        </w:rPr>
        <w:br/>
        <w:t xml:space="preserve">We know for sure that yesterday is history; as much as you can dwell on </w:t>
      </w:r>
      <w:proofErr w:type="gramStart"/>
      <w:r w:rsidRPr="007F47F0">
        <w:rPr>
          <w:rFonts w:ascii="Segoe UI Emoji" w:eastAsia="Times New Roman" w:hAnsi="Segoe UI Emoji" w:cs="Times New Roman"/>
          <w:sz w:val="28"/>
          <w:szCs w:val="28"/>
        </w:rPr>
        <w:t>it</w:t>
      </w:r>
      <w:proofErr w:type="gramEnd"/>
      <w:r w:rsidRPr="007F47F0">
        <w:rPr>
          <w:rFonts w:ascii="Segoe UI Emoji" w:eastAsia="Times New Roman" w:hAnsi="Segoe UI Emoji" w:cs="Times New Roman"/>
          <w:sz w:val="28"/>
          <w:szCs w:val="28"/>
        </w:rPr>
        <w:t xml:space="preserve"> there is nothing you or I could ever do to change it. </w:t>
      </w:r>
      <w:proofErr w:type="gramStart"/>
      <w:r w:rsidRPr="007F47F0">
        <w:rPr>
          <w:rFonts w:ascii="Segoe UI Emoji" w:eastAsia="Times New Roman" w:hAnsi="Segoe UI Emoji" w:cs="Times New Roman"/>
          <w:sz w:val="28"/>
          <w:szCs w:val="28"/>
        </w:rPr>
        <w:t>But</w:t>
      </w:r>
      <w:proofErr w:type="gramEnd"/>
      <w:r w:rsidRPr="007F47F0">
        <w:rPr>
          <w:rFonts w:ascii="Segoe UI Emoji" w:eastAsia="Times New Roman" w:hAnsi="Segoe UI Emoji" w:cs="Times New Roman"/>
          <w:sz w:val="28"/>
          <w:szCs w:val="28"/>
        </w:rPr>
        <w:t xml:space="preserve"> this I can guarantee you, that your tomorrow can be totally different from your past.</w:t>
      </w:r>
      <w:r w:rsidRPr="007F47F0">
        <w:rPr>
          <w:rFonts w:ascii="Segoe UI Emoji" w:eastAsia="Times New Roman" w:hAnsi="Segoe UI Emoji" w:cs="Times New Roman"/>
          <w:sz w:val="28"/>
          <w:szCs w:val="28"/>
        </w:rPr>
        <w:br/>
        <w:t> </w:t>
      </w:r>
      <w:r w:rsidRPr="007F47F0">
        <w:rPr>
          <w:rFonts w:ascii="Segoe UI Emoji" w:eastAsia="Times New Roman" w:hAnsi="Segoe UI Emoji" w:cs="Times New Roman"/>
          <w:sz w:val="28"/>
          <w:szCs w:val="28"/>
        </w:rPr>
        <w:br/>
        <w:t>How, you ask? By you first making a decision to live your life effectively and secondly, taking action or doing things differently in pursuit of your life’s vision. Let today be the beginning of your best days going forward and you will be glad you did.</w:t>
      </w:r>
      <w:r w:rsidRPr="007F47F0">
        <w:rPr>
          <w:rFonts w:ascii="Segoe UI Emoji" w:eastAsia="Times New Roman" w:hAnsi="Segoe UI Emoji" w:cs="Times New Roman"/>
          <w:sz w:val="28"/>
          <w:szCs w:val="28"/>
        </w:rPr>
        <w:br/>
        <w:t> </w:t>
      </w:r>
      <w:r w:rsidRPr="007F47F0">
        <w:rPr>
          <w:rFonts w:ascii="Segoe UI Emoji" w:eastAsia="Times New Roman" w:hAnsi="Segoe UI Emoji" w:cs="Times New Roman"/>
          <w:sz w:val="28"/>
          <w:szCs w:val="28"/>
        </w:rPr>
        <w:br/>
        <w:t>I had started coaching others on how to show up every day and be ready for any and every opportunity life throws at them.</w:t>
      </w:r>
      <w:r w:rsidRPr="007F47F0">
        <w:rPr>
          <w:rFonts w:ascii="Segoe UI Emoji" w:eastAsia="Times New Roman" w:hAnsi="Segoe UI Emoji" w:cs="Times New Roman"/>
          <w:sz w:val="28"/>
          <w:szCs w:val="28"/>
        </w:rPr>
        <w:br/>
        <w:t> </w:t>
      </w:r>
      <w:r w:rsidRPr="007F47F0">
        <w:rPr>
          <w:rFonts w:ascii="Segoe UI Emoji" w:eastAsia="Times New Roman" w:hAnsi="Segoe UI Emoji" w:cs="Times New Roman"/>
          <w:sz w:val="28"/>
          <w:szCs w:val="28"/>
        </w:rPr>
        <w:br/>
      </w:r>
      <w:proofErr w:type="gramStart"/>
      <w:r w:rsidRPr="007F47F0">
        <w:rPr>
          <w:rFonts w:ascii="Segoe UI Emoji" w:eastAsia="Times New Roman" w:hAnsi="Segoe UI Emoji" w:cs="Times New Roman"/>
          <w:sz w:val="28"/>
          <w:szCs w:val="28"/>
        </w:rPr>
        <w:t>But</w:t>
      </w:r>
      <w:proofErr w:type="gramEnd"/>
      <w:r w:rsidRPr="007F47F0">
        <w:rPr>
          <w:rFonts w:ascii="Segoe UI Emoji" w:eastAsia="Times New Roman" w:hAnsi="Segoe UI Emoji" w:cs="Times New Roman"/>
          <w:sz w:val="28"/>
          <w:szCs w:val="28"/>
        </w:rPr>
        <w:t xml:space="preserve"> the real question is ‘I believe you can make it happen, do you?’ If yes, what will your next action be? What materials will you get to help you </w:t>
      </w:r>
      <w:proofErr w:type="spellStart"/>
      <w:r w:rsidRPr="007F47F0">
        <w:rPr>
          <w:rFonts w:ascii="Segoe UI Emoji" w:eastAsia="Times New Roman" w:hAnsi="Segoe UI Emoji" w:cs="Times New Roman"/>
          <w:sz w:val="28"/>
          <w:szCs w:val="28"/>
        </w:rPr>
        <w:t>maximise</w:t>
      </w:r>
      <w:proofErr w:type="spellEnd"/>
      <w:r w:rsidRPr="007F47F0">
        <w:rPr>
          <w:rFonts w:ascii="Segoe UI Emoji" w:eastAsia="Times New Roman" w:hAnsi="Segoe UI Emoji" w:cs="Times New Roman"/>
          <w:sz w:val="28"/>
          <w:szCs w:val="28"/>
        </w:rPr>
        <w:t> the opportunities?</w:t>
      </w: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A936FD" w:rsidRDefault="00A936FD" w:rsidP="003F08EB">
      <w:pPr>
        <w:spacing w:after="0" w:line="240" w:lineRule="auto"/>
        <w:rPr>
          <w:rFonts w:ascii="Segoe UI Emoji" w:hAnsi="Segoe UI Emoji"/>
          <w:sz w:val="28"/>
          <w:szCs w:val="28"/>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EE759C" w:rsidRDefault="00EE759C" w:rsidP="00A936FD">
      <w:pPr>
        <w:spacing w:after="0" w:line="240" w:lineRule="auto"/>
        <w:rPr>
          <w:rFonts w:ascii="Comic Sans MS" w:eastAsia="Times New Roman" w:hAnsi="Comic Sans MS" w:cs="Times New Roman"/>
          <w:color w:val="06025C"/>
          <w:sz w:val="24"/>
          <w:szCs w:val="24"/>
          <w:lang w:eastAsia="en-CA"/>
        </w:rPr>
      </w:pPr>
    </w:p>
    <w:p w:rsidR="00A936FD" w:rsidRPr="00A936FD" w:rsidRDefault="00A936FD" w:rsidP="00A936FD">
      <w:pPr>
        <w:spacing w:after="0" w:line="240" w:lineRule="auto"/>
        <w:rPr>
          <w:color w:val="06025C"/>
          <w:sz w:val="24"/>
          <w:szCs w:val="24"/>
        </w:rPr>
      </w:pPr>
      <w:r w:rsidRPr="00A936FD">
        <w:rPr>
          <w:rFonts w:ascii="Comic Sans MS" w:eastAsia="Times New Roman" w:hAnsi="Comic Sans MS" w:cs="Times New Roman"/>
          <w:color w:val="06025C"/>
          <w:sz w:val="24"/>
          <w:szCs w:val="24"/>
          <w:lang w:eastAsia="en-CA"/>
        </w:rPr>
        <w:t>…Let us help you define your goals &amp; dreams, craft a well-aligned plan, recognize what is holding you back, be intentional about your life's vision so you can move forward with great momentum, clarity, and vision.</w:t>
      </w:r>
      <w:r w:rsidRPr="00A936FD">
        <w:rPr>
          <w:rFonts w:ascii="Comic Sans MS" w:eastAsia="Times New Roman" w:hAnsi="Comic Sans MS" w:cs="Times New Roman"/>
          <w:color w:val="06025C"/>
          <w:sz w:val="24"/>
          <w:szCs w:val="24"/>
          <w:lang w:eastAsia="en-CA"/>
        </w:rPr>
        <w:br/>
      </w:r>
    </w:p>
    <w:p w:rsidR="00A936FD" w:rsidRDefault="00A936FD" w:rsidP="00A936FD">
      <w:pPr>
        <w:spacing w:after="0" w:line="240" w:lineRule="auto"/>
      </w:pP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For our FREE consultation or just to speak to one of our coaches,</w:t>
      </w:r>
    </w:p>
    <w:p w:rsidR="00A936FD" w:rsidRPr="00A936FD" w:rsidRDefault="00A936FD" w:rsidP="00A936FD">
      <w:pPr>
        <w:spacing w:after="0" w:line="240" w:lineRule="auto"/>
        <w:jc w:val="center"/>
        <w:rPr>
          <w:rFonts w:ascii="Arial Black" w:hAnsi="Arial Black"/>
          <w:sz w:val="20"/>
          <w:szCs w:val="20"/>
        </w:rPr>
      </w:pPr>
      <w:r w:rsidRPr="00A936FD">
        <w:rPr>
          <w:rFonts w:ascii="Arial Black" w:hAnsi="Arial Black"/>
          <w:sz w:val="20"/>
          <w:szCs w:val="20"/>
        </w:rPr>
        <w:t xml:space="preserve">Call +1 905 379 2427 </w:t>
      </w:r>
      <w:r w:rsidRPr="00A936FD">
        <w:rPr>
          <w:rFonts w:ascii="Arial Black" w:hAnsi="Arial Black"/>
          <w:i/>
          <w:color w:val="943634" w:themeColor="accent2" w:themeShade="BF"/>
          <w:sz w:val="20"/>
          <w:szCs w:val="20"/>
        </w:rPr>
        <w:t>or</w:t>
      </w:r>
      <w:r w:rsidRPr="00A936FD">
        <w:rPr>
          <w:rFonts w:ascii="Arial Black" w:hAnsi="Arial Black"/>
          <w:sz w:val="20"/>
          <w:szCs w:val="20"/>
        </w:rPr>
        <w:t xml:space="preserve"> email: </w:t>
      </w:r>
      <w:hyperlink r:id="rId7" w:history="1">
        <w:r w:rsidRPr="00A936FD">
          <w:rPr>
            <w:rStyle w:val="Hyperlink"/>
            <w:rFonts w:ascii="Arial Black" w:hAnsi="Arial Black"/>
            <w:sz w:val="20"/>
            <w:szCs w:val="20"/>
          </w:rPr>
          <w:t>info@livinganeffectivelifestyle.com</w:t>
        </w:r>
      </w:hyperlink>
      <w:r w:rsidRPr="00A936FD">
        <w:rPr>
          <w:rFonts w:ascii="Arial Black" w:hAnsi="Arial Black"/>
          <w:sz w:val="20"/>
          <w:szCs w:val="20"/>
        </w:rPr>
        <w:t xml:space="preserve"> ... </w:t>
      </w:r>
      <w:proofErr w:type="gramStart"/>
      <w:r w:rsidRPr="00A936FD">
        <w:rPr>
          <w:rFonts w:ascii="Arial Black" w:hAnsi="Arial Black"/>
          <w:sz w:val="20"/>
          <w:szCs w:val="20"/>
        </w:rPr>
        <w:t>you’ll</w:t>
      </w:r>
      <w:proofErr w:type="gramEnd"/>
      <w:r w:rsidRPr="00A936FD">
        <w:rPr>
          <w:rFonts w:ascii="Arial Black" w:hAnsi="Arial Black"/>
          <w:sz w:val="20"/>
          <w:szCs w:val="20"/>
        </w:rPr>
        <w:t xml:space="preserve"> be glad you did.</w:t>
      </w: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Default="00A936FD" w:rsidP="00A936FD">
      <w:pPr>
        <w:spacing w:after="0" w:line="240" w:lineRule="auto"/>
      </w:pPr>
    </w:p>
    <w:p w:rsidR="00A936FD" w:rsidRPr="00A936FD" w:rsidRDefault="00A936FD" w:rsidP="00A936FD">
      <w:pPr>
        <w:spacing w:after="0" w:line="240" w:lineRule="auto"/>
        <w:rPr>
          <w:b/>
          <w:color w:val="7030A0"/>
          <w:sz w:val="24"/>
          <w:szCs w:val="24"/>
        </w:rPr>
      </w:pPr>
      <w:r w:rsidRPr="00A936FD">
        <w:rPr>
          <w:b/>
          <w:color w:val="7030A0"/>
          <w:sz w:val="24"/>
          <w:szCs w:val="24"/>
        </w:rPr>
        <w:t xml:space="preserve">LEL Inc. </w:t>
      </w:r>
      <w:r w:rsidRPr="00A936FD">
        <w:rPr>
          <w:b/>
          <w:color w:val="7030A0"/>
          <w:sz w:val="24"/>
          <w:szCs w:val="24"/>
        </w:rPr>
        <w:tab/>
        <w:t xml:space="preserve">| </w:t>
      </w:r>
      <w:r w:rsidRPr="00A936FD">
        <w:rPr>
          <w:b/>
          <w:color w:val="7030A0"/>
          <w:sz w:val="24"/>
          <w:szCs w:val="24"/>
        </w:rPr>
        <w:tab/>
        <w:t>Workshops</w:t>
      </w:r>
      <w:r w:rsidRPr="00A936FD">
        <w:rPr>
          <w:b/>
          <w:color w:val="7030A0"/>
          <w:sz w:val="24"/>
          <w:szCs w:val="24"/>
        </w:rPr>
        <w:tab/>
        <w:t xml:space="preserve">| </w:t>
      </w:r>
      <w:r w:rsidRPr="00A936FD">
        <w:rPr>
          <w:b/>
          <w:color w:val="7030A0"/>
          <w:sz w:val="24"/>
          <w:szCs w:val="24"/>
        </w:rPr>
        <w:tab/>
        <w:t xml:space="preserve">Publications </w:t>
      </w:r>
      <w:r w:rsidRPr="00A936FD">
        <w:rPr>
          <w:b/>
          <w:color w:val="7030A0"/>
          <w:sz w:val="24"/>
          <w:szCs w:val="24"/>
        </w:rPr>
        <w:tab/>
      </w:r>
      <w:r w:rsidRPr="00A936FD">
        <w:rPr>
          <w:b/>
          <w:color w:val="7030A0"/>
          <w:sz w:val="24"/>
          <w:szCs w:val="24"/>
        </w:rPr>
        <w:tab/>
        <w:t xml:space="preserve">| </w:t>
      </w:r>
      <w:r w:rsidRPr="00A936FD">
        <w:rPr>
          <w:b/>
          <w:color w:val="7030A0"/>
          <w:sz w:val="24"/>
          <w:szCs w:val="24"/>
        </w:rPr>
        <w:tab/>
        <w:t xml:space="preserve">Terms    | </w:t>
      </w:r>
      <w:r w:rsidRPr="00A936FD">
        <w:rPr>
          <w:b/>
          <w:color w:val="7030A0"/>
          <w:sz w:val="24"/>
          <w:szCs w:val="24"/>
        </w:rPr>
        <w:tab/>
        <w:t xml:space="preserve">Resources </w:t>
      </w:r>
      <w:r w:rsidRPr="00A936FD">
        <w:rPr>
          <w:b/>
          <w:color w:val="7030A0"/>
          <w:sz w:val="24"/>
          <w:szCs w:val="24"/>
        </w:rPr>
        <w:tab/>
      </w:r>
    </w:p>
    <w:p w:rsidR="00A936FD" w:rsidRPr="00990477" w:rsidRDefault="00A936FD" w:rsidP="00A936FD">
      <w:pPr>
        <w:spacing w:after="0" w:line="240" w:lineRule="auto"/>
      </w:pPr>
      <w:r w:rsidRPr="00990477">
        <w:t>Team</w:t>
      </w:r>
      <w:r>
        <w:tab/>
      </w:r>
      <w:r>
        <w:tab/>
      </w:r>
      <w:r>
        <w:tab/>
      </w:r>
      <w:r w:rsidRPr="00422ADA">
        <w:t>Training Programs</w:t>
      </w:r>
      <w:r>
        <w:tab/>
      </w:r>
      <w:r>
        <w:tab/>
        <w:t>Newsletter</w:t>
      </w:r>
      <w:r>
        <w:tab/>
      </w:r>
      <w:r>
        <w:tab/>
      </w:r>
      <w:r>
        <w:tab/>
      </w:r>
      <w:r>
        <w:tab/>
        <w:t>Disclaimer</w:t>
      </w:r>
    </w:p>
    <w:p w:rsidR="00A936FD" w:rsidRDefault="00A936FD" w:rsidP="00A936FD">
      <w:pPr>
        <w:spacing w:after="0" w:line="240" w:lineRule="auto"/>
      </w:pPr>
      <w:r>
        <w:t>Contact Us</w:t>
      </w:r>
      <w:r>
        <w:tab/>
      </w:r>
      <w:r>
        <w:tab/>
      </w:r>
      <w:r>
        <w:tab/>
      </w:r>
      <w:r>
        <w:tab/>
      </w:r>
      <w:r>
        <w:tab/>
      </w:r>
      <w:r>
        <w:tab/>
        <w:t>Today’s WORDs in SEASON</w:t>
      </w:r>
      <w:r>
        <w:tab/>
      </w:r>
      <w:r>
        <w:tab/>
        <w:t>Privacy Policy</w:t>
      </w:r>
      <w:r>
        <w:tab/>
      </w:r>
    </w:p>
    <w:p w:rsidR="00A936FD" w:rsidRDefault="00A936FD" w:rsidP="00A936FD">
      <w:pPr>
        <w:spacing w:after="0" w:line="240" w:lineRule="auto"/>
      </w:pPr>
      <w:r w:rsidRPr="00990477">
        <w:t>Careers</w:t>
      </w:r>
      <w:r>
        <w:tab/>
      </w:r>
      <w:r>
        <w:tab/>
      </w:r>
      <w:r>
        <w:tab/>
      </w:r>
      <w:r>
        <w:tab/>
      </w:r>
      <w:r>
        <w:tab/>
      </w:r>
      <w:r>
        <w:tab/>
      </w:r>
      <w:r>
        <w:tab/>
      </w:r>
      <w:r>
        <w:tab/>
      </w:r>
      <w:r>
        <w:tab/>
      </w:r>
      <w:r>
        <w:tab/>
      </w:r>
      <w:r>
        <w:tab/>
        <w:t xml:space="preserve"> </w:t>
      </w:r>
      <w:r>
        <w:tab/>
        <w:t>Terms and Conditions</w:t>
      </w:r>
    </w:p>
    <w:sectPr w:rsidR="00A936FD" w:rsidSect="00EE759C">
      <w:pgSz w:w="12240" w:h="15840"/>
      <w:pgMar w:top="990" w:right="720" w:bottom="99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068"/>
    <w:multiLevelType w:val="multilevel"/>
    <w:tmpl w:val="1B6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C5753"/>
    <w:multiLevelType w:val="multilevel"/>
    <w:tmpl w:val="BF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F08EB"/>
    <w:rsid w:val="0014300F"/>
    <w:rsid w:val="00296286"/>
    <w:rsid w:val="00332C37"/>
    <w:rsid w:val="00383CF8"/>
    <w:rsid w:val="003F08EB"/>
    <w:rsid w:val="00541F9F"/>
    <w:rsid w:val="005F1B1E"/>
    <w:rsid w:val="00920022"/>
    <w:rsid w:val="00A936FD"/>
    <w:rsid w:val="00E43466"/>
    <w:rsid w:val="00EA4D98"/>
    <w:rsid w:val="00EE759C"/>
    <w:rsid w:val="00FF6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1E"/>
  </w:style>
  <w:style w:type="paragraph" w:styleId="Heading1">
    <w:name w:val="heading 1"/>
    <w:basedOn w:val="Normal"/>
    <w:link w:val="Heading1Char"/>
    <w:uiPriority w:val="9"/>
    <w:qFormat/>
    <w:rsid w:val="003F0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8EB"/>
    <w:rPr>
      <w:rFonts w:ascii="Times New Roman" w:eastAsia="Times New Roman" w:hAnsi="Times New Roman" w:cs="Times New Roman"/>
      <w:b/>
      <w:bCs/>
      <w:sz w:val="36"/>
      <w:szCs w:val="36"/>
    </w:rPr>
  </w:style>
  <w:style w:type="character" w:customStyle="1" w:styleId="visually-hidden">
    <w:name w:val="visually-hidden"/>
    <w:basedOn w:val="DefaultParagraphFont"/>
    <w:rsid w:val="003F08EB"/>
  </w:style>
  <w:style w:type="character" w:styleId="Hyperlink">
    <w:name w:val="Hyperlink"/>
    <w:basedOn w:val="DefaultParagraphFont"/>
    <w:uiPriority w:val="99"/>
    <w:semiHidden/>
    <w:unhideWhenUsed/>
    <w:rsid w:val="003F08EB"/>
    <w:rPr>
      <w:color w:val="0000FF"/>
      <w:u w:val="single"/>
    </w:rPr>
  </w:style>
  <w:style w:type="character" w:customStyle="1" w:styleId="reader-social-barcount">
    <w:name w:val="reader-social-bar__count"/>
    <w:basedOn w:val="DefaultParagraphFont"/>
    <w:rsid w:val="003F08EB"/>
  </w:style>
  <w:style w:type="character" w:customStyle="1" w:styleId="sans-15px-black-55-semibold">
    <w:name w:val="sans-15px-black-55%-semibold"/>
    <w:basedOn w:val="DefaultParagraphFont"/>
    <w:rsid w:val="003F08EB"/>
  </w:style>
  <w:style w:type="paragraph" w:styleId="NormalWeb">
    <w:name w:val="Normal (Web)"/>
    <w:basedOn w:val="Normal"/>
    <w:uiPriority w:val="99"/>
    <w:semiHidden/>
    <w:unhideWhenUsed/>
    <w:rsid w:val="003F0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8EB"/>
    <w:rPr>
      <w:b/>
      <w:bCs/>
    </w:rPr>
  </w:style>
  <w:style w:type="paragraph" w:styleId="BalloonText">
    <w:name w:val="Balloon Text"/>
    <w:basedOn w:val="Normal"/>
    <w:link w:val="BalloonTextChar"/>
    <w:uiPriority w:val="99"/>
    <w:semiHidden/>
    <w:unhideWhenUsed/>
    <w:rsid w:val="003F0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6809256">
      <w:bodyDiv w:val="1"/>
      <w:marLeft w:val="0"/>
      <w:marRight w:val="0"/>
      <w:marTop w:val="0"/>
      <w:marBottom w:val="0"/>
      <w:divBdr>
        <w:top w:val="none" w:sz="0" w:space="0" w:color="auto"/>
        <w:left w:val="none" w:sz="0" w:space="0" w:color="auto"/>
        <w:bottom w:val="none" w:sz="0" w:space="0" w:color="auto"/>
        <w:right w:val="none" w:sz="0" w:space="0" w:color="auto"/>
      </w:divBdr>
      <w:divsChild>
        <w:div w:id="252208319">
          <w:marLeft w:val="0"/>
          <w:marRight w:val="0"/>
          <w:marTop w:val="0"/>
          <w:marBottom w:val="0"/>
          <w:divBdr>
            <w:top w:val="none" w:sz="0" w:space="0" w:color="auto"/>
            <w:left w:val="none" w:sz="0" w:space="0" w:color="auto"/>
            <w:bottom w:val="none" w:sz="0" w:space="0" w:color="auto"/>
            <w:right w:val="none" w:sz="0" w:space="0" w:color="auto"/>
          </w:divBdr>
          <w:divsChild>
            <w:div w:id="802428673">
              <w:marLeft w:val="0"/>
              <w:marRight w:val="0"/>
              <w:marTop w:val="0"/>
              <w:marBottom w:val="0"/>
              <w:divBdr>
                <w:top w:val="single" w:sz="8" w:space="4" w:color="auto"/>
                <w:left w:val="none" w:sz="0" w:space="0" w:color="auto"/>
                <w:bottom w:val="single" w:sz="8" w:space="4" w:color="auto"/>
                <w:right w:val="none" w:sz="0" w:space="0" w:color="auto"/>
              </w:divBdr>
              <w:divsChild>
                <w:div w:id="881359882">
                  <w:marLeft w:val="0"/>
                  <w:marRight w:val="0"/>
                  <w:marTop w:val="0"/>
                  <w:marBottom w:val="0"/>
                  <w:divBdr>
                    <w:top w:val="none" w:sz="0" w:space="0" w:color="auto"/>
                    <w:left w:val="none" w:sz="0" w:space="0" w:color="auto"/>
                    <w:bottom w:val="none" w:sz="0" w:space="0" w:color="auto"/>
                    <w:right w:val="none" w:sz="0" w:space="0" w:color="auto"/>
                  </w:divBdr>
                  <w:divsChild>
                    <w:div w:id="252931199">
                      <w:marLeft w:val="0"/>
                      <w:marRight w:val="0"/>
                      <w:marTop w:val="0"/>
                      <w:marBottom w:val="0"/>
                      <w:divBdr>
                        <w:top w:val="none" w:sz="0" w:space="0" w:color="auto"/>
                        <w:left w:val="none" w:sz="0" w:space="0" w:color="auto"/>
                        <w:bottom w:val="none" w:sz="0" w:space="0" w:color="auto"/>
                        <w:right w:val="none" w:sz="0" w:space="0" w:color="auto"/>
                      </w:divBdr>
                    </w:div>
                    <w:div w:id="1912616788">
                      <w:marLeft w:val="0"/>
                      <w:marRight w:val="0"/>
                      <w:marTop w:val="0"/>
                      <w:marBottom w:val="0"/>
                      <w:divBdr>
                        <w:top w:val="none" w:sz="0" w:space="0" w:color="auto"/>
                        <w:left w:val="none" w:sz="0" w:space="0" w:color="auto"/>
                        <w:bottom w:val="none" w:sz="0" w:space="0" w:color="auto"/>
                        <w:right w:val="none" w:sz="0" w:space="0" w:color="auto"/>
                      </w:divBdr>
                      <w:divsChild>
                        <w:div w:id="1701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168">
                  <w:marLeft w:val="0"/>
                  <w:marRight w:val="0"/>
                  <w:marTop w:val="0"/>
                  <w:marBottom w:val="0"/>
                  <w:divBdr>
                    <w:top w:val="none" w:sz="0" w:space="0" w:color="auto"/>
                    <w:left w:val="none" w:sz="0" w:space="0" w:color="auto"/>
                    <w:bottom w:val="none" w:sz="0" w:space="0" w:color="auto"/>
                    <w:right w:val="none" w:sz="0" w:space="0" w:color="auto"/>
                  </w:divBdr>
                </w:div>
                <w:div w:id="20308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865">
          <w:marLeft w:val="0"/>
          <w:marRight w:val="0"/>
          <w:marTop w:val="0"/>
          <w:marBottom w:val="0"/>
          <w:divBdr>
            <w:top w:val="none" w:sz="0" w:space="0" w:color="auto"/>
            <w:left w:val="none" w:sz="0" w:space="0" w:color="auto"/>
            <w:bottom w:val="none" w:sz="0" w:space="0" w:color="auto"/>
            <w:right w:val="none" w:sz="0" w:space="0" w:color="auto"/>
          </w:divBdr>
          <w:divsChild>
            <w:div w:id="4112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livinganeffectivelifesty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maxwel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4</cp:revision>
  <dcterms:created xsi:type="dcterms:W3CDTF">2018-01-04T00:53:00Z</dcterms:created>
  <dcterms:modified xsi:type="dcterms:W3CDTF">2018-01-04T00:55:00Z</dcterms:modified>
</cp:coreProperties>
</file>