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Tasks and Hours</w:t>
      </w:r>
    </w:p>
    <w:p>
      <w:r>
        <w:t>CareConnect — Team E (Ask AI / Retrieval)</w:t>
      </w:r>
    </w:p>
    <w:p>
      <w:r>
        <w:t>Contributor: Ravichandra Vasireddy</w:t>
      </w:r>
    </w:p>
    <w:p>
      <w:r>
        <w:t>Period: July 5 – July 12, 2026</w:t>
      </w:r>
    </w:p>
    <w:p>
      <w:r>
        <w:t>Generated: 2026-07-12</w:t>
      </w:r>
    </w:p>
    <w:p>
      <w:r>
        <w:t>WBS source: C:\Users\ravic\Downloads\WBS v4.docx</w:t>
      </w:r>
    </w:p>
    <w:p/>
    <w:p>
      <w:pPr>
        <w:pStyle w:val="Heading1"/>
      </w:pPr>
      <w:r>
        <w:t>Summary</w:t>
      </w:r>
    </w:p>
    <w:p>
      <w:r>
        <w:rPr>
          <w:b/>
        </w:rPr>
        <w:t>Total estimated hours: 63.0</w:t>
      </w:r>
    </w:p>
    <w:p>
      <w:r>
        <w:t>Task numbers use CareConnect WBS v4 (Project Plan). Team E backlog tier IDs (e.g. 4.1, 2.1) are shown in the Backlog ref column where applicable. Hours are scope-based estimates — adjust in Word if your actual time differs.</w:t>
      </w:r>
    </w:p>
    <w:p>
      <w:pPr>
        <w:pStyle w:val="ListBullet"/>
      </w:pPr>
      <w:r>
        <w:t>Implementation: 43.0 h</w:t>
      </w:r>
    </w:p>
    <w:p>
      <w:pPr>
        <w:pStyle w:val="ListBullet"/>
      </w:pPr>
      <w:r>
        <w:t>PR reviews: 15.0 h</w:t>
      </w:r>
    </w:p>
    <w:p>
      <w:pPr>
        <w:pStyle w:val="ListBullet"/>
      </w:pPr>
      <w:r>
        <w:t>Design / documentation: 5.0 h</w:t>
      </w:r>
    </w:p>
    <w:p>
      <w:pPr>
        <w:pStyle w:val="Heading1"/>
      </w:pPr>
      <w:r>
        <w:t>Task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WBS v4</w:t>
            </w:r>
          </w:p>
        </w:tc>
        <w:tc>
          <w:tcPr>
            <w:tcW w:type="dxa" w:w="1440"/>
          </w:tcPr>
          <w:p>
            <w:r>
              <w:t>Backlog ref</w:t>
            </w:r>
          </w:p>
        </w:tc>
        <w:tc>
          <w:tcPr>
            <w:tcW w:type="dxa" w:w="4608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3.8.1–3.8.4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4608"/>
          </w:tcPr>
          <w:p>
            <w:r>
              <w:t>Ask AI deploy unblock — ECS Bedrock IAM, pgvector RDS, prod profile, SchemaPatchRunner, WebSocket empty default, secrets/SSM validation (PR #292 merged)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Merged to team-ae-develop</w:t>
            </w:r>
          </w:p>
        </w:tc>
      </w:tr>
      <w:tr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3.16.1</w:t>
            </w:r>
          </w:p>
        </w:tc>
        <w:tc>
          <w:tcPr>
            <w:tcW w:type="dxa" w:w="1440"/>
          </w:tcPr>
          <w:p>
            <w:r>
              <w:t>1.5 / 1.6</w:t>
            </w:r>
          </w:p>
        </w:tc>
        <w:tc>
          <w:tcPr>
            <w:tcW w:type="dxa" w:w="4608"/>
          </w:tcPr>
          <w:p>
            <w:r>
              <w:t>retrieval_index_chunk Flyway schema — pgvector extension, FTS trigger, GIN index, SchemaPatchRunner patches, PR #276 review fixes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Merged to team-ae-develop</w:t>
            </w:r>
          </w:p>
        </w:tc>
      </w:tr>
      <w:tr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3.12.1</w:t>
            </w:r>
          </w:p>
        </w:tc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4608"/>
          </w:tcPr>
          <w:p>
            <w:r>
              <w:t>RetrievalScopeService — RBAC scope resolution for Ask AI retrieval (PR #249)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Merged (carry-over verification this week)</w:t>
            </w:r>
          </w:p>
        </w:tc>
      </w:tr>
      <w:tr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3.12.1</w:t>
            </w:r>
          </w:p>
        </w:tc>
        <w:tc>
          <w:tcPr>
            <w:tcW w:type="dxa" w:w="1440"/>
          </w:tcPr>
          <w:p>
            <w:r>
              <w:t>2.6</w:t>
            </w:r>
          </w:p>
        </w:tc>
        <w:tc>
          <w:tcPr>
            <w:tcW w:type="dxa" w:w="4608"/>
          </w:tcPr>
          <w:p>
            <w:r>
              <w:t>Forbidden scope 403 handler + audit logging on unauthorized retrieval access (PR #273)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Merged (carry-over verification this week)</w:t>
            </w:r>
          </w:p>
        </w:tc>
      </w:tr>
      <w:tr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3.16.3</w:t>
            </w:r>
          </w:p>
        </w:tc>
        <w:tc>
          <w:tcPr>
            <w:tcW w:type="dxa" w:w="1440"/>
          </w:tcPr>
          <w:p>
            <w:r>
              <w:t>4.1</w:t>
            </w:r>
          </w:p>
        </w:tc>
        <w:tc>
          <w:tcPr>
            <w:tcW w:type="dxa" w:w="4608"/>
          </w:tcPr>
          <w:p>
            <w:r>
              <w:t>RetrievalIndexService + IndexWorker — ingest hooks for SUMMARY_CREATED / TRANSCRIPT_INDEXED outbox events, chunkers, SKIP LOCKED claim, TX isolation fix, deferral dead-lettering, E2E tests</w:t>
            </w:r>
          </w:p>
        </w:tc>
        <w:tc>
          <w:tcPr>
            <w:tcW w:type="dxa" w:w="1440"/>
          </w:tcPr>
          <w:p>
            <w:r>
              <w:t>16.0</w:t>
            </w:r>
          </w:p>
        </w:tc>
        <w:tc>
          <w:tcPr>
            <w:tcW w:type="dxa" w:w="1440"/>
          </w:tcPr>
          <w:p>
            <w:r>
              <w:t>Branch: feature/a-rvasireddy-retrieval-index-service-index-worker</w:t>
            </w:r>
          </w:p>
        </w:tc>
      </w:tr>
      <w:tr>
        <w:tc>
          <w:tcPr>
            <w:tcW w:type="dxa" w:w="1440"/>
          </w:tcPr>
          <w:p>
            <w:r>
              <w:t>Implementation</w:t>
            </w:r>
          </w:p>
        </w:tc>
        <w:tc>
          <w:tcPr>
            <w:tcW w:type="dxa" w:w="1440"/>
          </w:tcPr>
          <w:p>
            <w:r>
              <w:t>3.12.1</w:t>
            </w:r>
          </w:p>
        </w:tc>
        <w:tc>
          <w:tcPr>
            <w:tcW w:type="dxa" w:w="1440"/>
          </w:tcPr>
          <w:p>
            <w:r>
              <w:t>4.2</w:t>
            </w:r>
          </w:p>
        </w:tc>
        <w:tc>
          <w:tcPr>
            <w:tcW w:type="dxa" w:w="4608"/>
          </w:tcPr>
          <w:p>
            <w:r>
              <w:t>FTS keyword leg — search_vector trigger verification, backfill migration, FullTextSearchService, patient-scoped plainto_tsquery query, contract tests (commit c8fc9bf)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Branch: feature/a-rvasireddy-retrieval-index-fts-coverage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3.8 / 3.16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4608"/>
          </w:tcPr>
          <w:p>
            <w:r>
              <w:t>Ask AI P0 deploy unblock (own PR) — review doc + follow-up fixes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Approve with minor fixes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3.16.3</w:t>
            </w:r>
          </w:p>
        </w:tc>
        <w:tc>
          <w:tcPr>
            <w:tcW w:type="dxa" w:w="1440"/>
          </w:tcPr>
          <w:p>
            <w:r>
              <w:t>4.1</w:t>
            </w:r>
          </w:p>
        </w:tc>
        <w:tc>
          <w:tcPr>
            <w:tcW w:type="dxa" w:w="4608"/>
          </w:tcPr>
          <w:p>
            <w:r>
              <w:t>Retrieval Index Service / IndexWorker (own branch) — detailed review + blocking TX/deferral fixes implemented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Request changes → fixed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3.11.6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4608"/>
          </w:tcPr>
          <w:p>
            <w:r>
              <w:t>GET /api/v3/summaries/{id} (feature/a-fasaa-get-summary-by-id) — IDOR analysis; refresh after authz commits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Approve with changes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3.6.7</w:t>
            </w:r>
          </w:p>
        </w:tc>
        <w:tc>
          <w:tcPr>
            <w:tcW w:type="dxa" w:w="1440"/>
          </w:tcPr>
          <w:p>
            <w:r>
              <w:t>2.3.3</w:t>
            </w:r>
          </w:p>
        </w:tc>
        <w:tc>
          <w:tcPr>
            <w:tcW w:type="dxa" w:w="4608"/>
          </w:tcPr>
          <w:p>
            <w:r>
              <w:t>Admin analytics dashboard (feature/a-dkinchen-admin-analytics-dashboard)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Request changes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3.8.1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4608"/>
          </w:tcPr>
          <w:p>
            <w:r>
              <w:t>Deploy permissions fix (feature/a-drattray-deploy-permissions-fix)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Approve with IAM changes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3.14.1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4608"/>
          </w:tcPr>
          <w:p>
            <w:r>
              <w:t>HMAC OAuth Gmail connect (feature/hmac-signed-oauth-state)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Approve minor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3.14.4</w:t>
            </w:r>
          </w:p>
        </w:tc>
        <w:tc>
          <w:tcPr>
            <w:tcW w:type="dxa" w:w="1440"/>
          </w:tcPr>
          <w:p>
            <w:r>
              <w:t>3.14.4</w:t>
            </w:r>
          </w:p>
        </w:tc>
        <w:tc>
          <w:tcPr>
            <w:tcW w:type="dxa" w:w="4608"/>
          </w:tcPr>
          <w:p>
            <w:r>
              <w:t>Textract OCR fallback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Approve minor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3.13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4608"/>
          </w:tcPr>
          <w:p>
            <w:r>
              <w:t>STML support (feat/team-ae-stml-support)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Reviewed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4608"/>
          </w:tcPr>
          <w:p>
            <w:r>
              <w:t>Sentiment clip playback (feature/a-drattray-sentiment)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Reviewed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3.6.1–3.6.2</w:t>
            </w:r>
          </w:p>
        </w:tc>
        <w:tc>
          <w:tcPr>
            <w:tcW w:type="dxa" w:w="1440"/>
          </w:tcPr>
          <w:p>
            <w:r>
              <w:t>2.2.2</w:t>
            </w:r>
          </w:p>
        </w:tc>
        <w:tc>
          <w:tcPr>
            <w:tcW w:type="dxa" w:w="4608"/>
          </w:tcPr>
          <w:p>
            <w:r>
              <w:t>Telemetry GoRouter observer (feature/a-dkinchen-telemetry-expansion)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Reviewed</w:t>
            </w:r>
          </w:p>
        </w:tc>
      </w:tr>
      <w:tr>
        <w:tc>
          <w:tcPr>
            <w:tcW w:type="dxa" w:w="1440"/>
          </w:tcPr>
          <w:p>
            <w:r>
              <w:t>PR review</w:t>
            </w:r>
          </w:p>
        </w:tc>
        <w:tc>
          <w:tcPr>
            <w:tcW w:type="dxa" w:w="1440"/>
          </w:tcPr>
          <w:p>
            <w:r>
              <w:t>3.14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4608"/>
          </w:tcPr>
          <w:p>
            <w:r>
              <w:t>USPS mail agent (feature/usps-mail-agent)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Reviewed</w:t>
            </w:r>
          </w:p>
        </w:tc>
      </w:tr>
      <w:tr>
        <w:tc>
          <w:tcPr>
            <w:tcW w:type="dxa" w:w="1440"/>
          </w:tcPr>
          <w:p>
            <w:r>
              <w:t>Design / docs</w:t>
            </w:r>
          </w:p>
        </w:tc>
        <w:tc>
          <w:tcPr>
            <w:tcW w:type="dxa" w:w="1440"/>
          </w:tcPr>
          <w:p>
            <w:r>
              <w:t>1.9</w:t>
            </w:r>
          </w:p>
        </w:tc>
        <w:tc>
          <w:tcPr>
            <w:tcW w:type="dxa" w:w="1440"/>
          </w:tcPr>
          <w:p>
            <w:r>
              <w:t>TDD</w:t>
            </w:r>
          </w:p>
        </w:tc>
        <w:tc>
          <w:tcPr>
            <w:tcW w:type="dxa" w:w="4608"/>
          </w:tcPr>
          <w:p>
            <w:r>
              <w:t>Team E Milestone 2 TDD section outline (docs/Team_E_Milestone_2_TDD_Section_Outline.docx)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</w:tr>
      <w:tr>
        <w:tc>
          <w:tcPr>
            <w:tcW w:type="dxa" w:w="1440"/>
          </w:tcPr>
          <w:p>
            <w:r>
              <w:t>Design / docs</w:t>
            </w:r>
          </w:p>
        </w:tc>
        <w:tc>
          <w:tcPr>
            <w:tcW w:type="dxa" w:w="1440"/>
          </w:tcPr>
          <w:p>
            <w:r>
              <w:t>1.9 / 1.14</w:t>
            </w:r>
          </w:p>
        </w:tc>
        <w:tc>
          <w:tcPr>
            <w:tcW w:type="dxa" w:w="1440"/>
          </w:tcPr>
          <w:p>
            <w:r>
              <w:t>Backlog</w:t>
            </w:r>
          </w:p>
        </w:tc>
        <w:tc>
          <w:tcPr>
            <w:tcW w:type="dxa" w:w="4608"/>
          </w:tcPr>
          <w:p>
            <w:r>
              <w:t>Team E implementation task backlog + hybrid retrieval / RBAC / upstream pipeline design docx generators</w:t>
            </w:r>
          </w:p>
        </w:tc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4608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63.0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WBS v4 mapping notes</w:t>
      </w:r>
    </w:p>
    <w:p>
      <w:pPr>
        <w:pStyle w:val="ListBullet"/>
      </w:pPr>
      <w:r>
        <w:t>3.16.3 — ingest hooks / indexing pipeline (Team backlog 4.1 IndexWorker)</w:t>
      </w:r>
    </w:p>
    <w:p>
      <w:pPr>
        <w:pStyle w:val="ListBullet"/>
      </w:pPr>
      <w:r>
        <w:t>3.12.1 — RBAC-scoped hybrid retrieval FTS + pgvector (Team backlog 4.2 FTS leg, 2.1 scope)</w:t>
      </w:r>
    </w:p>
    <w:p>
      <w:pPr>
        <w:pStyle w:val="ListBullet"/>
      </w:pPr>
      <w:r>
        <w:t>3.16.1 — Flyway index tables including retrieval_index_chunk (Team backlog 1.5/1.6)</w:t>
      </w:r>
    </w:p>
    <w:p>
      <w:pPr>
        <w:pStyle w:val="ListBullet"/>
      </w:pPr>
      <w:r>
        <w:t>3.11.5 — summary persistence + retrieval-index update (upstream to 3.16.3)</w:t>
      </w:r>
    </w:p>
    <w:p>
      <w:pPr>
        <w:pStyle w:val="ListBullet"/>
      </w:pPr>
      <w:r>
        <w:t>3.11.6 — GET summary by id (reviewed PR for Fon)</w:t>
      </w:r>
    </w:p>
    <w:p>
      <w:pPr>
        <w:pStyle w:val="Heading2"/>
      </w:pPr>
      <w:r>
        <w:t>Branches in progress (not merged)</w:t>
      </w:r>
    </w:p>
    <w:p>
      <w:pPr>
        <w:pStyle w:val="ListBullet"/>
      </w:pPr>
      <w:r>
        <w:t>feature/a-rvasireddy-retrieval-index-service-index-worker (WBS 3.16.3 / backlog 4.1)</w:t>
      </w:r>
    </w:p>
    <w:p>
      <w:pPr>
        <w:pStyle w:val="ListBullet"/>
      </w:pPr>
      <w:r>
        <w:t>feature/a-rvasireddy-retrieval-index-fts-coverage (WBS 3.12.1 / backlog 4.2)</w:t>
      </w:r>
    </w:p>
    <w:p>
      <w:pPr>
        <w:pStyle w:val="Heading2"/>
      </w:pPr>
      <w:r>
        <w:t>Next week (planned)</w:t>
      </w:r>
    </w:p>
    <w:p>
      <w:pPr>
        <w:pStyle w:val="ListBullet"/>
      </w:pPr>
      <w:r>
        <w:t>Open PR: WBS 3.16.3 + 3.12.1 FTS → team-ae-develop</w:t>
      </w:r>
    </w:p>
    <w:p>
      <w:pPr>
        <w:pStyle w:val="ListBullet"/>
      </w:pPr>
      <w:r>
        <w:t>WBS 3.12.1 — embeddings / pgvector semantic leg (Team backlog 4.3)</w:t>
      </w:r>
    </w:p>
    <w:p>
      <w:pPr>
        <w:pStyle w:val="ListBullet"/>
      </w:pPr>
      <w:r>
        <w:t>WBS 3.12.1 — full hybrid retrieval RRF merge (Team backlog 5.1)</w:t>
      </w:r>
    </w:p>
    <w:p>
      <w:pPr>
        <w:pStyle w:val="ListBullet"/>
      </w:pPr>
      <w:r>
        <w:t>WBS 3.12.3 — POST /api/ai/ask (Team backlog 5.3)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