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A5F"/>
        </w:rPr>
        <w:t>PR Code Review Findings</w:t>
      </w:r>
    </w:p>
    <w:p>
      <w:r>
        <w:rPr>
          <w:b/>
        </w:rPr>
        <w:t xml:space="preserve">Branch: </w:t>
      </w:r>
      <w:r>
        <w:t>feature/team-e/david-3.15.5-caregiver-visibility</w:t>
      </w:r>
    </w:p>
    <w:p>
      <w:r>
        <w:rPr>
          <w:b/>
        </w:rPr>
        <w:t xml:space="preserve">Compared to: </w:t>
      </w:r>
      <w:r>
        <w:t>origin/team-ae-develop</w:t>
      </w:r>
    </w:p>
    <w:p>
      <w:r>
        <w:rPr>
          <w:b/>
        </w:rPr>
        <w:t xml:space="preserve">Review date: </w:t>
      </w:r>
      <w:r>
        <w:t>July 24, 2026</w:t>
      </w:r>
    </w:p>
    <w:p>
      <w:r>
        <w:rPr>
          <w:b/>
        </w:rPr>
        <w:t xml:space="preserve">Diff scope: </w:t>
      </w:r>
      <w:r>
        <w:t>14 commits ahead / 14 behind; ~51 files, +4,477 / -148</w:t>
      </w:r>
    </w:p>
    <w:p>
      <w:r>
        <w:rPr>
          <w:b/>
        </w:rPr>
        <w:t xml:space="preserve">Verdict: </w:t>
      </w:r>
      <w:r>
        <w:t>Solid structure with good hardening (self-approval closed, tolerant confirm, audit redaction). Do not merge until the Ask AI / retrieval consent bypass is closed; also fix submitForReview demoting GRANTED and dismiss leaving visibility stuck in PENDING_REVIEW.</w:t>
      </w:r>
    </w:p>
    <w:p>
      <w:pPr>
        <w:pStyle w:val="Heading1"/>
      </w:pPr>
      <w:r>
        <w:rPr>
          <w:color w:val="1F3A5F"/>
        </w:rPr>
        <w:t>Bugbot Findings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3A5F" w:val="clear"/>
          </w:tcPr>
          <w:p>
            <w:r>
              <w:rPr>
                <w:b/>
                <w:color w:val="FFFFFF"/>
                <w:sz w:val="20"/>
              </w:rPr>
              <w:t>Severity</w:t>
            </w:r>
          </w:p>
        </w:tc>
        <w:tc>
          <w:tcPr>
            <w:tcW w:type="dxa" w:w="3120"/>
            <w:shd w:fill="1F3A5F" w:val="clear"/>
          </w:tcPr>
          <w:p>
            <w:r>
              <w:rPr>
                <w:b/>
                <w:color w:val="FFFFFF"/>
                <w:sz w:val="20"/>
              </w:rPr>
              <w:t>Location</w:t>
            </w:r>
          </w:p>
        </w:tc>
        <w:tc>
          <w:tcPr>
            <w:tcW w:type="dxa" w:w="3120"/>
            <w:shd w:fill="1F3A5F" w:val="clear"/>
          </w:tcPr>
          <w:p>
            <w:r>
              <w:rPr>
                <w:b/>
                <w:color w:val="FFFFFF"/>
                <w:sz w:val="20"/>
              </w:rPr>
              <w:t>Finding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SummaryConsentGate.java:45 / DefaultRetrievalConsentProvider.java:18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Summary HTTP gate is default-deny; Ask AI retrieval still treats care-circle link as consent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CaregiverVisibilityService.java:57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submitForReview on a GRANTED row silently demotes to PENDING_REVIEW (revokes access)</w:t>
            </w:r>
          </w:p>
        </w:tc>
      </w:tr>
    </w:tbl>
    <w:p/>
    <w:p>
      <w:pPr>
        <w:pStyle w:val="Heading1"/>
      </w:pPr>
      <w:r>
        <w:rPr>
          <w:color w:val="1F3A5F"/>
        </w:rPr>
        <w:t>1. Change Summary</w:t>
      </w:r>
    </w:p>
    <w:p>
      <w:r>
        <w:rPr>
          <w:b w:val="0"/>
          <w:sz w:val="22"/>
        </w:rPr>
        <w:t>This PR implements WBS 3.15.1 / 3.15.5 / 3.15.6: default-deny caregiver access to patient call summaries, with a pre-share review flow and an AI audit ledger.</w:t>
      </w:r>
    </w:p>
    <w:p>
      <w:pPr>
        <w:pStyle w:val="Heading2"/>
      </w:pPr>
      <w:r>
        <w:rPr>
          <w:color w:val="1F3A5F"/>
        </w:rPr>
        <w:t>What landed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3A5F" w:val="clear"/>
          </w:tcPr>
          <w:p>
            <w:r>
              <w:rPr>
                <w:b/>
                <w:color w:val="FFFFFF"/>
                <w:sz w:val="20"/>
              </w:rPr>
              <w:t>Area</w:t>
            </w:r>
          </w:p>
        </w:tc>
        <w:tc>
          <w:tcPr>
            <w:tcW w:type="dxa" w:w="4680"/>
            <w:shd w:fill="1F3A5F" w:val="clear"/>
          </w:tcPr>
          <w:p>
            <w:r>
              <w:rPr>
                <w:b/>
                <w:color w:val="FFFFFF"/>
                <w:sz w:val="20"/>
              </w:rPr>
              <w:t>What landed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Visibility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CaregiverSummaryVisibility + grant/revoke/review API; SummaryConsentGate on summary read paths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Confirmation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Queue/confirm/dismiss items; visibility confirm -&gt; grant (tolerant)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Audit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AiAuditLedger with PHI redaction / truncation / nested-depth bound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Schema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Flyway + SchemaPatchRunner mirrors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Frontend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Confirmation provider/API/cache + drawer wiring</w:t>
            </w:r>
          </w:p>
        </w:tc>
      </w:tr>
    </w:tbl>
    <w:p/>
    <w:p>
      <w:r>
        <w:rPr>
          <w:b w:val="0"/>
          <w:sz w:val="22"/>
        </w:rPr>
        <w:t>Goal: caregivers cannot see on_consent summaries until a patient/admin grants after review; changes are audited.</w:t>
      </w:r>
    </w:p>
    <w:p>
      <w:pPr>
        <w:pStyle w:val="Heading1"/>
      </w:pPr>
      <w:r>
        <w:rPr>
          <w:color w:val="1F3A5F"/>
        </w:rPr>
        <w:t>2. Bug &amp; Risk Analysis</w:t>
      </w:r>
    </w:p>
    <w:p>
      <w:pPr>
        <w:pStyle w:val="Heading2"/>
      </w:pPr>
      <w:r>
        <w:rPr>
          <w:color w:val="1F3A5F"/>
        </w:rPr>
        <w:t>High - Consent hole via Ask AI / retrieval</w:t>
      </w:r>
    </w:p>
    <w:p>
      <w:r>
        <w:rPr>
          <w:b w:val="0"/>
          <w:sz w:val="22"/>
        </w:rPr>
        <w:t>SummaryConsentGate correctly default-denies caregivers without GRANTED. Retrieval still treats an active caregiver-patient link as sufficient consent via DefaultRetrievalConsentProvider.</w:t>
      </w:r>
    </w:p>
    <w:p>
      <w:r>
        <w:rPr>
          <w:b w:val="0"/>
          <w:sz w:val="22"/>
        </w:rPr>
        <w:t>Impact: A caregiver blocked on GET .../summary can still pull indexed on_consent summary chunks through Ask AI. That undercuts the whole visibility product.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public boolean isCaregiverConsentGranted(...) {</w:t>
        <w:br/>
        <w:t xml:space="preserve">    return caregiverPatientLinkService.hasAccessToPatient(</w:t>
        <w:br/>
        <w:t xml:space="preserve">            caregiverUserId, patientUserId);</w:t>
        <w:br/>
        <w:t>}</w:t>
      </w:r>
    </w:p>
    <w:p>
      <w:pPr>
        <w:pStyle w:val="Heading2"/>
      </w:pPr>
      <w:r>
        <w:rPr>
          <w:color w:val="1F3A5F"/>
        </w:rPr>
        <w:t>Medium - Resubmit revokes an active grant</w:t>
      </w:r>
    </w:p>
    <w:p>
      <w:r>
        <w:rPr>
          <w:b w:val="0"/>
          <w:sz w:val="22"/>
        </w:rPr>
        <w:t>submitForReview always sets PENDING_REVIEW and clears reviewer fields. Re-calling it while GRANTED immediately makes canViewSummaries false and queues another confirmation. Either reject when already GRANTED/PENDING_REVIEW, or require explicit revoke first.</w:t>
      </w:r>
    </w:p>
    <w:p>
      <w:pPr>
        <w:pStyle w:val="Heading2"/>
      </w:pPr>
      <w:r>
        <w:rPr>
          <w:color w:val="1F3A5F"/>
        </w:rPr>
        <w:t>Medium - Dismiss does not update visibility</w:t>
      </w:r>
    </w:p>
    <w:p>
      <w:r>
        <w:rPr>
          <w:b w:val="0"/>
          <w:sz w:val="22"/>
        </w:rPr>
        <w:t>Confirm -&gt; approveFromReview. Dismiss only marks the confirmation item DISMISSED and leaves visibility in PENDING_REVIEW. Stale pending state forever unless someone uses /grant or /revoke.</w:t>
      </w:r>
    </w:p>
    <w:p>
      <w:pPr>
        <w:pStyle w:val="Heading2"/>
      </w:pPr>
      <w:r>
        <w:rPr>
          <w:color w:val="1F3A5F"/>
        </w:rPr>
        <w:t>Medium - Duplicate confirmation spam</w:t>
      </w:r>
    </w:p>
    <w:p>
      <w:r>
        <w:rPr>
          <w:b w:val="0"/>
          <w:sz w:val="22"/>
        </w:rPr>
        <w:t>Each submitForReview creates a new confirmation item with no "already PENDING for this referenceId" check. Retries / double-taps pile up review items.</w:t>
      </w:r>
    </w:p>
    <w:p>
      <w:pPr>
        <w:pStyle w:val="Heading2"/>
      </w:pPr>
      <w:r>
        <w:rPr>
          <w:color w:val="1F3A5F"/>
        </w:rPr>
        <w:t>Medium - Pending list scalability / privacy filter cost</w:t>
      </w:r>
    </w:p>
    <w:p>
      <w:r>
        <w:rPr>
          <w:b w:val="0"/>
          <w:sz w:val="22"/>
        </w:rPr>
        <w:t>getPendingItemsVisibleTo loads all PENDING rows then filters in memory for non-admins. Fine for MVP; will not scale and briefly materializes other users' payloads in the JVM.</w:t>
      </w:r>
    </w:p>
    <w:p>
      <w:pPr>
        <w:pStyle w:val="Heading2"/>
      </w:pPr>
      <w:r>
        <w:rPr>
          <w:color w:val="1F3A5F"/>
        </w:rPr>
        <w:t>Other 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3A5F" w:val="clear"/>
          </w:tcPr>
          <w:p>
            <w:r>
              <w:rPr>
                <w:b/>
                <w:color w:val="FFFFFF"/>
                <w:sz w:val="20"/>
              </w:rPr>
              <w:t>Risk</w:t>
            </w:r>
          </w:p>
        </w:tc>
        <w:tc>
          <w:tcPr>
            <w:tcW w:type="dxa" w:w="4680"/>
            <w:shd w:fill="1F3A5F" w:val="clear"/>
          </w:tcPr>
          <w:p>
            <w:r>
              <w:rPr>
                <w:b/>
                <w:color w:val="FFFFFF"/>
                <w:sz w:val="20"/>
              </w:rPr>
              <w:t>Why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Branch divergence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14 behind team-ae-develop - rebase/merge before PR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Flyway V300626__...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Odd version vs V260629 / V260713 - ordering/merge collisions likely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Timestamps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LocalDateTime.now() without UTC in visibility transitions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Audit semantics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All visibility transitions logged as CONFIRMATION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FE surface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Provider/cache exist; unclear full patient review UX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Dirty tree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missing_translations.txt modified locally</w:t>
            </w:r>
          </w:p>
        </w:tc>
      </w:tr>
    </w:tbl>
    <w:p/>
    <w:p>
      <w:r>
        <w:rPr>
          <w:b w:val="0"/>
          <w:sz w:val="22"/>
        </w:rPr>
        <w:t>Note: Self-approval is correctly closed for visibility items (only patient/admin via canAccessItem). Optimistic locking + 409 on races look solid.</w:t>
      </w:r>
    </w:p>
    <w:p>
      <w:pPr>
        <w:pStyle w:val="Heading1"/>
      </w:pPr>
      <w:r>
        <w:rPr>
          <w:color w:val="1F3A5F"/>
        </w:rPr>
        <w:t>3. Architecture &amp; Style</w:t>
      </w:r>
    </w:p>
    <w:p>
      <w:pPr>
        <w:pStyle w:val="Heading2"/>
      </w:pPr>
      <w:r>
        <w:rPr>
          <w:color w:val="1F3A5F"/>
        </w:rPr>
        <w:t>Strengths</w:t>
      </w:r>
    </w:p>
    <w:p>
      <w:pPr>
        <w:pStyle w:val="ListBullet"/>
      </w:pPr>
      <w:r>
        <w:rPr>
          <w:sz w:val="22"/>
        </w:rPr>
        <w:t>Clear split: gate (consent) vs domain service (visibility) vs confirmation queue vs audit</w:t>
      </w:r>
    </w:p>
    <w:p>
      <w:pPr>
        <w:pStyle w:val="ListBullet"/>
      </w:pPr>
      <w:r>
        <w:rPr>
          <w:sz w:val="22"/>
        </w:rPr>
        <w:t>@Lazy breaks the Confirmation &lt;-&gt; Visibility cycle cleanly</w:t>
      </w:r>
    </w:p>
    <w:p>
      <w:pPr>
        <w:pStyle w:val="ListBullet"/>
      </w:pPr>
      <w:r>
        <w:rPr>
          <w:sz w:val="22"/>
        </w:rPr>
        <w:t>Tolerant approveFromReview avoids wedging confirmations</w:t>
      </w:r>
    </w:p>
    <w:p>
      <w:pPr>
        <w:pStyle w:val="ListBullet"/>
      </w:pPr>
      <w:r>
        <w:rPr>
          <w:sz w:val="22"/>
        </w:rPr>
        <w:t>Fail-closed when patient user id cannot be resolved</w:t>
      </w:r>
    </w:p>
    <w:p>
      <w:pPr>
        <w:pStyle w:val="ListBullet"/>
      </w:pPr>
      <w:r>
        <w:rPr>
          <w:sz w:val="22"/>
        </w:rPr>
        <w:t>Good unit/integration test volume</w:t>
      </w:r>
    </w:p>
    <w:p>
      <w:pPr>
        <w:pStyle w:val="ListBullet"/>
      </w:pPr>
      <w:r>
        <w:rPr>
          <w:sz w:val="22"/>
        </w:rPr>
        <w:t>Audit payload redaction + depth bound is thoughtful</w:t>
      </w:r>
    </w:p>
    <w:p>
      <w:pPr>
        <w:pStyle w:val="Heading2"/>
      </w:pPr>
      <w:r>
        <w:rPr>
          <w:color w:val="1F3A5F"/>
        </w:rPr>
        <w:t>Gaps</w:t>
      </w:r>
    </w:p>
    <w:p>
      <w:pPr>
        <w:pStyle w:val="ListBullet"/>
      </w:pPr>
      <w:r>
        <w:rPr>
          <w:sz w:val="22"/>
        </w:rPr>
        <w:t>Two consent models (HTTP summary vs retrieval) - must converge</w:t>
      </w:r>
    </w:p>
    <w:p>
      <w:pPr>
        <w:pStyle w:val="ListBullet"/>
      </w:pPr>
      <w:r>
        <w:rPr>
          <w:sz w:val="22"/>
        </w:rPr>
        <w:t>Confirmation is a generic queue but only one side-effect wired</w:t>
      </w:r>
    </w:p>
    <w:p>
      <w:pPr>
        <w:pStyle w:val="ListBullet"/>
      </w:pPr>
      <w:r>
        <w:rPr>
          <w:sz w:val="22"/>
        </w:rPr>
        <w:t>In-memory pending filtering instead of a repository query by patient/requester</w:t>
      </w:r>
    </w:p>
    <w:p>
      <w:pPr>
        <w:pStyle w:val="ListBullet"/>
      </w:pPr>
      <w:r>
        <w:rPr>
          <w:sz w:val="22"/>
        </w:rPr>
        <w:t>API paths /v1/api/... vs some /api/v3/... summary routes - document consistency</w:t>
      </w:r>
    </w:p>
    <w:p>
      <w:pPr>
        <w:pStyle w:val="Heading1"/>
      </w:pPr>
      <w:r>
        <w:rPr>
          <w:color w:val="1F3A5F"/>
        </w:rPr>
        <w:t>4. Recommendations</w:t>
      </w:r>
    </w:p>
    <w:p>
      <w:pPr>
        <w:pStyle w:val="Heading2"/>
      </w:pPr>
      <w:r>
        <w:rPr>
          <w:color w:val="1F3A5F"/>
        </w:rPr>
        <w:t>A. Wire retrieval consent to the same gate (High)</w:t>
      </w:r>
    </w:p>
    <w:p>
      <w:r>
        <w:rPr>
          <w:b w:val="0"/>
          <w:sz w:val="22"/>
        </w:rPr>
        <w:t>Replace link-as-consent with the visibility gate for on_consent retrieval: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@Component</w:t>
        <w:br/>
        <w:t>@RequiredArgsConstructor</w:t>
        <w:br/>
        <w:t>public class DefaultRetrievalConsentProvider implements RetrievalConsentProvider {</w:t>
        <w:br/>
        <w:t xml:space="preserve">  private final CaregiverVisibilityGate visibilityGate;</w:t>
        <w:br/>
        <w:br/>
        <w:t xml:space="preserve">  @Override</w:t>
        <w:br/>
        <w:t xml:space="preserve">  public boolean isCaregiverConsentGranted(Long caregiverUserId, Long patientUserId) {</w:t>
        <w:br/>
        <w:t xml:space="preserve">    if (caregiverUserId == null || patientUserId == null) {</w:t>
        <w:br/>
        <w:t xml:space="preserve">      return false;</w:t>
        <w:br/>
        <w:t xml:space="preserve">    }</w:t>
        <w:br/>
        <w:t xml:space="preserve">    return visibilityGate.canViewSummaries(caregiverUserId, patientUserId);</w:t>
        <w:br/>
        <w:t xml:space="preserve">  }</w:t>
        <w:br/>
        <w:t>}</w:t>
      </w:r>
    </w:p>
    <w:p>
      <w:r>
        <w:rPr>
          <w:b w:val="0"/>
          <w:sz w:val="22"/>
        </w:rPr>
        <w:t>Keep link checks elsewhere for "is this person in the care circle," but not as a substitute for on_consent grant.</w:t>
      </w:r>
    </w:p>
    <w:p>
      <w:pPr>
        <w:pStyle w:val="Heading2"/>
      </w:pPr>
      <w:r>
        <w:rPr>
          <w:color w:val="1F3A5F"/>
        </w:rPr>
        <w:t>B. Make submitForReview idempotent / non-destructive (Medium)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@Transactional</w:t>
        <w:br/>
        <w:t>public VisibilityResponse submitForReview(Long caregiverUserId, Long patientUserId, Long requestedBy) {</w:t>
        <w:br/>
        <w:t xml:space="preserve">  requireCaregiverPatientLink(caregiverUserId, patientUserId);</w:t>
        <w:br/>
        <w:t xml:space="preserve">  CaregiverSummaryVisibility record = repository</w:t>
        <w:br/>
        <w:t xml:space="preserve">      .findByCaregiverUserIdAndPatientUserId(caregiverUserId, patientUserId)</w:t>
        <w:br/>
        <w:t xml:space="preserve">      .orElseGet(() -&gt; CaregiverSummaryVisibility.builder()</w:t>
        <w:br/>
        <w:t xml:space="preserve">          .caregiverUserId(caregiverUserId)</w:t>
        <w:br/>
        <w:t xml:space="preserve">          .patientUserId(patientUserId)</w:t>
        <w:br/>
        <w:t xml:space="preserve">          .build());</w:t>
        <w:br/>
        <w:br/>
        <w:t xml:space="preserve">  if (record.getStatus() == VisibilityStatus.GRANTED) {</w:t>
        <w:br/>
        <w:t xml:space="preserve">    throw new AppException(HttpStatus.CONFLICT, "Already granted; revoke before re-review");</w:t>
        <w:br/>
        <w:t xml:space="preserve">  }</w:t>
        <w:br/>
        <w:t xml:space="preserve">  if (record.getStatus() == VisibilityStatus.PENDING_REVIEW) {</w:t>
        <w:br/>
        <w:t xml:space="preserve">    return toResponse(record); // idempotent</w:t>
        <w:br/>
        <w:t xml:space="preserve">  }</w:t>
        <w:br/>
        <w:br/>
        <w:t xml:space="preserve">  record.setStatus(VisibilityStatus.PENDING_REVIEW);</w:t>
        <w:br/>
        <w:t xml:space="preserve">  // ... set requestedBy, clear reviewed*, save, createItem once, audit</w:t>
        <w:br/>
        <w:t>}</w:t>
      </w:r>
    </w:p>
    <w:p>
      <w:pPr>
        <w:pStyle w:val="Heading2"/>
      </w:pPr>
      <w:r>
        <w:rPr>
          <w:color w:val="1F3A5F"/>
        </w:rPr>
        <w:t>C. Dismiss should close the review gate (Medium)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private void applyDismissSideEffect(ConfirmationItem item, Long resolverUserId) {</w:t>
        <w:br/>
        <w:t xml:space="preserve">  if (item.getSourceType() != ConfirmationSourceType.CAREGIVER_VISIBILITY) {</w:t>
        <w:br/>
        <w:t xml:space="preserve">    return;</w:t>
        <w:br/>
        <w:t xml:space="preserve">  }</w:t>
        <w:br/>
        <w:t xml:space="preserve">  Long[] ids = CaregiverVisibilityService.parseVisibilityReference(item.getReferenceId());</w:t>
        <w:br/>
        <w:t xml:space="preserve">  if (ids == null) {</w:t>
        <w:br/>
        <w:t xml:space="preserve">    return;</w:t>
        <w:br/>
        <w:t xml:space="preserve">  }</w:t>
        <w:br/>
        <w:t xml:space="preserve">  // transition PENDING_REVIEW -&gt; REVOKED (or DENIED)</w:t>
        <w:br/>
        <w:t xml:space="preserve">  caregiverVisibilityService.revoke(ids[0], ids[1], resolverUserId);</w:t>
        <w:br/>
        <w:t>}</w:t>
      </w:r>
    </w:p>
    <w:p>
      <w:r>
        <w:rPr>
          <w:b w:val="0"/>
          <w:sz w:val="22"/>
        </w:rPr>
        <w:t>Call from dismiss(...) after save, mirroring confirm.</w:t>
      </w:r>
    </w:p>
    <w:p>
      <w:pPr>
        <w:pStyle w:val="Heading2"/>
      </w:pPr>
      <w:r>
        <w:rPr>
          <w:color w:val="1F3A5F"/>
        </w:rPr>
        <w:t>D. Bound pending queries in the repository (Medium)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// Prefer a targeted query instead of findAll PENDING + filter</w:t>
        <w:br/>
        <w:t>List&lt;ConfirmationItem&gt; findPendingVisibleToPatient(Long patientUserId);</w:t>
      </w:r>
    </w:p>
    <w:p>
      <w:r>
        <w:rPr>
          <w:b w:val="0"/>
          <w:sz w:val="22"/>
        </w:rPr>
        <w:t>Optionally store patientUserId as a first-class column on confirmation_items for efficient filtering.</w:t>
      </w:r>
    </w:p>
    <w:p>
      <w:pPr>
        <w:pStyle w:val="Heading2"/>
      </w:pPr>
      <w:r>
        <w:rPr>
          <w:color w:val="1F3A5F"/>
        </w:rPr>
        <w:t>E. Before merge checklist</w:t>
      </w:r>
    </w:p>
    <w:p>
      <w:pPr>
        <w:pStyle w:val="ListBullet"/>
      </w:pPr>
      <w:r>
        <w:rPr>
          <w:sz w:val="22"/>
        </w:rPr>
        <w:t>Rebase onto latest team-ae-develop (currently 14 behind)</w:t>
      </w:r>
    </w:p>
    <w:p>
      <w:pPr>
        <w:pStyle w:val="ListBullet"/>
      </w:pPr>
      <w:r>
        <w:rPr>
          <w:sz w:val="22"/>
        </w:rPr>
        <w:t>Rename/renumber V300626__create_confirmation_items_table.sql to the team VYYMMDDHHmm scheme</w:t>
      </w:r>
    </w:p>
    <w:p>
      <w:pPr>
        <w:pStyle w:val="ListBullet"/>
      </w:pPr>
      <w:r>
        <w:rPr>
          <w:sz w:val="22"/>
        </w:rPr>
        <w:t>Use LocalDateTime.now(ZoneOffset.UTC) on visibility transitions</w:t>
      </w:r>
    </w:p>
    <w:p>
      <w:pPr>
        <w:pStyle w:val="ListBullet"/>
      </w:pPr>
      <w:r>
        <w:rPr>
          <w:sz w:val="22"/>
        </w:rPr>
        <w:t>Do not commit unrelated missing_translations.txt noise</w:t>
      </w:r>
    </w:p>
    <w:p>
      <w:pPr>
        <w:pStyle w:val="ListBullet"/>
      </w:pPr>
      <w:r>
        <w:rPr>
          <w:sz w:val="22"/>
        </w:rPr>
        <w:t>Close Ask AI / retrieval consent bypass (Recommendation A) before merge</w:t>
      </w:r>
    </w:p>
    <w:p>
      <w:pPr>
        <w:pStyle w:val="Heading1"/>
      </w:pPr>
      <w:r>
        <w:rPr>
          <w:color w:val="1F3A5F"/>
        </w:rPr>
        <w:t>Merge Recommendation</w:t>
      </w:r>
    </w:p>
    <w:p>
      <w:r>
        <w:rPr>
          <w:b w:val="0"/>
          <w:sz w:val="22"/>
        </w:rPr>
        <w:t>Do not merge until Recommendation A (retrieval consent) is implemented. Also address B and C to avoid silent grant revocation and stuck PENDING_REVIEW state after dismiss. Architecture is otherwise clean and well tested for an MVP of the visibility/confirmation/audit stack.</w:t>
      </w:r>
    </w:p>
    <w:sectPr w:rsidR="00FC693F" w:rsidRPr="0006063C" w:rsidSect="00034616"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