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347C" w14:textId="77777777" w:rsidR="00663875" w:rsidRPr="00C70D5F" w:rsidRDefault="00663875">
      <w:pPr>
        <w:spacing w:after="1300"/>
        <w:rPr>
          <w:rFonts w:asciiTheme="majorBidi" w:hAnsiTheme="majorBidi" w:cstheme="majorBidi"/>
        </w:rPr>
      </w:pPr>
    </w:p>
    <w:p w14:paraId="6A5F694A" w14:textId="77777777" w:rsidR="00663875" w:rsidRPr="00C70D5F" w:rsidRDefault="00000000">
      <w:pPr>
        <w:spacing w:after="120"/>
        <w:jc w:val="center"/>
        <w:rPr>
          <w:rFonts w:asciiTheme="majorBidi" w:hAnsiTheme="majorBidi" w:cstheme="majorBidi"/>
        </w:rPr>
      </w:pPr>
      <w:r w:rsidRPr="00C70D5F">
        <w:rPr>
          <w:rFonts w:asciiTheme="majorBidi" w:hAnsiTheme="majorBidi" w:cstheme="majorBidi"/>
          <w:b/>
          <w:bCs/>
          <w:sz w:val="26"/>
          <w:szCs w:val="26"/>
        </w:rPr>
        <w:t>UNIVERSITY OF MARYLAND GLOBAL CAMPUS</w:t>
      </w:r>
    </w:p>
    <w:p w14:paraId="69571977" w14:textId="77777777" w:rsidR="00663875" w:rsidRPr="00C70D5F" w:rsidRDefault="00000000">
      <w:pPr>
        <w:spacing w:after="500"/>
        <w:jc w:val="center"/>
        <w:rPr>
          <w:rFonts w:asciiTheme="majorBidi" w:hAnsiTheme="majorBidi" w:cstheme="majorBidi"/>
        </w:rPr>
      </w:pPr>
      <w:r w:rsidRPr="00C70D5F">
        <w:rPr>
          <w:rFonts w:asciiTheme="majorBidi" w:hAnsiTheme="majorBidi" w:cstheme="majorBidi"/>
        </w:rPr>
        <w:t>School of Cybersecurity and Information Technology</w:t>
      </w:r>
    </w:p>
    <w:p w14:paraId="4D78E569" w14:textId="77777777" w:rsidR="00663875" w:rsidRPr="00C70D5F" w:rsidRDefault="00000000">
      <w:pPr>
        <w:spacing w:after="100"/>
        <w:jc w:val="center"/>
        <w:rPr>
          <w:rFonts w:asciiTheme="majorBidi" w:hAnsiTheme="majorBidi" w:cstheme="majorBidi"/>
        </w:rPr>
      </w:pPr>
      <w:r w:rsidRPr="00C70D5F">
        <w:rPr>
          <w:rFonts w:asciiTheme="majorBidi" w:hAnsiTheme="majorBidi" w:cstheme="majorBidi"/>
          <w:b/>
          <w:bCs/>
          <w:sz w:val="30"/>
          <w:szCs w:val="30"/>
        </w:rPr>
        <w:t>SWEN 670 Software Engineering Capstone</w:t>
      </w:r>
    </w:p>
    <w:p w14:paraId="3205DEA9" w14:textId="77777777" w:rsidR="00663875" w:rsidRPr="00C70D5F" w:rsidRDefault="00000000">
      <w:pPr>
        <w:spacing w:after="500"/>
        <w:jc w:val="center"/>
        <w:rPr>
          <w:rFonts w:asciiTheme="majorBidi" w:hAnsiTheme="majorBidi" w:cstheme="majorBidi"/>
        </w:rPr>
      </w:pPr>
      <w:r w:rsidRPr="00C70D5F">
        <w:rPr>
          <w:rFonts w:asciiTheme="majorBidi" w:hAnsiTheme="majorBidi" w:cstheme="majorBidi"/>
          <w:i/>
          <w:iCs/>
          <w:sz w:val="24"/>
          <w:szCs w:val="24"/>
        </w:rPr>
        <w:t>Standard Deliverable Template</w:t>
      </w:r>
    </w:p>
    <w:p w14:paraId="263BDA5B" w14:textId="77777777" w:rsidR="00663875" w:rsidRPr="00C70D5F" w:rsidRDefault="00000000">
      <w:pPr>
        <w:spacing w:after="140"/>
        <w:jc w:val="center"/>
        <w:rPr>
          <w:rFonts w:asciiTheme="majorBidi" w:hAnsiTheme="majorBidi" w:cstheme="majorBidi"/>
        </w:rPr>
      </w:pPr>
      <w:r w:rsidRPr="00C70D5F">
        <w:rPr>
          <w:rFonts w:asciiTheme="majorBidi" w:hAnsiTheme="majorBidi" w:cstheme="majorBidi"/>
          <w:b/>
          <w:bCs/>
          <w:sz w:val="52"/>
          <w:szCs w:val="52"/>
        </w:rPr>
        <w:t>USER GUIDE</w:t>
      </w:r>
    </w:p>
    <w:p w14:paraId="61348A2E" w14:textId="77777777" w:rsidR="00663875" w:rsidRPr="00C70D5F" w:rsidRDefault="00000000">
      <w:pPr>
        <w:spacing w:after="600"/>
        <w:jc w:val="center"/>
        <w:rPr>
          <w:rFonts w:asciiTheme="majorBidi" w:hAnsiTheme="majorBidi" w:cstheme="majorBidi"/>
        </w:rPr>
      </w:pPr>
      <w:r w:rsidRPr="00C70D5F">
        <w:rPr>
          <w:rFonts w:asciiTheme="majorBidi" w:hAnsiTheme="majorBidi" w:cstheme="majorBidi"/>
          <w:sz w:val="24"/>
          <w:szCs w:val="24"/>
        </w:rPr>
        <w:t>Standard structure, content requirements, and grading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63875" w:rsidRPr="00C70D5F" w14:paraId="0458D2BE"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7A5FE9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Document Title</w:t>
            </w:r>
          </w:p>
        </w:tc>
        <w:tc>
          <w:tcPr>
            <w:tcW w:w="6360" w:type="dxa"/>
            <w:tcMar>
              <w:top w:w="60" w:type="dxa"/>
              <w:left w:w="100" w:type="dxa"/>
              <w:bottom w:w="60" w:type="dxa"/>
              <w:right w:w="100" w:type="dxa"/>
            </w:tcMar>
          </w:tcPr>
          <w:p w14:paraId="7624FF0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User Guide Template</w:t>
            </w:r>
          </w:p>
        </w:tc>
      </w:tr>
      <w:tr w:rsidR="00663875" w:rsidRPr="00C70D5F" w14:paraId="646604CD"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5E9967D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Version</w:t>
            </w:r>
          </w:p>
        </w:tc>
        <w:tc>
          <w:tcPr>
            <w:tcW w:w="6360" w:type="dxa"/>
            <w:tcMar>
              <w:top w:w="60" w:type="dxa"/>
              <w:left w:w="100" w:type="dxa"/>
              <w:bottom w:w="60" w:type="dxa"/>
              <w:right w:w="100" w:type="dxa"/>
            </w:tcMar>
          </w:tcPr>
          <w:p w14:paraId="3E30778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1.0 for faculty review</w:t>
            </w:r>
          </w:p>
        </w:tc>
      </w:tr>
      <w:tr w:rsidR="00663875" w:rsidRPr="00C70D5F" w14:paraId="41296FD8"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8D3245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Built From</w:t>
            </w:r>
          </w:p>
        </w:tc>
        <w:tc>
          <w:tcPr>
            <w:tcW w:w="6360" w:type="dxa"/>
            <w:tcMar>
              <w:top w:w="60" w:type="dxa"/>
              <w:left w:w="100" w:type="dxa"/>
              <w:bottom w:w="60" w:type="dxa"/>
              <w:right w:w="100" w:type="dxa"/>
            </w:tcMar>
          </w:tcPr>
          <w:p w14:paraId="1726A8E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CareConnect User Guide v1.0, Fall 2025 cohort, 115 pages</w:t>
            </w:r>
          </w:p>
        </w:tc>
      </w:tr>
      <w:tr w:rsidR="00663875" w:rsidRPr="00C70D5F" w14:paraId="73EA5A8C"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6DB47C7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Applies To</w:t>
            </w:r>
          </w:p>
        </w:tc>
        <w:tc>
          <w:tcPr>
            <w:tcW w:w="6360" w:type="dxa"/>
            <w:tcMar>
              <w:top w:w="60" w:type="dxa"/>
              <w:left w:w="100" w:type="dxa"/>
              <w:bottom w:w="60" w:type="dxa"/>
              <w:right w:w="100" w:type="dxa"/>
            </w:tcMar>
          </w:tcPr>
          <w:p w14:paraId="401800F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SWEN 670 Fall 2026, Section 9041 (08/12/2026 to 11/03/2026), Milestones 1 through 4</w:t>
            </w:r>
          </w:p>
        </w:tc>
      </w:tr>
      <w:tr w:rsidR="00663875" w:rsidRPr="00C70D5F" w14:paraId="436EF169"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0A0A40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Issued By</w:t>
            </w:r>
          </w:p>
        </w:tc>
        <w:tc>
          <w:tcPr>
            <w:tcW w:w="6360" w:type="dxa"/>
            <w:tcMar>
              <w:top w:w="60" w:type="dxa"/>
              <w:left w:w="100" w:type="dxa"/>
              <w:bottom w:w="60" w:type="dxa"/>
              <w:right w:w="100" w:type="dxa"/>
            </w:tcMar>
          </w:tcPr>
          <w:p w14:paraId="2DC0404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Alireza Minagar, Adjunct Professor of Software Engineering</w:t>
            </w:r>
          </w:p>
        </w:tc>
      </w:tr>
      <w:tr w:rsidR="00663875" w:rsidRPr="00C70D5F" w14:paraId="1639EA08"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23013A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Contact</w:t>
            </w:r>
          </w:p>
        </w:tc>
        <w:tc>
          <w:tcPr>
            <w:tcW w:w="6360" w:type="dxa"/>
            <w:tcMar>
              <w:top w:w="60" w:type="dxa"/>
              <w:left w:w="100" w:type="dxa"/>
              <w:bottom w:w="60" w:type="dxa"/>
              <w:right w:w="100" w:type="dxa"/>
            </w:tcMar>
          </w:tcPr>
          <w:p w14:paraId="596F19B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alireza.minagar@faculty.umgc.edu</w:t>
            </w:r>
          </w:p>
        </w:tc>
      </w:tr>
      <w:tr w:rsidR="00663875" w:rsidRPr="00C70D5F" w14:paraId="7E85619E"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46D3EE0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Date Issued</w:t>
            </w:r>
          </w:p>
        </w:tc>
        <w:tc>
          <w:tcPr>
            <w:tcW w:w="6360" w:type="dxa"/>
            <w:tcMar>
              <w:top w:w="60" w:type="dxa"/>
              <w:left w:w="100" w:type="dxa"/>
              <w:bottom w:w="60" w:type="dxa"/>
              <w:right w:w="100" w:type="dxa"/>
            </w:tcMar>
          </w:tcPr>
          <w:p w14:paraId="4B5E5F9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August 3, 2026</w:t>
            </w:r>
          </w:p>
        </w:tc>
      </w:tr>
    </w:tbl>
    <w:p w14:paraId="5DFED4B8"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14338D75" w14:textId="77777777" w:rsidR="00663875" w:rsidRPr="00C70D5F" w:rsidRDefault="00000000">
      <w:pPr>
        <w:pStyle w:val="Heading1"/>
        <w:spacing w:before="360" w:after="160"/>
        <w:rPr>
          <w:rFonts w:asciiTheme="majorBidi" w:hAnsiTheme="majorBidi" w:cstheme="majorBidi"/>
          <w:color w:val="auto"/>
        </w:rPr>
      </w:pPr>
      <w:bookmarkStart w:id="0" w:name="_Toc236660443"/>
      <w:r w:rsidRPr="00C70D5F">
        <w:rPr>
          <w:rFonts w:asciiTheme="majorBidi" w:hAnsiTheme="majorBidi" w:cstheme="majorBidi"/>
          <w:b/>
          <w:bCs/>
          <w:color w:val="auto"/>
        </w:rPr>
        <w:lastRenderedPageBreak/>
        <w:t>Faculty Review and Approval</w:t>
      </w:r>
      <w:bookmarkEnd w:id="0"/>
    </w:p>
    <w:p w14:paraId="18C68996"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This page is for faculty only. Remove it before the template is posted to the classroom.</w:t>
      </w:r>
    </w:p>
    <w:p w14:paraId="13990F4B"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This template replaces the practice of letting each team invent its own User Guide structure. It was built from the Fall 2025 CareConnect User Guide, which ran 115 pages and covered the feature set well, and it keeps what that document did well: numbered steps, a screenshot for nearly every procedure, a revision history, a sign-off sheet, and a table listing the other project documents.</w:t>
      </w:r>
    </w:p>
    <w:p w14:paraId="71EC74E1"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It also closes gaps that the sample left open. The sample had no accessibility section, no privacy or data handling section for users, no emergency and safety guidance in a product that includes an SOS feature, no figure numbering or captions, no alternative text on screenshots, a troubleshooting chapter of three items, and several section numbering errors, including two sections numbered 4.2.1 and three skipped subsection numbers. Sections 6 through 12 and Appendices D, E, and G of this template exist to prevent those outcomes.</w:t>
      </w:r>
    </w:p>
    <w:p w14:paraId="174CC444"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Please read with the following questions in mind and record your decision below.</w:t>
      </w:r>
    </w:p>
    <w:p w14:paraId="77122729"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Is the chapter structure right for a product that has three editions and four user roles?</w:t>
      </w:r>
    </w:p>
    <w:p w14:paraId="0E755485"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 xml:space="preserve">Section 5 organizes procedures by role first and feature second. The sample </w:t>
      </w:r>
      <w:proofErr w:type="gramStart"/>
      <w:r w:rsidRPr="00C70D5F">
        <w:rPr>
          <w:rFonts w:asciiTheme="majorBidi" w:hAnsiTheme="majorBidi" w:cstheme="majorBidi"/>
        </w:rPr>
        <w:t>organized</w:t>
      </w:r>
      <w:proofErr w:type="gramEnd"/>
      <w:r w:rsidRPr="00C70D5F">
        <w:rPr>
          <w:rFonts w:asciiTheme="majorBidi" w:hAnsiTheme="majorBidi" w:cstheme="majorBidi"/>
        </w:rPr>
        <w:t xml:space="preserve"> by feature only. Is the change an improvement or an added burden?</w:t>
      </w:r>
    </w:p>
    <w:p w14:paraId="46383946"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Is the standard task block in Section 5.1 too rigid for a hundred procedures, or is the consistency worth it?</w:t>
      </w:r>
    </w:p>
    <w:p w14:paraId="75FA0CCA"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Chapter 6 requires teams to document accessibility features for end users, and it ties to the VPAT. Reasonable at this level?</w:t>
      </w:r>
    </w:p>
    <w:p w14:paraId="14C9A3D6"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Chapter 8 requires a plain language explanation of what data the product collects and who can see it. Does that belong in a User Guide, or should it stay in the Technical Design Document?</w:t>
      </w:r>
    </w:p>
    <w:p w14:paraId="169F055D"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Appendix D requires captions, figure numbers, alternative text, and removal of any real or realistic patient data from screenshots. Is the alternative text requirement enforceable?</w:t>
      </w:r>
    </w:p>
    <w:p w14:paraId="6D9D723C"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 xml:space="preserve">Is the 100-point checklist in Appendix G </w:t>
      </w:r>
      <w:proofErr w:type="gramStart"/>
      <w:r w:rsidRPr="00C70D5F">
        <w:rPr>
          <w:rFonts w:asciiTheme="majorBidi" w:hAnsiTheme="majorBidi" w:cstheme="majorBidi"/>
        </w:rPr>
        <w:t>weighted</w:t>
      </w:r>
      <w:proofErr w:type="gramEnd"/>
      <w:r w:rsidRPr="00C70D5F">
        <w:rPr>
          <w:rFonts w:asciiTheme="majorBidi" w:hAnsiTheme="majorBidi" w:cstheme="majorBidi"/>
        </w:rPr>
        <w:t xml:space="preserve"> correctly against the milestone grading in the syllabus?</w:t>
      </w:r>
    </w:p>
    <w:p w14:paraId="4C346381" w14:textId="77777777" w:rsidR="00663875" w:rsidRPr="00C70D5F" w:rsidRDefault="00000000">
      <w:pPr>
        <w:pStyle w:val="ListParagraph"/>
        <w:numPr>
          <w:ilvl w:val="0"/>
          <w:numId w:val="2"/>
        </w:numPr>
        <w:spacing w:after="70" w:line="276" w:lineRule="auto"/>
        <w:rPr>
          <w:rFonts w:asciiTheme="majorBidi" w:hAnsiTheme="majorBidi" w:cstheme="majorBidi"/>
        </w:rPr>
      </w:pPr>
      <w:r w:rsidRPr="00C70D5F">
        <w:rPr>
          <w:rFonts w:asciiTheme="majorBidi" w:hAnsiTheme="majorBidi" w:cstheme="majorBidi"/>
        </w:rPr>
        <w:t>Anything the sample did that this template drops and should not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360"/>
        <w:gridCol w:w="1600"/>
      </w:tblGrid>
      <w:tr w:rsidR="00663875" w:rsidRPr="00C70D5F" w14:paraId="628F0CC2"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10DA218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Reviewer</w:t>
            </w:r>
          </w:p>
        </w:tc>
        <w:tc>
          <w:tcPr>
            <w:tcW w:w="4360" w:type="dxa"/>
            <w:shd w:val="clear" w:color="auto" w:fill="1F3864"/>
            <w:tcMar>
              <w:top w:w="60" w:type="dxa"/>
              <w:left w:w="100" w:type="dxa"/>
              <w:bottom w:w="60" w:type="dxa"/>
              <w:right w:w="100" w:type="dxa"/>
            </w:tcMar>
          </w:tcPr>
          <w:p w14:paraId="1B44434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Decision</w:t>
            </w:r>
          </w:p>
        </w:tc>
        <w:tc>
          <w:tcPr>
            <w:tcW w:w="1600" w:type="dxa"/>
            <w:shd w:val="clear" w:color="auto" w:fill="1F3864"/>
            <w:tcMar>
              <w:top w:w="60" w:type="dxa"/>
              <w:left w:w="100" w:type="dxa"/>
              <w:bottom w:w="60" w:type="dxa"/>
              <w:right w:w="100" w:type="dxa"/>
            </w:tcMar>
          </w:tcPr>
          <w:p w14:paraId="24D6E15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Date</w:t>
            </w:r>
          </w:p>
        </w:tc>
      </w:tr>
      <w:tr w:rsidR="00663875" w:rsidRPr="00C70D5F" w14:paraId="5009FD7A" w14:textId="77777777">
        <w:tblPrEx>
          <w:tblCellMar>
            <w:top w:w="0" w:type="dxa"/>
            <w:bottom w:w="0" w:type="dxa"/>
          </w:tblCellMar>
        </w:tblPrEx>
        <w:tc>
          <w:tcPr>
            <w:tcW w:w="3400" w:type="dxa"/>
            <w:tcMar>
              <w:top w:w="60" w:type="dxa"/>
              <w:left w:w="100" w:type="dxa"/>
              <w:bottom w:w="60" w:type="dxa"/>
              <w:right w:w="100" w:type="dxa"/>
            </w:tcMar>
          </w:tcPr>
          <w:p w14:paraId="24E965FD" w14:textId="77777777" w:rsidR="00663875" w:rsidRPr="00C70D5F" w:rsidRDefault="00663875">
            <w:pPr>
              <w:spacing w:before="40" w:after="40" w:line="252" w:lineRule="auto"/>
              <w:rPr>
                <w:rFonts w:asciiTheme="majorBidi" w:hAnsiTheme="majorBidi" w:cstheme="majorBidi"/>
              </w:rPr>
            </w:pPr>
          </w:p>
        </w:tc>
        <w:tc>
          <w:tcPr>
            <w:tcW w:w="4360" w:type="dxa"/>
            <w:tcMar>
              <w:top w:w="60" w:type="dxa"/>
              <w:left w:w="100" w:type="dxa"/>
              <w:bottom w:w="60" w:type="dxa"/>
              <w:right w:w="100" w:type="dxa"/>
            </w:tcMar>
          </w:tcPr>
          <w:p w14:paraId="28FA69E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Approve as </w:t>
            </w:r>
            <w:proofErr w:type="gramStart"/>
            <w:r w:rsidRPr="00C70D5F">
              <w:rPr>
                <w:rFonts w:asciiTheme="majorBidi" w:hAnsiTheme="majorBidi" w:cstheme="majorBidi"/>
                <w:sz w:val="20"/>
                <w:szCs w:val="20"/>
              </w:rPr>
              <w:t>written  /</w:t>
            </w:r>
            <w:proofErr w:type="gramEnd"/>
            <w:r w:rsidRPr="00C70D5F">
              <w:rPr>
                <w:rFonts w:asciiTheme="majorBidi" w:hAnsiTheme="majorBidi" w:cstheme="majorBidi"/>
                <w:sz w:val="20"/>
                <w:szCs w:val="20"/>
              </w:rPr>
              <w:t xml:space="preserve">  Approve with </w:t>
            </w:r>
            <w:proofErr w:type="gramStart"/>
            <w:r w:rsidRPr="00C70D5F">
              <w:rPr>
                <w:rFonts w:asciiTheme="majorBidi" w:hAnsiTheme="majorBidi" w:cstheme="majorBidi"/>
                <w:sz w:val="20"/>
                <w:szCs w:val="20"/>
              </w:rPr>
              <w:t>changes  /</w:t>
            </w:r>
            <w:proofErr w:type="gramEnd"/>
            <w:r w:rsidRPr="00C70D5F">
              <w:rPr>
                <w:rFonts w:asciiTheme="majorBidi" w:hAnsiTheme="majorBidi" w:cstheme="majorBidi"/>
                <w:sz w:val="20"/>
                <w:szCs w:val="20"/>
              </w:rPr>
              <w:t xml:space="preserve">  Return for revision</w:t>
            </w:r>
          </w:p>
        </w:tc>
        <w:tc>
          <w:tcPr>
            <w:tcW w:w="1600" w:type="dxa"/>
            <w:tcMar>
              <w:top w:w="60" w:type="dxa"/>
              <w:left w:w="100" w:type="dxa"/>
              <w:bottom w:w="60" w:type="dxa"/>
              <w:right w:w="100" w:type="dxa"/>
            </w:tcMar>
          </w:tcPr>
          <w:p w14:paraId="29BCEE2D" w14:textId="77777777" w:rsidR="00663875" w:rsidRPr="00C70D5F" w:rsidRDefault="00663875">
            <w:pPr>
              <w:spacing w:before="40" w:after="40" w:line="252" w:lineRule="auto"/>
              <w:rPr>
                <w:rFonts w:asciiTheme="majorBidi" w:hAnsiTheme="majorBidi" w:cstheme="majorBidi"/>
              </w:rPr>
            </w:pPr>
          </w:p>
        </w:tc>
      </w:tr>
      <w:tr w:rsidR="00663875" w:rsidRPr="00C70D5F" w14:paraId="1C23989A"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2A4E15F3" w14:textId="77777777" w:rsidR="00663875" w:rsidRPr="00C70D5F" w:rsidRDefault="00663875">
            <w:pPr>
              <w:spacing w:before="40" w:after="40" w:line="252" w:lineRule="auto"/>
              <w:rPr>
                <w:rFonts w:asciiTheme="majorBidi" w:hAnsiTheme="majorBidi" w:cstheme="majorBidi"/>
              </w:rPr>
            </w:pPr>
          </w:p>
        </w:tc>
        <w:tc>
          <w:tcPr>
            <w:tcW w:w="4360" w:type="dxa"/>
            <w:shd w:val="clear" w:color="auto" w:fill="F2F2F2"/>
            <w:tcMar>
              <w:top w:w="60" w:type="dxa"/>
              <w:left w:w="100" w:type="dxa"/>
              <w:bottom w:w="60" w:type="dxa"/>
              <w:right w:w="100" w:type="dxa"/>
            </w:tcMar>
          </w:tcPr>
          <w:p w14:paraId="10ACE2F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Approve as </w:t>
            </w:r>
            <w:proofErr w:type="gramStart"/>
            <w:r w:rsidRPr="00C70D5F">
              <w:rPr>
                <w:rFonts w:asciiTheme="majorBidi" w:hAnsiTheme="majorBidi" w:cstheme="majorBidi"/>
                <w:sz w:val="20"/>
                <w:szCs w:val="20"/>
              </w:rPr>
              <w:t>written  /</w:t>
            </w:r>
            <w:proofErr w:type="gramEnd"/>
            <w:r w:rsidRPr="00C70D5F">
              <w:rPr>
                <w:rFonts w:asciiTheme="majorBidi" w:hAnsiTheme="majorBidi" w:cstheme="majorBidi"/>
                <w:sz w:val="20"/>
                <w:szCs w:val="20"/>
              </w:rPr>
              <w:t xml:space="preserve">  Approve with </w:t>
            </w:r>
            <w:proofErr w:type="gramStart"/>
            <w:r w:rsidRPr="00C70D5F">
              <w:rPr>
                <w:rFonts w:asciiTheme="majorBidi" w:hAnsiTheme="majorBidi" w:cstheme="majorBidi"/>
                <w:sz w:val="20"/>
                <w:szCs w:val="20"/>
              </w:rPr>
              <w:t>changes  /</w:t>
            </w:r>
            <w:proofErr w:type="gramEnd"/>
            <w:r w:rsidRPr="00C70D5F">
              <w:rPr>
                <w:rFonts w:asciiTheme="majorBidi" w:hAnsiTheme="majorBidi" w:cstheme="majorBidi"/>
                <w:sz w:val="20"/>
                <w:szCs w:val="20"/>
              </w:rPr>
              <w:t xml:space="preserve">  Return for revision</w:t>
            </w:r>
          </w:p>
        </w:tc>
        <w:tc>
          <w:tcPr>
            <w:tcW w:w="1600" w:type="dxa"/>
            <w:shd w:val="clear" w:color="auto" w:fill="F2F2F2"/>
            <w:tcMar>
              <w:top w:w="60" w:type="dxa"/>
              <w:left w:w="100" w:type="dxa"/>
              <w:bottom w:w="60" w:type="dxa"/>
              <w:right w:w="100" w:type="dxa"/>
            </w:tcMar>
          </w:tcPr>
          <w:p w14:paraId="538B2552" w14:textId="77777777" w:rsidR="00663875" w:rsidRPr="00C70D5F" w:rsidRDefault="00663875">
            <w:pPr>
              <w:spacing w:before="40" w:after="40" w:line="252" w:lineRule="auto"/>
              <w:rPr>
                <w:rFonts w:asciiTheme="majorBidi" w:hAnsiTheme="majorBidi" w:cstheme="majorBidi"/>
              </w:rPr>
            </w:pPr>
          </w:p>
        </w:tc>
      </w:tr>
      <w:tr w:rsidR="00663875" w:rsidRPr="00C70D5F" w14:paraId="461A03B2" w14:textId="77777777">
        <w:tblPrEx>
          <w:tblCellMar>
            <w:top w:w="0" w:type="dxa"/>
            <w:bottom w:w="0" w:type="dxa"/>
          </w:tblCellMar>
        </w:tblPrEx>
        <w:tc>
          <w:tcPr>
            <w:tcW w:w="3400" w:type="dxa"/>
            <w:tcMar>
              <w:top w:w="60" w:type="dxa"/>
              <w:left w:w="100" w:type="dxa"/>
              <w:bottom w:w="60" w:type="dxa"/>
              <w:right w:w="100" w:type="dxa"/>
            </w:tcMar>
          </w:tcPr>
          <w:p w14:paraId="1CA20F4F" w14:textId="77777777" w:rsidR="00663875" w:rsidRPr="00C70D5F" w:rsidRDefault="00663875">
            <w:pPr>
              <w:spacing w:before="40" w:after="40" w:line="252" w:lineRule="auto"/>
              <w:rPr>
                <w:rFonts w:asciiTheme="majorBidi" w:hAnsiTheme="majorBidi" w:cstheme="majorBidi"/>
              </w:rPr>
            </w:pPr>
          </w:p>
        </w:tc>
        <w:tc>
          <w:tcPr>
            <w:tcW w:w="4360" w:type="dxa"/>
            <w:tcMar>
              <w:top w:w="60" w:type="dxa"/>
              <w:left w:w="100" w:type="dxa"/>
              <w:bottom w:w="60" w:type="dxa"/>
              <w:right w:w="100" w:type="dxa"/>
            </w:tcMar>
          </w:tcPr>
          <w:p w14:paraId="1032087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Approve as </w:t>
            </w:r>
            <w:proofErr w:type="gramStart"/>
            <w:r w:rsidRPr="00C70D5F">
              <w:rPr>
                <w:rFonts w:asciiTheme="majorBidi" w:hAnsiTheme="majorBidi" w:cstheme="majorBidi"/>
                <w:sz w:val="20"/>
                <w:szCs w:val="20"/>
              </w:rPr>
              <w:t>written  /</w:t>
            </w:r>
            <w:proofErr w:type="gramEnd"/>
            <w:r w:rsidRPr="00C70D5F">
              <w:rPr>
                <w:rFonts w:asciiTheme="majorBidi" w:hAnsiTheme="majorBidi" w:cstheme="majorBidi"/>
                <w:sz w:val="20"/>
                <w:szCs w:val="20"/>
              </w:rPr>
              <w:t xml:space="preserve">  Approve with </w:t>
            </w:r>
            <w:proofErr w:type="gramStart"/>
            <w:r w:rsidRPr="00C70D5F">
              <w:rPr>
                <w:rFonts w:asciiTheme="majorBidi" w:hAnsiTheme="majorBidi" w:cstheme="majorBidi"/>
                <w:sz w:val="20"/>
                <w:szCs w:val="20"/>
              </w:rPr>
              <w:t>changes  /</w:t>
            </w:r>
            <w:proofErr w:type="gramEnd"/>
            <w:r w:rsidRPr="00C70D5F">
              <w:rPr>
                <w:rFonts w:asciiTheme="majorBidi" w:hAnsiTheme="majorBidi" w:cstheme="majorBidi"/>
                <w:sz w:val="20"/>
                <w:szCs w:val="20"/>
              </w:rPr>
              <w:t xml:space="preserve">  Return for revision</w:t>
            </w:r>
          </w:p>
        </w:tc>
        <w:tc>
          <w:tcPr>
            <w:tcW w:w="1600" w:type="dxa"/>
            <w:tcMar>
              <w:top w:w="60" w:type="dxa"/>
              <w:left w:w="100" w:type="dxa"/>
              <w:bottom w:w="60" w:type="dxa"/>
              <w:right w:w="100" w:type="dxa"/>
            </w:tcMar>
          </w:tcPr>
          <w:p w14:paraId="6A7C857D" w14:textId="77777777" w:rsidR="00663875" w:rsidRPr="00C70D5F" w:rsidRDefault="00663875">
            <w:pPr>
              <w:spacing w:before="40" w:after="40" w:line="252" w:lineRule="auto"/>
              <w:rPr>
                <w:rFonts w:asciiTheme="majorBidi" w:hAnsiTheme="majorBidi" w:cstheme="majorBidi"/>
              </w:rPr>
            </w:pPr>
          </w:p>
        </w:tc>
      </w:tr>
    </w:tbl>
    <w:p w14:paraId="6F0CA418"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b/>
          <w:bCs/>
        </w:rPr>
        <w:t>Recommended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60"/>
        <w:gridCol w:w="1600"/>
      </w:tblGrid>
      <w:tr w:rsidR="00663875" w:rsidRPr="00C70D5F" w14:paraId="0976A845"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5300242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Section</w:t>
            </w:r>
          </w:p>
        </w:tc>
        <w:tc>
          <w:tcPr>
            <w:tcW w:w="5960" w:type="dxa"/>
            <w:shd w:val="clear" w:color="auto" w:fill="1F3864"/>
            <w:tcMar>
              <w:top w:w="60" w:type="dxa"/>
              <w:left w:w="100" w:type="dxa"/>
              <w:bottom w:w="60" w:type="dxa"/>
              <w:right w:w="100" w:type="dxa"/>
            </w:tcMar>
          </w:tcPr>
          <w:p w14:paraId="4777DAB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Change Requested</w:t>
            </w:r>
          </w:p>
        </w:tc>
        <w:tc>
          <w:tcPr>
            <w:tcW w:w="1600" w:type="dxa"/>
            <w:shd w:val="clear" w:color="auto" w:fill="1F3864"/>
            <w:tcMar>
              <w:top w:w="60" w:type="dxa"/>
              <w:left w:w="100" w:type="dxa"/>
              <w:bottom w:w="60" w:type="dxa"/>
              <w:right w:w="100" w:type="dxa"/>
            </w:tcMar>
          </w:tcPr>
          <w:p w14:paraId="5C0D68B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Reviewer</w:t>
            </w:r>
          </w:p>
        </w:tc>
      </w:tr>
      <w:tr w:rsidR="00663875" w:rsidRPr="00C70D5F" w14:paraId="20D02913" w14:textId="77777777">
        <w:tblPrEx>
          <w:tblCellMar>
            <w:top w:w="0" w:type="dxa"/>
            <w:bottom w:w="0" w:type="dxa"/>
          </w:tblCellMar>
        </w:tblPrEx>
        <w:tc>
          <w:tcPr>
            <w:tcW w:w="1800" w:type="dxa"/>
            <w:tcMar>
              <w:top w:w="60" w:type="dxa"/>
              <w:left w:w="100" w:type="dxa"/>
              <w:bottom w:w="60" w:type="dxa"/>
              <w:right w:w="100" w:type="dxa"/>
            </w:tcMar>
          </w:tcPr>
          <w:p w14:paraId="2822219B" w14:textId="77777777" w:rsidR="00663875" w:rsidRPr="00C70D5F" w:rsidRDefault="00663875">
            <w:pPr>
              <w:spacing w:before="40" w:after="40" w:line="252" w:lineRule="auto"/>
              <w:rPr>
                <w:rFonts w:asciiTheme="majorBidi" w:hAnsiTheme="majorBidi" w:cstheme="majorBidi"/>
              </w:rPr>
            </w:pPr>
          </w:p>
        </w:tc>
        <w:tc>
          <w:tcPr>
            <w:tcW w:w="5960" w:type="dxa"/>
            <w:tcMar>
              <w:top w:w="60" w:type="dxa"/>
              <w:left w:w="100" w:type="dxa"/>
              <w:bottom w:w="60" w:type="dxa"/>
              <w:right w:w="100" w:type="dxa"/>
            </w:tcMar>
          </w:tcPr>
          <w:p w14:paraId="406FF62C"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2243DF09" w14:textId="77777777" w:rsidR="00663875" w:rsidRPr="00C70D5F" w:rsidRDefault="00663875">
            <w:pPr>
              <w:spacing w:before="40" w:after="40" w:line="252" w:lineRule="auto"/>
              <w:rPr>
                <w:rFonts w:asciiTheme="majorBidi" w:hAnsiTheme="majorBidi" w:cstheme="majorBidi"/>
              </w:rPr>
            </w:pPr>
          </w:p>
        </w:tc>
      </w:tr>
      <w:tr w:rsidR="00663875" w:rsidRPr="00C70D5F" w14:paraId="20463D3A"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CC47858" w14:textId="77777777" w:rsidR="00663875" w:rsidRPr="00C70D5F" w:rsidRDefault="00663875">
            <w:pPr>
              <w:spacing w:before="40" w:after="40" w:line="252" w:lineRule="auto"/>
              <w:rPr>
                <w:rFonts w:asciiTheme="majorBidi" w:hAnsiTheme="majorBidi" w:cstheme="majorBidi"/>
              </w:rPr>
            </w:pPr>
          </w:p>
        </w:tc>
        <w:tc>
          <w:tcPr>
            <w:tcW w:w="5960" w:type="dxa"/>
            <w:shd w:val="clear" w:color="auto" w:fill="F2F2F2"/>
            <w:tcMar>
              <w:top w:w="60" w:type="dxa"/>
              <w:left w:w="100" w:type="dxa"/>
              <w:bottom w:w="60" w:type="dxa"/>
              <w:right w:w="100" w:type="dxa"/>
            </w:tcMar>
          </w:tcPr>
          <w:p w14:paraId="4849BBE2"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4FB9A6F1" w14:textId="77777777" w:rsidR="00663875" w:rsidRPr="00C70D5F" w:rsidRDefault="00663875">
            <w:pPr>
              <w:spacing w:before="40" w:after="40" w:line="252" w:lineRule="auto"/>
              <w:rPr>
                <w:rFonts w:asciiTheme="majorBidi" w:hAnsiTheme="majorBidi" w:cstheme="majorBidi"/>
              </w:rPr>
            </w:pPr>
          </w:p>
        </w:tc>
      </w:tr>
      <w:tr w:rsidR="00663875" w:rsidRPr="00C70D5F" w14:paraId="2BA27E1F" w14:textId="77777777">
        <w:tblPrEx>
          <w:tblCellMar>
            <w:top w:w="0" w:type="dxa"/>
            <w:bottom w:w="0" w:type="dxa"/>
          </w:tblCellMar>
        </w:tblPrEx>
        <w:tc>
          <w:tcPr>
            <w:tcW w:w="1800" w:type="dxa"/>
            <w:tcMar>
              <w:top w:w="60" w:type="dxa"/>
              <w:left w:w="100" w:type="dxa"/>
              <w:bottom w:w="60" w:type="dxa"/>
              <w:right w:w="100" w:type="dxa"/>
            </w:tcMar>
          </w:tcPr>
          <w:p w14:paraId="41A78D19" w14:textId="77777777" w:rsidR="00663875" w:rsidRPr="00C70D5F" w:rsidRDefault="00663875">
            <w:pPr>
              <w:spacing w:before="40" w:after="40" w:line="252" w:lineRule="auto"/>
              <w:rPr>
                <w:rFonts w:asciiTheme="majorBidi" w:hAnsiTheme="majorBidi" w:cstheme="majorBidi"/>
              </w:rPr>
            </w:pPr>
          </w:p>
        </w:tc>
        <w:tc>
          <w:tcPr>
            <w:tcW w:w="5960" w:type="dxa"/>
            <w:tcMar>
              <w:top w:w="60" w:type="dxa"/>
              <w:left w:w="100" w:type="dxa"/>
              <w:bottom w:w="60" w:type="dxa"/>
              <w:right w:w="100" w:type="dxa"/>
            </w:tcMar>
          </w:tcPr>
          <w:p w14:paraId="53DCC64E"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57B09073" w14:textId="77777777" w:rsidR="00663875" w:rsidRPr="00C70D5F" w:rsidRDefault="00663875">
            <w:pPr>
              <w:spacing w:before="40" w:after="40" w:line="252" w:lineRule="auto"/>
              <w:rPr>
                <w:rFonts w:asciiTheme="majorBidi" w:hAnsiTheme="majorBidi" w:cstheme="majorBidi"/>
              </w:rPr>
            </w:pPr>
          </w:p>
        </w:tc>
      </w:tr>
      <w:tr w:rsidR="00663875" w:rsidRPr="00C70D5F" w14:paraId="60FEF05A"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13CD25C9" w14:textId="77777777" w:rsidR="00663875" w:rsidRPr="00C70D5F" w:rsidRDefault="00663875">
            <w:pPr>
              <w:spacing w:before="40" w:after="40" w:line="252" w:lineRule="auto"/>
              <w:rPr>
                <w:rFonts w:asciiTheme="majorBidi" w:hAnsiTheme="majorBidi" w:cstheme="majorBidi"/>
              </w:rPr>
            </w:pPr>
          </w:p>
        </w:tc>
        <w:tc>
          <w:tcPr>
            <w:tcW w:w="5960" w:type="dxa"/>
            <w:shd w:val="clear" w:color="auto" w:fill="F2F2F2"/>
            <w:tcMar>
              <w:top w:w="60" w:type="dxa"/>
              <w:left w:w="100" w:type="dxa"/>
              <w:bottom w:w="60" w:type="dxa"/>
              <w:right w:w="100" w:type="dxa"/>
            </w:tcMar>
          </w:tcPr>
          <w:p w14:paraId="402F3E2D"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6F7119FD" w14:textId="77777777" w:rsidR="00663875" w:rsidRPr="00C70D5F" w:rsidRDefault="00663875">
            <w:pPr>
              <w:spacing w:before="40" w:after="40" w:line="252" w:lineRule="auto"/>
              <w:rPr>
                <w:rFonts w:asciiTheme="majorBidi" w:hAnsiTheme="majorBidi" w:cstheme="majorBidi"/>
              </w:rPr>
            </w:pPr>
          </w:p>
        </w:tc>
      </w:tr>
      <w:tr w:rsidR="00663875" w:rsidRPr="00C70D5F" w14:paraId="001A2517" w14:textId="77777777">
        <w:tblPrEx>
          <w:tblCellMar>
            <w:top w:w="0" w:type="dxa"/>
            <w:bottom w:w="0" w:type="dxa"/>
          </w:tblCellMar>
        </w:tblPrEx>
        <w:tc>
          <w:tcPr>
            <w:tcW w:w="1800" w:type="dxa"/>
            <w:tcMar>
              <w:top w:w="60" w:type="dxa"/>
              <w:left w:w="100" w:type="dxa"/>
              <w:bottom w:w="60" w:type="dxa"/>
              <w:right w:w="100" w:type="dxa"/>
            </w:tcMar>
          </w:tcPr>
          <w:p w14:paraId="2F5786D6" w14:textId="77777777" w:rsidR="00663875" w:rsidRPr="00C70D5F" w:rsidRDefault="00663875">
            <w:pPr>
              <w:spacing w:before="40" w:after="40" w:line="252" w:lineRule="auto"/>
              <w:rPr>
                <w:rFonts w:asciiTheme="majorBidi" w:hAnsiTheme="majorBidi" w:cstheme="majorBidi"/>
              </w:rPr>
            </w:pPr>
          </w:p>
        </w:tc>
        <w:tc>
          <w:tcPr>
            <w:tcW w:w="5960" w:type="dxa"/>
            <w:tcMar>
              <w:top w:w="60" w:type="dxa"/>
              <w:left w:w="100" w:type="dxa"/>
              <w:bottom w:w="60" w:type="dxa"/>
              <w:right w:w="100" w:type="dxa"/>
            </w:tcMar>
          </w:tcPr>
          <w:p w14:paraId="4BDC86EC"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6630FB00" w14:textId="77777777" w:rsidR="00663875" w:rsidRPr="00C70D5F" w:rsidRDefault="00663875">
            <w:pPr>
              <w:spacing w:before="40" w:after="40" w:line="252" w:lineRule="auto"/>
              <w:rPr>
                <w:rFonts w:asciiTheme="majorBidi" w:hAnsiTheme="majorBidi" w:cstheme="majorBidi"/>
              </w:rPr>
            </w:pPr>
          </w:p>
        </w:tc>
      </w:tr>
      <w:tr w:rsidR="00663875" w:rsidRPr="00C70D5F" w14:paraId="22888E91"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60DA106" w14:textId="77777777" w:rsidR="00663875" w:rsidRPr="00C70D5F" w:rsidRDefault="00663875">
            <w:pPr>
              <w:spacing w:before="40" w:after="40" w:line="252" w:lineRule="auto"/>
              <w:rPr>
                <w:rFonts w:asciiTheme="majorBidi" w:hAnsiTheme="majorBidi" w:cstheme="majorBidi"/>
              </w:rPr>
            </w:pPr>
          </w:p>
        </w:tc>
        <w:tc>
          <w:tcPr>
            <w:tcW w:w="5960" w:type="dxa"/>
            <w:shd w:val="clear" w:color="auto" w:fill="F2F2F2"/>
            <w:tcMar>
              <w:top w:w="60" w:type="dxa"/>
              <w:left w:w="100" w:type="dxa"/>
              <w:bottom w:w="60" w:type="dxa"/>
              <w:right w:w="100" w:type="dxa"/>
            </w:tcMar>
          </w:tcPr>
          <w:p w14:paraId="53E72977"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662E8A9D" w14:textId="77777777" w:rsidR="00663875" w:rsidRPr="00C70D5F" w:rsidRDefault="00663875">
            <w:pPr>
              <w:spacing w:before="40" w:after="40" w:line="252" w:lineRule="auto"/>
              <w:rPr>
                <w:rFonts w:asciiTheme="majorBidi" w:hAnsiTheme="majorBidi" w:cstheme="majorBidi"/>
              </w:rPr>
            </w:pPr>
          </w:p>
        </w:tc>
      </w:tr>
    </w:tbl>
    <w:p w14:paraId="6BD208DF"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73AB35B1" w14:textId="77777777" w:rsidR="00663875" w:rsidRPr="00C70D5F" w:rsidRDefault="00000000">
      <w:pPr>
        <w:pStyle w:val="Heading1"/>
        <w:spacing w:before="360" w:after="160"/>
        <w:rPr>
          <w:rFonts w:asciiTheme="majorBidi" w:hAnsiTheme="majorBidi" w:cstheme="majorBidi"/>
          <w:color w:val="auto"/>
        </w:rPr>
      </w:pPr>
      <w:bookmarkStart w:id="1" w:name="_Toc236660444"/>
      <w:r w:rsidRPr="00C70D5F">
        <w:rPr>
          <w:rFonts w:asciiTheme="majorBidi" w:hAnsiTheme="majorBidi" w:cstheme="majorBidi"/>
          <w:b/>
          <w:bCs/>
          <w:color w:val="auto"/>
        </w:rPr>
        <w:lastRenderedPageBreak/>
        <w:t>Contents</w:t>
      </w:r>
      <w:bookmarkEnd w:id="1"/>
    </w:p>
    <w:sdt>
      <w:sdtPr>
        <w:rPr>
          <w:rFonts w:asciiTheme="majorBidi" w:hAnsiTheme="majorBidi" w:cstheme="majorBidi"/>
        </w:rPr>
        <w:alias w:val="Contents"/>
        <w:id w:val="1557503597"/>
      </w:sdtPr>
      <w:sdtContent>
        <w:p w14:paraId="0A37A9AF" w14:textId="77777777" w:rsidR="00C70D5F" w:rsidRPr="00C70D5F" w:rsidRDefault="00000000">
          <w:pPr>
            <w:pStyle w:val="TOC1"/>
            <w:tabs>
              <w:tab w:val="right" w:leader="dot" w:pos="9350"/>
            </w:tabs>
            <w:rPr>
              <w:rFonts w:asciiTheme="majorBidi" w:hAnsiTheme="majorBidi" w:cstheme="majorBidi"/>
              <w:noProof/>
            </w:rPr>
          </w:pPr>
          <w:r w:rsidRPr="00C70D5F">
            <w:rPr>
              <w:rFonts w:asciiTheme="majorBidi" w:hAnsiTheme="majorBidi" w:cstheme="majorBidi"/>
            </w:rPr>
            <w:fldChar w:fldCharType="begin"/>
          </w:r>
          <w:r w:rsidRPr="00C70D5F">
            <w:rPr>
              <w:rFonts w:asciiTheme="majorBidi" w:hAnsiTheme="majorBidi" w:cstheme="majorBidi"/>
            </w:rPr>
            <w:instrText>TOC \h \o "1-3"</w:instrText>
          </w:r>
          <w:r w:rsidRPr="00C70D5F">
            <w:rPr>
              <w:rFonts w:asciiTheme="majorBidi" w:hAnsiTheme="majorBidi" w:cstheme="majorBidi"/>
            </w:rPr>
            <w:fldChar w:fldCharType="separate"/>
          </w:r>
          <w:hyperlink w:anchor="_Toc236660443" w:history="1">
            <w:r w:rsidR="00C70D5F" w:rsidRPr="00C70D5F">
              <w:rPr>
                <w:rStyle w:val="Hyperlink"/>
                <w:rFonts w:asciiTheme="majorBidi" w:hAnsiTheme="majorBidi" w:cstheme="majorBidi"/>
                <w:b/>
                <w:bCs/>
                <w:noProof/>
                <w:color w:val="auto"/>
              </w:rPr>
              <w:t>Faculty Review and Approval</w:t>
            </w:r>
            <w:r w:rsidR="00C70D5F" w:rsidRPr="00C70D5F">
              <w:rPr>
                <w:rFonts w:asciiTheme="majorBidi" w:hAnsiTheme="majorBidi" w:cstheme="majorBidi"/>
                <w:noProof/>
              </w:rPr>
              <w:tab/>
            </w:r>
            <w:r w:rsidR="00C70D5F" w:rsidRPr="00C70D5F">
              <w:rPr>
                <w:rFonts w:asciiTheme="majorBidi" w:hAnsiTheme="majorBidi" w:cstheme="majorBidi"/>
                <w:noProof/>
              </w:rPr>
              <w:fldChar w:fldCharType="begin"/>
            </w:r>
            <w:r w:rsidR="00C70D5F" w:rsidRPr="00C70D5F">
              <w:rPr>
                <w:rFonts w:asciiTheme="majorBidi" w:hAnsiTheme="majorBidi" w:cstheme="majorBidi"/>
                <w:noProof/>
              </w:rPr>
              <w:instrText xml:space="preserve"> PAGEREF _Toc236660443 \h </w:instrText>
            </w:r>
            <w:r w:rsidR="00C70D5F" w:rsidRPr="00C70D5F">
              <w:rPr>
                <w:rFonts w:asciiTheme="majorBidi" w:hAnsiTheme="majorBidi" w:cstheme="majorBidi"/>
                <w:noProof/>
              </w:rPr>
            </w:r>
            <w:r w:rsidR="00C70D5F" w:rsidRPr="00C70D5F">
              <w:rPr>
                <w:rFonts w:asciiTheme="majorBidi" w:hAnsiTheme="majorBidi" w:cstheme="majorBidi"/>
                <w:noProof/>
              </w:rPr>
              <w:fldChar w:fldCharType="separate"/>
            </w:r>
            <w:r w:rsidR="00C70D5F" w:rsidRPr="00C70D5F">
              <w:rPr>
                <w:rFonts w:asciiTheme="majorBidi" w:hAnsiTheme="majorBidi" w:cstheme="majorBidi"/>
                <w:noProof/>
              </w:rPr>
              <w:t>1</w:t>
            </w:r>
            <w:r w:rsidR="00C70D5F" w:rsidRPr="00C70D5F">
              <w:rPr>
                <w:rFonts w:asciiTheme="majorBidi" w:hAnsiTheme="majorBidi" w:cstheme="majorBidi"/>
                <w:noProof/>
              </w:rPr>
              <w:fldChar w:fldCharType="end"/>
            </w:r>
          </w:hyperlink>
        </w:p>
        <w:p w14:paraId="14756516" w14:textId="77777777" w:rsidR="00C70D5F" w:rsidRPr="00C70D5F" w:rsidRDefault="00C70D5F">
          <w:pPr>
            <w:pStyle w:val="TOC1"/>
            <w:tabs>
              <w:tab w:val="right" w:leader="dot" w:pos="9350"/>
            </w:tabs>
            <w:rPr>
              <w:rFonts w:asciiTheme="majorBidi" w:hAnsiTheme="majorBidi" w:cstheme="majorBidi"/>
              <w:noProof/>
            </w:rPr>
          </w:pPr>
          <w:hyperlink w:anchor="_Toc236660444" w:history="1">
            <w:r w:rsidRPr="00C70D5F">
              <w:rPr>
                <w:rStyle w:val="Hyperlink"/>
                <w:rFonts w:asciiTheme="majorBidi" w:hAnsiTheme="majorBidi" w:cstheme="majorBidi"/>
                <w:b/>
                <w:bCs/>
                <w:noProof/>
                <w:color w:val="auto"/>
              </w:rPr>
              <w:t>Contents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_Toc236660444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6B3AD8B" w14:textId="77777777" w:rsidR="00C70D5F" w:rsidRPr="00C70D5F" w:rsidRDefault="00C70D5F">
          <w:pPr>
            <w:pStyle w:val="TOC1"/>
            <w:tabs>
              <w:tab w:val="right" w:leader="dot" w:pos="9350"/>
            </w:tabs>
            <w:rPr>
              <w:rFonts w:asciiTheme="majorBidi" w:hAnsiTheme="majorBidi" w:cstheme="majorBidi"/>
              <w:noProof/>
            </w:rPr>
          </w:pPr>
          <w:hyperlink w:anchor="_Toc236660445" w:history="1">
            <w:r w:rsidRPr="00C70D5F">
              <w:rPr>
                <w:rStyle w:val="Hyperlink"/>
                <w:rFonts w:asciiTheme="majorBidi" w:hAnsiTheme="majorBidi" w:cstheme="majorBidi"/>
                <w:b/>
                <w:bCs/>
                <w:noProof/>
                <w:color w:val="auto"/>
              </w:rPr>
              <w:t>Part I. How to Use This Template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_Toc236660445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615A24F" w14:textId="77777777" w:rsidR="00C70D5F" w:rsidRPr="00C70D5F" w:rsidRDefault="00C70D5F">
          <w:pPr>
            <w:pStyle w:val="TOC2"/>
            <w:tabs>
              <w:tab w:val="right" w:leader="dot" w:pos="9350"/>
            </w:tabs>
            <w:rPr>
              <w:rFonts w:asciiTheme="majorBidi" w:hAnsiTheme="majorBidi" w:cstheme="majorBidi"/>
              <w:noProof/>
            </w:rPr>
          </w:pPr>
          <w:hyperlink w:anchor="_Toc236660446" w:history="1">
            <w:r w:rsidRPr="00C70D5F">
              <w:rPr>
                <w:rStyle w:val="Hyperlink"/>
                <w:rFonts w:asciiTheme="majorBidi" w:hAnsiTheme="majorBidi" w:cstheme="majorBidi"/>
                <w:b/>
                <w:bCs/>
                <w:noProof/>
                <w:color w:val="auto"/>
              </w:rPr>
              <w:t>I.1 What a User Guide Is For</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_Toc236660446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700916E" w14:textId="77777777" w:rsidR="00C70D5F" w:rsidRPr="00C70D5F" w:rsidRDefault="00C70D5F">
          <w:pPr>
            <w:pStyle w:val="TOC2"/>
            <w:tabs>
              <w:tab w:val="right" w:leader="dot" w:pos="9350"/>
            </w:tabs>
            <w:rPr>
              <w:rFonts w:asciiTheme="majorBidi" w:hAnsiTheme="majorBidi" w:cstheme="majorBidi"/>
              <w:noProof/>
            </w:rPr>
          </w:pPr>
          <w:hyperlink w:anchor="_Toc236660447" w:history="1">
            <w:r w:rsidRPr="00C70D5F">
              <w:rPr>
                <w:rStyle w:val="Hyperlink"/>
                <w:rFonts w:asciiTheme="majorBidi" w:hAnsiTheme="majorBidi" w:cstheme="majorBidi"/>
                <w:b/>
                <w:bCs/>
                <w:noProof/>
                <w:color w:val="auto"/>
              </w:rPr>
              <w:t>I.2 Who Reads Your Guide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_Toc236660447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BD815E9" w14:textId="77777777" w:rsidR="00C70D5F" w:rsidRPr="00C70D5F" w:rsidRDefault="00C70D5F">
          <w:pPr>
            <w:pStyle w:val="TOC2"/>
            <w:tabs>
              <w:tab w:val="right" w:leader="dot" w:pos="9350"/>
            </w:tabs>
            <w:rPr>
              <w:rFonts w:asciiTheme="majorBidi" w:hAnsiTheme="majorBidi" w:cstheme="majorBidi"/>
              <w:noProof/>
            </w:rPr>
          </w:pPr>
          <w:hyperlink w:anchor="_Toc236660448" w:history="1">
            <w:r w:rsidRPr="00C70D5F">
              <w:rPr>
                <w:rStyle w:val="Hyperlink"/>
                <w:rFonts w:asciiTheme="majorBidi" w:hAnsiTheme="majorBidi" w:cstheme="majorBidi"/>
                <w:b/>
                <w:bCs/>
                <w:noProof/>
                <w:color w:val="auto"/>
              </w:rPr>
              <w:t>I.3 Write Only What Exists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_Toc236660448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BCD432A" w14:textId="77777777" w:rsidR="00C70D5F" w:rsidRPr="00C70D5F" w:rsidRDefault="00C70D5F">
          <w:pPr>
            <w:pStyle w:val="TOC2"/>
            <w:tabs>
              <w:tab w:val="right" w:leader="dot" w:pos="9350"/>
            </w:tabs>
            <w:rPr>
              <w:rFonts w:asciiTheme="majorBidi" w:hAnsiTheme="majorBidi" w:cstheme="majorBidi"/>
              <w:noProof/>
            </w:rPr>
          </w:pPr>
          <w:hyperlink w:anchor="_Toc236660449" w:history="1">
            <w:r w:rsidRPr="00C70D5F">
              <w:rPr>
                <w:rStyle w:val="Hyperlink"/>
                <w:rFonts w:asciiTheme="majorBidi" w:hAnsiTheme="majorBidi" w:cstheme="majorBidi"/>
                <w:b/>
                <w:bCs/>
                <w:noProof/>
                <w:color w:val="auto"/>
              </w:rPr>
              <w:t>I.4 Milestone Cadence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_Toc236660449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C9692F4" w14:textId="77777777" w:rsidR="00C70D5F" w:rsidRPr="00C70D5F" w:rsidRDefault="00C70D5F">
          <w:pPr>
            <w:pStyle w:val="TOC2"/>
            <w:tabs>
              <w:tab w:val="right" w:leader="dot" w:pos="9350"/>
            </w:tabs>
            <w:rPr>
              <w:rFonts w:asciiTheme="majorBidi" w:hAnsiTheme="majorBidi" w:cstheme="majorBidi"/>
              <w:noProof/>
            </w:rPr>
          </w:pPr>
          <w:hyperlink w:anchor="_Toc236660450" w:history="1">
            <w:r w:rsidRPr="00C70D5F">
              <w:rPr>
                <w:rStyle w:val="Hyperlink"/>
                <w:rFonts w:asciiTheme="majorBidi" w:hAnsiTheme="majorBidi" w:cstheme="majorBidi"/>
                <w:b/>
                <w:bCs/>
                <w:noProof/>
                <w:color w:val="auto"/>
              </w:rPr>
              <w:t>I.5 Track Changes Requirement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790554F" w14:textId="77777777" w:rsidR="00C70D5F" w:rsidRPr="00C70D5F" w:rsidRDefault="00C70D5F">
          <w:pPr>
            <w:pStyle w:val="TOC2"/>
            <w:tabs>
              <w:tab w:val="right" w:leader="dot" w:pos="9350"/>
            </w:tabs>
            <w:rPr>
              <w:rFonts w:asciiTheme="majorBidi" w:hAnsiTheme="majorBidi" w:cstheme="majorBidi"/>
              <w:noProof/>
            </w:rPr>
          </w:pPr>
          <w:hyperlink w:anchor="_Toc236660451" w:history="1">
            <w:r w:rsidRPr="00C70D5F">
              <w:rPr>
                <w:rStyle w:val="Hyperlink"/>
                <w:rFonts w:asciiTheme="majorBidi" w:hAnsiTheme="majorBidi" w:cstheme="majorBidi"/>
                <w:b/>
                <w:bCs/>
                <w:noProof/>
                <w:color w:val="auto"/>
              </w:rPr>
              <w:t>I.6 Delete the Instruction Text Before You Submit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7259A27" w14:textId="77777777" w:rsidR="00C70D5F" w:rsidRPr="00C70D5F" w:rsidRDefault="00C70D5F">
          <w:pPr>
            <w:pStyle w:val="TOC2"/>
            <w:tabs>
              <w:tab w:val="right" w:leader="dot" w:pos="9350"/>
            </w:tabs>
            <w:rPr>
              <w:rFonts w:asciiTheme="majorBidi" w:hAnsiTheme="majorBidi" w:cstheme="majorBidi"/>
              <w:noProof/>
            </w:rPr>
          </w:pPr>
          <w:hyperlink w:anchor="_Toc236660452" w:history="1">
            <w:r w:rsidRPr="00C70D5F">
              <w:rPr>
                <w:rStyle w:val="Hyperlink"/>
                <w:rFonts w:asciiTheme="majorBidi" w:hAnsiTheme="majorBidi" w:cstheme="majorBidi"/>
                <w:b/>
                <w:bCs/>
                <w:noProof/>
                <w:color w:val="auto"/>
              </w:rPr>
              <w:t>I.7 File Naming</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897BDEE" w14:textId="77777777" w:rsidR="00C70D5F" w:rsidRPr="00C70D5F" w:rsidRDefault="00C70D5F">
          <w:pPr>
            <w:pStyle w:val="TOC1"/>
            <w:tabs>
              <w:tab w:val="right" w:leader="dot" w:pos="9350"/>
            </w:tabs>
            <w:rPr>
              <w:rFonts w:asciiTheme="majorBidi" w:hAnsiTheme="majorBidi" w:cstheme="majorBidi"/>
              <w:noProof/>
            </w:rPr>
          </w:pPr>
          <w:hyperlink w:anchor="_Toc236660453" w:history="1">
            <w:r w:rsidRPr="00C70D5F">
              <w:rPr>
                <w:rStyle w:val="Hyperlink"/>
                <w:rFonts w:asciiTheme="majorBidi" w:hAnsiTheme="majorBidi" w:cstheme="majorBidi"/>
                <w:b/>
                <w:bCs/>
                <w:noProof/>
                <w:color w:val="auto"/>
              </w:rPr>
              <w:t>Part II. Front Matter</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05E45A7" w14:textId="77777777" w:rsidR="00C70D5F" w:rsidRPr="00C70D5F" w:rsidRDefault="00C70D5F">
          <w:pPr>
            <w:pStyle w:val="TOC2"/>
            <w:tabs>
              <w:tab w:val="right" w:leader="dot" w:pos="9350"/>
            </w:tabs>
            <w:rPr>
              <w:rFonts w:asciiTheme="majorBidi" w:hAnsiTheme="majorBidi" w:cstheme="majorBidi"/>
              <w:noProof/>
            </w:rPr>
          </w:pPr>
          <w:hyperlink w:anchor="_Toc236660454" w:history="1">
            <w:r w:rsidRPr="00C70D5F">
              <w:rPr>
                <w:rStyle w:val="Hyperlink"/>
                <w:rFonts w:asciiTheme="majorBidi" w:hAnsiTheme="majorBidi" w:cstheme="majorBidi"/>
                <w:b/>
                <w:bCs/>
                <w:noProof/>
                <w:color w:val="auto"/>
              </w:rPr>
              <w:t>II.1 Cover Page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BA2EA9D" w14:textId="77777777" w:rsidR="00C70D5F" w:rsidRPr="00C70D5F" w:rsidRDefault="00C70D5F">
          <w:pPr>
            <w:pStyle w:val="TOC2"/>
            <w:tabs>
              <w:tab w:val="right" w:leader="dot" w:pos="9350"/>
            </w:tabs>
            <w:rPr>
              <w:rFonts w:asciiTheme="majorBidi" w:hAnsiTheme="majorBidi" w:cstheme="majorBidi"/>
              <w:noProof/>
            </w:rPr>
          </w:pPr>
          <w:hyperlink w:anchor="_Toc236660455" w:history="1">
            <w:r w:rsidRPr="00C70D5F">
              <w:rPr>
                <w:rStyle w:val="Hyperlink"/>
                <w:rFonts w:asciiTheme="majorBidi" w:hAnsiTheme="majorBidi" w:cstheme="majorBidi"/>
                <w:b/>
                <w:bCs/>
                <w:noProof/>
                <w:color w:val="auto"/>
              </w:rPr>
              <w:t>II.2 Revision History</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40F65CC" w14:textId="77777777" w:rsidR="00C70D5F" w:rsidRPr="00C70D5F" w:rsidRDefault="00C70D5F">
          <w:pPr>
            <w:pStyle w:val="TOC2"/>
            <w:tabs>
              <w:tab w:val="right" w:leader="dot" w:pos="9350"/>
            </w:tabs>
            <w:rPr>
              <w:rFonts w:asciiTheme="majorBidi" w:hAnsiTheme="majorBidi" w:cstheme="majorBidi"/>
              <w:noProof/>
            </w:rPr>
          </w:pPr>
          <w:hyperlink w:anchor="_Toc236660456" w:history="1">
            <w:r w:rsidRPr="00C70D5F">
              <w:rPr>
                <w:rStyle w:val="Hyperlink"/>
                <w:rFonts w:asciiTheme="majorBidi" w:hAnsiTheme="majorBidi" w:cstheme="majorBidi"/>
                <w:b/>
                <w:bCs/>
                <w:noProof/>
                <w:color w:val="auto"/>
              </w:rPr>
              <w:t>II.3 Sign-Off Sheet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DC11801" w14:textId="77777777" w:rsidR="00C70D5F" w:rsidRPr="00C70D5F" w:rsidRDefault="00C70D5F">
          <w:pPr>
            <w:pStyle w:val="TOC2"/>
            <w:tabs>
              <w:tab w:val="right" w:leader="dot" w:pos="9350"/>
            </w:tabs>
            <w:rPr>
              <w:rFonts w:asciiTheme="majorBidi" w:hAnsiTheme="majorBidi" w:cstheme="majorBidi"/>
              <w:noProof/>
            </w:rPr>
          </w:pPr>
          <w:hyperlink w:anchor="_Toc236660457" w:history="1">
            <w:r w:rsidRPr="00C70D5F">
              <w:rPr>
                <w:rStyle w:val="Hyperlink"/>
                <w:rFonts w:asciiTheme="majorBidi" w:hAnsiTheme="majorBidi" w:cstheme="majorBidi"/>
                <w:b/>
                <w:bCs/>
                <w:noProof/>
                <w:color w:val="auto"/>
              </w:rPr>
              <w:t>II.4 Contents, Figures, and Tables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3C2B07D" w14:textId="77777777" w:rsidR="00C70D5F" w:rsidRPr="00C70D5F" w:rsidRDefault="00C70D5F">
          <w:pPr>
            <w:pStyle w:val="TOC1"/>
            <w:tabs>
              <w:tab w:val="right" w:leader="dot" w:pos="9350"/>
            </w:tabs>
            <w:rPr>
              <w:rFonts w:asciiTheme="majorBidi" w:hAnsiTheme="majorBidi" w:cstheme="majorBidi"/>
              <w:noProof/>
            </w:rPr>
          </w:pPr>
          <w:hyperlink w:anchor="_Toc236660458" w:history="1">
            <w:r w:rsidRPr="00C70D5F">
              <w:rPr>
                <w:rStyle w:val="Hyperlink"/>
                <w:rFonts w:asciiTheme="majorBidi" w:hAnsiTheme="majorBidi" w:cstheme="majorBidi"/>
                <w:b/>
                <w:bCs/>
                <w:noProof/>
                <w:color w:val="auto"/>
              </w:rPr>
              <w:t>Part III. User Guide Content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EF961E2" w14:textId="77777777" w:rsidR="00C70D5F" w:rsidRPr="00C70D5F" w:rsidRDefault="00C70D5F">
          <w:pPr>
            <w:pStyle w:val="TOC2"/>
            <w:tabs>
              <w:tab w:val="right" w:leader="dot" w:pos="9350"/>
            </w:tabs>
            <w:rPr>
              <w:rFonts w:asciiTheme="majorBidi" w:hAnsiTheme="majorBidi" w:cstheme="majorBidi"/>
              <w:noProof/>
            </w:rPr>
          </w:pPr>
          <w:hyperlink w:anchor="_Toc236660459" w:history="1">
            <w:r w:rsidRPr="00C70D5F">
              <w:rPr>
                <w:rStyle w:val="Hyperlink"/>
                <w:rFonts w:asciiTheme="majorBidi" w:hAnsiTheme="majorBidi" w:cstheme="majorBidi"/>
                <w:b/>
                <w:bCs/>
                <w:noProof/>
                <w:color w:val="auto"/>
              </w:rPr>
              <w:t>1. Introduction</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_Toc236660459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02CF6F7" w14:textId="77777777" w:rsidR="00C70D5F" w:rsidRPr="00C70D5F" w:rsidRDefault="00C70D5F">
          <w:pPr>
            <w:pStyle w:val="TOC3"/>
            <w:tabs>
              <w:tab w:val="right" w:leader="dot" w:pos="9350"/>
            </w:tabs>
            <w:rPr>
              <w:rFonts w:asciiTheme="majorBidi" w:hAnsiTheme="majorBidi" w:cstheme="majorBidi"/>
              <w:noProof/>
            </w:rPr>
          </w:pPr>
          <w:hyperlink w:anchor="_Toc236660460" w:history="1">
            <w:r w:rsidRPr="00C70D5F">
              <w:rPr>
                <w:rStyle w:val="Hyperlink"/>
                <w:rFonts w:asciiTheme="majorBidi" w:hAnsiTheme="majorBidi" w:cstheme="majorBidi"/>
                <w:b/>
                <w:bCs/>
                <w:noProof/>
                <w:color w:val="auto"/>
              </w:rPr>
              <w:t>1.1 Purpose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80B2FBB" w14:textId="77777777" w:rsidR="00C70D5F" w:rsidRPr="00C70D5F" w:rsidRDefault="00C70D5F">
          <w:pPr>
            <w:pStyle w:val="TOC3"/>
            <w:tabs>
              <w:tab w:val="right" w:leader="dot" w:pos="9350"/>
            </w:tabs>
            <w:rPr>
              <w:rFonts w:asciiTheme="majorBidi" w:hAnsiTheme="majorBidi" w:cstheme="majorBidi"/>
              <w:noProof/>
            </w:rPr>
          </w:pPr>
          <w:hyperlink w:anchor="_Toc236660461" w:history="1">
            <w:r w:rsidRPr="00C70D5F">
              <w:rPr>
                <w:rStyle w:val="Hyperlink"/>
                <w:rFonts w:asciiTheme="majorBidi" w:hAnsiTheme="majorBidi" w:cstheme="majorBidi"/>
                <w:b/>
                <w:bCs/>
                <w:noProof/>
                <w:color w:val="auto"/>
              </w:rPr>
              <w:t>1.2 Intended Audience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032F624" w14:textId="77777777" w:rsidR="00C70D5F" w:rsidRPr="00C70D5F" w:rsidRDefault="00C70D5F">
          <w:pPr>
            <w:pStyle w:val="TOC3"/>
            <w:tabs>
              <w:tab w:val="right" w:leader="dot" w:pos="9350"/>
            </w:tabs>
            <w:rPr>
              <w:rFonts w:asciiTheme="majorBidi" w:hAnsiTheme="majorBidi" w:cstheme="majorBidi"/>
              <w:noProof/>
            </w:rPr>
          </w:pPr>
          <w:hyperlink w:anchor="_Toc236660462" w:history="1">
            <w:r w:rsidRPr="00C70D5F">
              <w:rPr>
                <w:rStyle w:val="Hyperlink"/>
                <w:rFonts w:asciiTheme="majorBidi" w:hAnsiTheme="majorBidi" w:cstheme="majorBidi"/>
                <w:b/>
                <w:bCs/>
                <w:noProof/>
                <w:color w:val="auto"/>
              </w:rPr>
              <w:t>1.3 How to Use This Guide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E19C1C8" w14:textId="77777777" w:rsidR="00C70D5F" w:rsidRPr="00C70D5F" w:rsidRDefault="00C70D5F">
          <w:pPr>
            <w:pStyle w:val="TOC3"/>
            <w:tabs>
              <w:tab w:val="right" w:leader="dot" w:pos="9350"/>
            </w:tabs>
            <w:rPr>
              <w:rFonts w:asciiTheme="majorBidi" w:hAnsiTheme="majorBidi" w:cstheme="majorBidi"/>
              <w:noProof/>
            </w:rPr>
          </w:pPr>
          <w:hyperlink w:anchor="_Toc236660463" w:history="1">
            <w:r w:rsidRPr="00C70D5F">
              <w:rPr>
                <w:rStyle w:val="Hyperlink"/>
                <w:rFonts w:asciiTheme="majorBidi" w:hAnsiTheme="majorBidi" w:cstheme="majorBidi"/>
                <w:b/>
                <w:bCs/>
                <w:noProof/>
                <w:color w:val="auto"/>
              </w:rPr>
              <w:t>1.4 Document Conventions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D2BF57D" w14:textId="77777777" w:rsidR="00C70D5F" w:rsidRPr="00C70D5F" w:rsidRDefault="00C70D5F">
          <w:pPr>
            <w:pStyle w:val="TOC3"/>
            <w:tabs>
              <w:tab w:val="right" w:leader="dot" w:pos="9350"/>
            </w:tabs>
            <w:rPr>
              <w:rFonts w:asciiTheme="majorBidi" w:hAnsiTheme="majorBidi" w:cstheme="majorBidi"/>
              <w:noProof/>
            </w:rPr>
          </w:pPr>
          <w:hyperlink w:anchor="_Toc236660464" w:history="1">
            <w:r w:rsidRPr="00C70D5F">
              <w:rPr>
                <w:rStyle w:val="Hyperlink"/>
                <w:rFonts w:asciiTheme="majorBidi" w:hAnsiTheme="majorBidi" w:cstheme="majorBidi"/>
                <w:b/>
                <w:bCs/>
                <w:noProof/>
                <w:color w:val="auto"/>
              </w:rPr>
              <w:t>1.5 Related Documents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A75A28A" w14:textId="77777777" w:rsidR="00C70D5F" w:rsidRPr="00C70D5F" w:rsidRDefault="00C70D5F">
          <w:pPr>
            <w:pStyle w:val="TOC3"/>
            <w:tabs>
              <w:tab w:val="right" w:leader="dot" w:pos="9350"/>
            </w:tabs>
            <w:rPr>
              <w:rFonts w:asciiTheme="majorBidi" w:hAnsiTheme="majorBidi" w:cstheme="majorBidi"/>
              <w:noProof/>
            </w:rPr>
          </w:pPr>
          <w:hyperlink w:anchor="_Toc236660465" w:history="1">
            <w:r w:rsidRPr="00C70D5F">
              <w:rPr>
                <w:rStyle w:val="Hyperlink"/>
                <w:rFonts w:asciiTheme="majorBidi" w:hAnsiTheme="majorBidi" w:cstheme="majorBidi"/>
                <w:b/>
                <w:bCs/>
                <w:noProof/>
                <w:color w:val="auto"/>
              </w:rPr>
              <w:t>1.6 Terms and Definitions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DE951CA" w14:textId="77777777" w:rsidR="00C70D5F" w:rsidRPr="00C70D5F" w:rsidRDefault="00C70D5F">
          <w:pPr>
            <w:pStyle w:val="TOC3"/>
            <w:tabs>
              <w:tab w:val="right" w:leader="dot" w:pos="9350"/>
            </w:tabs>
            <w:rPr>
              <w:rFonts w:asciiTheme="majorBidi" w:hAnsiTheme="majorBidi" w:cstheme="majorBidi"/>
              <w:noProof/>
            </w:rPr>
          </w:pPr>
          <w:hyperlink w:anchor="_Toc236660466" w:history="1">
            <w:r w:rsidRPr="00C70D5F">
              <w:rPr>
                <w:rStyle w:val="Hyperlink"/>
                <w:rFonts w:asciiTheme="majorBidi" w:hAnsiTheme="majorBidi" w:cstheme="majorBidi"/>
                <w:b/>
                <w:bCs/>
                <w:noProof/>
                <w:color w:val="auto"/>
              </w:rPr>
              <w:t>1.7 Safety and Medical Notice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AF37B11" w14:textId="77777777" w:rsidR="00C70D5F" w:rsidRPr="00C70D5F" w:rsidRDefault="00C70D5F">
          <w:pPr>
            <w:pStyle w:val="TOC2"/>
            <w:tabs>
              <w:tab w:val="right" w:leader="dot" w:pos="9350"/>
            </w:tabs>
            <w:rPr>
              <w:rFonts w:asciiTheme="majorBidi" w:hAnsiTheme="majorBidi" w:cstheme="majorBidi"/>
              <w:noProof/>
            </w:rPr>
          </w:pPr>
          <w:hyperlink w:anchor="_Toc236660467" w:history="1">
            <w:r w:rsidRPr="00C70D5F">
              <w:rPr>
                <w:rStyle w:val="Hyperlink"/>
                <w:rFonts w:asciiTheme="majorBidi" w:hAnsiTheme="majorBidi" w:cstheme="majorBidi"/>
                <w:b/>
                <w:bCs/>
                <w:noProof/>
                <w:color w:val="auto"/>
              </w:rPr>
              <w:t>2. About CareConnect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9C4F600" w14:textId="77777777" w:rsidR="00C70D5F" w:rsidRPr="00C70D5F" w:rsidRDefault="00C70D5F">
          <w:pPr>
            <w:pStyle w:val="TOC3"/>
            <w:tabs>
              <w:tab w:val="right" w:leader="dot" w:pos="9350"/>
            </w:tabs>
            <w:rPr>
              <w:rFonts w:asciiTheme="majorBidi" w:hAnsiTheme="majorBidi" w:cstheme="majorBidi"/>
              <w:noProof/>
            </w:rPr>
          </w:pPr>
          <w:hyperlink w:anchor="_Toc236660468" w:history="1">
            <w:r w:rsidRPr="00C70D5F">
              <w:rPr>
                <w:rStyle w:val="Hyperlink"/>
                <w:rFonts w:asciiTheme="majorBidi" w:hAnsiTheme="majorBidi" w:cstheme="majorBidi"/>
                <w:b/>
                <w:bCs/>
                <w:noProof/>
                <w:color w:val="auto"/>
              </w:rPr>
              <w:t>2.1 What the Product Does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41E01AA" w14:textId="77777777" w:rsidR="00C70D5F" w:rsidRPr="00C70D5F" w:rsidRDefault="00C70D5F">
          <w:pPr>
            <w:pStyle w:val="TOC3"/>
            <w:tabs>
              <w:tab w:val="right" w:leader="dot" w:pos="9350"/>
            </w:tabs>
            <w:rPr>
              <w:rFonts w:asciiTheme="majorBidi" w:hAnsiTheme="majorBidi" w:cstheme="majorBidi"/>
              <w:noProof/>
            </w:rPr>
          </w:pPr>
          <w:hyperlink w:anchor="_Toc236660469" w:history="1">
            <w:r w:rsidRPr="00C70D5F">
              <w:rPr>
                <w:rStyle w:val="Hyperlink"/>
                <w:rFonts w:asciiTheme="majorBidi" w:hAnsiTheme="majorBidi" w:cstheme="majorBidi"/>
                <w:b/>
                <w:bCs/>
                <w:noProof/>
                <w:color w:val="auto"/>
              </w:rPr>
              <w:t>2.2 Editions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_Toc236660469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E32C247" w14:textId="77777777" w:rsidR="00C70D5F" w:rsidRPr="00C70D5F" w:rsidRDefault="00C70D5F">
          <w:pPr>
            <w:pStyle w:val="TOC3"/>
            <w:tabs>
              <w:tab w:val="right" w:leader="dot" w:pos="9350"/>
            </w:tabs>
            <w:rPr>
              <w:rFonts w:asciiTheme="majorBidi" w:hAnsiTheme="majorBidi" w:cstheme="majorBidi"/>
              <w:noProof/>
            </w:rPr>
          </w:pPr>
          <w:hyperlink w:anchor="_Toc236660470" w:history="1">
            <w:r w:rsidRPr="00C70D5F">
              <w:rPr>
                <w:rStyle w:val="Hyperlink"/>
                <w:rFonts w:asciiTheme="majorBidi" w:hAnsiTheme="majorBidi" w:cstheme="majorBidi"/>
                <w:b/>
                <w:bCs/>
                <w:noProof/>
                <w:color w:val="auto"/>
              </w:rPr>
              <w:t>2.3 User Roles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C5410BC" w14:textId="77777777" w:rsidR="00C70D5F" w:rsidRPr="00C70D5F" w:rsidRDefault="00C70D5F">
          <w:pPr>
            <w:pStyle w:val="TOC3"/>
            <w:tabs>
              <w:tab w:val="right" w:leader="dot" w:pos="9350"/>
            </w:tabs>
            <w:rPr>
              <w:rFonts w:asciiTheme="majorBidi" w:hAnsiTheme="majorBidi" w:cstheme="majorBidi"/>
              <w:noProof/>
            </w:rPr>
          </w:pPr>
          <w:hyperlink w:anchor="_Toc236660471" w:history="1">
            <w:r w:rsidRPr="00C70D5F">
              <w:rPr>
                <w:rStyle w:val="Hyperlink"/>
                <w:rFonts w:asciiTheme="majorBidi" w:hAnsiTheme="majorBidi" w:cstheme="majorBidi"/>
                <w:b/>
                <w:bCs/>
                <w:noProof/>
                <w:color w:val="auto"/>
              </w:rPr>
              <w:t>2.4 How Your Information Moves Through the System</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012C85A" w14:textId="77777777" w:rsidR="00C70D5F" w:rsidRPr="00C70D5F" w:rsidRDefault="00C70D5F">
          <w:pPr>
            <w:pStyle w:val="TOC2"/>
            <w:tabs>
              <w:tab w:val="right" w:leader="dot" w:pos="9350"/>
            </w:tabs>
            <w:rPr>
              <w:rFonts w:asciiTheme="majorBidi" w:hAnsiTheme="majorBidi" w:cstheme="majorBidi"/>
              <w:noProof/>
            </w:rPr>
          </w:pPr>
          <w:hyperlink w:anchor="_Toc236660472" w:history="1">
            <w:r w:rsidRPr="00C70D5F">
              <w:rPr>
                <w:rStyle w:val="Hyperlink"/>
                <w:rFonts w:asciiTheme="majorBidi" w:hAnsiTheme="majorBidi" w:cstheme="majorBidi"/>
                <w:b/>
                <w:bCs/>
                <w:noProof/>
                <w:color w:val="auto"/>
              </w:rPr>
              <w:t>3. Before You Begin</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B9CE62E" w14:textId="77777777" w:rsidR="00C70D5F" w:rsidRPr="00C70D5F" w:rsidRDefault="00C70D5F">
          <w:pPr>
            <w:pStyle w:val="TOC3"/>
            <w:tabs>
              <w:tab w:val="right" w:leader="dot" w:pos="9350"/>
            </w:tabs>
            <w:rPr>
              <w:rFonts w:asciiTheme="majorBidi" w:hAnsiTheme="majorBidi" w:cstheme="majorBidi"/>
              <w:noProof/>
            </w:rPr>
          </w:pPr>
          <w:hyperlink w:anchor="_Toc236660473" w:history="1">
            <w:r w:rsidRPr="00C70D5F">
              <w:rPr>
                <w:rStyle w:val="Hyperlink"/>
                <w:rFonts w:asciiTheme="majorBidi" w:hAnsiTheme="majorBidi" w:cstheme="majorBidi"/>
                <w:b/>
                <w:bCs/>
                <w:noProof/>
                <w:color w:val="auto"/>
              </w:rPr>
              <w:t>3.1 Devices Supported</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D376979" w14:textId="77777777" w:rsidR="00C70D5F" w:rsidRPr="00C70D5F" w:rsidRDefault="00C70D5F">
          <w:pPr>
            <w:pStyle w:val="TOC3"/>
            <w:tabs>
              <w:tab w:val="right" w:leader="dot" w:pos="9350"/>
            </w:tabs>
            <w:rPr>
              <w:rFonts w:asciiTheme="majorBidi" w:hAnsiTheme="majorBidi" w:cstheme="majorBidi"/>
              <w:noProof/>
            </w:rPr>
          </w:pPr>
          <w:hyperlink w:anchor="_Toc236660474" w:history="1">
            <w:r w:rsidRPr="00C70D5F">
              <w:rPr>
                <w:rStyle w:val="Hyperlink"/>
                <w:rFonts w:asciiTheme="majorBidi" w:hAnsiTheme="majorBidi" w:cstheme="majorBidi"/>
                <w:b/>
                <w:bCs/>
                <w:noProof/>
                <w:color w:val="auto"/>
              </w:rPr>
              <w:t>3.2 Operating Systems and Browsers Supported</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1D61CFA" w14:textId="77777777" w:rsidR="00C70D5F" w:rsidRPr="00C70D5F" w:rsidRDefault="00C70D5F">
          <w:pPr>
            <w:pStyle w:val="TOC3"/>
            <w:tabs>
              <w:tab w:val="right" w:leader="dot" w:pos="9350"/>
            </w:tabs>
            <w:rPr>
              <w:rFonts w:asciiTheme="majorBidi" w:hAnsiTheme="majorBidi" w:cstheme="majorBidi"/>
              <w:noProof/>
            </w:rPr>
          </w:pPr>
          <w:hyperlink w:anchor="_Toc236660475" w:history="1">
            <w:r w:rsidRPr="00C70D5F">
              <w:rPr>
                <w:rStyle w:val="Hyperlink"/>
                <w:rFonts w:asciiTheme="majorBidi" w:hAnsiTheme="majorBidi" w:cstheme="majorBidi"/>
                <w:b/>
                <w:bCs/>
                <w:noProof/>
                <w:color w:val="auto"/>
              </w:rPr>
              <w:t>3.3 Network Requirements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E226A60" w14:textId="77777777" w:rsidR="00C70D5F" w:rsidRPr="00C70D5F" w:rsidRDefault="00C70D5F">
          <w:pPr>
            <w:pStyle w:val="TOC3"/>
            <w:tabs>
              <w:tab w:val="right" w:leader="dot" w:pos="9350"/>
            </w:tabs>
            <w:rPr>
              <w:rFonts w:asciiTheme="majorBidi" w:hAnsiTheme="majorBidi" w:cstheme="majorBidi"/>
              <w:noProof/>
            </w:rPr>
          </w:pPr>
          <w:hyperlink w:anchor="_Toc236660476" w:history="1">
            <w:r w:rsidRPr="00C70D5F">
              <w:rPr>
                <w:rStyle w:val="Hyperlink"/>
                <w:rFonts w:asciiTheme="majorBidi" w:hAnsiTheme="majorBidi" w:cstheme="majorBidi"/>
                <w:b/>
                <w:bCs/>
                <w:noProof/>
                <w:color w:val="auto"/>
              </w:rPr>
              <w:t>3.4 Optional Devices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957D0A0" w14:textId="77777777" w:rsidR="00C70D5F" w:rsidRPr="00C70D5F" w:rsidRDefault="00C70D5F">
          <w:pPr>
            <w:pStyle w:val="TOC3"/>
            <w:tabs>
              <w:tab w:val="right" w:leader="dot" w:pos="9350"/>
            </w:tabs>
            <w:rPr>
              <w:rFonts w:asciiTheme="majorBidi" w:hAnsiTheme="majorBidi" w:cstheme="majorBidi"/>
              <w:noProof/>
            </w:rPr>
          </w:pPr>
          <w:hyperlink w:anchor="_Toc236660477" w:history="1">
            <w:r w:rsidRPr="00C70D5F">
              <w:rPr>
                <w:rStyle w:val="Hyperlink"/>
                <w:rFonts w:asciiTheme="majorBidi" w:hAnsiTheme="majorBidi" w:cstheme="majorBidi"/>
                <w:b/>
                <w:bCs/>
                <w:noProof/>
                <w:color w:val="auto"/>
              </w:rPr>
              <w:t>3.5 Permissions the App Asks For</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8EB453E" w14:textId="77777777" w:rsidR="00C70D5F" w:rsidRPr="00C70D5F" w:rsidRDefault="00C70D5F">
          <w:pPr>
            <w:pStyle w:val="TOC2"/>
            <w:tabs>
              <w:tab w:val="right" w:leader="dot" w:pos="9350"/>
            </w:tabs>
            <w:rPr>
              <w:rFonts w:asciiTheme="majorBidi" w:hAnsiTheme="majorBidi" w:cstheme="majorBidi"/>
              <w:noProof/>
            </w:rPr>
          </w:pPr>
          <w:hyperlink w:anchor="_Toc236660478" w:history="1">
            <w:r w:rsidRPr="00C70D5F">
              <w:rPr>
                <w:rStyle w:val="Hyperlink"/>
                <w:rFonts w:asciiTheme="majorBidi" w:hAnsiTheme="majorBidi" w:cstheme="majorBidi"/>
                <w:b/>
                <w:bCs/>
                <w:noProof/>
                <w:color w:val="auto"/>
              </w:rPr>
              <w:t>4. Getting Started</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4CC416D" w14:textId="77777777" w:rsidR="00C70D5F" w:rsidRPr="00C70D5F" w:rsidRDefault="00C70D5F">
          <w:pPr>
            <w:pStyle w:val="TOC3"/>
            <w:tabs>
              <w:tab w:val="right" w:leader="dot" w:pos="9350"/>
            </w:tabs>
            <w:rPr>
              <w:rFonts w:asciiTheme="majorBidi" w:hAnsiTheme="majorBidi" w:cstheme="majorBidi"/>
              <w:noProof/>
            </w:rPr>
          </w:pPr>
          <w:hyperlink w:anchor="_Toc236660479" w:history="1">
            <w:r w:rsidRPr="00C70D5F">
              <w:rPr>
                <w:rStyle w:val="Hyperlink"/>
                <w:rFonts w:asciiTheme="majorBidi" w:hAnsiTheme="majorBidi" w:cstheme="majorBidi"/>
                <w:b/>
                <w:bCs/>
                <w:noProof/>
                <w:color w:val="auto"/>
              </w:rPr>
              <w:t>4.1 Installing the App</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_Toc236660479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AF6CDA3" w14:textId="77777777" w:rsidR="00C70D5F" w:rsidRPr="00C70D5F" w:rsidRDefault="00C70D5F">
          <w:pPr>
            <w:pStyle w:val="TOC3"/>
            <w:tabs>
              <w:tab w:val="right" w:leader="dot" w:pos="9350"/>
            </w:tabs>
            <w:rPr>
              <w:rFonts w:asciiTheme="majorBidi" w:hAnsiTheme="majorBidi" w:cstheme="majorBidi"/>
              <w:noProof/>
            </w:rPr>
          </w:pPr>
          <w:hyperlink w:anchor="_Toc236660480" w:history="1">
            <w:r w:rsidRPr="00C70D5F">
              <w:rPr>
                <w:rStyle w:val="Hyperlink"/>
                <w:rFonts w:asciiTheme="majorBidi" w:hAnsiTheme="majorBidi" w:cstheme="majorBidi"/>
                <w:b/>
                <w:bCs/>
                <w:noProof/>
                <w:color w:val="auto"/>
              </w:rPr>
              <w:t>4.2 Creating an Account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93BB44B" w14:textId="77777777" w:rsidR="00C70D5F" w:rsidRPr="00C70D5F" w:rsidRDefault="00C70D5F">
          <w:pPr>
            <w:pStyle w:val="TOC3"/>
            <w:tabs>
              <w:tab w:val="right" w:leader="dot" w:pos="9350"/>
            </w:tabs>
            <w:rPr>
              <w:rFonts w:asciiTheme="majorBidi" w:hAnsiTheme="majorBidi" w:cstheme="majorBidi"/>
              <w:noProof/>
            </w:rPr>
          </w:pPr>
          <w:hyperlink w:anchor="_Toc236660481" w:history="1">
            <w:r w:rsidRPr="00C70D5F">
              <w:rPr>
                <w:rStyle w:val="Hyperlink"/>
                <w:rFonts w:asciiTheme="majorBidi" w:hAnsiTheme="majorBidi" w:cstheme="majorBidi"/>
                <w:b/>
                <w:bCs/>
                <w:noProof/>
                <w:color w:val="auto"/>
              </w:rPr>
              <w:t>4.3 Choosing Your Role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2805F0F" w14:textId="77777777" w:rsidR="00C70D5F" w:rsidRPr="00C70D5F" w:rsidRDefault="00C70D5F">
          <w:pPr>
            <w:pStyle w:val="TOC3"/>
            <w:tabs>
              <w:tab w:val="right" w:leader="dot" w:pos="9350"/>
            </w:tabs>
            <w:rPr>
              <w:rFonts w:asciiTheme="majorBidi" w:hAnsiTheme="majorBidi" w:cstheme="majorBidi"/>
              <w:noProof/>
            </w:rPr>
          </w:pPr>
          <w:hyperlink w:anchor="_Toc236660482" w:history="1">
            <w:r w:rsidRPr="00C70D5F">
              <w:rPr>
                <w:rStyle w:val="Hyperlink"/>
                <w:rFonts w:asciiTheme="majorBidi" w:hAnsiTheme="majorBidi" w:cstheme="majorBidi"/>
                <w:b/>
                <w:bCs/>
                <w:noProof/>
                <w:color w:val="auto"/>
              </w:rPr>
              <w:t>4.4 Setting Up Your Profile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1CBBD08" w14:textId="77777777" w:rsidR="00C70D5F" w:rsidRPr="00C70D5F" w:rsidRDefault="00C70D5F">
          <w:pPr>
            <w:pStyle w:val="TOC3"/>
            <w:tabs>
              <w:tab w:val="right" w:leader="dot" w:pos="9350"/>
            </w:tabs>
            <w:rPr>
              <w:rFonts w:asciiTheme="majorBidi" w:hAnsiTheme="majorBidi" w:cstheme="majorBidi"/>
              <w:noProof/>
            </w:rPr>
          </w:pPr>
          <w:hyperlink w:anchor="_Toc236660483" w:history="1">
            <w:r w:rsidRPr="00C70D5F">
              <w:rPr>
                <w:rStyle w:val="Hyperlink"/>
                <w:rFonts w:asciiTheme="majorBidi" w:hAnsiTheme="majorBidi" w:cstheme="majorBidi"/>
                <w:b/>
                <w:bCs/>
                <w:noProof/>
                <w:color w:val="auto"/>
              </w:rPr>
              <w:t>4.5 First Week Checklist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01FBC0A" w14:textId="77777777" w:rsidR="00C70D5F" w:rsidRPr="00C70D5F" w:rsidRDefault="00C70D5F">
          <w:pPr>
            <w:pStyle w:val="TOC3"/>
            <w:tabs>
              <w:tab w:val="right" w:leader="dot" w:pos="9350"/>
            </w:tabs>
            <w:rPr>
              <w:rFonts w:asciiTheme="majorBidi" w:hAnsiTheme="majorBidi" w:cstheme="majorBidi"/>
              <w:noProof/>
            </w:rPr>
          </w:pPr>
          <w:hyperlink w:anchor="_Toc236660484" w:history="1">
            <w:r w:rsidRPr="00C70D5F">
              <w:rPr>
                <w:rStyle w:val="Hyperlink"/>
                <w:rFonts w:asciiTheme="majorBidi" w:hAnsiTheme="majorBidi" w:cstheme="majorBidi"/>
                <w:b/>
                <w:bCs/>
                <w:noProof/>
                <w:color w:val="auto"/>
              </w:rPr>
              <w:t>4.6 Signing In and Signing Out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C7DA733" w14:textId="77777777" w:rsidR="00C70D5F" w:rsidRPr="00C70D5F" w:rsidRDefault="00C70D5F">
          <w:pPr>
            <w:pStyle w:val="TOC3"/>
            <w:tabs>
              <w:tab w:val="right" w:leader="dot" w:pos="9350"/>
            </w:tabs>
            <w:rPr>
              <w:rFonts w:asciiTheme="majorBidi" w:hAnsiTheme="majorBidi" w:cstheme="majorBidi"/>
              <w:noProof/>
            </w:rPr>
          </w:pPr>
          <w:hyperlink w:anchor="_Toc236660485" w:history="1">
            <w:r w:rsidRPr="00C70D5F">
              <w:rPr>
                <w:rStyle w:val="Hyperlink"/>
                <w:rFonts w:asciiTheme="majorBidi" w:hAnsiTheme="majorBidi" w:cstheme="majorBidi"/>
                <w:b/>
                <w:bCs/>
                <w:noProof/>
                <w:color w:val="auto"/>
              </w:rPr>
              <w:t>4.7 Resetting a Forgotten Password</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B8401A8" w14:textId="77777777" w:rsidR="00C70D5F" w:rsidRPr="00C70D5F" w:rsidRDefault="00C70D5F">
          <w:pPr>
            <w:pStyle w:val="TOC3"/>
            <w:tabs>
              <w:tab w:val="right" w:leader="dot" w:pos="9350"/>
            </w:tabs>
            <w:rPr>
              <w:rFonts w:asciiTheme="majorBidi" w:hAnsiTheme="majorBidi" w:cstheme="majorBidi"/>
              <w:noProof/>
            </w:rPr>
          </w:pPr>
          <w:hyperlink w:anchor="_Toc236660486" w:history="1">
            <w:r w:rsidRPr="00C70D5F">
              <w:rPr>
                <w:rStyle w:val="Hyperlink"/>
                <w:rFonts w:asciiTheme="majorBidi" w:hAnsiTheme="majorBidi" w:cstheme="majorBidi"/>
                <w:b/>
                <w:bCs/>
                <w:noProof/>
                <w:color w:val="auto"/>
              </w:rPr>
              <w:t>4.8 A Quick Tour of the Screen</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240515D" w14:textId="77777777" w:rsidR="00C70D5F" w:rsidRPr="00C70D5F" w:rsidRDefault="00C70D5F">
          <w:pPr>
            <w:pStyle w:val="TOC2"/>
            <w:tabs>
              <w:tab w:val="right" w:leader="dot" w:pos="9350"/>
            </w:tabs>
            <w:rPr>
              <w:rFonts w:asciiTheme="majorBidi" w:hAnsiTheme="majorBidi" w:cstheme="majorBidi"/>
              <w:noProof/>
            </w:rPr>
          </w:pPr>
          <w:hyperlink w:anchor="_Toc236660487" w:history="1">
            <w:r w:rsidRPr="00C70D5F">
              <w:rPr>
                <w:rStyle w:val="Hyperlink"/>
                <w:rFonts w:asciiTheme="majorBidi" w:hAnsiTheme="majorBidi" w:cstheme="majorBidi"/>
                <w:b/>
                <w:bCs/>
                <w:noProof/>
                <w:color w:val="auto"/>
              </w:rPr>
              <w:t>5. Task Instructions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687E33A0" w14:textId="77777777" w:rsidR="00C70D5F" w:rsidRPr="00C70D5F" w:rsidRDefault="00C70D5F">
          <w:pPr>
            <w:pStyle w:val="TOC3"/>
            <w:tabs>
              <w:tab w:val="right" w:leader="dot" w:pos="9350"/>
            </w:tabs>
            <w:rPr>
              <w:rFonts w:asciiTheme="majorBidi" w:hAnsiTheme="majorBidi" w:cstheme="majorBidi"/>
              <w:noProof/>
            </w:rPr>
          </w:pPr>
          <w:hyperlink w:anchor="_Toc236660488" w:history="1">
            <w:r w:rsidRPr="00C70D5F">
              <w:rPr>
                <w:rStyle w:val="Hyperlink"/>
                <w:rFonts w:asciiTheme="majorBidi" w:hAnsiTheme="majorBidi" w:cstheme="majorBidi"/>
                <w:b/>
                <w:bCs/>
                <w:noProof/>
                <w:color w:val="auto"/>
              </w:rPr>
              <w:t>5.1 The Standard Task Block</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C8F6EF8" w14:textId="77777777" w:rsidR="00C70D5F" w:rsidRPr="00C70D5F" w:rsidRDefault="00C70D5F">
          <w:pPr>
            <w:pStyle w:val="TOC3"/>
            <w:tabs>
              <w:tab w:val="right" w:leader="dot" w:pos="9350"/>
            </w:tabs>
            <w:rPr>
              <w:rFonts w:asciiTheme="majorBidi" w:hAnsiTheme="majorBidi" w:cstheme="majorBidi"/>
              <w:noProof/>
            </w:rPr>
          </w:pPr>
          <w:hyperlink w:anchor="_Toc236660489" w:history="1">
            <w:r w:rsidRPr="00C70D5F">
              <w:rPr>
                <w:rStyle w:val="Hyperlink"/>
                <w:rFonts w:asciiTheme="majorBidi" w:hAnsiTheme="majorBidi" w:cstheme="majorBidi"/>
                <w:b/>
                <w:bCs/>
                <w:noProof/>
                <w:color w:val="auto"/>
              </w:rPr>
              <w:t>5.2 Worked Example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_Toc236660489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5A104E0" w14:textId="77777777" w:rsidR="00C70D5F" w:rsidRPr="00C70D5F" w:rsidRDefault="00C70D5F">
          <w:pPr>
            <w:pStyle w:val="TOC3"/>
            <w:tabs>
              <w:tab w:val="right" w:leader="dot" w:pos="9350"/>
            </w:tabs>
            <w:rPr>
              <w:rFonts w:asciiTheme="majorBidi" w:hAnsiTheme="majorBidi" w:cstheme="majorBidi"/>
              <w:noProof/>
            </w:rPr>
          </w:pPr>
          <w:hyperlink w:anchor="_Toc236660490" w:history="1">
            <w:r w:rsidRPr="00C70D5F">
              <w:rPr>
                <w:rStyle w:val="Hyperlink"/>
                <w:rFonts w:asciiTheme="majorBidi" w:hAnsiTheme="majorBidi" w:cstheme="majorBidi"/>
                <w:b/>
                <w:bCs/>
                <w:noProof/>
                <w:color w:val="auto"/>
              </w:rPr>
              <w:t>5.3 Tasks for Patients and Care Recipients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D44C49C" w14:textId="77777777" w:rsidR="00C70D5F" w:rsidRPr="00C70D5F" w:rsidRDefault="00C70D5F">
          <w:pPr>
            <w:pStyle w:val="TOC3"/>
            <w:tabs>
              <w:tab w:val="right" w:leader="dot" w:pos="9350"/>
            </w:tabs>
            <w:rPr>
              <w:rFonts w:asciiTheme="majorBidi" w:hAnsiTheme="majorBidi" w:cstheme="majorBidi"/>
              <w:noProof/>
            </w:rPr>
          </w:pPr>
          <w:hyperlink w:anchor="_Toc236660491" w:history="1">
            <w:r w:rsidRPr="00C70D5F">
              <w:rPr>
                <w:rStyle w:val="Hyperlink"/>
                <w:rFonts w:asciiTheme="majorBidi" w:hAnsiTheme="majorBidi" w:cstheme="majorBidi"/>
                <w:b/>
                <w:bCs/>
                <w:noProof/>
                <w:color w:val="auto"/>
              </w:rPr>
              <w:t>5.4 Tasks for Caregivers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237A090" w14:textId="77777777" w:rsidR="00C70D5F" w:rsidRPr="00C70D5F" w:rsidRDefault="00C70D5F">
          <w:pPr>
            <w:pStyle w:val="TOC3"/>
            <w:tabs>
              <w:tab w:val="right" w:leader="dot" w:pos="9350"/>
            </w:tabs>
            <w:rPr>
              <w:rFonts w:asciiTheme="majorBidi" w:hAnsiTheme="majorBidi" w:cstheme="majorBidi"/>
              <w:noProof/>
            </w:rPr>
          </w:pPr>
          <w:hyperlink w:anchor="_Toc236660492" w:history="1">
            <w:r w:rsidRPr="00C70D5F">
              <w:rPr>
                <w:rStyle w:val="Hyperlink"/>
                <w:rFonts w:asciiTheme="majorBidi" w:hAnsiTheme="majorBidi" w:cstheme="majorBidi"/>
                <w:b/>
                <w:bCs/>
                <w:noProof/>
                <w:color w:val="auto"/>
              </w:rPr>
              <w:t>5.5 Tasks for Family Members with Read-Only Access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B1792F3" w14:textId="77777777" w:rsidR="00C70D5F" w:rsidRPr="00C70D5F" w:rsidRDefault="00C70D5F">
          <w:pPr>
            <w:pStyle w:val="TOC3"/>
            <w:tabs>
              <w:tab w:val="right" w:leader="dot" w:pos="9350"/>
            </w:tabs>
            <w:rPr>
              <w:rFonts w:asciiTheme="majorBidi" w:hAnsiTheme="majorBidi" w:cstheme="majorBidi"/>
              <w:noProof/>
            </w:rPr>
          </w:pPr>
          <w:hyperlink w:anchor="_Toc236660493" w:history="1">
            <w:r w:rsidRPr="00C70D5F">
              <w:rPr>
                <w:rStyle w:val="Hyperlink"/>
                <w:rFonts w:asciiTheme="majorBidi" w:hAnsiTheme="majorBidi" w:cstheme="majorBidi"/>
                <w:b/>
                <w:bCs/>
                <w:noProof/>
                <w:color w:val="auto"/>
              </w:rPr>
              <w:t>5.6 Tasks for Administrators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26D3791" w14:textId="77777777" w:rsidR="00C70D5F" w:rsidRPr="00C70D5F" w:rsidRDefault="00C70D5F">
          <w:pPr>
            <w:pStyle w:val="TOC2"/>
            <w:tabs>
              <w:tab w:val="right" w:leader="dot" w:pos="9350"/>
            </w:tabs>
            <w:rPr>
              <w:rFonts w:asciiTheme="majorBidi" w:hAnsiTheme="majorBidi" w:cstheme="majorBidi"/>
              <w:noProof/>
            </w:rPr>
          </w:pPr>
          <w:hyperlink w:anchor="_Toc236660494" w:history="1">
            <w:r w:rsidRPr="00C70D5F">
              <w:rPr>
                <w:rStyle w:val="Hyperlink"/>
                <w:rFonts w:asciiTheme="majorBidi" w:hAnsiTheme="majorBidi" w:cstheme="majorBidi"/>
                <w:b/>
                <w:bCs/>
                <w:noProof/>
                <w:color w:val="auto"/>
              </w:rPr>
              <w:t>6. Accessibility Features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2F96D80" w14:textId="77777777" w:rsidR="00C70D5F" w:rsidRPr="00C70D5F" w:rsidRDefault="00C70D5F">
          <w:pPr>
            <w:pStyle w:val="TOC3"/>
            <w:tabs>
              <w:tab w:val="right" w:leader="dot" w:pos="9350"/>
            </w:tabs>
            <w:rPr>
              <w:rFonts w:asciiTheme="majorBidi" w:hAnsiTheme="majorBidi" w:cstheme="majorBidi"/>
              <w:noProof/>
            </w:rPr>
          </w:pPr>
          <w:hyperlink w:anchor="_Toc236660495" w:history="1">
            <w:r w:rsidRPr="00C70D5F">
              <w:rPr>
                <w:rStyle w:val="Hyperlink"/>
                <w:rFonts w:asciiTheme="majorBidi" w:hAnsiTheme="majorBidi" w:cstheme="majorBidi"/>
                <w:b/>
                <w:bCs/>
                <w:noProof/>
                <w:color w:val="auto"/>
              </w:rPr>
              <w:t>6.1 Using CareConnect with a Screen Reader</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5EA8757" w14:textId="77777777" w:rsidR="00C70D5F" w:rsidRPr="00C70D5F" w:rsidRDefault="00C70D5F">
          <w:pPr>
            <w:pStyle w:val="TOC3"/>
            <w:tabs>
              <w:tab w:val="right" w:leader="dot" w:pos="9350"/>
            </w:tabs>
            <w:rPr>
              <w:rFonts w:asciiTheme="majorBidi" w:hAnsiTheme="majorBidi" w:cstheme="majorBidi"/>
              <w:noProof/>
            </w:rPr>
          </w:pPr>
          <w:hyperlink w:anchor="_Toc236660496" w:history="1">
            <w:r w:rsidRPr="00C70D5F">
              <w:rPr>
                <w:rStyle w:val="Hyperlink"/>
                <w:rFonts w:asciiTheme="majorBidi" w:hAnsiTheme="majorBidi" w:cstheme="majorBidi"/>
                <w:b/>
                <w:bCs/>
                <w:noProof/>
                <w:color w:val="auto"/>
              </w:rPr>
              <w:t>6.2 Making Text Larger</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156E529" w14:textId="77777777" w:rsidR="00C70D5F" w:rsidRPr="00C70D5F" w:rsidRDefault="00C70D5F">
          <w:pPr>
            <w:pStyle w:val="TOC3"/>
            <w:tabs>
              <w:tab w:val="right" w:leader="dot" w:pos="9350"/>
            </w:tabs>
            <w:rPr>
              <w:rFonts w:asciiTheme="majorBidi" w:hAnsiTheme="majorBidi" w:cstheme="majorBidi"/>
              <w:noProof/>
            </w:rPr>
          </w:pPr>
          <w:hyperlink w:anchor="_Toc236660497" w:history="1">
            <w:r w:rsidRPr="00C70D5F">
              <w:rPr>
                <w:rStyle w:val="Hyperlink"/>
                <w:rFonts w:asciiTheme="majorBidi" w:hAnsiTheme="majorBidi" w:cstheme="majorBidi"/>
                <w:b/>
                <w:bCs/>
                <w:noProof/>
                <w:color w:val="auto"/>
              </w:rPr>
              <w:t>6.3 Colors, Contrast, and Dark Mode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DA2041F" w14:textId="77777777" w:rsidR="00C70D5F" w:rsidRPr="00C70D5F" w:rsidRDefault="00C70D5F">
          <w:pPr>
            <w:pStyle w:val="TOC3"/>
            <w:tabs>
              <w:tab w:val="right" w:leader="dot" w:pos="9350"/>
            </w:tabs>
            <w:rPr>
              <w:rFonts w:asciiTheme="majorBidi" w:hAnsiTheme="majorBidi" w:cstheme="majorBidi"/>
              <w:noProof/>
            </w:rPr>
          </w:pPr>
          <w:hyperlink w:anchor="_Toc236660498" w:history="1">
            <w:r w:rsidRPr="00C70D5F">
              <w:rPr>
                <w:rStyle w:val="Hyperlink"/>
                <w:rFonts w:asciiTheme="majorBidi" w:hAnsiTheme="majorBidi" w:cstheme="majorBidi"/>
                <w:b/>
                <w:bCs/>
                <w:noProof/>
                <w:color w:val="auto"/>
              </w:rPr>
              <w:t>6.4 Using the App Without Precise Touch</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B851C3D" w14:textId="77777777" w:rsidR="00C70D5F" w:rsidRPr="00C70D5F" w:rsidRDefault="00C70D5F">
          <w:pPr>
            <w:pStyle w:val="TOC3"/>
            <w:tabs>
              <w:tab w:val="right" w:leader="dot" w:pos="9350"/>
            </w:tabs>
            <w:rPr>
              <w:rFonts w:asciiTheme="majorBidi" w:hAnsiTheme="majorBidi" w:cstheme="majorBidi"/>
              <w:noProof/>
            </w:rPr>
          </w:pPr>
          <w:hyperlink w:anchor="_Toc236660499" w:history="1">
            <w:r w:rsidRPr="00C70D5F">
              <w:rPr>
                <w:rStyle w:val="Hyperlink"/>
                <w:rFonts w:asciiTheme="majorBidi" w:hAnsiTheme="majorBidi" w:cstheme="majorBidi"/>
                <w:b/>
                <w:bCs/>
                <w:noProof/>
                <w:color w:val="auto"/>
              </w:rPr>
              <w:t>6.5 Reducing Motion and Notification Load</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_Toc236660499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C9922A8" w14:textId="77777777" w:rsidR="00C70D5F" w:rsidRPr="00C70D5F" w:rsidRDefault="00C70D5F">
          <w:pPr>
            <w:pStyle w:val="TOC3"/>
            <w:tabs>
              <w:tab w:val="right" w:leader="dot" w:pos="9350"/>
            </w:tabs>
            <w:rPr>
              <w:rFonts w:asciiTheme="majorBidi" w:hAnsiTheme="majorBidi" w:cstheme="majorBidi"/>
              <w:noProof/>
            </w:rPr>
          </w:pPr>
          <w:hyperlink w:anchor="_Toc236660500" w:history="1">
            <w:r w:rsidRPr="00C70D5F">
              <w:rPr>
                <w:rStyle w:val="Hyperlink"/>
                <w:rFonts w:asciiTheme="majorBidi" w:hAnsiTheme="majorBidi" w:cstheme="majorBidi"/>
                <w:b/>
                <w:bCs/>
                <w:noProof/>
                <w:color w:val="auto"/>
              </w:rPr>
              <w:t>6.6 Known Accessibility Limitations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9D36059" w14:textId="77777777" w:rsidR="00C70D5F" w:rsidRPr="00C70D5F" w:rsidRDefault="00C70D5F">
          <w:pPr>
            <w:pStyle w:val="TOC2"/>
            <w:tabs>
              <w:tab w:val="right" w:leader="dot" w:pos="9350"/>
            </w:tabs>
            <w:rPr>
              <w:rFonts w:asciiTheme="majorBidi" w:hAnsiTheme="majorBidi" w:cstheme="majorBidi"/>
              <w:noProof/>
            </w:rPr>
          </w:pPr>
          <w:hyperlink w:anchor="_Toc236660501" w:history="1">
            <w:r w:rsidRPr="00C70D5F">
              <w:rPr>
                <w:rStyle w:val="Hyperlink"/>
                <w:rFonts w:asciiTheme="majorBidi" w:hAnsiTheme="majorBidi" w:cstheme="majorBidi"/>
                <w:b/>
                <w:bCs/>
                <w:noProof/>
                <w:color w:val="auto"/>
              </w:rPr>
              <w:t>7. Notifications, Reminders, and Emergencies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D23FD97" w14:textId="77777777" w:rsidR="00C70D5F" w:rsidRPr="00C70D5F" w:rsidRDefault="00C70D5F">
          <w:pPr>
            <w:pStyle w:val="TOC3"/>
            <w:tabs>
              <w:tab w:val="right" w:leader="dot" w:pos="9350"/>
            </w:tabs>
            <w:rPr>
              <w:rFonts w:asciiTheme="majorBidi" w:hAnsiTheme="majorBidi" w:cstheme="majorBidi"/>
              <w:noProof/>
            </w:rPr>
          </w:pPr>
          <w:hyperlink w:anchor="_Toc236660502" w:history="1">
            <w:r w:rsidRPr="00C70D5F">
              <w:rPr>
                <w:rStyle w:val="Hyperlink"/>
                <w:rFonts w:asciiTheme="majorBidi" w:hAnsiTheme="majorBidi" w:cstheme="majorBidi"/>
                <w:b/>
                <w:bCs/>
                <w:noProof/>
                <w:color w:val="auto"/>
              </w:rPr>
              <w:t>7.1 Turning Notifications On and Off</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8C459BA" w14:textId="77777777" w:rsidR="00C70D5F" w:rsidRPr="00C70D5F" w:rsidRDefault="00C70D5F">
          <w:pPr>
            <w:pStyle w:val="TOC3"/>
            <w:tabs>
              <w:tab w:val="right" w:leader="dot" w:pos="9350"/>
            </w:tabs>
            <w:rPr>
              <w:rFonts w:asciiTheme="majorBidi" w:hAnsiTheme="majorBidi" w:cstheme="majorBidi"/>
              <w:noProof/>
            </w:rPr>
          </w:pPr>
          <w:hyperlink w:anchor="_Toc236660503" w:history="1">
            <w:r w:rsidRPr="00C70D5F">
              <w:rPr>
                <w:rStyle w:val="Hyperlink"/>
                <w:rFonts w:asciiTheme="majorBidi" w:hAnsiTheme="majorBidi" w:cstheme="majorBidi"/>
                <w:b/>
                <w:bCs/>
                <w:noProof/>
                <w:color w:val="auto"/>
              </w:rPr>
              <w:t>7.2 Choosing How You Are Notified</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FB32688" w14:textId="77777777" w:rsidR="00C70D5F" w:rsidRPr="00C70D5F" w:rsidRDefault="00C70D5F">
          <w:pPr>
            <w:pStyle w:val="TOC3"/>
            <w:tabs>
              <w:tab w:val="right" w:leader="dot" w:pos="9350"/>
            </w:tabs>
            <w:rPr>
              <w:rFonts w:asciiTheme="majorBidi" w:hAnsiTheme="majorBidi" w:cstheme="majorBidi"/>
              <w:noProof/>
            </w:rPr>
          </w:pPr>
          <w:hyperlink w:anchor="_Toc236660504" w:history="1">
            <w:r w:rsidRPr="00C70D5F">
              <w:rPr>
                <w:rStyle w:val="Hyperlink"/>
                <w:rFonts w:asciiTheme="majorBidi" w:hAnsiTheme="majorBidi" w:cstheme="majorBidi"/>
                <w:b/>
                <w:bCs/>
                <w:noProof/>
                <w:color w:val="auto"/>
              </w:rPr>
              <w:t>7.3 Reminders and Alerts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6DA3A2D" w14:textId="77777777" w:rsidR="00C70D5F" w:rsidRPr="00C70D5F" w:rsidRDefault="00C70D5F">
          <w:pPr>
            <w:pStyle w:val="TOC3"/>
            <w:tabs>
              <w:tab w:val="right" w:leader="dot" w:pos="9350"/>
            </w:tabs>
            <w:rPr>
              <w:rFonts w:asciiTheme="majorBidi" w:hAnsiTheme="majorBidi" w:cstheme="majorBidi"/>
              <w:noProof/>
            </w:rPr>
          </w:pPr>
          <w:hyperlink w:anchor="_Toc236660505" w:history="1">
            <w:r w:rsidRPr="00C70D5F">
              <w:rPr>
                <w:rStyle w:val="Hyperlink"/>
                <w:rFonts w:asciiTheme="majorBidi" w:hAnsiTheme="majorBidi" w:cstheme="majorBidi"/>
                <w:b/>
                <w:bCs/>
                <w:noProof/>
                <w:color w:val="auto"/>
              </w:rPr>
              <w:t>7.4 Emergency SOS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CF6931C" w14:textId="77777777" w:rsidR="00C70D5F" w:rsidRPr="00C70D5F" w:rsidRDefault="00C70D5F">
          <w:pPr>
            <w:pStyle w:val="TOC3"/>
            <w:tabs>
              <w:tab w:val="right" w:leader="dot" w:pos="9350"/>
            </w:tabs>
            <w:rPr>
              <w:rFonts w:asciiTheme="majorBidi" w:hAnsiTheme="majorBidi" w:cstheme="majorBidi"/>
              <w:noProof/>
            </w:rPr>
          </w:pPr>
          <w:hyperlink w:anchor="_Toc236660506" w:history="1">
            <w:r w:rsidRPr="00C70D5F">
              <w:rPr>
                <w:rStyle w:val="Hyperlink"/>
                <w:rFonts w:asciiTheme="majorBidi" w:hAnsiTheme="majorBidi" w:cstheme="majorBidi"/>
                <w:b/>
                <w:bCs/>
                <w:noProof/>
                <w:color w:val="auto"/>
              </w:rPr>
              <w:t>7.5 What Happens When You Are Offline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A766CF1" w14:textId="77777777" w:rsidR="00C70D5F" w:rsidRPr="00C70D5F" w:rsidRDefault="00C70D5F">
          <w:pPr>
            <w:pStyle w:val="TOC2"/>
            <w:tabs>
              <w:tab w:val="right" w:leader="dot" w:pos="9350"/>
            </w:tabs>
            <w:rPr>
              <w:rFonts w:asciiTheme="majorBidi" w:hAnsiTheme="majorBidi" w:cstheme="majorBidi"/>
              <w:noProof/>
            </w:rPr>
          </w:pPr>
          <w:hyperlink w:anchor="_Toc236660507" w:history="1">
            <w:r w:rsidRPr="00C70D5F">
              <w:rPr>
                <w:rStyle w:val="Hyperlink"/>
                <w:rFonts w:asciiTheme="majorBidi" w:hAnsiTheme="majorBidi" w:cstheme="majorBidi"/>
                <w:b/>
                <w:bCs/>
                <w:noProof/>
                <w:color w:val="auto"/>
              </w:rPr>
              <w:t>8. Your Data, Privacy, and Security</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C3E363D" w14:textId="77777777" w:rsidR="00C70D5F" w:rsidRPr="00C70D5F" w:rsidRDefault="00C70D5F">
          <w:pPr>
            <w:pStyle w:val="TOC3"/>
            <w:tabs>
              <w:tab w:val="right" w:leader="dot" w:pos="9350"/>
            </w:tabs>
            <w:rPr>
              <w:rFonts w:asciiTheme="majorBidi" w:hAnsiTheme="majorBidi" w:cstheme="majorBidi"/>
              <w:noProof/>
            </w:rPr>
          </w:pPr>
          <w:hyperlink w:anchor="_Toc236660508" w:history="1">
            <w:r w:rsidRPr="00C70D5F">
              <w:rPr>
                <w:rStyle w:val="Hyperlink"/>
                <w:rFonts w:asciiTheme="majorBidi" w:hAnsiTheme="majorBidi" w:cstheme="majorBidi"/>
                <w:b/>
                <w:bCs/>
                <w:noProof/>
                <w:color w:val="auto"/>
              </w:rPr>
              <w:t>8.1 What Information CareConnect Collects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9B39017" w14:textId="77777777" w:rsidR="00C70D5F" w:rsidRPr="00C70D5F" w:rsidRDefault="00C70D5F">
          <w:pPr>
            <w:pStyle w:val="TOC3"/>
            <w:tabs>
              <w:tab w:val="right" w:leader="dot" w:pos="9350"/>
            </w:tabs>
            <w:rPr>
              <w:rFonts w:asciiTheme="majorBidi" w:hAnsiTheme="majorBidi" w:cstheme="majorBidi"/>
              <w:noProof/>
            </w:rPr>
          </w:pPr>
          <w:hyperlink w:anchor="_Toc236660509" w:history="1">
            <w:r w:rsidRPr="00C70D5F">
              <w:rPr>
                <w:rStyle w:val="Hyperlink"/>
                <w:rFonts w:asciiTheme="majorBidi" w:hAnsiTheme="majorBidi" w:cstheme="majorBidi"/>
                <w:b/>
                <w:bCs/>
                <w:noProof/>
                <w:color w:val="auto"/>
              </w:rPr>
              <w:t>8.2 Who Can See Your Information</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_Toc236660509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8AB723D" w14:textId="77777777" w:rsidR="00C70D5F" w:rsidRPr="00C70D5F" w:rsidRDefault="00C70D5F">
          <w:pPr>
            <w:pStyle w:val="TOC3"/>
            <w:tabs>
              <w:tab w:val="right" w:leader="dot" w:pos="9350"/>
            </w:tabs>
            <w:rPr>
              <w:rFonts w:asciiTheme="majorBidi" w:hAnsiTheme="majorBidi" w:cstheme="majorBidi"/>
              <w:noProof/>
            </w:rPr>
          </w:pPr>
          <w:hyperlink w:anchor="_Toc236660510" w:history="1">
            <w:r w:rsidRPr="00C70D5F">
              <w:rPr>
                <w:rStyle w:val="Hyperlink"/>
                <w:rFonts w:asciiTheme="majorBidi" w:hAnsiTheme="majorBidi" w:cstheme="majorBidi"/>
                <w:b/>
                <w:bCs/>
                <w:noProof/>
                <w:color w:val="auto"/>
              </w:rPr>
              <w:t>8.3 Sharing Access and Taking It Back</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44A4443" w14:textId="77777777" w:rsidR="00C70D5F" w:rsidRPr="00C70D5F" w:rsidRDefault="00C70D5F">
          <w:pPr>
            <w:pStyle w:val="TOC3"/>
            <w:tabs>
              <w:tab w:val="right" w:leader="dot" w:pos="9350"/>
            </w:tabs>
            <w:rPr>
              <w:rFonts w:asciiTheme="majorBidi" w:hAnsiTheme="majorBidi" w:cstheme="majorBidi"/>
              <w:noProof/>
            </w:rPr>
          </w:pPr>
          <w:hyperlink w:anchor="_Toc236660511" w:history="1">
            <w:r w:rsidRPr="00C70D5F">
              <w:rPr>
                <w:rStyle w:val="Hyperlink"/>
                <w:rFonts w:asciiTheme="majorBidi" w:hAnsiTheme="majorBidi" w:cstheme="majorBidi"/>
                <w:b/>
                <w:bCs/>
                <w:noProof/>
                <w:color w:val="auto"/>
              </w:rPr>
              <w:t>8.4 Getting a Copy of Your Data</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029775D" w14:textId="77777777" w:rsidR="00C70D5F" w:rsidRPr="00C70D5F" w:rsidRDefault="00C70D5F">
          <w:pPr>
            <w:pStyle w:val="TOC3"/>
            <w:tabs>
              <w:tab w:val="right" w:leader="dot" w:pos="9350"/>
            </w:tabs>
            <w:rPr>
              <w:rFonts w:asciiTheme="majorBidi" w:hAnsiTheme="majorBidi" w:cstheme="majorBidi"/>
              <w:noProof/>
            </w:rPr>
          </w:pPr>
          <w:hyperlink w:anchor="_Toc236660512" w:history="1">
            <w:r w:rsidRPr="00C70D5F">
              <w:rPr>
                <w:rStyle w:val="Hyperlink"/>
                <w:rFonts w:asciiTheme="majorBidi" w:hAnsiTheme="majorBidi" w:cstheme="majorBidi"/>
                <w:b/>
                <w:bCs/>
                <w:noProof/>
                <w:color w:val="auto"/>
              </w:rPr>
              <w:t>8.5 Deleting Your Account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1D4E707" w14:textId="77777777" w:rsidR="00C70D5F" w:rsidRPr="00C70D5F" w:rsidRDefault="00C70D5F">
          <w:pPr>
            <w:pStyle w:val="TOC3"/>
            <w:tabs>
              <w:tab w:val="right" w:leader="dot" w:pos="9350"/>
            </w:tabs>
            <w:rPr>
              <w:rFonts w:asciiTheme="majorBidi" w:hAnsiTheme="majorBidi" w:cstheme="majorBidi"/>
              <w:noProof/>
            </w:rPr>
          </w:pPr>
          <w:hyperlink w:anchor="_Toc236660513" w:history="1">
            <w:r w:rsidRPr="00C70D5F">
              <w:rPr>
                <w:rStyle w:val="Hyperlink"/>
                <w:rFonts w:asciiTheme="majorBidi" w:hAnsiTheme="majorBidi" w:cstheme="majorBidi"/>
                <w:b/>
                <w:bCs/>
                <w:noProof/>
                <w:color w:val="auto"/>
              </w:rPr>
              <w:t>8.6 Keeping Your Account Secure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FAFD2E2" w14:textId="77777777" w:rsidR="00C70D5F" w:rsidRPr="00C70D5F" w:rsidRDefault="00C70D5F">
          <w:pPr>
            <w:pStyle w:val="TOC2"/>
            <w:tabs>
              <w:tab w:val="right" w:leader="dot" w:pos="9350"/>
            </w:tabs>
            <w:rPr>
              <w:rFonts w:asciiTheme="majorBidi" w:hAnsiTheme="majorBidi" w:cstheme="majorBidi"/>
              <w:noProof/>
            </w:rPr>
          </w:pPr>
          <w:hyperlink w:anchor="_Toc236660514" w:history="1">
            <w:r w:rsidRPr="00C70D5F">
              <w:rPr>
                <w:rStyle w:val="Hyperlink"/>
                <w:rFonts w:asciiTheme="majorBidi" w:hAnsiTheme="majorBidi" w:cstheme="majorBidi"/>
                <w:b/>
                <w:bCs/>
                <w:noProof/>
                <w:color w:val="auto"/>
              </w:rPr>
              <w:t>9. Settings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739EBB0" w14:textId="77777777" w:rsidR="00C70D5F" w:rsidRPr="00C70D5F" w:rsidRDefault="00C70D5F">
          <w:pPr>
            <w:pStyle w:val="TOC3"/>
            <w:tabs>
              <w:tab w:val="right" w:leader="dot" w:pos="9350"/>
            </w:tabs>
            <w:rPr>
              <w:rFonts w:asciiTheme="majorBidi" w:hAnsiTheme="majorBidi" w:cstheme="majorBidi"/>
              <w:noProof/>
            </w:rPr>
          </w:pPr>
          <w:hyperlink w:anchor="_Toc236660515" w:history="1">
            <w:r w:rsidRPr="00C70D5F">
              <w:rPr>
                <w:rStyle w:val="Hyperlink"/>
                <w:rFonts w:asciiTheme="majorBidi" w:hAnsiTheme="majorBidi" w:cstheme="majorBidi"/>
                <w:b/>
                <w:bCs/>
                <w:noProof/>
                <w:color w:val="auto"/>
              </w:rPr>
              <w:t>9.1 Profile and Account Settings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41392A2" w14:textId="77777777" w:rsidR="00C70D5F" w:rsidRPr="00C70D5F" w:rsidRDefault="00C70D5F">
          <w:pPr>
            <w:pStyle w:val="TOC3"/>
            <w:tabs>
              <w:tab w:val="right" w:leader="dot" w:pos="9350"/>
            </w:tabs>
            <w:rPr>
              <w:rFonts w:asciiTheme="majorBidi" w:hAnsiTheme="majorBidi" w:cstheme="majorBidi"/>
              <w:noProof/>
            </w:rPr>
          </w:pPr>
          <w:hyperlink w:anchor="_Toc236660516" w:history="1">
            <w:r w:rsidRPr="00C70D5F">
              <w:rPr>
                <w:rStyle w:val="Hyperlink"/>
                <w:rFonts w:asciiTheme="majorBidi" w:hAnsiTheme="majorBidi" w:cstheme="majorBidi"/>
                <w:b/>
                <w:bCs/>
                <w:noProof/>
                <w:color w:val="auto"/>
              </w:rPr>
              <w:t>9.2 Display and Appearance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DED2692" w14:textId="77777777" w:rsidR="00C70D5F" w:rsidRPr="00C70D5F" w:rsidRDefault="00C70D5F">
          <w:pPr>
            <w:pStyle w:val="TOC3"/>
            <w:tabs>
              <w:tab w:val="right" w:leader="dot" w:pos="9350"/>
            </w:tabs>
            <w:rPr>
              <w:rFonts w:asciiTheme="majorBidi" w:hAnsiTheme="majorBidi" w:cstheme="majorBidi"/>
              <w:noProof/>
            </w:rPr>
          </w:pPr>
          <w:hyperlink w:anchor="_Toc236660517" w:history="1">
            <w:r w:rsidRPr="00C70D5F">
              <w:rPr>
                <w:rStyle w:val="Hyperlink"/>
                <w:rFonts w:asciiTheme="majorBidi" w:hAnsiTheme="majorBidi" w:cstheme="majorBidi"/>
                <w:b/>
                <w:bCs/>
                <w:noProof/>
                <w:color w:val="auto"/>
              </w:rPr>
              <w:t>9.3 Language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DED8116" w14:textId="77777777" w:rsidR="00C70D5F" w:rsidRPr="00C70D5F" w:rsidRDefault="00C70D5F">
          <w:pPr>
            <w:pStyle w:val="TOC3"/>
            <w:tabs>
              <w:tab w:val="right" w:leader="dot" w:pos="9350"/>
            </w:tabs>
            <w:rPr>
              <w:rFonts w:asciiTheme="majorBidi" w:hAnsiTheme="majorBidi" w:cstheme="majorBidi"/>
              <w:noProof/>
            </w:rPr>
          </w:pPr>
          <w:hyperlink w:anchor="_Toc236660518" w:history="1">
            <w:r w:rsidRPr="00C70D5F">
              <w:rPr>
                <w:rStyle w:val="Hyperlink"/>
                <w:rFonts w:asciiTheme="majorBidi" w:hAnsiTheme="majorBidi" w:cstheme="majorBidi"/>
                <w:b/>
                <w:bCs/>
                <w:noProof/>
                <w:color w:val="auto"/>
              </w:rPr>
              <w:t>9.4 Assistant and AI Settings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B7DFEDD" w14:textId="77777777" w:rsidR="00C70D5F" w:rsidRPr="00C70D5F" w:rsidRDefault="00C70D5F">
          <w:pPr>
            <w:pStyle w:val="TOC3"/>
            <w:tabs>
              <w:tab w:val="right" w:leader="dot" w:pos="9350"/>
            </w:tabs>
            <w:rPr>
              <w:rFonts w:asciiTheme="majorBidi" w:hAnsiTheme="majorBidi" w:cstheme="majorBidi"/>
              <w:noProof/>
            </w:rPr>
          </w:pPr>
          <w:hyperlink w:anchor="_Toc236660519" w:history="1">
            <w:r w:rsidRPr="00C70D5F">
              <w:rPr>
                <w:rStyle w:val="Hyperlink"/>
                <w:rFonts w:asciiTheme="majorBidi" w:hAnsiTheme="majorBidi" w:cstheme="majorBidi"/>
                <w:b/>
                <w:bCs/>
                <w:noProof/>
                <w:color w:val="auto"/>
              </w:rPr>
              <w:t>9.5 Storage and Cache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_Toc236660519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BA71DE8" w14:textId="77777777" w:rsidR="00C70D5F" w:rsidRPr="00C70D5F" w:rsidRDefault="00C70D5F">
          <w:pPr>
            <w:pStyle w:val="TOC3"/>
            <w:tabs>
              <w:tab w:val="right" w:leader="dot" w:pos="9350"/>
            </w:tabs>
            <w:rPr>
              <w:rFonts w:asciiTheme="majorBidi" w:hAnsiTheme="majorBidi" w:cstheme="majorBidi"/>
              <w:noProof/>
            </w:rPr>
          </w:pPr>
          <w:hyperlink w:anchor="_Toc236660520" w:history="1">
            <w:r w:rsidRPr="00C70D5F">
              <w:rPr>
                <w:rStyle w:val="Hyperlink"/>
                <w:rFonts w:asciiTheme="majorBidi" w:hAnsiTheme="majorBidi" w:cstheme="majorBidi"/>
                <w:b/>
                <w:bCs/>
                <w:noProof/>
                <w:color w:val="auto"/>
              </w:rPr>
              <w:t>9.6 Connected Devices and Accounts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5331AE7" w14:textId="77777777" w:rsidR="00C70D5F" w:rsidRPr="00C70D5F" w:rsidRDefault="00C70D5F">
          <w:pPr>
            <w:pStyle w:val="TOC2"/>
            <w:tabs>
              <w:tab w:val="right" w:leader="dot" w:pos="9350"/>
            </w:tabs>
            <w:rPr>
              <w:rFonts w:asciiTheme="majorBidi" w:hAnsiTheme="majorBidi" w:cstheme="majorBidi"/>
              <w:noProof/>
            </w:rPr>
          </w:pPr>
          <w:hyperlink w:anchor="_Toc236660521" w:history="1">
            <w:r w:rsidRPr="00C70D5F">
              <w:rPr>
                <w:rStyle w:val="Hyperlink"/>
                <w:rFonts w:asciiTheme="majorBidi" w:hAnsiTheme="majorBidi" w:cstheme="majorBidi"/>
                <w:b/>
                <w:bCs/>
                <w:noProof/>
                <w:color w:val="auto"/>
              </w:rPr>
              <w:t>10. Troubleshooting</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49C1704" w14:textId="77777777" w:rsidR="00C70D5F" w:rsidRPr="00C70D5F" w:rsidRDefault="00C70D5F">
          <w:pPr>
            <w:pStyle w:val="TOC3"/>
            <w:tabs>
              <w:tab w:val="right" w:leader="dot" w:pos="9350"/>
            </w:tabs>
            <w:rPr>
              <w:rFonts w:asciiTheme="majorBidi" w:hAnsiTheme="majorBidi" w:cstheme="majorBidi"/>
              <w:noProof/>
            </w:rPr>
          </w:pPr>
          <w:hyperlink w:anchor="_Toc236660522" w:history="1">
            <w:r w:rsidRPr="00C70D5F">
              <w:rPr>
                <w:rStyle w:val="Hyperlink"/>
                <w:rFonts w:asciiTheme="majorBidi" w:hAnsiTheme="majorBidi" w:cstheme="majorBidi"/>
                <w:b/>
                <w:bCs/>
                <w:noProof/>
                <w:color w:val="auto"/>
              </w:rPr>
              <w:t>10.1 Common Problems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32BBB1D" w14:textId="77777777" w:rsidR="00C70D5F" w:rsidRPr="00C70D5F" w:rsidRDefault="00C70D5F">
          <w:pPr>
            <w:pStyle w:val="TOC3"/>
            <w:tabs>
              <w:tab w:val="right" w:leader="dot" w:pos="9350"/>
            </w:tabs>
            <w:rPr>
              <w:rFonts w:asciiTheme="majorBidi" w:hAnsiTheme="majorBidi" w:cstheme="majorBidi"/>
              <w:noProof/>
            </w:rPr>
          </w:pPr>
          <w:hyperlink w:anchor="_Toc236660523" w:history="1">
            <w:r w:rsidRPr="00C70D5F">
              <w:rPr>
                <w:rStyle w:val="Hyperlink"/>
                <w:rFonts w:asciiTheme="majorBidi" w:hAnsiTheme="majorBidi" w:cstheme="majorBidi"/>
                <w:b/>
                <w:bCs/>
                <w:noProof/>
                <w:color w:val="auto"/>
              </w:rPr>
              <w:t>10.2 Error Messages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FB60607" w14:textId="77777777" w:rsidR="00C70D5F" w:rsidRPr="00C70D5F" w:rsidRDefault="00C70D5F">
          <w:pPr>
            <w:pStyle w:val="TOC3"/>
            <w:tabs>
              <w:tab w:val="right" w:leader="dot" w:pos="9350"/>
            </w:tabs>
            <w:rPr>
              <w:rFonts w:asciiTheme="majorBidi" w:hAnsiTheme="majorBidi" w:cstheme="majorBidi"/>
              <w:noProof/>
            </w:rPr>
          </w:pPr>
          <w:hyperlink w:anchor="_Toc236660524" w:history="1">
            <w:r w:rsidRPr="00C70D5F">
              <w:rPr>
                <w:rStyle w:val="Hyperlink"/>
                <w:rFonts w:asciiTheme="majorBidi" w:hAnsiTheme="majorBidi" w:cstheme="majorBidi"/>
                <w:b/>
                <w:bCs/>
                <w:noProof/>
                <w:color w:val="auto"/>
              </w:rPr>
              <w:t>10.3 Questions Users Ask Often</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751200BF" w14:textId="77777777" w:rsidR="00C70D5F" w:rsidRPr="00C70D5F" w:rsidRDefault="00C70D5F">
          <w:pPr>
            <w:pStyle w:val="TOC2"/>
            <w:tabs>
              <w:tab w:val="right" w:leader="dot" w:pos="9350"/>
            </w:tabs>
            <w:rPr>
              <w:rFonts w:asciiTheme="majorBidi" w:hAnsiTheme="majorBidi" w:cstheme="majorBidi"/>
              <w:noProof/>
            </w:rPr>
          </w:pPr>
          <w:hyperlink w:anchor="_Toc236660525" w:history="1">
            <w:r w:rsidRPr="00C70D5F">
              <w:rPr>
                <w:rStyle w:val="Hyperlink"/>
                <w:rFonts w:asciiTheme="majorBidi" w:hAnsiTheme="majorBidi" w:cstheme="majorBidi"/>
                <w:b/>
                <w:bCs/>
                <w:noProof/>
                <w:color w:val="auto"/>
              </w:rPr>
              <w:t>11. Getting Help</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EB3A728" w14:textId="77777777" w:rsidR="00C70D5F" w:rsidRPr="00C70D5F" w:rsidRDefault="00C70D5F">
          <w:pPr>
            <w:pStyle w:val="TOC3"/>
            <w:tabs>
              <w:tab w:val="right" w:leader="dot" w:pos="9350"/>
            </w:tabs>
            <w:rPr>
              <w:rFonts w:asciiTheme="majorBidi" w:hAnsiTheme="majorBidi" w:cstheme="majorBidi"/>
              <w:noProof/>
            </w:rPr>
          </w:pPr>
          <w:hyperlink w:anchor="_Toc236660526" w:history="1">
            <w:r w:rsidRPr="00C70D5F">
              <w:rPr>
                <w:rStyle w:val="Hyperlink"/>
                <w:rFonts w:asciiTheme="majorBidi" w:hAnsiTheme="majorBidi" w:cstheme="majorBidi"/>
                <w:b/>
                <w:bCs/>
                <w:noProof/>
                <w:color w:val="auto"/>
              </w:rPr>
              <w:t>11.1 Help Inside the App</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D208877" w14:textId="77777777" w:rsidR="00C70D5F" w:rsidRPr="00C70D5F" w:rsidRDefault="00C70D5F">
          <w:pPr>
            <w:pStyle w:val="TOC3"/>
            <w:tabs>
              <w:tab w:val="right" w:leader="dot" w:pos="9350"/>
            </w:tabs>
            <w:rPr>
              <w:rFonts w:asciiTheme="majorBidi" w:hAnsiTheme="majorBidi" w:cstheme="majorBidi"/>
              <w:noProof/>
            </w:rPr>
          </w:pPr>
          <w:hyperlink w:anchor="_Toc236660527" w:history="1">
            <w:r w:rsidRPr="00C70D5F">
              <w:rPr>
                <w:rStyle w:val="Hyperlink"/>
                <w:rFonts w:asciiTheme="majorBidi" w:hAnsiTheme="majorBidi" w:cstheme="majorBidi"/>
                <w:b/>
                <w:bCs/>
                <w:noProof/>
                <w:color w:val="auto"/>
              </w:rPr>
              <w:t>11.2 Contacting Support</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44201C64" w14:textId="77777777" w:rsidR="00C70D5F" w:rsidRPr="00C70D5F" w:rsidRDefault="00C70D5F">
          <w:pPr>
            <w:pStyle w:val="TOC3"/>
            <w:tabs>
              <w:tab w:val="right" w:leader="dot" w:pos="9350"/>
            </w:tabs>
            <w:rPr>
              <w:rFonts w:asciiTheme="majorBidi" w:hAnsiTheme="majorBidi" w:cstheme="majorBidi"/>
              <w:noProof/>
            </w:rPr>
          </w:pPr>
          <w:hyperlink w:anchor="_Toc236660528" w:history="1">
            <w:r w:rsidRPr="00C70D5F">
              <w:rPr>
                <w:rStyle w:val="Hyperlink"/>
                <w:rFonts w:asciiTheme="majorBidi" w:hAnsiTheme="majorBidi" w:cstheme="majorBidi"/>
                <w:b/>
                <w:bCs/>
                <w:noProof/>
                <w:color w:val="auto"/>
              </w:rPr>
              <w:t>11.3 What to Include When You Report a Problem</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EEDF608" w14:textId="77777777" w:rsidR="00C70D5F" w:rsidRPr="00C70D5F" w:rsidRDefault="00C70D5F">
          <w:pPr>
            <w:pStyle w:val="TOC3"/>
            <w:tabs>
              <w:tab w:val="right" w:leader="dot" w:pos="9350"/>
            </w:tabs>
            <w:rPr>
              <w:rFonts w:asciiTheme="majorBidi" w:hAnsiTheme="majorBidi" w:cstheme="majorBidi"/>
              <w:noProof/>
            </w:rPr>
          </w:pPr>
          <w:hyperlink w:anchor="_Toc236660529" w:history="1">
            <w:r w:rsidRPr="00C70D5F">
              <w:rPr>
                <w:rStyle w:val="Hyperlink"/>
                <w:rFonts w:asciiTheme="majorBidi" w:hAnsiTheme="majorBidi" w:cstheme="majorBidi"/>
                <w:b/>
                <w:bCs/>
                <w:noProof/>
                <w:color w:val="auto"/>
              </w:rPr>
              <w:t>11.4 When to Expect a Reply</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_Toc236660529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A04523F" w14:textId="77777777" w:rsidR="00C70D5F" w:rsidRPr="00C70D5F" w:rsidRDefault="00C70D5F">
          <w:pPr>
            <w:pStyle w:val="TOC2"/>
            <w:tabs>
              <w:tab w:val="right" w:leader="dot" w:pos="9350"/>
            </w:tabs>
            <w:rPr>
              <w:rFonts w:asciiTheme="majorBidi" w:hAnsiTheme="majorBidi" w:cstheme="majorBidi"/>
              <w:noProof/>
            </w:rPr>
          </w:pPr>
          <w:hyperlink w:anchor="_Toc236660530" w:history="1">
            <w:r w:rsidRPr="00C70D5F">
              <w:rPr>
                <w:rStyle w:val="Hyperlink"/>
                <w:rFonts w:asciiTheme="majorBidi" w:hAnsiTheme="majorBidi" w:cstheme="majorBidi"/>
                <w:b/>
                <w:bCs/>
                <w:noProof/>
                <w:color w:val="auto"/>
              </w:rPr>
              <w:t>12. What Is New in This Release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_Toc236660530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2D3FD5A" w14:textId="77777777" w:rsidR="00C70D5F" w:rsidRPr="00C70D5F" w:rsidRDefault="00C70D5F">
          <w:pPr>
            <w:pStyle w:val="TOC1"/>
            <w:tabs>
              <w:tab w:val="right" w:leader="dot" w:pos="9350"/>
            </w:tabs>
            <w:rPr>
              <w:rFonts w:asciiTheme="majorBidi" w:hAnsiTheme="majorBidi" w:cstheme="majorBidi"/>
              <w:noProof/>
            </w:rPr>
          </w:pPr>
          <w:hyperlink w:anchor="_Toc236660531" w:history="1">
            <w:r w:rsidRPr="00C70D5F">
              <w:rPr>
                <w:rStyle w:val="Hyperlink"/>
                <w:rFonts w:asciiTheme="majorBidi" w:hAnsiTheme="majorBidi" w:cstheme="majorBidi"/>
                <w:b/>
                <w:bCs/>
                <w:noProof/>
                <w:color w:val="auto"/>
              </w:rPr>
              <w:t>Appendix A. Feature Availability by Edition and Role</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_Toc236660531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9AB1D98" w14:textId="77777777" w:rsidR="00C70D5F" w:rsidRPr="00C70D5F" w:rsidRDefault="00C70D5F">
          <w:pPr>
            <w:pStyle w:val="TOC1"/>
            <w:tabs>
              <w:tab w:val="right" w:leader="dot" w:pos="9350"/>
            </w:tabs>
            <w:rPr>
              <w:rFonts w:asciiTheme="majorBidi" w:hAnsiTheme="majorBidi" w:cstheme="majorBidi"/>
              <w:noProof/>
            </w:rPr>
          </w:pPr>
          <w:hyperlink w:anchor="_Toc236660532" w:history="1">
            <w:r w:rsidRPr="00C70D5F">
              <w:rPr>
                <w:rStyle w:val="Hyperlink"/>
                <w:rFonts w:asciiTheme="majorBidi" w:hAnsiTheme="majorBidi" w:cstheme="majorBidi"/>
                <w:b/>
                <w:bCs/>
                <w:noProof/>
                <w:color w:val="auto"/>
              </w:rPr>
              <w:t>Appendix B. Task Index</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_Toc236660532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49B1707" w14:textId="77777777" w:rsidR="00C70D5F" w:rsidRPr="00C70D5F" w:rsidRDefault="00C70D5F">
          <w:pPr>
            <w:pStyle w:val="TOC1"/>
            <w:tabs>
              <w:tab w:val="right" w:leader="dot" w:pos="9350"/>
            </w:tabs>
            <w:rPr>
              <w:rFonts w:asciiTheme="majorBidi" w:hAnsiTheme="majorBidi" w:cstheme="majorBidi"/>
              <w:noProof/>
            </w:rPr>
          </w:pPr>
          <w:hyperlink w:anchor="_Toc236660533" w:history="1">
            <w:r w:rsidRPr="00C70D5F">
              <w:rPr>
                <w:rStyle w:val="Hyperlink"/>
                <w:rFonts w:asciiTheme="majorBidi" w:hAnsiTheme="majorBidi" w:cstheme="majorBidi"/>
                <w:b/>
                <w:bCs/>
                <w:noProof/>
                <w:color w:val="auto"/>
              </w:rPr>
              <w:t>Appendix C. Glossary</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_Toc236660533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5CCF4AF9" w14:textId="77777777" w:rsidR="00C70D5F" w:rsidRPr="00C70D5F" w:rsidRDefault="00C70D5F">
          <w:pPr>
            <w:pStyle w:val="TOC1"/>
            <w:tabs>
              <w:tab w:val="right" w:leader="dot" w:pos="9350"/>
            </w:tabs>
            <w:rPr>
              <w:rFonts w:asciiTheme="majorBidi" w:hAnsiTheme="majorBidi" w:cstheme="majorBidi"/>
              <w:noProof/>
            </w:rPr>
          </w:pPr>
          <w:hyperlink w:anchor="_Toc236660534" w:history="1">
            <w:r w:rsidRPr="00C70D5F">
              <w:rPr>
                <w:rStyle w:val="Hyperlink"/>
                <w:rFonts w:asciiTheme="majorBidi" w:hAnsiTheme="majorBidi" w:cstheme="majorBidi"/>
                <w:b/>
                <w:bCs/>
                <w:noProof/>
                <w:color w:val="auto"/>
              </w:rPr>
              <w:t>Appendix D. Screenshot and Figure Standards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_Toc236660534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177C0DB9" w14:textId="77777777" w:rsidR="00C70D5F" w:rsidRPr="00C70D5F" w:rsidRDefault="00C70D5F">
          <w:pPr>
            <w:pStyle w:val="TOC1"/>
            <w:tabs>
              <w:tab w:val="right" w:leader="dot" w:pos="9350"/>
            </w:tabs>
            <w:rPr>
              <w:rFonts w:asciiTheme="majorBidi" w:hAnsiTheme="majorBidi" w:cstheme="majorBidi"/>
              <w:noProof/>
            </w:rPr>
          </w:pPr>
          <w:hyperlink w:anchor="_Toc236660535" w:history="1">
            <w:r w:rsidRPr="00C70D5F">
              <w:rPr>
                <w:rStyle w:val="Hyperlink"/>
                <w:rFonts w:asciiTheme="majorBidi" w:hAnsiTheme="majorBidi" w:cstheme="majorBidi"/>
                <w:b/>
                <w:bCs/>
                <w:noProof/>
                <w:color w:val="auto"/>
              </w:rPr>
              <w:t>Appendix E. How to Write a Step</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_Toc236660535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D272ED4" w14:textId="77777777" w:rsidR="00C70D5F" w:rsidRPr="00C70D5F" w:rsidRDefault="00C70D5F">
          <w:pPr>
            <w:pStyle w:val="TOC1"/>
            <w:tabs>
              <w:tab w:val="right" w:leader="dot" w:pos="9350"/>
            </w:tabs>
            <w:rPr>
              <w:rFonts w:asciiTheme="majorBidi" w:hAnsiTheme="majorBidi" w:cstheme="majorBidi"/>
              <w:noProof/>
            </w:rPr>
          </w:pPr>
          <w:hyperlink w:anchor="_Toc236660536" w:history="1">
            <w:r w:rsidRPr="00C70D5F">
              <w:rPr>
                <w:rStyle w:val="Hyperlink"/>
                <w:rFonts w:asciiTheme="majorBidi" w:hAnsiTheme="majorBidi" w:cstheme="majorBidi"/>
                <w:b/>
                <w:bCs/>
                <w:noProof/>
                <w:color w:val="auto"/>
              </w:rPr>
              <w:t>Appendix F. Milestone Expectations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_Toc236660536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33C2C78" w14:textId="77777777" w:rsidR="00C70D5F" w:rsidRPr="00C70D5F" w:rsidRDefault="00C70D5F">
          <w:pPr>
            <w:pStyle w:val="TOC1"/>
            <w:tabs>
              <w:tab w:val="right" w:leader="dot" w:pos="9350"/>
            </w:tabs>
            <w:rPr>
              <w:rFonts w:asciiTheme="majorBidi" w:hAnsiTheme="majorBidi" w:cstheme="majorBidi"/>
              <w:noProof/>
            </w:rPr>
          </w:pPr>
          <w:hyperlink w:anchor="_Toc236660537" w:history="1">
            <w:r w:rsidRPr="00C70D5F">
              <w:rPr>
                <w:rStyle w:val="Hyperlink"/>
                <w:rFonts w:asciiTheme="majorBidi" w:hAnsiTheme="majorBidi" w:cstheme="majorBidi"/>
                <w:b/>
                <w:bCs/>
                <w:noProof/>
                <w:color w:val="auto"/>
              </w:rPr>
              <w:t>Appendix G. Completeness Checklist and Grading</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_Toc236660537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2682CCF0" w14:textId="77777777" w:rsidR="00C70D5F" w:rsidRPr="00C70D5F" w:rsidRDefault="00C70D5F">
          <w:pPr>
            <w:pStyle w:val="TOC2"/>
            <w:tabs>
              <w:tab w:val="right" w:leader="dot" w:pos="9350"/>
            </w:tabs>
            <w:rPr>
              <w:rFonts w:asciiTheme="majorBidi" w:hAnsiTheme="majorBidi" w:cstheme="majorBidi"/>
              <w:noProof/>
            </w:rPr>
          </w:pPr>
          <w:hyperlink w:anchor="_Toc236660538" w:history="1">
            <w:r w:rsidRPr="00C70D5F">
              <w:rPr>
                <w:rStyle w:val="Hyperlink"/>
                <w:rFonts w:asciiTheme="majorBidi" w:hAnsiTheme="majorBidi" w:cstheme="majorBidi"/>
                <w:b/>
                <w:bCs/>
                <w:noProof/>
                <w:color w:val="auto"/>
              </w:rPr>
              <w:t>Automatic Deductions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_Toc236660538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02FCE8C2" w14:textId="77777777" w:rsidR="00C70D5F" w:rsidRPr="00C70D5F" w:rsidRDefault="00C70D5F">
          <w:pPr>
            <w:pStyle w:val="TOC1"/>
            <w:tabs>
              <w:tab w:val="right" w:leader="dot" w:pos="9350"/>
            </w:tabs>
            <w:rPr>
              <w:rFonts w:asciiTheme="majorBidi" w:hAnsiTheme="majorBidi" w:cstheme="majorBidi"/>
              <w:noProof/>
            </w:rPr>
          </w:pPr>
          <w:hyperlink w:anchor="_Toc236660539" w:history="1">
            <w:r w:rsidRPr="00C70D5F">
              <w:rPr>
                <w:rStyle w:val="Hyperlink"/>
                <w:rFonts w:asciiTheme="majorBidi" w:hAnsiTheme="majorBidi" w:cstheme="majorBidi"/>
                <w:b/>
                <w:bCs/>
                <w:noProof/>
                <w:color w:val="auto"/>
              </w:rPr>
              <w:t>Appendix H. Traceability to Requirements</w:t>
            </w:r>
            <w:r w:rsidRPr="00C70D5F">
              <w:rPr>
                <w:rFonts w:asciiTheme="majorBidi" w:hAnsiTheme="majorBidi" w:cstheme="majorBidi"/>
                <w:noProof/>
              </w:rPr>
              <w:tab/>
            </w:r>
            <w:r w:rsidRPr="00C70D5F">
              <w:rPr>
                <w:rFonts w:asciiTheme="majorBidi" w:hAnsiTheme="majorBidi" w:cstheme="majorBidi"/>
                <w:noProof/>
              </w:rPr>
              <w:fldChar w:fldCharType="begin"/>
            </w:r>
            <w:r w:rsidRPr="00C70D5F">
              <w:rPr>
                <w:rFonts w:asciiTheme="majorBidi" w:hAnsiTheme="majorBidi" w:cstheme="majorBidi"/>
                <w:noProof/>
              </w:rPr>
              <w:instrText xml:space="preserve"> PAGEREF _Toc236660539 \h </w:instrText>
            </w:r>
            <w:r w:rsidRPr="00C70D5F">
              <w:rPr>
                <w:rFonts w:asciiTheme="majorBidi" w:hAnsiTheme="majorBidi" w:cstheme="majorBidi"/>
                <w:noProof/>
              </w:rPr>
            </w:r>
            <w:r w:rsidRPr="00C70D5F">
              <w:rPr>
                <w:rFonts w:asciiTheme="majorBidi" w:hAnsiTheme="majorBidi" w:cstheme="majorBidi"/>
                <w:noProof/>
              </w:rPr>
              <w:fldChar w:fldCharType="separate"/>
            </w:r>
            <w:r w:rsidRPr="00C70D5F">
              <w:rPr>
                <w:rFonts w:asciiTheme="majorBidi" w:hAnsiTheme="majorBidi" w:cstheme="majorBidi"/>
                <w:noProof/>
              </w:rPr>
              <w:t>1</w:t>
            </w:r>
            <w:r w:rsidRPr="00C70D5F">
              <w:rPr>
                <w:rFonts w:asciiTheme="majorBidi" w:hAnsiTheme="majorBidi" w:cstheme="majorBidi"/>
                <w:noProof/>
              </w:rPr>
              <w:fldChar w:fldCharType="end"/>
            </w:r>
          </w:hyperlink>
        </w:p>
        <w:p w14:paraId="3B7A1E96" w14:textId="77777777" w:rsidR="00663875" w:rsidRPr="00C70D5F" w:rsidRDefault="00000000">
          <w:pPr>
            <w:rPr>
              <w:rFonts w:asciiTheme="majorBidi" w:hAnsiTheme="majorBidi" w:cstheme="majorBidi"/>
            </w:rPr>
          </w:pPr>
          <w:r w:rsidRPr="00C70D5F">
            <w:rPr>
              <w:rFonts w:asciiTheme="majorBidi" w:hAnsiTheme="majorBidi" w:cstheme="majorBidi"/>
            </w:rPr>
            <w:fldChar w:fldCharType="end"/>
          </w:r>
        </w:p>
      </w:sdtContent>
    </w:sdt>
    <w:p w14:paraId="56F43E9A" w14:textId="77777777" w:rsidR="00663875" w:rsidRPr="00C70D5F" w:rsidRDefault="00663875">
      <w:pPr>
        <w:spacing w:before="200"/>
        <w:rPr>
          <w:rFonts w:asciiTheme="majorBidi" w:hAnsiTheme="majorBidi" w:cstheme="majorBidi"/>
        </w:rPr>
      </w:pPr>
    </w:p>
    <w:p w14:paraId="7312902E"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The contents list is a Word field. Open the file in Word, click inside the list, press F9, and choose Update entire table. Do this before every milestone submission so the page numbers match the </w:t>
      </w:r>
      <w:proofErr w:type="gramStart"/>
      <w:r w:rsidRPr="00C70D5F">
        <w:rPr>
          <w:rFonts w:asciiTheme="majorBidi" w:hAnsiTheme="majorBidi" w:cstheme="majorBidi"/>
          <w:i/>
          <w:iCs/>
          <w:sz w:val="21"/>
          <w:szCs w:val="21"/>
        </w:rPr>
        <w:t>redlined</w:t>
      </w:r>
      <w:proofErr w:type="gramEnd"/>
      <w:r w:rsidRPr="00C70D5F">
        <w:rPr>
          <w:rFonts w:asciiTheme="majorBidi" w:hAnsiTheme="majorBidi" w:cstheme="majorBidi"/>
          <w:i/>
          <w:iCs/>
          <w:sz w:val="21"/>
          <w:szCs w:val="21"/>
        </w:rPr>
        <w:t xml:space="preserve"> document.</w:t>
      </w:r>
    </w:p>
    <w:p w14:paraId="2A3226AE"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61029F53" w14:textId="77777777" w:rsidR="00663875" w:rsidRPr="00C70D5F" w:rsidRDefault="00000000">
      <w:pPr>
        <w:pStyle w:val="Heading1"/>
        <w:spacing w:before="360" w:after="160"/>
        <w:rPr>
          <w:rFonts w:asciiTheme="majorBidi" w:hAnsiTheme="majorBidi" w:cstheme="majorBidi"/>
          <w:color w:val="auto"/>
        </w:rPr>
      </w:pPr>
      <w:bookmarkStart w:id="2" w:name="_Toc236660445"/>
      <w:r w:rsidRPr="00C70D5F">
        <w:rPr>
          <w:rFonts w:asciiTheme="majorBidi" w:hAnsiTheme="majorBidi" w:cstheme="majorBidi"/>
          <w:b/>
          <w:bCs/>
          <w:color w:val="auto"/>
        </w:rPr>
        <w:lastRenderedPageBreak/>
        <w:t>Part I. How to Use This Template</w:t>
      </w:r>
      <w:bookmarkEnd w:id="2"/>
    </w:p>
    <w:p w14:paraId="3CA7233F"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Read Part I once before you begin, then work in Part II onward. Do not delete Part I. The grader refers to it when scoring your submission.</w:t>
      </w:r>
    </w:p>
    <w:p w14:paraId="72FFF788" w14:textId="77777777" w:rsidR="00663875" w:rsidRPr="00C70D5F" w:rsidRDefault="00000000">
      <w:pPr>
        <w:pStyle w:val="Heading2"/>
        <w:spacing w:before="260" w:after="120"/>
        <w:rPr>
          <w:rFonts w:asciiTheme="majorBidi" w:hAnsiTheme="majorBidi" w:cstheme="majorBidi"/>
          <w:color w:val="auto"/>
        </w:rPr>
      </w:pPr>
      <w:bookmarkStart w:id="3" w:name="_Toc236660446"/>
      <w:r w:rsidRPr="00C70D5F">
        <w:rPr>
          <w:rFonts w:asciiTheme="majorBidi" w:hAnsiTheme="majorBidi" w:cstheme="majorBidi"/>
          <w:b/>
          <w:bCs/>
          <w:color w:val="auto"/>
        </w:rPr>
        <w:t>I.1 What a User Guide Is For</w:t>
      </w:r>
      <w:bookmarkEnd w:id="3"/>
    </w:p>
    <w:p w14:paraId="60C81FD4"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A User Guide tells a person who has never seen your product how to use it to get something done. It is written for the user, not for the development team, and not for the instructor. Every sentence in it should help someone finish a task.</w:t>
      </w:r>
    </w:p>
    <w:p w14:paraId="7879F8EE"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Two documents in your milestone package are often confused with this one. The Programmer Guide tells a developer how to build, extend, and maintain the code. The Deployment and Operations Guide tells an operator how to install, configure, monitor, and recover the system. The User Guide tells a caregiver how to add a medication reminder. If a section of your draft would only make sense to someone with access to the repository, it belongs in one of the other two documents.</w:t>
      </w:r>
    </w:p>
    <w:p w14:paraId="7A4FB865" w14:textId="77777777" w:rsidR="00663875" w:rsidRPr="00C70D5F" w:rsidRDefault="00000000">
      <w:pPr>
        <w:pStyle w:val="Heading2"/>
        <w:spacing w:before="260" w:after="120"/>
        <w:rPr>
          <w:rFonts w:asciiTheme="majorBidi" w:hAnsiTheme="majorBidi" w:cstheme="majorBidi"/>
          <w:color w:val="auto"/>
        </w:rPr>
      </w:pPr>
      <w:bookmarkStart w:id="4" w:name="_Toc236660447"/>
      <w:r w:rsidRPr="00C70D5F">
        <w:rPr>
          <w:rFonts w:asciiTheme="majorBidi" w:hAnsiTheme="majorBidi" w:cstheme="majorBidi"/>
          <w:b/>
          <w:bCs/>
          <w:color w:val="auto"/>
        </w:rPr>
        <w:t>I.2 Who Reads Your Guide</w:t>
      </w:r>
      <w:bookmarkEnd w:id="4"/>
    </w:p>
    <w:p w14:paraId="5F61F74C"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CareConnect has at least four kinds of </w:t>
      </w:r>
      <w:proofErr w:type="gramStart"/>
      <w:r w:rsidRPr="00C70D5F">
        <w:rPr>
          <w:rFonts w:asciiTheme="majorBidi" w:hAnsiTheme="majorBidi" w:cstheme="majorBidi"/>
        </w:rPr>
        <w:t>reader</w:t>
      </w:r>
      <w:proofErr w:type="gramEnd"/>
      <w:r w:rsidRPr="00C70D5F">
        <w:rPr>
          <w:rFonts w:asciiTheme="majorBidi" w:hAnsiTheme="majorBidi" w:cstheme="majorBidi"/>
        </w:rPr>
        <w:t xml:space="preserve">, and they do not need the same information. Write for </w:t>
      </w:r>
      <w:proofErr w:type="gramStart"/>
      <w:r w:rsidRPr="00C70D5F">
        <w:rPr>
          <w:rFonts w:asciiTheme="majorBidi" w:hAnsiTheme="majorBidi" w:cstheme="majorBidi"/>
        </w:rPr>
        <w:t>all of</w:t>
      </w:r>
      <w:proofErr w:type="gramEnd"/>
      <w:r w:rsidRPr="00C70D5F">
        <w:rPr>
          <w:rFonts w:asciiTheme="majorBidi" w:hAnsiTheme="majorBidi" w:cstheme="majorBidi"/>
        </w:rPr>
        <w:t xml:space="preserve"> </w:t>
      </w:r>
      <w:proofErr w:type="gramStart"/>
      <w:r w:rsidRPr="00C70D5F">
        <w:rPr>
          <w:rFonts w:asciiTheme="majorBidi" w:hAnsiTheme="majorBidi" w:cstheme="majorBidi"/>
        </w:rPr>
        <w:t>them, and</w:t>
      </w:r>
      <w:proofErr w:type="gramEnd"/>
      <w:r w:rsidRPr="00C70D5F">
        <w:rPr>
          <w:rFonts w:asciiTheme="majorBidi" w:hAnsiTheme="majorBidi" w:cstheme="majorBidi"/>
        </w:rPr>
        <w:t xml:space="preserve"> say plainly at the start of each chapter who it is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3875" w:rsidRPr="00C70D5F" w14:paraId="15D06A3C"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4C58FB2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Reader</w:t>
            </w:r>
          </w:p>
        </w:tc>
        <w:tc>
          <w:tcPr>
            <w:tcW w:w="6960" w:type="dxa"/>
            <w:shd w:val="clear" w:color="auto" w:fill="1F3864"/>
            <w:tcMar>
              <w:top w:w="60" w:type="dxa"/>
              <w:left w:w="100" w:type="dxa"/>
              <w:bottom w:w="60" w:type="dxa"/>
              <w:right w:w="100" w:type="dxa"/>
            </w:tcMar>
          </w:tcPr>
          <w:p w14:paraId="0CA7A0C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 xml:space="preserve">What They Need </w:t>
            </w:r>
            <w:proofErr w:type="gramStart"/>
            <w:r w:rsidRPr="00C70D5F">
              <w:rPr>
                <w:rFonts w:asciiTheme="majorBidi" w:hAnsiTheme="majorBidi" w:cstheme="majorBidi"/>
                <w:b/>
                <w:bCs/>
                <w:sz w:val="20"/>
                <w:szCs w:val="20"/>
              </w:rPr>
              <w:t>From</w:t>
            </w:r>
            <w:proofErr w:type="gramEnd"/>
            <w:r w:rsidRPr="00C70D5F">
              <w:rPr>
                <w:rFonts w:asciiTheme="majorBidi" w:hAnsiTheme="majorBidi" w:cstheme="majorBidi"/>
                <w:b/>
                <w:bCs/>
                <w:sz w:val="20"/>
                <w:szCs w:val="20"/>
              </w:rPr>
              <w:t xml:space="preserve"> This Guide</w:t>
            </w:r>
          </w:p>
        </w:tc>
      </w:tr>
      <w:tr w:rsidR="00663875" w:rsidRPr="00C70D5F" w14:paraId="21B9D42E" w14:textId="77777777">
        <w:tblPrEx>
          <w:tblCellMar>
            <w:top w:w="0" w:type="dxa"/>
            <w:bottom w:w="0" w:type="dxa"/>
          </w:tblCellMar>
        </w:tblPrEx>
        <w:tc>
          <w:tcPr>
            <w:tcW w:w="2400" w:type="dxa"/>
            <w:tcMar>
              <w:top w:w="60" w:type="dxa"/>
              <w:left w:w="100" w:type="dxa"/>
              <w:bottom w:w="60" w:type="dxa"/>
              <w:right w:w="100" w:type="dxa"/>
            </w:tcMar>
          </w:tcPr>
          <w:p w14:paraId="7788352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Care recipient or patient</w:t>
            </w:r>
          </w:p>
        </w:tc>
        <w:tc>
          <w:tcPr>
            <w:tcW w:w="6960" w:type="dxa"/>
            <w:tcMar>
              <w:top w:w="60" w:type="dxa"/>
              <w:left w:w="100" w:type="dxa"/>
              <w:bottom w:w="60" w:type="dxa"/>
              <w:right w:w="100" w:type="dxa"/>
            </w:tcMar>
          </w:tcPr>
          <w:p w14:paraId="3F6BB2D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Short procedures, large steps, plain words, and a clear path to help. Many will be older, tired, or using assistive technology.</w:t>
            </w:r>
          </w:p>
        </w:tc>
      </w:tr>
      <w:tr w:rsidR="00663875" w:rsidRPr="00C70D5F" w14:paraId="40F7ADC0"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710DA0E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Non-professional caregiver</w:t>
            </w:r>
          </w:p>
        </w:tc>
        <w:tc>
          <w:tcPr>
            <w:tcW w:w="6960" w:type="dxa"/>
            <w:shd w:val="clear" w:color="auto" w:fill="F2F2F2"/>
            <w:tcMar>
              <w:top w:w="60" w:type="dxa"/>
              <w:left w:w="100" w:type="dxa"/>
              <w:bottom w:w="60" w:type="dxa"/>
              <w:right w:w="100" w:type="dxa"/>
            </w:tcMar>
          </w:tcPr>
          <w:p w14:paraId="32E2C6F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Task instructions for setting up and managing care for someone else, including how to invite family members and how to react to alerts.</w:t>
            </w:r>
          </w:p>
        </w:tc>
      </w:tr>
      <w:tr w:rsidR="00663875" w:rsidRPr="00C70D5F" w14:paraId="32BF94D4" w14:textId="77777777">
        <w:tblPrEx>
          <w:tblCellMar>
            <w:top w:w="0" w:type="dxa"/>
            <w:bottom w:w="0" w:type="dxa"/>
          </w:tblCellMar>
        </w:tblPrEx>
        <w:tc>
          <w:tcPr>
            <w:tcW w:w="2400" w:type="dxa"/>
            <w:tcMar>
              <w:top w:w="60" w:type="dxa"/>
              <w:left w:w="100" w:type="dxa"/>
              <w:bottom w:w="60" w:type="dxa"/>
              <w:right w:w="100" w:type="dxa"/>
            </w:tcMar>
          </w:tcPr>
          <w:p w14:paraId="78D1652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Professional caregiver</w:t>
            </w:r>
          </w:p>
        </w:tc>
        <w:tc>
          <w:tcPr>
            <w:tcW w:w="6960" w:type="dxa"/>
            <w:tcMar>
              <w:top w:w="60" w:type="dxa"/>
              <w:left w:w="100" w:type="dxa"/>
              <w:bottom w:w="60" w:type="dxa"/>
              <w:right w:w="100" w:type="dxa"/>
            </w:tcMar>
          </w:tcPr>
          <w:p w14:paraId="14238C0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same tasks at higher volume, plus scheduling, reporting, and multi-patient handling.</w:t>
            </w:r>
          </w:p>
        </w:tc>
      </w:tr>
      <w:tr w:rsidR="00663875" w:rsidRPr="00C70D5F" w14:paraId="1D501C4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7ABD49E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Family member with read-only access</w:t>
            </w:r>
          </w:p>
        </w:tc>
        <w:tc>
          <w:tcPr>
            <w:tcW w:w="6960" w:type="dxa"/>
            <w:shd w:val="clear" w:color="auto" w:fill="F2F2F2"/>
            <w:tcMar>
              <w:top w:w="60" w:type="dxa"/>
              <w:left w:w="100" w:type="dxa"/>
              <w:bottom w:w="60" w:type="dxa"/>
              <w:right w:w="100" w:type="dxa"/>
            </w:tcMar>
          </w:tcPr>
          <w:p w14:paraId="4AC9084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What they can see, what they cannot do, and how to ask for more access.</w:t>
            </w:r>
          </w:p>
        </w:tc>
      </w:tr>
      <w:tr w:rsidR="00663875" w:rsidRPr="00C70D5F" w14:paraId="356A961C" w14:textId="77777777">
        <w:tblPrEx>
          <w:tblCellMar>
            <w:top w:w="0" w:type="dxa"/>
            <w:bottom w:w="0" w:type="dxa"/>
          </w:tblCellMar>
        </w:tblPrEx>
        <w:tc>
          <w:tcPr>
            <w:tcW w:w="2400" w:type="dxa"/>
            <w:tcMar>
              <w:top w:w="60" w:type="dxa"/>
              <w:left w:w="100" w:type="dxa"/>
              <w:bottom w:w="60" w:type="dxa"/>
              <w:right w:w="100" w:type="dxa"/>
            </w:tcMar>
          </w:tcPr>
          <w:p w14:paraId="255ACE3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Support staff</w:t>
            </w:r>
          </w:p>
        </w:tc>
        <w:tc>
          <w:tcPr>
            <w:tcW w:w="6960" w:type="dxa"/>
            <w:tcMar>
              <w:top w:w="60" w:type="dxa"/>
              <w:left w:w="100" w:type="dxa"/>
              <w:bottom w:w="60" w:type="dxa"/>
              <w:right w:w="100" w:type="dxa"/>
            </w:tcMar>
          </w:tcPr>
          <w:p w14:paraId="27A6648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Troubleshooting, error message meanings, and what information to collect from a user before escalating.</w:t>
            </w:r>
          </w:p>
        </w:tc>
      </w:tr>
    </w:tbl>
    <w:p w14:paraId="550D8391" w14:textId="77777777" w:rsidR="00663875" w:rsidRPr="00C70D5F" w:rsidRDefault="00000000">
      <w:pPr>
        <w:pStyle w:val="Heading2"/>
        <w:spacing w:before="260" w:after="120"/>
        <w:rPr>
          <w:rFonts w:asciiTheme="majorBidi" w:hAnsiTheme="majorBidi" w:cstheme="majorBidi"/>
          <w:color w:val="auto"/>
        </w:rPr>
      </w:pPr>
      <w:bookmarkStart w:id="5" w:name="_Toc236660448"/>
      <w:r w:rsidRPr="00C70D5F">
        <w:rPr>
          <w:rFonts w:asciiTheme="majorBidi" w:hAnsiTheme="majorBidi" w:cstheme="majorBidi"/>
          <w:b/>
          <w:bCs/>
          <w:color w:val="auto"/>
        </w:rPr>
        <w:t>I.3 Write Only What Exists</w:t>
      </w:r>
      <w:bookmarkEnd w:id="5"/>
    </w:p>
    <w:p w14:paraId="027D31E3"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b/>
          <w:bCs/>
        </w:rPr>
        <w:t xml:space="preserve">Document the software you have built, not the software you plan to build. </w:t>
      </w:r>
      <w:r w:rsidRPr="00C70D5F">
        <w:rPr>
          <w:rFonts w:asciiTheme="majorBidi" w:hAnsiTheme="majorBidi" w:cstheme="majorBidi"/>
        </w:rPr>
        <w:t>If a screen is not implemented, it does not appear in this guide. If a button exists but does nothing yet, either leave it out or state plainly that the feature is not available in this release. A guide describing features that do not exist is a defect, and it will be graded as one.</w:t>
      </w:r>
    </w:p>
    <w:p w14:paraId="17EF8DA3" w14:textId="77777777" w:rsidR="00663875" w:rsidRPr="00C70D5F" w:rsidRDefault="00000000">
      <w:pPr>
        <w:pStyle w:val="Heading2"/>
        <w:spacing w:before="260" w:after="120"/>
        <w:rPr>
          <w:rFonts w:asciiTheme="majorBidi" w:hAnsiTheme="majorBidi" w:cstheme="majorBidi"/>
          <w:color w:val="auto"/>
        </w:rPr>
      </w:pPr>
      <w:bookmarkStart w:id="6" w:name="_Toc236660449"/>
      <w:r w:rsidRPr="00C70D5F">
        <w:rPr>
          <w:rFonts w:asciiTheme="majorBidi" w:hAnsiTheme="majorBidi" w:cstheme="majorBidi"/>
          <w:b/>
          <w:bCs/>
          <w:color w:val="auto"/>
        </w:rPr>
        <w:t>I.4 Milestone Cadence</w:t>
      </w:r>
      <w:bookmarkEnd w:id="6"/>
    </w:p>
    <w:p w14:paraId="5C195439"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The syllabus requires the full artifact set at every milestone, populated with real content for the features </w:t>
      </w:r>
      <w:proofErr w:type="gramStart"/>
      <w:r w:rsidRPr="00C70D5F">
        <w:rPr>
          <w:rFonts w:asciiTheme="majorBidi" w:hAnsiTheme="majorBidi" w:cstheme="majorBidi"/>
        </w:rPr>
        <w:t>actually delivered</w:t>
      </w:r>
      <w:proofErr w:type="gramEnd"/>
      <w:r w:rsidRPr="00C70D5F">
        <w:rPr>
          <w:rFonts w:asciiTheme="majorBidi" w:hAnsiTheme="majorBidi" w:cstheme="majorBidi"/>
        </w:rPr>
        <w:t xml:space="preserve"> in that increment. The User Guide follows the same rule. At Milestone 1 it covers your first working increment and will be short. At each later milestone it grows to cover everything shipped so far, and earlier procedures are corrected where the interface has changed. Appendix F states what is expected at each of the four milestone dates.</w:t>
      </w:r>
    </w:p>
    <w:p w14:paraId="52C0ED6A" w14:textId="77777777" w:rsidR="00663875" w:rsidRPr="00C70D5F" w:rsidRDefault="00000000">
      <w:pPr>
        <w:pStyle w:val="Heading2"/>
        <w:spacing w:before="260" w:after="120"/>
        <w:rPr>
          <w:rFonts w:asciiTheme="majorBidi" w:hAnsiTheme="majorBidi" w:cstheme="majorBidi"/>
          <w:color w:val="auto"/>
        </w:rPr>
      </w:pPr>
      <w:bookmarkStart w:id="7" w:name="_Toc236660450"/>
      <w:r w:rsidRPr="00C70D5F">
        <w:rPr>
          <w:rFonts w:asciiTheme="majorBidi" w:hAnsiTheme="majorBidi" w:cstheme="majorBidi"/>
          <w:b/>
          <w:bCs/>
          <w:color w:val="auto"/>
        </w:rPr>
        <w:lastRenderedPageBreak/>
        <w:t>I.5 Track Changes Requirement</w:t>
      </w:r>
      <w:bookmarkEnd w:id="7"/>
    </w:p>
    <w:p w14:paraId="4E60EC20"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From Milestone 2 onward the syllabus requires that every update to a previously submitted written artifact be shown using Review then Track Changes in Microsoft Word. Turn Track Changes on before you edit. Do not accept changes between milestones, because the grader needs to see the difference from the previous submission. Screenshots that were replaced should be noted in the revision history, since an image swap is not visible as a tracked change.</w:t>
      </w:r>
    </w:p>
    <w:p w14:paraId="774F61B0" w14:textId="77777777" w:rsidR="00663875" w:rsidRPr="00C70D5F" w:rsidRDefault="00000000">
      <w:pPr>
        <w:pStyle w:val="Heading2"/>
        <w:spacing w:before="260" w:after="120"/>
        <w:rPr>
          <w:rFonts w:asciiTheme="majorBidi" w:hAnsiTheme="majorBidi" w:cstheme="majorBidi"/>
          <w:color w:val="auto"/>
        </w:rPr>
      </w:pPr>
      <w:bookmarkStart w:id="8" w:name="_Toc236660451"/>
      <w:r w:rsidRPr="00C70D5F">
        <w:rPr>
          <w:rFonts w:asciiTheme="majorBidi" w:hAnsiTheme="majorBidi" w:cstheme="majorBidi"/>
          <w:b/>
          <w:bCs/>
          <w:color w:val="auto"/>
        </w:rPr>
        <w:t>I.6 Delete the Instruction Text Before You Submit</w:t>
      </w:r>
      <w:bookmarkEnd w:id="8"/>
    </w:p>
    <w:p w14:paraId="3B638384"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Instruction text appears in dark red italic with a vertical bar in the left margin, like the block below. Delete every one of these blocks before you submit. Instruction text left in a submitted guide is treated as incomplete work. The one exception is Part I itself, which you keep in place.</w:t>
      </w:r>
    </w:p>
    <w:p w14:paraId="73B92C0D"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This is an </w:t>
      </w:r>
      <w:proofErr w:type="gramStart"/>
      <w:r w:rsidRPr="00C70D5F">
        <w:rPr>
          <w:rFonts w:asciiTheme="majorBidi" w:hAnsiTheme="majorBidi" w:cstheme="majorBidi"/>
          <w:i/>
          <w:iCs/>
          <w:sz w:val="21"/>
          <w:szCs w:val="21"/>
        </w:rPr>
        <w:t>example</w:t>
      </w:r>
      <w:proofErr w:type="gramEnd"/>
      <w:r w:rsidRPr="00C70D5F">
        <w:rPr>
          <w:rFonts w:asciiTheme="majorBidi" w:hAnsiTheme="majorBidi" w:cstheme="majorBidi"/>
          <w:i/>
          <w:iCs/>
          <w:sz w:val="21"/>
          <w:szCs w:val="21"/>
        </w:rPr>
        <w:t xml:space="preserve"> instruction block. </w:t>
      </w:r>
      <w:proofErr w:type="gramStart"/>
      <w:r w:rsidRPr="00C70D5F">
        <w:rPr>
          <w:rFonts w:asciiTheme="majorBidi" w:hAnsiTheme="majorBidi" w:cstheme="majorBidi"/>
          <w:i/>
          <w:iCs/>
          <w:sz w:val="21"/>
          <w:szCs w:val="21"/>
        </w:rPr>
        <w:t>Blocks</w:t>
      </w:r>
      <w:proofErr w:type="gramEnd"/>
      <w:r w:rsidRPr="00C70D5F">
        <w:rPr>
          <w:rFonts w:asciiTheme="majorBidi" w:hAnsiTheme="majorBidi" w:cstheme="majorBidi"/>
          <w:i/>
          <w:iCs/>
          <w:sz w:val="21"/>
          <w:szCs w:val="21"/>
        </w:rPr>
        <w:t xml:space="preserve"> formatted like this are deleted before submission.</w:t>
      </w:r>
    </w:p>
    <w:p w14:paraId="21DBEB68" w14:textId="77777777" w:rsidR="00663875" w:rsidRPr="00C70D5F" w:rsidRDefault="00000000">
      <w:pPr>
        <w:pStyle w:val="Heading2"/>
        <w:spacing w:before="260" w:after="120"/>
        <w:rPr>
          <w:rFonts w:asciiTheme="majorBidi" w:hAnsiTheme="majorBidi" w:cstheme="majorBidi"/>
          <w:color w:val="auto"/>
        </w:rPr>
      </w:pPr>
      <w:bookmarkStart w:id="9" w:name="_Toc236660452"/>
      <w:r w:rsidRPr="00C70D5F">
        <w:rPr>
          <w:rFonts w:asciiTheme="majorBidi" w:hAnsiTheme="majorBidi" w:cstheme="majorBidi"/>
          <w:b/>
          <w:bCs/>
          <w:color w:val="auto"/>
        </w:rPr>
        <w:t>I.7 File Naming</w:t>
      </w:r>
      <w:bookmarkEnd w:id="9"/>
    </w:p>
    <w:p w14:paraId="0CE2B1DA"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b/>
          <w:bCs/>
        </w:rPr>
        <w:t>SWEN670_F26_TeamX_UserGuide_MilestoneN_vY.Z.docx</w:t>
      </w:r>
    </w:p>
    <w:p w14:paraId="6FCDAD18"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Replace X with your team letter, N with the milestone number, and Y.Z with your internal version. Example: SWEN670_F26_TeamC_UserGuide_Milestone3_v3.2.docx</w:t>
      </w:r>
    </w:p>
    <w:p w14:paraId="407654B3"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169C2EEC" w14:textId="77777777" w:rsidR="00663875" w:rsidRPr="00C70D5F" w:rsidRDefault="00000000">
      <w:pPr>
        <w:pStyle w:val="Heading1"/>
        <w:spacing w:before="360" w:after="160"/>
        <w:rPr>
          <w:rFonts w:asciiTheme="majorBidi" w:hAnsiTheme="majorBidi" w:cstheme="majorBidi"/>
          <w:color w:val="auto"/>
        </w:rPr>
      </w:pPr>
      <w:bookmarkStart w:id="10" w:name="_Toc236660453"/>
      <w:r w:rsidRPr="00C70D5F">
        <w:rPr>
          <w:rFonts w:asciiTheme="majorBidi" w:hAnsiTheme="majorBidi" w:cstheme="majorBidi"/>
          <w:b/>
          <w:bCs/>
          <w:color w:val="auto"/>
        </w:rPr>
        <w:lastRenderedPageBreak/>
        <w:t>Part II. Front Matter</w:t>
      </w:r>
      <w:bookmarkEnd w:id="10"/>
    </w:p>
    <w:p w14:paraId="00C0C9B0"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Part II is the front matter of your delivered guide. Replace the placeholder values. Keep the order.</w:t>
      </w:r>
    </w:p>
    <w:p w14:paraId="7F061005" w14:textId="77777777" w:rsidR="00663875" w:rsidRPr="00C70D5F" w:rsidRDefault="00000000">
      <w:pPr>
        <w:pStyle w:val="Heading2"/>
        <w:spacing w:before="260" w:after="120"/>
        <w:rPr>
          <w:rFonts w:asciiTheme="majorBidi" w:hAnsiTheme="majorBidi" w:cstheme="majorBidi"/>
          <w:color w:val="auto"/>
        </w:rPr>
      </w:pPr>
      <w:bookmarkStart w:id="11" w:name="_Toc236660454"/>
      <w:r w:rsidRPr="00C70D5F">
        <w:rPr>
          <w:rFonts w:asciiTheme="majorBidi" w:hAnsiTheme="majorBidi" w:cstheme="majorBidi"/>
          <w:b/>
          <w:bCs/>
          <w:color w:val="auto"/>
        </w:rPr>
        <w:t>II.1 Cover Page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63875" w:rsidRPr="00C70D5F" w14:paraId="3C141B0C"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26A17AA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Document Title</w:t>
            </w:r>
          </w:p>
        </w:tc>
        <w:tc>
          <w:tcPr>
            <w:tcW w:w="6360" w:type="dxa"/>
            <w:tcMar>
              <w:top w:w="60" w:type="dxa"/>
              <w:left w:w="100" w:type="dxa"/>
              <w:bottom w:w="60" w:type="dxa"/>
              <w:right w:w="100" w:type="dxa"/>
            </w:tcMar>
          </w:tcPr>
          <w:p w14:paraId="1BEBB1E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User Guide</w:t>
            </w:r>
          </w:p>
        </w:tc>
      </w:tr>
      <w:tr w:rsidR="00663875" w:rsidRPr="00C70D5F" w14:paraId="5201081F"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6A5E5D1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Product Name and Edition</w:t>
            </w:r>
          </w:p>
        </w:tc>
        <w:tc>
          <w:tcPr>
            <w:tcW w:w="6360" w:type="dxa"/>
            <w:tcMar>
              <w:top w:w="60" w:type="dxa"/>
              <w:left w:w="100" w:type="dxa"/>
              <w:bottom w:w="60" w:type="dxa"/>
              <w:right w:w="100" w:type="dxa"/>
            </w:tcMar>
          </w:tcPr>
          <w:p w14:paraId="412560D8" w14:textId="77777777" w:rsidR="00663875" w:rsidRPr="00C70D5F" w:rsidRDefault="00663875">
            <w:pPr>
              <w:spacing w:before="40" w:after="40" w:line="252" w:lineRule="auto"/>
              <w:rPr>
                <w:rFonts w:asciiTheme="majorBidi" w:hAnsiTheme="majorBidi" w:cstheme="majorBidi"/>
              </w:rPr>
            </w:pPr>
          </w:p>
        </w:tc>
      </w:tr>
      <w:tr w:rsidR="00663875" w:rsidRPr="00C70D5F" w14:paraId="3FE9C159"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CA17C4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Release or Build Covered</w:t>
            </w:r>
          </w:p>
        </w:tc>
        <w:tc>
          <w:tcPr>
            <w:tcW w:w="6360" w:type="dxa"/>
            <w:tcMar>
              <w:top w:w="60" w:type="dxa"/>
              <w:left w:w="100" w:type="dxa"/>
              <w:bottom w:w="60" w:type="dxa"/>
              <w:right w:w="100" w:type="dxa"/>
            </w:tcMar>
          </w:tcPr>
          <w:p w14:paraId="2A2A9D85" w14:textId="77777777" w:rsidR="00663875" w:rsidRPr="00C70D5F" w:rsidRDefault="00663875">
            <w:pPr>
              <w:spacing w:before="40" w:after="40" w:line="252" w:lineRule="auto"/>
              <w:rPr>
                <w:rFonts w:asciiTheme="majorBidi" w:hAnsiTheme="majorBidi" w:cstheme="majorBidi"/>
              </w:rPr>
            </w:pPr>
          </w:p>
        </w:tc>
      </w:tr>
      <w:tr w:rsidR="00663875" w:rsidRPr="00C70D5F" w14:paraId="4D377699"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5AB387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Document Version</w:t>
            </w:r>
          </w:p>
        </w:tc>
        <w:tc>
          <w:tcPr>
            <w:tcW w:w="6360" w:type="dxa"/>
            <w:tcMar>
              <w:top w:w="60" w:type="dxa"/>
              <w:left w:w="100" w:type="dxa"/>
              <w:bottom w:w="60" w:type="dxa"/>
              <w:right w:w="100" w:type="dxa"/>
            </w:tcMar>
          </w:tcPr>
          <w:p w14:paraId="14A3065A" w14:textId="77777777" w:rsidR="00663875" w:rsidRPr="00C70D5F" w:rsidRDefault="00663875">
            <w:pPr>
              <w:spacing w:before="40" w:after="40" w:line="252" w:lineRule="auto"/>
              <w:rPr>
                <w:rFonts w:asciiTheme="majorBidi" w:hAnsiTheme="majorBidi" w:cstheme="majorBidi"/>
              </w:rPr>
            </w:pPr>
          </w:p>
        </w:tc>
      </w:tr>
      <w:tr w:rsidR="00663875" w:rsidRPr="00C70D5F" w14:paraId="7B46948F"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63CDA57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Milestone</w:t>
            </w:r>
          </w:p>
        </w:tc>
        <w:tc>
          <w:tcPr>
            <w:tcW w:w="6360" w:type="dxa"/>
            <w:tcMar>
              <w:top w:w="60" w:type="dxa"/>
              <w:left w:w="100" w:type="dxa"/>
              <w:bottom w:w="60" w:type="dxa"/>
              <w:right w:w="100" w:type="dxa"/>
            </w:tcMar>
          </w:tcPr>
          <w:p w14:paraId="6352D1C6" w14:textId="77777777" w:rsidR="00663875" w:rsidRPr="00C70D5F" w:rsidRDefault="00663875">
            <w:pPr>
              <w:spacing w:before="40" w:after="40" w:line="252" w:lineRule="auto"/>
              <w:rPr>
                <w:rFonts w:asciiTheme="majorBidi" w:hAnsiTheme="majorBidi" w:cstheme="majorBidi"/>
              </w:rPr>
            </w:pPr>
          </w:p>
        </w:tc>
      </w:tr>
      <w:tr w:rsidR="00663875" w:rsidRPr="00C70D5F" w14:paraId="6C0A8CC4"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5DBE26E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Date</w:t>
            </w:r>
          </w:p>
        </w:tc>
        <w:tc>
          <w:tcPr>
            <w:tcW w:w="6360" w:type="dxa"/>
            <w:tcMar>
              <w:top w:w="60" w:type="dxa"/>
              <w:left w:w="100" w:type="dxa"/>
              <w:bottom w:w="60" w:type="dxa"/>
              <w:right w:w="100" w:type="dxa"/>
            </w:tcMar>
          </w:tcPr>
          <w:p w14:paraId="62E7A750" w14:textId="77777777" w:rsidR="00663875" w:rsidRPr="00C70D5F" w:rsidRDefault="00663875">
            <w:pPr>
              <w:spacing w:before="40" w:after="40" w:line="252" w:lineRule="auto"/>
              <w:rPr>
                <w:rFonts w:asciiTheme="majorBidi" w:hAnsiTheme="majorBidi" w:cstheme="majorBidi"/>
              </w:rPr>
            </w:pPr>
          </w:p>
        </w:tc>
      </w:tr>
      <w:tr w:rsidR="00663875" w:rsidRPr="00C70D5F" w14:paraId="6B7F8A75"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6BC719D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Course and Section</w:t>
            </w:r>
          </w:p>
        </w:tc>
        <w:tc>
          <w:tcPr>
            <w:tcW w:w="6360" w:type="dxa"/>
            <w:tcMar>
              <w:top w:w="60" w:type="dxa"/>
              <w:left w:w="100" w:type="dxa"/>
              <w:bottom w:w="60" w:type="dxa"/>
              <w:right w:w="100" w:type="dxa"/>
            </w:tcMar>
          </w:tcPr>
          <w:p w14:paraId="5037107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SWEN 670, Section 9041, Fall 2026</w:t>
            </w:r>
          </w:p>
        </w:tc>
      </w:tr>
      <w:tr w:rsidR="00663875" w:rsidRPr="00C70D5F" w14:paraId="141C2584"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6EF938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Instructor</w:t>
            </w:r>
          </w:p>
        </w:tc>
        <w:tc>
          <w:tcPr>
            <w:tcW w:w="6360" w:type="dxa"/>
            <w:tcMar>
              <w:top w:w="60" w:type="dxa"/>
              <w:left w:w="100" w:type="dxa"/>
              <w:bottom w:w="60" w:type="dxa"/>
              <w:right w:w="100" w:type="dxa"/>
            </w:tcMar>
          </w:tcPr>
          <w:p w14:paraId="7FFC7B89" w14:textId="77777777" w:rsidR="00663875" w:rsidRPr="00C70D5F" w:rsidRDefault="00663875">
            <w:pPr>
              <w:spacing w:before="40" w:after="40" w:line="252" w:lineRule="auto"/>
              <w:rPr>
                <w:rFonts w:asciiTheme="majorBidi" w:hAnsiTheme="majorBidi" w:cstheme="majorBidi"/>
              </w:rPr>
            </w:pPr>
          </w:p>
        </w:tc>
      </w:tr>
      <w:tr w:rsidR="00663875" w:rsidRPr="00C70D5F" w14:paraId="1CFFAB01"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6D7FE6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Client</w:t>
            </w:r>
          </w:p>
        </w:tc>
        <w:tc>
          <w:tcPr>
            <w:tcW w:w="6360" w:type="dxa"/>
            <w:tcMar>
              <w:top w:w="60" w:type="dxa"/>
              <w:left w:w="100" w:type="dxa"/>
              <w:bottom w:w="60" w:type="dxa"/>
              <w:right w:w="100" w:type="dxa"/>
            </w:tcMar>
          </w:tcPr>
          <w:p w14:paraId="7747EA97" w14:textId="77777777" w:rsidR="00663875" w:rsidRPr="00C70D5F" w:rsidRDefault="00663875">
            <w:pPr>
              <w:spacing w:before="40" w:after="40" w:line="252" w:lineRule="auto"/>
              <w:rPr>
                <w:rFonts w:asciiTheme="majorBidi" w:hAnsiTheme="majorBidi" w:cstheme="majorBidi"/>
              </w:rPr>
            </w:pPr>
          </w:p>
        </w:tc>
      </w:tr>
      <w:tr w:rsidR="00663875" w:rsidRPr="00C70D5F" w14:paraId="03CBC248"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74FFA7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Team Name</w:t>
            </w:r>
          </w:p>
        </w:tc>
        <w:tc>
          <w:tcPr>
            <w:tcW w:w="6360" w:type="dxa"/>
            <w:tcMar>
              <w:top w:w="60" w:type="dxa"/>
              <w:left w:w="100" w:type="dxa"/>
              <w:bottom w:w="60" w:type="dxa"/>
              <w:right w:w="100" w:type="dxa"/>
            </w:tcMar>
          </w:tcPr>
          <w:p w14:paraId="72495EEE" w14:textId="77777777" w:rsidR="00663875" w:rsidRPr="00C70D5F" w:rsidRDefault="00663875">
            <w:pPr>
              <w:spacing w:before="40" w:after="40" w:line="252" w:lineRule="auto"/>
              <w:rPr>
                <w:rFonts w:asciiTheme="majorBidi" w:hAnsiTheme="majorBidi" w:cstheme="majorBidi"/>
              </w:rPr>
            </w:pPr>
          </w:p>
        </w:tc>
      </w:tr>
      <w:tr w:rsidR="00663875" w:rsidRPr="00C70D5F" w14:paraId="0D5561E2"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AE8F45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Contributors</w:t>
            </w:r>
          </w:p>
        </w:tc>
        <w:tc>
          <w:tcPr>
            <w:tcW w:w="6360" w:type="dxa"/>
            <w:tcMar>
              <w:top w:w="60" w:type="dxa"/>
              <w:left w:w="100" w:type="dxa"/>
              <w:bottom w:w="60" w:type="dxa"/>
              <w:right w:w="100" w:type="dxa"/>
            </w:tcMar>
          </w:tcPr>
          <w:p w14:paraId="15F25937" w14:textId="77777777" w:rsidR="00663875" w:rsidRPr="00C70D5F" w:rsidRDefault="00663875">
            <w:pPr>
              <w:spacing w:before="40" w:after="40" w:line="252" w:lineRule="auto"/>
              <w:rPr>
                <w:rFonts w:asciiTheme="majorBidi" w:hAnsiTheme="majorBidi" w:cstheme="majorBidi"/>
              </w:rPr>
            </w:pPr>
          </w:p>
        </w:tc>
      </w:tr>
    </w:tbl>
    <w:p w14:paraId="1F98D8D8" w14:textId="77777777" w:rsidR="00663875" w:rsidRPr="00C70D5F" w:rsidRDefault="00000000">
      <w:pPr>
        <w:pStyle w:val="Heading2"/>
        <w:spacing w:before="260" w:after="120"/>
        <w:rPr>
          <w:rFonts w:asciiTheme="majorBidi" w:hAnsiTheme="majorBidi" w:cstheme="majorBidi"/>
          <w:color w:val="auto"/>
        </w:rPr>
      </w:pPr>
      <w:bookmarkStart w:id="12" w:name="_Toc236660455"/>
      <w:r w:rsidRPr="00C70D5F">
        <w:rPr>
          <w:rFonts w:asciiTheme="majorBidi" w:hAnsiTheme="majorBidi" w:cstheme="majorBidi"/>
          <w:b/>
          <w:bCs/>
          <w:color w:val="auto"/>
        </w:rPr>
        <w:t>II.2 Revision History</w:t>
      </w:r>
      <w:bookmarkEnd w:id="12"/>
    </w:p>
    <w:p w14:paraId="45C3A3B8"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Add a row at every milestone and at every internal revision you circulate. Describe what changed, not that something changed. Note replaced screenshots here, since image changes do not show up under Track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4860"/>
        <w:gridCol w:w="2000"/>
      </w:tblGrid>
      <w:tr w:rsidR="00663875" w:rsidRPr="00C70D5F" w14:paraId="78DCB3BF"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7D6CAE1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Date</w:t>
            </w:r>
          </w:p>
        </w:tc>
        <w:tc>
          <w:tcPr>
            <w:tcW w:w="1100" w:type="dxa"/>
            <w:shd w:val="clear" w:color="auto" w:fill="1F3864"/>
            <w:tcMar>
              <w:top w:w="60" w:type="dxa"/>
              <w:left w:w="100" w:type="dxa"/>
              <w:bottom w:w="60" w:type="dxa"/>
              <w:right w:w="100" w:type="dxa"/>
            </w:tcMar>
          </w:tcPr>
          <w:p w14:paraId="4D5FD04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Version</w:t>
            </w:r>
          </w:p>
        </w:tc>
        <w:tc>
          <w:tcPr>
            <w:tcW w:w="4860" w:type="dxa"/>
            <w:shd w:val="clear" w:color="auto" w:fill="1F3864"/>
            <w:tcMar>
              <w:top w:w="60" w:type="dxa"/>
              <w:left w:w="100" w:type="dxa"/>
              <w:bottom w:w="60" w:type="dxa"/>
              <w:right w:w="100" w:type="dxa"/>
            </w:tcMar>
          </w:tcPr>
          <w:p w14:paraId="6FC5C32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Description of Change</w:t>
            </w:r>
          </w:p>
        </w:tc>
        <w:tc>
          <w:tcPr>
            <w:tcW w:w="2000" w:type="dxa"/>
            <w:shd w:val="clear" w:color="auto" w:fill="1F3864"/>
            <w:tcMar>
              <w:top w:w="60" w:type="dxa"/>
              <w:left w:w="100" w:type="dxa"/>
              <w:bottom w:w="60" w:type="dxa"/>
              <w:right w:w="100" w:type="dxa"/>
            </w:tcMar>
          </w:tcPr>
          <w:p w14:paraId="10DC921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Author</w:t>
            </w:r>
          </w:p>
        </w:tc>
      </w:tr>
      <w:tr w:rsidR="00663875" w:rsidRPr="00C70D5F" w14:paraId="7A1F7C88" w14:textId="77777777">
        <w:tblPrEx>
          <w:tblCellMar>
            <w:top w:w="0" w:type="dxa"/>
            <w:bottom w:w="0" w:type="dxa"/>
          </w:tblCellMar>
        </w:tblPrEx>
        <w:tc>
          <w:tcPr>
            <w:tcW w:w="1400" w:type="dxa"/>
            <w:tcMar>
              <w:top w:w="60" w:type="dxa"/>
              <w:left w:w="100" w:type="dxa"/>
              <w:bottom w:w="60" w:type="dxa"/>
              <w:right w:w="100" w:type="dxa"/>
            </w:tcMar>
          </w:tcPr>
          <w:p w14:paraId="45E8A637"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093D6154" w14:textId="77777777" w:rsidR="00663875" w:rsidRPr="00C70D5F" w:rsidRDefault="00663875">
            <w:pPr>
              <w:spacing w:before="40" w:after="40" w:line="252" w:lineRule="auto"/>
              <w:rPr>
                <w:rFonts w:asciiTheme="majorBidi" w:hAnsiTheme="majorBidi" w:cstheme="majorBidi"/>
              </w:rPr>
            </w:pPr>
          </w:p>
        </w:tc>
        <w:tc>
          <w:tcPr>
            <w:tcW w:w="4860" w:type="dxa"/>
            <w:tcMar>
              <w:top w:w="60" w:type="dxa"/>
              <w:left w:w="100" w:type="dxa"/>
              <w:bottom w:w="60" w:type="dxa"/>
              <w:right w:w="100" w:type="dxa"/>
            </w:tcMar>
          </w:tcPr>
          <w:p w14:paraId="12CB82B9"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2462B752" w14:textId="77777777" w:rsidR="00663875" w:rsidRPr="00C70D5F" w:rsidRDefault="00663875">
            <w:pPr>
              <w:spacing w:before="40" w:after="40" w:line="252" w:lineRule="auto"/>
              <w:rPr>
                <w:rFonts w:asciiTheme="majorBidi" w:hAnsiTheme="majorBidi" w:cstheme="majorBidi"/>
              </w:rPr>
            </w:pPr>
          </w:p>
        </w:tc>
      </w:tr>
      <w:tr w:rsidR="00663875" w:rsidRPr="00C70D5F" w14:paraId="2D1971D4"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24F97301"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10BDC21C" w14:textId="77777777" w:rsidR="00663875" w:rsidRPr="00C70D5F" w:rsidRDefault="00663875">
            <w:pPr>
              <w:spacing w:before="40" w:after="40" w:line="252" w:lineRule="auto"/>
              <w:rPr>
                <w:rFonts w:asciiTheme="majorBidi" w:hAnsiTheme="majorBidi" w:cstheme="majorBidi"/>
              </w:rPr>
            </w:pPr>
          </w:p>
        </w:tc>
        <w:tc>
          <w:tcPr>
            <w:tcW w:w="4860" w:type="dxa"/>
            <w:shd w:val="clear" w:color="auto" w:fill="F2F2F2"/>
            <w:tcMar>
              <w:top w:w="60" w:type="dxa"/>
              <w:left w:w="100" w:type="dxa"/>
              <w:bottom w:w="60" w:type="dxa"/>
              <w:right w:w="100" w:type="dxa"/>
            </w:tcMar>
          </w:tcPr>
          <w:p w14:paraId="5ACC705B"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6FFF3822" w14:textId="77777777" w:rsidR="00663875" w:rsidRPr="00C70D5F" w:rsidRDefault="00663875">
            <w:pPr>
              <w:spacing w:before="40" w:after="40" w:line="252" w:lineRule="auto"/>
              <w:rPr>
                <w:rFonts w:asciiTheme="majorBidi" w:hAnsiTheme="majorBidi" w:cstheme="majorBidi"/>
              </w:rPr>
            </w:pPr>
          </w:p>
        </w:tc>
      </w:tr>
      <w:tr w:rsidR="00663875" w:rsidRPr="00C70D5F" w14:paraId="29DFE1E0" w14:textId="77777777">
        <w:tblPrEx>
          <w:tblCellMar>
            <w:top w:w="0" w:type="dxa"/>
            <w:bottom w:w="0" w:type="dxa"/>
          </w:tblCellMar>
        </w:tblPrEx>
        <w:tc>
          <w:tcPr>
            <w:tcW w:w="1400" w:type="dxa"/>
            <w:tcMar>
              <w:top w:w="60" w:type="dxa"/>
              <w:left w:w="100" w:type="dxa"/>
              <w:bottom w:w="60" w:type="dxa"/>
              <w:right w:w="100" w:type="dxa"/>
            </w:tcMar>
          </w:tcPr>
          <w:p w14:paraId="4430A70F"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1985CA83" w14:textId="77777777" w:rsidR="00663875" w:rsidRPr="00C70D5F" w:rsidRDefault="00663875">
            <w:pPr>
              <w:spacing w:before="40" w:after="40" w:line="252" w:lineRule="auto"/>
              <w:rPr>
                <w:rFonts w:asciiTheme="majorBidi" w:hAnsiTheme="majorBidi" w:cstheme="majorBidi"/>
              </w:rPr>
            </w:pPr>
          </w:p>
        </w:tc>
        <w:tc>
          <w:tcPr>
            <w:tcW w:w="4860" w:type="dxa"/>
            <w:tcMar>
              <w:top w:w="60" w:type="dxa"/>
              <w:left w:w="100" w:type="dxa"/>
              <w:bottom w:w="60" w:type="dxa"/>
              <w:right w:w="100" w:type="dxa"/>
            </w:tcMar>
          </w:tcPr>
          <w:p w14:paraId="3CB6B1D2"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47D0A1E6" w14:textId="77777777" w:rsidR="00663875" w:rsidRPr="00C70D5F" w:rsidRDefault="00663875">
            <w:pPr>
              <w:spacing w:before="40" w:after="40" w:line="252" w:lineRule="auto"/>
              <w:rPr>
                <w:rFonts w:asciiTheme="majorBidi" w:hAnsiTheme="majorBidi" w:cstheme="majorBidi"/>
              </w:rPr>
            </w:pPr>
          </w:p>
        </w:tc>
      </w:tr>
      <w:tr w:rsidR="00663875" w:rsidRPr="00C70D5F" w14:paraId="72A2282E"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0CE928BE"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67CCB6BF" w14:textId="77777777" w:rsidR="00663875" w:rsidRPr="00C70D5F" w:rsidRDefault="00663875">
            <w:pPr>
              <w:spacing w:before="40" w:after="40" w:line="252" w:lineRule="auto"/>
              <w:rPr>
                <w:rFonts w:asciiTheme="majorBidi" w:hAnsiTheme="majorBidi" w:cstheme="majorBidi"/>
              </w:rPr>
            </w:pPr>
          </w:p>
        </w:tc>
        <w:tc>
          <w:tcPr>
            <w:tcW w:w="4860" w:type="dxa"/>
            <w:shd w:val="clear" w:color="auto" w:fill="F2F2F2"/>
            <w:tcMar>
              <w:top w:w="60" w:type="dxa"/>
              <w:left w:w="100" w:type="dxa"/>
              <w:bottom w:w="60" w:type="dxa"/>
              <w:right w:w="100" w:type="dxa"/>
            </w:tcMar>
          </w:tcPr>
          <w:p w14:paraId="338BA04B"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0E912E19" w14:textId="77777777" w:rsidR="00663875" w:rsidRPr="00C70D5F" w:rsidRDefault="00663875">
            <w:pPr>
              <w:spacing w:before="40" w:after="40" w:line="252" w:lineRule="auto"/>
              <w:rPr>
                <w:rFonts w:asciiTheme="majorBidi" w:hAnsiTheme="majorBidi" w:cstheme="majorBidi"/>
              </w:rPr>
            </w:pPr>
          </w:p>
        </w:tc>
      </w:tr>
      <w:tr w:rsidR="00663875" w:rsidRPr="00C70D5F" w14:paraId="0CC38711" w14:textId="77777777">
        <w:tblPrEx>
          <w:tblCellMar>
            <w:top w:w="0" w:type="dxa"/>
            <w:bottom w:w="0" w:type="dxa"/>
          </w:tblCellMar>
        </w:tblPrEx>
        <w:tc>
          <w:tcPr>
            <w:tcW w:w="1400" w:type="dxa"/>
            <w:tcMar>
              <w:top w:w="60" w:type="dxa"/>
              <w:left w:w="100" w:type="dxa"/>
              <w:bottom w:w="60" w:type="dxa"/>
              <w:right w:w="100" w:type="dxa"/>
            </w:tcMar>
          </w:tcPr>
          <w:p w14:paraId="51EC6844"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7568E6C5" w14:textId="77777777" w:rsidR="00663875" w:rsidRPr="00C70D5F" w:rsidRDefault="00663875">
            <w:pPr>
              <w:spacing w:before="40" w:after="40" w:line="252" w:lineRule="auto"/>
              <w:rPr>
                <w:rFonts w:asciiTheme="majorBidi" w:hAnsiTheme="majorBidi" w:cstheme="majorBidi"/>
              </w:rPr>
            </w:pPr>
          </w:p>
        </w:tc>
        <w:tc>
          <w:tcPr>
            <w:tcW w:w="4860" w:type="dxa"/>
            <w:tcMar>
              <w:top w:w="60" w:type="dxa"/>
              <w:left w:w="100" w:type="dxa"/>
              <w:bottom w:w="60" w:type="dxa"/>
              <w:right w:w="100" w:type="dxa"/>
            </w:tcMar>
          </w:tcPr>
          <w:p w14:paraId="546A0D40"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038B297E" w14:textId="77777777" w:rsidR="00663875" w:rsidRPr="00C70D5F" w:rsidRDefault="00663875">
            <w:pPr>
              <w:spacing w:before="40" w:after="40" w:line="252" w:lineRule="auto"/>
              <w:rPr>
                <w:rFonts w:asciiTheme="majorBidi" w:hAnsiTheme="majorBidi" w:cstheme="majorBidi"/>
              </w:rPr>
            </w:pPr>
          </w:p>
        </w:tc>
      </w:tr>
      <w:tr w:rsidR="00663875" w:rsidRPr="00C70D5F" w14:paraId="6FE9D341"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442144CF"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4B59846D" w14:textId="77777777" w:rsidR="00663875" w:rsidRPr="00C70D5F" w:rsidRDefault="00663875">
            <w:pPr>
              <w:spacing w:before="40" w:after="40" w:line="252" w:lineRule="auto"/>
              <w:rPr>
                <w:rFonts w:asciiTheme="majorBidi" w:hAnsiTheme="majorBidi" w:cstheme="majorBidi"/>
              </w:rPr>
            </w:pPr>
          </w:p>
        </w:tc>
        <w:tc>
          <w:tcPr>
            <w:tcW w:w="4860" w:type="dxa"/>
            <w:shd w:val="clear" w:color="auto" w:fill="F2F2F2"/>
            <w:tcMar>
              <w:top w:w="60" w:type="dxa"/>
              <w:left w:w="100" w:type="dxa"/>
              <w:bottom w:w="60" w:type="dxa"/>
              <w:right w:w="100" w:type="dxa"/>
            </w:tcMar>
          </w:tcPr>
          <w:p w14:paraId="443A3186"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078AB90D" w14:textId="77777777" w:rsidR="00663875" w:rsidRPr="00C70D5F" w:rsidRDefault="00663875">
            <w:pPr>
              <w:spacing w:before="40" w:after="40" w:line="252" w:lineRule="auto"/>
              <w:rPr>
                <w:rFonts w:asciiTheme="majorBidi" w:hAnsiTheme="majorBidi" w:cstheme="majorBidi"/>
              </w:rPr>
            </w:pPr>
          </w:p>
        </w:tc>
      </w:tr>
    </w:tbl>
    <w:p w14:paraId="785A52E8" w14:textId="77777777" w:rsidR="00663875" w:rsidRPr="00C70D5F" w:rsidRDefault="00000000">
      <w:pPr>
        <w:pStyle w:val="Heading2"/>
        <w:spacing w:before="260" w:after="120"/>
        <w:rPr>
          <w:rFonts w:asciiTheme="majorBidi" w:hAnsiTheme="majorBidi" w:cstheme="majorBidi"/>
          <w:color w:val="auto"/>
        </w:rPr>
      </w:pPr>
      <w:bookmarkStart w:id="13" w:name="_Toc236660456"/>
      <w:r w:rsidRPr="00C70D5F">
        <w:rPr>
          <w:rFonts w:asciiTheme="majorBidi" w:hAnsiTheme="majorBidi" w:cstheme="majorBidi"/>
          <w:b/>
          <w:bCs/>
          <w:color w:val="auto"/>
        </w:rPr>
        <w:t>II.3 Sign-Off Sheet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960"/>
        <w:gridCol w:w="1600"/>
      </w:tblGrid>
      <w:tr w:rsidR="00663875" w:rsidRPr="00C70D5F" w14:paraId="2DF6A00F"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3C2B768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Role</w:t>
            </w:r>
          </w:p>
        </w:tc>
        <w:tc>
          <w:tcPr>
            <w:tcW w:w="2600" w:type="dxa"/>
            <w:shd w:val="clear" w:color="auto" w:fill="1F3864"/>
            <w:tcMar>
              <w:top w:w="60" w:type="dxa"/>
              <w:left w:w="100" w:type="dxa"/>
              <w:bottom w:w="60" w:type="dxa"/>
              <w:right w:w="100" w:type="dxa"/>
            </w:tcMar>
          </w:tcPr>
          <w:p w14:paraId="6A6E262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Name</w:t>
            </w:r>
          </w:p>
        </w:tc>
        <w:tc>
          <w:tcPr>
            <w:tcW w:w="2960" w:type="dxa"/>
            <w:shd w:val="clear" w:color="auto" w:fill="1F3864"/>
            <w:tcMar>
              <w:top w:w="60" w:type="dxa"/>
              <w:left w:w="100" w:type="dxa"/>
              <w:bottom w:w="60" w:type="dxa"/>
              <w:right w:w="100" w:type="dxa"/>
            </w:tcMar>
          </w:tcPr>
          <w:p w14:paraId="1EBB7B1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Signature</w:t>
            </w:r>
          </w:p>
        </w:tc>
        <w:tc>
          <w:tcPr>
            <w:tcW w:w="1600" w:type="dxa"/>
            <w:shd w:val="clear" w:color="auto" w:fill="1F3864"/>
            <w:tcMar>
              <w:top w:w="60" w:type="dxa"/>
              <w:left w:w="100" w:type="dxa"/>
              <w:bottom w:w="60" w:type="dxa"/>
              <w:right w:w="100" w:type="dxa"/>
            </w:tcMar>
          </w:tcPr>
          <w:p w14:paraId="196E0D0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Date</w:t>
            </w:r>
          </w:p>
        </w:tc>
      </w:tr>
      <w:tr w:rsidR="00663875" w:rsidRPr="00C70D5F" w14:paraId="49EDD4E4" w14:textId="77777777">
        <w:tblPrEx>
          <w:tblCellMar>
            <w:top w:w="0" w:type="dxa"/>
            <w:bottom w:w="0" w:type="dxa"/>
          </w:tblCellMar>
        </w:tblPrEx>
        <w:tc>
          <w:tcPr>
            <w:tcW w:w="2200" w:type="dxa"/>
            <w:tcMar>
              <w:top w:w="60" w:type="dxa"/>
              <w:left w:w="100" w:type="dxa"/>
              <w:bottom w:w="60" w:type="dxa"/>
              <w:right w:w="100" w:type="dxa"/>
            </w:tcMar>
          </w:tcPr>
          <w:p w14:paraId="6967231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Project Manager</w:t>
            </w:r>
          </w:p>
        </w:tc>
        <w:tc>
          <w:tcPr>
            <w:tcW w:w="2600" w:type="dxa"/>
            <w:tcMar>
              <w:top w:w="60" w:type="dxa"/>
              <w:left w:w="100" w:type="dxa"/>
              <w:bottom w:w="60" w:type="dxa"/>
              <w:right w:w="100" w:type="dxa"/>
            </w:tcMar>
          </w:tcPr>
          <w:p w14:paraId="34BAC3D6" w14:textId="77777777" w:rsidR="00663875" w:rsidRPr="00C70D5F" w:rsidRDefault="00663875">
            <w:pPr>
              <w:spacing w:before="40" w:after="40" w:line="252" w:lineRule="auto"/>
              <w:rPr>
                <w:rFonts w:asciiTheme="majorBidi" w:hAnsiTheme="majorBidi" w:cstheme="majorBidi"/>
              </w:rPr>
            </w:pPr>
          </w:p>
        </w:tc>
        <w:tc>
          <w:tcPr>
            <w:tcW w:w="2960" w:type="dxa"/>
            <w:tcMar>
              <w:top w:w="60" w:type="dxa"/>
              <w:left w:w="100" w:type="dxa"/>
              <w:bottom w:w="60" w:type="dxa"/>
              <w:right w:w="100" w:type="dxa"/>
            </w:tcMar>
          </w:tcPr>
          <w:p w14:paraId="7BF7BA56"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69B46E06" w14:textId="77777777" w:rsidR="00663875" w:rsidRPr="00C70D5F" w:rsidRDefault="00663875">
            <w:pPr>
              <w:spacing w:before="40" w:after="40" w:line="252" w:lineRule="auto"/>
              <w:rPr>
                <w:rFonts w:asciiTheme="majorBidi" w:hAnsiTheme="majorBidi" w:cstheme="majorBidi"/>
              </w:rPr>
            </w:pPr>
          </w:p>
        </w:tc>
      </w:tr>
      <w:tr w:rsidR="00663875" w:rsidRPr="00C70D5F" w14:paraId="6112D11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40CFA3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lastRenderedPageBreak/>
              <w:t>Team Lead</w:t>
            </w:r>
          </w:p>
        </w:tc>
        <w:tc>
          <w:tcPr>
            <w:tcW w:w="2600" w:type="dxa"/>
            <w:shd w:val="clear" w:color="auto" w:fill="F2F2F2"/>
            <w:tcMar>
              <w:top w:w="60" w:type="dxa"/>
              <w:left w:w="100" w:type="dxa"/>
              <w:bottom w:w="60" w:type="dxa"/>
              <w:right w:w="100" w:type="dxa"/>
            </w:tcMar>
          </w:tcPr>
          <w:p w14:paraId="40E792C1" w14:textId="77777777" w:rsidR="00663875" w:rsidRPr="00C70D5F" w:rsidRDefault="00663875">
            <w:pPr>
              <w:spacing w:before="40" w:after="40" w:line="252" w:lineRule="auto"/>
              <w:rPr>
                <w:rFonts w:asciiTheme="majorBidi" w:hAnsiTheme="majorBidi" w:cstheme="majorBidi"/>
              </w:rPr>
            </w:pPr>
          </w:p>
        </w:tc>
        <w:tc>
          <w:tcPr>
            <w:tcW w:w="2960" w:type="dxa"/>
            <w:shd w:val="clear" w:color="auto" w:fill="F2F2F2"/>
            <w:tcMar>
              <w:top w:w="60" w:type="dxa"/>
              <w:left w:w="100" w:type="dxa"/>
              <w:bottom w:w="60" w:type="dxa"/>
              <w:right w:w="100" w:type="dxa"/>
            </w:tcMar>
          </w:tcPr>
          <w:p w14:paraId="0EF5C53E"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059C87CF" w14:textId="77777777" w:rsidR="00663875" w:rsidRPr="00C70D5F" w:rsidRDefault="00663875">
            <w:pPr>
              <w:spacing w:before="40" w:after="40" w:line="252" w:lineRule="auto"/>
              <w:rPr>
                <w:rFonts w:asciiTheme="majorBidi" w:hAnsiTheme="majorBidi" w:cstheme="majorBidi"/>
              </w:rPr>
            </w:pPr>
          </w:p>
        </w:tc>
      </w:tr>
      <w:tr w:rsidR="00663875" w:rsidRPr="00C70D5F" w14:paraId="0F84F06C" w14:textId="77777777">
        <w:tblPrEx>
          <w:tblCellMar>
            <w:top w:w="0" w:type="dxa"/>
            <w:bottom w:w="0" w:type="dxa"/>
          </w:tblCellMar>
        </w:tblPrEx>
        <w:tc>
          <w:tcPr>
            <w:tcW w:w="2200" w:type="dxa"/>
            <w:tcMar>
              <w:top w:w="60" w:type="dxa"/>
              <w:left w:w="100" w:type="dxa"/>
              <w:bottom w:w="60" w:type="dxa"/>
              <w:right w:w="100" w:type="dxa"/>
            </w:tcMar>
          </w:tcPr>
          <w:p w14:paraId="29EC1E5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Lead Tester</w:t>
            </w:r>
          </w:p>
        </w:tc>
        <w:tc>
          <w:tcPr>
            <w:tcW w:w="2600" w:type="dxa"/>
            <w:tcMar>
              <w:top w:w="60" w:type="dxa"/>
              <w:left w:w="100" w:type="dxa"/>
              <w:bottom w:w="60" w:type="dxa"/>
              <w:right w:w="100" w:type="dxa"/>
            </w:tcMar>
          </w:tcPr>
          <w:p w14:paraId="6255F322" w14:textId="77777777" w:rsidR="00663875" w:rsidRPr="00C70D5F" w:rsidRDefault="00663875">
            <w:pPr>
              <w:spacing w:before="40" w:after="40" w:line="252" w:lineRule="auto"/>
              <w:rPr>
                <w:rFonts w:asciiTheme="majorBidi" w:hAnsiTheme="majorBidi" w:cstheme="majorBidi"/>
              </w:rPr>
            </w:pPr>
          </w:p>
        </w:tc>
        <w:tc>
          <w:tcPr>
            <w:tcW w:w="2960" w:type="dxa"/>
            <w:tcMar>
              <w:top w:w="60" w:type="dxa"/>
              <w:left w:w="100" w:type="dxa"/>
              <w:bottom w:w="60" w:type="dxa"/>
              <w:right w:w="100" w:type="dxa"/>
            </w:tcMar>
          </w:tcPr>
          <w:p w14:paraId="165D4A47"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13F740FD" w14:textId="77777777" w:rsidR="00663875" w:rsidRPr="00C70D5F" w:rsidRDefault="00663875">
            <w:pPr>
              <w:spacing w:before="40" w:after="40" w:line="252" w:lineRule="auto"/>
              <w:rPr>
                <w:rFonts w:asciiTheme="majorBidi" w:hAnsiTheme="majorBidi" w:cstheme="majorBidi"/>
              </w:rPr>
            </w:pPr>
          </w:p>
        </w:tc>
      </w:tr>
      <w:tr w:rsidR="00663875" w:rsidRPr="00C70D5F" w14:paraId="2DF869C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A080FC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Documentation Lead</w:t>
            </w:r>
          </w:p>
        </w:tc>
        <w:tc>
          <w:tcPr>
            <w:tcW w:w="2600" w:type="dxa"/>
            <w:shd w:val="clear" w:color="auto" w:fill="F2F2F2"/>
            <w:tcMar>
              <w:top w:w="60" w:type="dxa"/>
              <w:left w:w="100" w:type="dxa"/>
              <w:bottom w:w="60" w:type="dxa"/>
              <w:right w:w="100" w:type="dxa"/>
            </w:tcMar>
          </w:tcPr>
          <w:p w14:paraId="225286D6" w14:textId="77777777" w:rsidR="00663875" w:rsidRPr="00C70D5F" w:rsidRDefault="00663875">
            <w:pPr>
              <w:spacing w:before="40" w:after="40" w:line="252" w:lineRule="auto"/>
              <w:rPr>
                <w:rFonts w:asciiTheme="majorBidi" w:hAnsiTheme="majorBidi" w:cstheme="majorBidi"/>
              </w:rPr>
            </w:pPr>
          </w:p>
        </w:tc>
        <w:tc>
          <w:tcPr>
            <w:tcW w:w="2960" w:type="dxa"/>
            <w:shd w:val="clear" w:color="auto" w:fill="F2F2F2"/>
            <w:tcMar>
              <w:top w:w="60" w:type="dxa"/>
              <w:left w:w="100" w:type="dxa"/>
              <w:bottom w:w="60" w:type="dxa"/>
              <w:right w:w="100" w:type="dxa"/>
            </w:tcMar>
          </w:tcPr>
          <w:p w14:paraId="530B7A1C"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7A58711D" w14:textId="77777777" w:rsidR="00663875" w:rsidRPr="00C70D5F" w:rsidRDefault="00663875">
            <w:pPr>
              <w:spacing w:before="40" w:after="40" w:line="252" w:lineRule="auto"/>
              <w:rPr>
                <w:rFonts w:asciiTheme="majorBidi" w:hAnsiTheme="majorBidi" w:cstheme="majorBidi"/>
              </w:rPr>
            </w:pPr>
          </w:p>
        </w:tc>
      </w:tr>
      <w:tr w:rsidR="00663875" w:rsidRPr="00C70D5F" w14:paraId="46B1E54B" w14:textId="77777777">
        <w:tblPrEx>
          <w:tblCellMar>
            <w:top w:w="0" w:type="dxa"/>
            <w:bottom w:w="0" w:type="dxa"/>
          </w:tblCellMar>
        </w:tblPrEx>
        <w:tc>
          <w:tcPr>
            <w:tcW w:w="2200" w:type="dxa"/>
            <w:tcMar>
              <w:top w:w="60" w:type="dxa"/>
              <w:left w:w="100" w:type="dxa"/>
              <w:bottom w:w="60" w:type="dxa"/>
              <w:right w:w="100" w:type="dxa"/>
            </w:tcMar>
          </w:tcPr>
          <w:p w14:paraId="2DFF0E6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Client</w:t>
            </w:r>
          </w:p>
        </w:tc>
        <w:tc>
          <w:tcPr>
            <w:tcW w:w="2600" w:type="dxa"/>
            <w:tcMar>
              <w:top w:w="60" w:type="dxa"/>
              <w:left w:w="100" w:type="dxa"/>
              <w:bottom w:w="60" w:type="dxa"/>
              <w:right w:w="100" w:type="dxa"/>
            </w:tcMar>
          </w:tcPr>
          <w:p w14:paraId="2CD92D3D" w14:textId="77777777" w:rsidR="00663875" w:rsidRPr="00C70D5F" w:rsidRDefault="00663875">
            <w:pPr>
              <w:spacing w:before="40" w:after="40" w:line="252" w:lineRule="auto"/>
              <w:rPr>
                <w:rFonts w:asciiTheme="majorBidi" w:hAnsiTheme="majorBidi" w:cstheme="majorBidi"/>
              </w:rPr>
            </w:pPr>
          </w:p>
        </w:tc>
        <w:tc>
          <w:tcPr>
            <w:tcW w:w="2960" w:type="dxa"/>
            <w:tcMar>
              <w:top w:w="60" w:type="dxa"/>
              <w:left w:w="100" w:type="dxa"/>
              <w:bottom w:w="60" w:type="dxa"/>
              <w:right w:w="100" w:type="dxa"/>
            </w:tcMar>
          </w:tcPr>
          <w:p w14:paraId="22A93522"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50682720" w14:textId="77777777" w:rsidR="00663875" w:rsidRPr="00C70D5F" w:rsidRDefault="00663875">
            <w:pPr>
              <w:spacing w:before="40" w:after="40" w:line="252" w:lineRule="auto"/>
              <w:rPr>
                <w:rFonts w:asciiTheme="majorBidi" w:hAnsiTheme="majorBidi" w:cstheme="majorBidi"/>
              </w:rPr>
            </w:pPr>
          </w:p>
        </w:tc>
      </w:tr>
    </w:tbl>
    <w:p w14:paraId="31B652F3" w14:textId="77777777" w:rsidR="00663875" w:rsidRPr="00C70D5F" w:rsidRDefault="00000000">
      <w:pPr>
        <w:pStyle w:val="Heading2"/>
        <w:spacing w:before="260" w:after="120"/>
        <w:rPr>
          <w:rFonts w:asciiTheme="majorBidi" w:hAnsiTheme="majorBidi" w:cstheme="majorBidi"/>
          <w:color w:val="auto"/>
        </w:rPr>
      </w:pPr>
      <w:bookmarkStart w:id="14" w:name="_Toc236660457"/>
      <w:r w:rsidRPr="00C70D5F">
        <w:rPr>
          <w:rFonts w:asciiTheme="majorBidi" w:hAnsiTheme="majorBidi" w:cstheme="majorBidi"/>
          <w:b/>
          <w:bCs/>
          <w:color w:val="auto"/>
        </w:rPr>
        <w:t>II.4 Contents, Figures, and Tables</w:t>
      </w:r>
      <w:bookmarkEnd w:id="14"/>
    </w:p>
    <w:p w14:paraId="3A9912EA"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Insert three Word fields here: a table of contents, a table of figures, and a table of tables. Use References then Insert Table of Figures with the Figure label for one and the Table label for the other. Both require that you caption every figure and table using References then Insert Caption. Appendix D explains the captioning rules.</w:t>
      </w:r>
    </w:p>
    <w:p w14:paraId="1D775E4C"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0769416F" w14:textId="77777777" w:rsidR="00663875" w:rsidRPr="00C70D5F" w:rsidRDefault="00000000">
      <w:pPr>
        <w:pStyle w:val="Heading1"/>
        <w:spacing w:before="360" w:after="160"/>
        <w:rPr>
          <w:rFonts w:asciiTheme="majorBidi" w:hAnsiTheme="majorBidi" w:cstheme="majorBidi"/>
          <w:color w:val="auto"/>
        </w:rPr>
      </w:pPr>
      <w:bookmarkStart w:id="15" w:name="_Toc236660458"/>
      <w:r w:rsidRPr="00C70D5F">
        <w:rPr>
          <w:rFonts w:asciiTheme="majorBidi" w:hAnsiTheme="majorBidi" w:cstheme="majorBidi"/>
          <w:b/>
          <w:bCs/>
          <w:color w:val="auto"/>
        </w:rPr>
        <w:lastRenderedPageBreak/>
        <w:t>Part III. User Guide Content</w:t>
      </w:r>
      <w:bookmarkEnd w:id="15"/>
    </w:p>
    <w:p w14:paraId="6BFFFF29"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Part III is the guide itself. From this point on, write for the user. Do not mention the course, the team, the milestone, or the repository anywhere in Part III.</w:t>
      </w:r>
    </w:p>
    <w:p w14:paraId="56ECBECE" w14:textId="77777777" w:rsidR="00663875" w:rsidRPr="00C70D5F" w:rsidRDefault="00000000">
      <w:pPr>
        <w:pStyle w:val="Heading2"/>
        <w:spacing w:before="260" w:after="120"/>
        <w:rPr>
          <w:rFonts w:asciiTheme="majorBidi" w:hAnsiTheme="majorBidi" w:cstheme="majorBidi"/>
          <w:color w:val="auto"/>
        </w:rPr>
      </w:pPr>
      <w:bookmarkStart w:id="16" w:name="_Toc236660459"/>
      <w:r w:rsidRPr="00C70D5F">
        <w:rPr>
          <w:rFonts w:asciiTheme="majorBidi" w:hAnsiTheme="majorBidi" w:cstheme="majorBidi"/>
          <w:b/>
          <w:bCs/>
          <w:color w:val="auto"/>
        </w:rPr>
        <w:t>1. Introduction</w:t>
      </w:r>
      <w:bookmarkEnd w:id="16"/>
    </w:p>
    <w:p w14:paraId="5360C8DD" w14:textId="77777777" w:rsidR="00663875" w:rsidRPr="00C70D5F" w:rsidRDefault="00000000">
      <w:pPr>
        <w:pStyle w:val="Heading3"/>
        <w:spacing w:before="200" w:after="100"/>
        <w:rPr>
          <w:rFonts w:asciiTheme="majorBidi" w:hAnsiTheme="majorBidi" w:cstheme="majorBidi"/>
          <w:color w:val="auto"/>
        </w:rPr>
      </w:pPr>
      <w:bookmarkStart w:id="17" w:name="_Toc236660460"/>
      <w:r w:rsidRPr="00C70D5F">
        <w:rPr>
          <w:rFonts w:asciiTheme="majorBidi" w:hAnsiTheme="majorBidi" w:cstheme="majorBidi"/>
          <w:b/>
          <w:bCs/>
          <w:color w:val="auto"/>
          <w:sz w:val="23"/>
          <w:szCs w:val="23"/>
        </w:rPr>
        <w:t>1.1 Purpose</w:t>
      </w:r>
      <w:bookmarkEnd w:id="17"/>
    </w:p>
    <w:p w14:paraId="4306B2EE"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Two or three sentences. State what the product does and what this guide will help the reader do. Avoid describing the document itself at length.</w:t>
      </w:r>
    </w:p>
    <w:p w14:paraId="730B3CD5" w14:textId="77777777" w:rsidR="00663875" w:rsidRPr="00C70D5F" w:rsidRDefault="00000000">
      <w:pPr>
        <w:pStyle w:val="Heading3"/>
        <w:spacing w:before="200" w:after="100"/>
        <w:rPr>
          <w:rFonts w:asciiTheme="majorBidi" w:hAnsiTheme="majorBidi" w:cstheme="majorBidi"/>
          <w:color w:val="auto"/>
        </w:rPr>
      </w:pPr>
      <w:bookmarkStart w:id="18" w:name="_Toc236660461"/>
      <w:r w:rsidRPr="00C70D5F">
        <w:rPr>
          <w:rFonts w:asciiTheme="majorBidi" w:hAnsiTheme="majorBidi" w:cstheme="majorBidi"/>
          <w:b/>
          <w:bCs/>
          <w:color w:val="auto"/>
          <w:sz w:val="23"/>
          <w:szCs w:val="23"/>
        </w:rPr>
        <w:t>1.2 Intended Audience</w:t>
      </w:r>
      <w:bookmarkEnd w:id="18"/>
    </w:p>
    <w:p w14:paraId="1129B88F"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Name the reader groups from Section I.2 that this release serves, and state which chapters apply to each.</w:t>
      </w:r>
    </w:p>
    <w:p w14:paraId="0899FF20" w14:textId="77777777" w:rsidR="00663875" w:rsidRPr="00C70D5F" w:rsidRDefault="00000000">
      <w:pPr>
        <w:pStyle w:val="Heading3"/>
        <w:spacing w:before="200" w:after="100"/>
        <w:rPr>
          <w:rFonts w:asciiTheme="majorBidi" w:hAnsiTheme="majorBidi" w:cstheme="majorBidi"/>
          <w:color w:val="auto"/>
        </w:rPr>
      </w:pPr>
      <w:bookmarkStart w:id="19" w:name="_Toc236660462"/>
      <w:r w:rsidRPr="00C70D5F">
        <w:rPr>
          <w:rFonts w:asciiTheme="majorBidi" w:hAnsiTheme="majorBidi" w:cstheme="majorBidi"/>
          <w:b/>
          <w:bCs/>
          <w:color w:val="auto"/>
          <w:sz w:val="23"/>
          <w:szCs w:val="23"/>
        </w:rPr>
        <w:t>1.3 How to Use This Guide</w:t>
      </w:r>
      <w:bookmarkEnd w:id="19"/>
    </w:p>
    <w:p w14:paraId="16DD1272"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Tell the reader how to find what they need: the contents list, the task index in Appendix A, the troubleshooting chapter, and the glossary. Two short paragraphs.</w:t>
      </w:r>
    </w:p>
    <w:p w14:paraId="3A194C26" w14:textId="77777777" w:rsidR="00663875" w:rsidRPr="00C70D5F" w:rsidRDefault="00000000">
      <w:pPr>
        <w:pStyle w:val="Heading3"/>
        <w:spacing w:before="200" w:after="100"/>
        <w:rPr>
          <w:rFonts w:asciiTheme="majorBidi" w:hAnsiTheme="majorBidi" w:cstheme="majorBidi"/>
          <w:color w:val="auto"/>
        </w:rPr>
      </w:pPr>
      <w:bookmarkStart w:id="20" w:name="_Toc236660463"/>
      <w:r w:rsidRPr="00C70D5F">
        <w:rPr>
          <w:rFonts w:asciiTheme="majorBidi" w:hAnsiTheme="majorBidi" w:cstheme="majorBidi"/>
          <w:b/>
          <w:bCs/>
          <w:color w:val="auto"/>
          <w:sz w:val="23"/>
          <w:szCs w:val="23"/>
        </w:rPr>
        <w:t>1.4 Document Conventions</w:t>
      </w:r>
      <w:bookmarkEnd w:id="20"/>
    </w:p>
    <w:p w14:paraId="778B1223"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Use the four notice types below consistently throughout the guide. Do not invent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560"/>
      </w:tblGrid>
      <w:tr w:rsidR="00663875" w:rsidRPr="00C70D5F" w14:paraId="74F80664"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2D43BBB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Notice</w:t>
            </w:r>
          </w:p>
        </w:tc>
        <w:tc>
          <w:tcPr>
            <w:tcW w:w="3400" w:type="dxa"/>
            <w:shd w:val="clear" w:color="auto" w:fill="1F3864"/>
            <w:tcMar>
              <w:top w:w="60" w:type="dxa"/>
              <w:left w:w="100" w:type="dxa"/>
              <w:bottom w:w="60" w:type="dxa"/>
              <w:right w:w="100" w:type="dxa"/>
            </w:tcMar>
          </w:tcPr>
          <w:p w14:paraId="1A85C7E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Use It For</w:t>
            </w:r>
          </w:p>
        </w:tc>
        <w:tc>
          <w:tcPr>
            <w:tcW w:w="4560" w:type="dxa"/>
            <w:shd w:val="clear" w:color="auto" w:fill="1F3864"/>
            <w:tcMar>
              <w:top w:w="60" w:type="dxa"/>
              <w:left w:w="100" w:type="dxa"/>
              <w:bottom w:w="60" w:type="dxa"/>
              <w:right w:w="100" w:type="dxa"/>
            </w:tcMar>
          </w:tcPr>
          <w:p w14:paraId="1951DF8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Example</w:t>
            </w:r>
          </w:p>
        </w:tc>
      </w:tr>
      <w:tr w:rsidR="00663875" w:rsidRPr="00C70D5F" w14:paraId="744E0B5E" w14:textId="77777777">
        <w:tblPrEx>
          <w:tblCellMar>
            <w:top w:w="0" w:type="dxa"/>
            <w:bottom w:w="0" w:type="dxa"/>
          </w:tblCellMar>
        </w:tblPrEx>
        <w:tc>
          <w:tcPr>
            <w:tcW w:w="1400" w:type="dxa"/>
            <w:tcMar>
              <w:top w:w="60" w:type="dxa"/>
              <w:left w:w="100" w:type="dxa"/>
              <w:bottom w:w="60" w:type="dxa"/>
              <w:right w:w="100" w:type="dxa"/>
            </w:tcMar>
          </w:tcPr>
          <w:p w14:paraId="6A1A22D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Note</w:t>
            </w:r>
          </w:p>
        </w:tc>
        <w:tc>
          <w:tcPr>
            <w:tcW w:w="3400" w:type="dxa"/>
            <w:tcMar>
              <w:top w:w="60" w:type="dxa"/>
              <w:left w:w="100" w:type="dxa"/>
              <w:bottom w:w="60" w:type="dxa"/>
              <w:right w:w="100" w:type="dxa"/>
            </w:tcMar>
          </w:tcPr>
          <w:p w14:paraId="07B6626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Extra information that helps but is not required.</w:t>
            </w:r>
          </w:p>
        </w:tc>
        <w:tc>
          <w:tcPr>
            <w:tcW w:w="4560" w:type="dxa"/>
            <w:tcMar>
              <w:top w:w="60" w:type="dxa"/>
              <w:left w:w="100" w:type="dxa"/>
              <w:bottom w:w="60" w:type="dxa"/>
              <w:right w:w="100" w:type="dxa"/>
            </w:tcMar>
          </w:tcPr>
          <w:p w14:paraId="7AE9BEE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Note: Reminders continue to work when the app is closed.</w:t>
            </w:r>
          </w:p>
        </w:tc>
      </w:tr>
      <w:tr w:rsidR="00663875" w:rsidRPr="00C70D5F" w14:paraId="6B7CA972"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11718C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Tip</w:t>
            </w:r>
          </w:p>
        </w:tc>
        <w:tc>
          <w:tcPr>
            <w:tcW w:w="3400" w:type="dxa"/>
            <w:shd w:val="clear" w:color="auto" w:fill="F2F2F2"/>
            <w:tcMar>
              <w:top w:w="60" w:type="dxa"/>
              <w:left w:w="100" w:type="dxa"/>
              <w:bottom w:w="60" w:type="dxa"/>
              <w:right w:w="100" w:type="dxa"/>
            </w:tcMar>
          </w:tcPr>
          <w:p w14:paraId="1E1F297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 faster or easier way to do the same task.</w:t>
            </w:r>
          </w:p>
        </w:tc>
        <w:tc>
          <w:tcPr>
            <w:tcW w:w="4560" w:type="dxa"/>
            <w:shd w:val="clear" w:color="auto" w:fill="F2F2F2"/>
            <w:tcMar>
              <w:top w:w="60" w:type="dxa"/>
              <w:left w:w="100" w:type="dxa"/>
              <w:bottom w:w="60" w:type="dxa"/>
              <w:right w:w="100" w:type="dxa"/>
            </w:tcMar>
          </w:tcPr>
          <w:p w14:paraId="2C87A97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Tip: Press and hold a medication to repeat yesterday's entry.</w:t>
            </w:r>
          </w:p>
        </w:tc>
      </w:tr>
      <w:tr w:rsidR="00663875" w:rsidRPr="00C70D5F" w14:paraId="05FE335B" w14:textId="77777777">
        <w:tblPrEx>
          <w:tblCellMar>
            <w:top w:w="0" w:type="dxa"/>
            <w:bottom w:w="0" w:type="dxa"/>
          </w:tblCellMar>
        </w:tblPrEx>
        <w:tc>
          <w:tcPr>
            <w:tcW w:w="1400" w:type="dxa"/>
            <w:tcMar>
              <w:top w:w="60" w:type="dxa"/>
              <w:left w:w="100" w:type="dxa"/>
              <w:bottom w:w="60" w:type="dxa"/>
              <w:right w:w="100" w:type="dxa"/>
            </w:tcMar>
          </w:tcPr>
          <w:p w14:paraId="287D603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Caution</w:t>
            </w:r>
          </w:p>
        </w:tc>
        <w:tc>
          <w:tcPr>
            <w:tcW w:w="3400" w:type="dxa"/>
            <w:tcMar>
              <w:top w:w="60" w:type="dxa"/>
              <w:left w:w="100" w:type="dxa"/>
              <w:bottom w:w="60" w:type="dxa"/>
              <w:right w:w="100" w:type="dxa"/>
            </w:tcMar>
          </w:tcPr>
          <w:p w14:paraId="6CE1FEA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An action that may cause lost work or confusion.</w:t>
            </w:r>
          </w:p>
        </w:tc>
        <w:tc>
          <w:tcPr>
            <w:tcW w:w="4560" w:type="dxa"/>
            <w:tcMar>
              <w:top w:w="60" w:type="dxa"/>
              <w:left w:w="100" w:type="dxa"/>
              <w:bottom w:w="60" w:type="dxa"/>
              <w:right w:w="100" w:type="dxa"/>
            </w:tcMar>
          </w:tcPr>
          <w:p w14:paraId="34F3BF4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Caution: Changing the care template replaces all unsent reminders for the week.</w:t>
            </w:r>
          </w:p>
        </w:tc>
      </w:tr>
      <w:tr w:rsidR="00663875" w:rsidRPr="00C70D5F" w14:paraId="54DAA853"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0404E9C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Warning</w:t>
            </w:r>
          </w:p>
        </w:tc>
        <w:tc>
          <w:tcPr>
            <w:tcW w:w="3400" w:type="dxa"/>
            <w:shd w:val="clear" w:color="auto" w:fill="F2F2F2"/>
            <w:tcMar>
              <w:top w:w="60" w:type="dxa"/>
              <w:left w:w="100" w:type="dxa"/>
              <w:bottom w:w="60" w:type="dxa"/>
              <w:right w:w="100" w:type="dxa"/>
            </w:tcMar>
          </w:tcPr>
          <w:p w14:paraId="4B882D5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An action that may affect someone's health or safety, or that cannot be undone.</w:t>
            </w:r>
          </w:p>
        </w:tc>
        <w:tc>
          <w:tcPr>
            <w:tcW w:w="4560" w:type="dxa"/>
            <w:shd w:val="clear" w:color="auto" w:fill="F2F2F2"/>
            <w:tcMar>
              <w:top w:w="60" w:type="dxa"/>
              <w:left w:w="100" w:type="dxa"/>
              <w:bottom w:w="60" w:type="dxa"/>
              <w:right w:w="100" w:type="dxa"/>
            </w:tcMar>
          </w:tcPr>
          <w:p w14:paraId="42410E9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Warning: Turning off emergency alerts stops SOS notifications from reaching your care team.</w:t>
            </w:r>
          </w:p>
        </w:tc>
      </w:tr>
    </w:tbl>
    <w:p w14:paraId="63786BB1"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Typographic conventions used in this guide:</w:t>
      </w:r>
    </w:p>
    <w:p w14:paraId="1DC84297"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Bold text names something the reader taps, clicks, or selects, such as Save.</w:t>
      </w:r>
    </w:p>
    <w:p w14:paraId="26AF53CE"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Text in quotation marks shows exactly what appears on screen.</w:t>
      </w:r>
    </w:p>
    <w:p w14:paraId="2F2EBB1C"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A greater-</w:t>
      </w:r>
      <w:proofErr w:type="gramStart"/>
      <w:r w:rsidRPr="00C70D5F">
        <w:rPr>
          <w:rFonts w:asciiTheme="majorBidi" w:hAnsiTheme="majorBidi" w:cstheme="majorBidi"/>
        </w:rPr>
        <w:t xml:space="preserve">than </w:t>
      </w:r>
      <w:proofErr w:type="gramEnd"/>
      <w:r w:rsidRPr="00C70D5F">
        <w:rPr>
          <w:rFonts w:asciiTheme="majorBidi" w:hAnsiTheme="majorBidi" w:cstheme="majorBidi"/>
        </w:rPr>
        <w:t>sign shows a path through menus, such as Settings &gt; Billing.</w:t>
      </w:r>
    </w:p>
    <w:p w14:paraId="2ECD00A2"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Italic text marks a term defined in the glossary the first time it is used.</w:t>
      </w:r>
    </w:p>
    <w:p w14:paraId="099E0A11" w14:textId="77777777" w:rsidR="00663875" w:rsidRPr="00C70D5F" w:rsidRDefault="00000000">
      <w:pPr>
        <w:pStyle w:val="Heading3"/>
        <w:spacing w:before="200" w:after="100"/>
        <w:rPr>
          <w:rFonts w:asciiTheme="majorBidi" w:hAnsiTheme="majorBidi" w:cstheme="majorBidi"/>
          <w:color w:val="auto"/>
        </w:rPr>
      </w:pPr>
      <w:bookmarkStart w:id="21" w:name="_Toc236660464"/>
      <w:r w:rsidRPr="00C70D5F">
        <w:rPr>
          <w:rFonts w:asciiTheme="majorBidi" w:hAnsiTheme="majorBidi" w:cstheme="majorBidi"/>
          <w:b/>
          <w:bCs/>
          <w:color w:val="auto"/>
          <w:sz w:val="23"/>
          <w:szCs w:val="23"/>
        </w:rPr>
        <w:t>1.5 Related Documents</w:t>
      </w:r>
      <w:bookmarkEnd w:id="21"/>
    </w:p>
    <w:p w14:paraId="0EF4DF08"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Reproduce the project document table from your milestone package, listing each artifact with its current version and date. Keep it current at every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663875" w:rsidRPr="00C70D5F" w14:paraId="256D4720" w14:textId="77777777">
        <w:tblPrEx>
          <w:tblCellMar>
            <w:top w:w="0" w:type="dxa"/>
            <w:bottom w:w="0" w:type="dxa"/>
          </w:tblCellMar>
        </w:tblPrEx>
        <w:trPr>
          <w:tblHeader/>
        </w:trPr>
        <w:tc>
          <w:tcPr>
            <w:tcW w:w="5360" w:type="dxa"/>
            <w:shd w:val="clear" w:color="auto" w:fill="1F3864"/>
            <w:tcMar>
              <w:top w:w="60" w:type="dxa"/>
              <w:left w:w="100" w:type="dxa"/>
              <w:bottom w:w="60" w:type="dxa"/>
              <w:right w:w="100" w:type="dxa"/>
            </w:tcMar>
          </w:tcPr>
          <w:p w14:paraId="631CF9D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Document</w:t>
            </w:r>
          </w:p>
        </w:tc>
        <w:tc>
          <w:tcPr>
            <w:tcW w:w="2000" w:type="dxa"/>
            <w:shd w:val="clear" w:color="auto" w:fill="1F3864"/>
            <w:tcMar>
              <w:top w:w="60" w:type="dxa"/>
              <w:left w:w="100" w:type="dxa"/>
              <w:bottom w:w="60" w:type="dxa"/>
              <w:right w:w="100" w:type="dxa"/>
            </w:tcMar>
          </w:tcPr>
          <w:p w14:paraId="69AA89D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Version</w:t>
            </w:r>
          </w:p>
        </w:tc>
        <w:tc>
          <w:tcPr>
            <w:tcW w:w="2000" w:type="dxa"/>
            <w:shd w:val="clear" w:color="auto" w:fill="1F3864"/>
            <w:tcMar>
              <w:top w:w="60" w:type="dxa"/>
              <w:left w:w="100" w:type="dxa"/>
              <w:bottom w:w="60" w:type="dxa"/>
              <w:right w:w="100" w:type="dxa"/>
            </w:tcMar>
          </w:tcPr>
          <w:p w14:paraId="4E7624C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Date</w:t>
            </w:r>
          </w:p>
        </w:tc>
      </w:tr>
      <w:tr w:rsidR="00663875" w:rsidRPr="00C70D5F" w14:paraId="4BD2EB45" w14:textId="77777777">
        <w:tblPrEx>
          <w:tblCellMar>
            <w:top w:w="0" w:type="dxa"/>
            <w:bottom w:w="0" w:type="dxa"/>
          </w:tblCellMar>
        </w:tblPrEx>
        <w:tc>
          <w:tcPr>
            <w:tcW w:w="5360" w:type="dxa"/>
            <w:tcMar>
              <w:top w:w="60" w:type="dxa"/>
              <w:left w:w="100" w:type="dxa"/>
              <w:bottom w:w="60" w:type="dxa"/>
              <w:right w:w="100" w:type="dxa"/>
            </w:tcMar>
          </w:tcPr>
          <w:p w14:paraId="6C4E5AE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Project Plan</w:t>
            </w:r>
          </w:p>
        </w:tc>
        <w:tc>
          <w:tcPr>
            <w:tcW w:w="2000" w:type="dxa"/>
            <w:tcMar>
              <w:top w:w="60" w:type="dxa"/>
              <w:left w:w="100" w:type="dxa"/>
              <w:bottom w:w="60" w:type="dxa"/>
              <w:right w:w="100" w:type="dxa"/>
            </w:tcMar>
          </w:tcPr>
          <w:p w14:paraId="15017C27"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750494F2" w14:textId="77777777" w:rsidR="00663875" w:rsidRPr="00C70D5F" w:rsidRDefault="00663875">
            <w:pPr>
              <w:spacing w:before="40" w:after="40" w:line="252" w:lineRule="auto"/>
              <w:rPr>
                <w:rFonts w:asciiTheme="majorBidi" w:hAnsiTheme="majorBidi" w:cstheme="majorBidi"/>
              </w:rPr>
            </w:pPr>
          </w:p>
        </w:tc>
      </w:tr>
      <w:tr w:rsidR="00663875" w:rsidRPr="00C70D5F" w14:paraId="615C7C59" w14:textId="77777777">
        <w:tblPrEx>
          <w:tblCellMar>
            <w:top w:w="0" w:type="dxa"/>
            <w:bottom w:w="0" w:type="dxa"/>
          </w:tblCellMar>
        </w:tblPrEx>
        <w:tc>
          <w:tcPr>
            <w:tcW w:w="5360" w:type="dxa"/>
            <w:shd w:val="clear" w:color="auto" w:fill="F2F2F2"/>
            <w:tcMar>
              <w:top w:w="60" w:type="dxa"/>
              <w:left w:w="100" w:type="dxa"/>
              <w:bottom w:w="60" w:type="dxa"/>
              <w:right w:w="100" w:type="dxa"/>
            </w:tcMar>
          </w:tcPr>
          <w:p w14:paraId="75988A8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Software Requirements Specification</w:t>
            </w:r>
          </w:p>
        </w:tc>
        <w:tc>
          <w:tcPr>
            <w:tcW w:w="2000" w:type="dxa"/>
            <w:shd w:val="clear" w:color="auto" w:fill="F2F2F2"/>
            <w:tcMar>
              <w:top w:w="60" w:type="dxa"/>
              <w:left w:w="100" w:type="dxa"/>
              <w:bottom w:w="60" w:type="dxa"/>
              <w:right w:w="100" w:type="dxa"/>
            </w:tcMar>
          </w:tcPr>
          <w:p w14:paraId="78069243"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2F260A0E" w14:textId="77777777" w:rsidR="00663875" w:rsidRPr="00C70D5F" w:rsidRDefault="00663875">
            <w:pPr>
              <w:spacing w:before="40" w:after="40" w:line="252" w:lineRule="auto"/>
              <w:rPr>
                <w:rFonts w:asciiTheme="majorBidi" w:hAnsiTheme="majorBidi" w:cstheme="majorBidi"/>
              </w:rPr>
            </w:pPr>
          </w:p>
        </w:tc>
      </w:tr>
      <w:tr w:rsidR="00663875" w:rsidRPr="00C70D5F" w14:paraId="2AE14E28" w14:textId="77777777">
        <w:tblPrEx>
          <w:tblCellMar>
            <w:top w:w="0" w:type="dxa"/>
            <w:bottom w:w="0" w:type="dxa"/>
          </w:tblCellMar>
        </w:tblPrEx>
        <w:tc>
          <w:tcPr>
            <w:tcW w:w="5360" w:type="dxa"/>
            <w:tcMar>
              <w:top w:w="60" w:type="dxa"/>
              <w:left w:w="100" w:type="dxa"/>
              <w:bottom w:w="60" w:type="dxa"/>
              <w:right w:w="100" w:type="dxa"/>
            </w:tcMar>
          </w:tcPr>
          <w:p w14:paraId="341B443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lastRenderedPageBreak/>
              <w:t>Technical Design Document</w:t>
            </w:r>
          </w:p>
        </w:tc>
        <w:tc>
          <w:tcPr>
            <w:tcW w:w="2000" w:type="dxa"/>
            <w:tcMar>
              <w:top w:w="60" w:type="dxa"/>
              <w:left w:w="100" w:type="dxa"/>
              <w:bottom w:w="60" w:type="dxa"/>
              <w:right w:w="100" w:type="dxa"/>
            </w:tcMar>
          </w:tcPr>
          <w:p w14:paraId="1513C7D2"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32E589B9" w14:textId="77777777" w:rsidR="00663875" w:rsidRPr="00C70D5F" w:rsidRDefault="00663875">
            <w:pPr>
              <w:spacing w:before="40" w:after="40" w:line="252" w:lineRule="auto"/>
              <w:rPr>
                <w:rFonts w:asciiTheme="majorBidi" w:hAnsiTheme="majorBidi" w:cstheme="majorBidi"/>
              </w:rPr>
            </w:pPr>
          </w:p>
        </w:tc>
      </w:tr>
      <w:tr w:rsidR="00663875" w:rsidRPr="00C70D5F" w14:paraId="094AF7CA" w14:textId="77777777">
        <w:tblPrEx>
          <w:tblCellMar>
            <w:top w:w="0" w:type="dxa"/>
            <w:bottom w:w="0" w:type="dxa"/>
          </w:tblCellMar>
        </w:tblPrEx>
        <w:tc>
          <w:tcPr>
            <w:tcW w:w="5360" w:type="dxa"/>
            <w:shd w:val="clear" w:color="auto" w:fill="F2F2F2"/>
            <w:tcMar>
              <w:top w:w="60" w:type="dxa"/>
              <w:left w:w="100" w:type="dxa"/>
              <w:bottom w:w="60" w:type="dxa"/>
              <w:right w:w="100" w:type="dxa"/>
            </w:tcMar>
          </w:tcPr>
          <w:p w14:paraId="2080271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Software Test Plan</w:t>
            </w:r>
          </w:p>
        </w:tc>
        <w:tc>
          <w:tcPr>
            <w:tcW w:w="2000" w:type="dxa"/>
            <w:shd w:val="clear" w:color="auto" w:fill="F2F2F2"/>
            <w:tcMar>
              <w:top w:w="60" w:type="dxa"/>
              <w:left w:w="100" w:type="dxa"/>
              <w:bottom w:w="60" w:type="dxa"/>
              <w:right w:w="100" w:type="dxa"/>
            </w:tcMar>
          </w:tcPr>
          <w:p w14:paraId="6F68F0BA"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27E7F912" w14:textId="77777777" w:rsidR="00663875" w:rsidRPr="00C70D5F" w:rsidRDefault="00663875">
            <w:pPr>
              <w:spacing w:before="40" w:after="40" w:line="252" w:lineRule="auto"/>
              <w:rPr>
                <w:rFonts w:asciiTheme="majorBidi" w:hAnsiTheme="majorBidi" w:cstheme="majorBidi"/>
              </w:rPr>
            </w:pPr>
          </w:p>
        </w:tc>
      </w:tr>
      <w:tr w:rsidR="00663875" w:rsidRPr="00C70D5F" w14:paraId="0852C6A9" w14:textId="77777777">
        <w:tblPrEx>
          <w:tblCellMar>
            <w:top w:w="0" w:type="dxa"/>
            <w:bottom w:w="0" w:type="dxa"/>
          </w:tblCellMar>
        </w:tblPrEx>
        <w:tc>
          <w:tcPr>
            <w:tcW w:w="5360" w:type="dxa"/>
            <w:tcMar>
              <w:top w:w="60" w:type="dxa"/>
              <w:left w:w="100" w:type="dxa"/>
              <w:bottom w:w="60" w:type="dxa"/>
              <w:right w:w="100" w:type="dxa"/>
            </w:tcMar>
          </w:tcPr>
          <w:p w14:paraId="1C10C87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Programmer Guide</w:t>
            </w:r>
          </w:p>
        </w:tc>
        <w:tc>
          <w:tcPr>
            <w:tcW w:w="2000" w:type="dxa"/>
            <w:tcMar>
              <w:top w:w="60" w:type="dxa"/>
              <w:left w:w="100" w:type="dxa"/>
              <w:bottom w:w="60" w:type="dxa"/>
              <w:right w:w="100" w:type="dxa"/>
            </w:tcMar>
          </w:tcPr>
          <w:p w14:paraId="4AE74D07"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2682F08B" w14:textId="77777777" w:rsidR="00663875" w:rsidRPr="00C70D5F" w:rsidRDefault="00663875">
            <w:pPr>
              <w:spacing w:before="40" w:after="40" w:line="252" w:lineRule="auto"/>
              <w:rPr>
                <w:rFonts w:asciiTheme="majorBidi" w:hAnsiTheme="majorBidi" w:cstheme="majorBidi"/>
              </w:rPr>
            </w:pPr>
          </w:p>
        </w:tc>
      </w:tr>
      <w:tr w:rsidR="00663875" w:rsidRPr="00C70D5F" w14:paraId="1AA6944F" w14:textId="77777777">
        <w:tblPrEx>
          <w:tblCellMar>
            <w:top w:w="0" w:type="dxa"/>
            <w:bottom w:w="0" w:type="dxa"/>
          </w:tblCellMar>
        </w:tblPrEx>
        <w:tc>
          <w:tcPr>
            <w:tcW w:w="5360" w:type="dxa"/>
            <w:shd w:val="clear" w:color="auto" w:fill="F2F2F2"/>
            <w:tcMar>
              <w:top w:w="60" w:type="dxa"/>
              <w:left w:w="100" w:type="dxa"/>
              <w:bottom w:w="60" w:type="dxa"/>
              <w:right w:w="100" w:type="dxa"/>
            </w:tcMar>
          </w:tcPr>
          <w:p w14:paraId="6A9C03C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Deployment and Operations Guide</w:t>
            </w:r>
          </w:p>
        </w:tc>
        <w:tc>
          <w:tcPr>
            <w:tcW w:w="2000" w:type="dxa"/>
            <w:shd w:val="clear" w:color="auto" w:fill="F2F2F2"/>
            <w:tcMar>
              <w:top w:w="60" w:type="dxa"/>
              <w:left w:w="100" w:type="dxa"/>
              <w:bottom w:w="60" w:type="dxa"/>
              <w:right w:w="100" w:type="dxa"/>
            </w:tcMar>
          </w:tcPr>
          <w:p w14:paraId="7E49E6F2"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742DC334" w14:textId="77777777" w:rsidR="00663875" w:rsidRPr="00C70D5F" w:rsidRDefault="00663875">
            <w:pPr>
              <w:spacing w:before="40" w:after="40" w:line="252" w:lineRule="auto"/>
              <w:rPr>
                <w:rFonts w:asciiTheme="majorBidi" w:hAnsiTheme="majorBidi" w:cstheme="majorBidi"/>
              </w:rPr>
            </w:pPr>
          </w:p>
        </w:tc>
      </w:tr>
      <w:tr w:rsidR="00663875" w:rsidRPr="00C70D5F" w14:paraId="3C47D0AD" w14:textId="77777777">
        <w:tblPrEx>
          <w:tblCellMar>
            <w:top w:w="0" w:type="dxa"/>
            <w:bottom w:w="0" w:type="dxa"/>
          </w:tblCellMar>
        </w:tblPrEx>
        <w:tc>
          <w:tcPr>
            <w:tcW w:w="5360" w:type="dxa"/>
            <w:tcMar>
              <w:top w:w="60" w:type="dxa"/>
              <w:left w:w="100" w:type="dxa"/>
              <w:bottom w:w="60" w:type="dxa"/>
              <w:right w:w="100" w:type="dxa"/>
            </w:tcMar>
          </w:tcPr>
          <w:p w14:paraId="03945C4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User Guide</w:t>
            </w:r>
          </w:p>
        </w:tc>
        <w:tc>
          <w:tcPr>
            <w:tcW w:w="2000" w:type="dxa"/>
            <w:tcMar>
              <w:top w:w="60" w:type="dxa"/>
              <w:left w:w="100" w:type="dxa"/>
              <w:bottom w:w="60" w:type="dxa"/>
              <w:right w:w="100" w:type="dxa"/>
            </w:tcMar>
          </w:tcPr>
          <w:p w14:paraId="6DA44DB4"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5345EAA6" w14:textId="77777777" w:rsidR="00663875" w:rsidRPr="00C70D5F" w:rsidRDefault="00663875">
            <w:pPr>
              <w:spacing w:before="40" w:after="40" w:line="252" w:lineRule="auto"/>
              <w:rPr>
                <w:rFonts w:asciiTheme="majorBidi" w:hAnsiTheme="majorBidi" w:cstheme="majorBidi"/>
              </w:rPr>
            </w:pPr>
          </w:p>
        </w:tc>
      </w:tr>
      <w:tr w:rsidR="00663875" w:rsidRPr="00C70D5F" w14:paraId="5ADE4F02" w14:textId="77777777">
        <w:tblPrEx>
          <w:tblCellMar>
            <w:top w:w="0" w:type="dxa"/>
            <w:bottom w:w="0" w:type="dxa"/>
          </w:tblCellMar>
        </w:tblPrEx>
        <w:tc>
          <w:tcPr>
            <w:tcW w:w="5360" w:type="dxa"/>
            <w:shd w:val="clear" w:color="auto" w:fill="F2F2F2"/>
            <w:tcMar>
              <w:top w:w="60" w:type="dxa"/>
              <w:left w:w="100" w:type="dxa"/>
              <w:bottom w:w="60" w:type="dxa"/>
              <w:right w:w="100" w:type="dxa"/>
            </w:tcMar>
          </w:tcPr>
          <w:p w14:paraId="2A1D45A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Test Report</w:t>
            </w:r>
          </w:p>
        </w:tc>
        <w:tc>
          <w:tcPr>
            <w:tcW w:w="2000" w:type="dxa"/>
            <w:shd w:val="clear" w:color="auto" w:fill="F2F2F2"/>
            <w:tcMar>
              <w:top w:w="60" w:type="dxa"/>
              <w:left w:w="100" w:type="dxa"/>
              <w:bottom w:w="60" w:type="dxa"/>
              <w:right w:w="100" w:type="dxa"/>
            </w:tcMar>
          </w:tcPr>
          <w:p w14:paraId="4006ECF7" w14:textId="77777777" w:rsidR="00663875" w:rsidRPr="00C70D5F" w:rsidRDefault="00663875">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64BDA7E1" w14:textId="77777777" w:rsidR="00663875" w:rsidRPr="00C70D5F" w:rsidRDefault="00663875">
            <w:pPr>
              <w:spacing w:before="40" w:after="40" w:line="252" w:lineRule="auto"/>
              <w:rPr>
                <w:rFonts w:asciiTheme="majorBidi" w:hAnsiTheme="majorBidi" w:cstheme="majorBidi"/>
              </w:rPr>
            </w:pPr>
          </w:p>
        </w:tc>
      </w:tr>
      <w:tr w:rsidR="00663875" w:rsidRPr="00C70D5F" w14:paraId="5532444C" w14:textId="77777777">
        <w:tblPrEx>
          <w:tblCellMar>
            <w:top w:w="0" w:type="dxa"/>
            <w:bottom w:w="0" w:type="dxa"/>
          </w:tblCellMar>
        </w:tblPrEx>
        <w:tc>
          <w:tcPr>
            <w:tcW w:w="5360" w:type="dxa"/>
            <w:tcMar>
              <w:top w:w="60" w:type="dxa"/>
              <w:left w:w="100" w:type="dxa"/>
              <w:bottom w:w="60" w:type="dxa"/>
              <w:right w:w="100" w:type="dxa"/>
            </w:tcMar>
          </w:tcPr>
          <w:p w14:paraId="1D89EBA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Voluntary Product Accessibility Template</w:t>
            </w:r>
          </w:p>
        </w:tc>
        <w:tc>
          <w:tcPr>
            <w:tcW w:w="2000" w:type="dxa"/>
            <w:tcMar>
              <w:top w:w="60" w:type="dxa"/>
              <w:left w:w="100" w:type="dxa"/>
              <w:bottom w:w="60" w:type="dxa"/>
              <w:right w:w="100" w:type="dxa"/>
            </w:tcMar>
          </w:tcPr>
          <w:p w14:paraId="4F21222E" w14:textId="77777777" w:rsidR="00663875" w:rsidRPr="00C70D5F" w:rsidRDefault="00663875">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45291C5F" w14:textId="77777777" w:rsidR="00663875" w:rsidRPr="00C70D5F" w:rsidRDefault="00663875">
            <w:pPr>
              <w:spacing w:before="40" w:after="40" w:line="252" w:lineRule="auto"/>
              <w:rPr>
                <w:rFonts w:asciiTheme="majorBidi" w:hAnsiTheme="majorBidi" w:cstheme="majorBidi"/>
              </w:rPr>
            </w:pPr>
          </w:p>
        </w:tc>
      </w:tr>
    </w:tbl>
    <w:p w14:paraId="04730502" w14:textId="77777777" w:rsidR="00663875" w:rsidRPr="00C70D5F" w:rsidRDefault="00000000">
      <w:pPr>
        <w:pStyle w:val="Heading3"/>
        <w:spacing w:before="200" w:after="100"/>
        <w:rPr>
          <w:rFonts w:asciiTheme="majorBidi" w:hAnsiTheme="majorBidi" w:cstheme="majorBidi"/>
          <w:color w:val="auto"/>
        </w:rPr>
      </w:pPr>
      <w:bookmarkStart w:id="22" w:name="_Toc236660465"/>
      <w:r w:rsidRPr="00C70D5F">
        <w:rPr>
          <w:rFonts w:asciiTheme="majorBidi" w:hAnsiTheme="majorBidi" w:cstheme="majorBidi"/>
          <w:b/>
          <w:bCs/>
          <w:color w:val="auto"/>
          <w:sz w:val="23"/>
          <w:szCs w:val="23"/>
        </w:rPr>
        <w:t>1.6 Terms and Definitions</w:t>
      </w:r>
      <w:bookmarkEnd w:id="22"/>
    </w:p>
    <w:p w14:paraId="4B93D8B2"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Define every term, acronym, and abbreviation the reader will meet, in alphabetical order. Check spelling against the official expansion. The Fall 2025 sample listed HIPPA for HIPAA, which is the kind of error a client </w:t>
      </w:r>
      <w:proofErr w:type="gramStart"/>
      <w:r w:rsidRPr="00C70D5F">
        <w:rPr>
          <w:rFonts w:asciiTheme="majorBidi" w:hAnsiTheme="majorBidi" w:cstheme="majorBidi"/>
          <w:i/>
          <w:iCs/>
          <w:sz w:val="21"/>
          <w:szCs w:val="21"/>
        </w:rPr>
        <w:t>notices</w:t>
      </w:r>
      <w:proofErr w:type="gramEnd"/>
      <w:r w:rsidRPr="00C70D5F">
        <w:rPr>
          <w:rFonts w:asciiTheme="majorBidi" w:hAnsiTheme="majorBidi" w:cstheme="majorBidi"/>
          <w:i/>
          <w:iCs/>
          <w:sz w:val="21"/>
          <w:szCs w:val="21"/>
        </w:rPr>
        <w:t xml:space="preserve"> immediately. Do not define terms the reader never sees.</w:t>
      </w:r>
    </w:p>
    <w:p w14:paraId="01ECFCA2" w14:textId="77777777" w:rsidR="00663875" w:rsidRPr="00C70D5F" w:rsidRDefault="00000000">
      <w:pPr>
        <w:pStyle w:val="Heading3"/>
        <w:spacing w:before="200" w:after="100"/>
        <w:rPr>
          <w:rFonts w:asciiTheme="majorBidi" w:hAnsiTheme="majorBidi" w:cstheme="majorBidi"/>
          <w:color w:val="auto"/>
        </w:rPr>
      </w:pPr>
      <w:bookmarkStart w:id="23" w:name="_Toc236660466"/>
      <w:r w:rsidRPr="00C70D5F">
        <w:rPr>
          <w:rFonts w:asciiTheme="majorBidi" w:hAnsiTheme="majorBidi" w:cstheme="majorBidi"/>
          <w:b/>
          <w:bCs/>
          <w:color w:val="auto"/>
          <w:sz w:val="23"/>
          <w:szCs w:val="23"/>
        </w:rPr>
        <w:t>1.7 Safety and Medical Notice</w:t>
      </w:r>
      <w:bookmarkEnd w:id="23"/>
    </w:p>
    <w:p w14:paraId="7BA48FC4"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Required for this product. State in plain language that CareConnect supports care coordination and does not provide medical advice, diagnosis, or emergency services, and tell the reader what to do in a medical emergency. Place it here and repeat the essential line in the Emergency SOS section.</w:t>
      </w:r>
    </w:p>
    <w:p w14:paraId="732C45E4" w14:textId="77777777" w:rsidR="00663875" w:rsidRPr="00C70D5F" w:rsidRDefault="00000000">
      <w:pPr>
        <w:pStyle w:val="Heading2"/>
        <w:spacing w:before="260" w:after="120"/>
        <w:rPr>
          <w:rFonts w:asciiTheme="majorBidi" w:hAnsiTheme="majorBidi" w:cstheme="majorBidi"/>
          <w:color w:val="auto"/>
        </w:rPr>
      </w:pPr>
      <w:bookmarkStart w:id="24" w:name="_Toc236660467"/>
      <w:r w:rsidRPr="00C70D5F">
        <w:rPr>
          <w:rFonts w:asciiTheme="majorBidi" w:hAnsiTheme="majorBidi" w:cstheme="majorBidi"/>
          <w:b/>
          <w:bCs/>
          <w:color w:val="auto"/>
        </w:rPr>
        <w:t>2. About CareConnect</w:t>
      </w:r>
      <w:bookmarkEnd w:id="24"/>
    </w:p>
    <w:p w14:paraId="04823E22" w14:textId="77777777" w:rsidR="00663875" w:rsidRPr="00C70D5F" w:rsidRDefault="00000000">
      <w:pPr>
        <w:pStyle w:val="Heading3"/>
        <w:spacing w:before="200" w:after="100"/>
        <w:rPr>
          <w:rFonts w:asciiTheme="majorBidi" w:hAnsiTheme="majorBidi" w:cstheme="majorBidi"/>
          <w:color w:val="auto"/>
        </w:rPr>
      </w:pPr>
      <w:bookmarkStart w:id="25" w:name="_Toc236660468"/>
      <w:r w:rsidRPr="00C70D5F">
        <w:rPr>
          <w:rFonts w:asciiTheme="majorBidi" w:hAnsiTheme="majorBidi" w:cstheme="majorBidi"/>
          <w:b/>
          <w:bCs/>
          <w:color w:val="auto"/>
          <w:sz w:val="23"/>
          <w:szCs w:val="23"/>
        </w:rPr>
        <w:t>2.1 What the Product Does</w:t>
      </w:r>
      <w:bookmarkEnd w:id="25"/>
    </w:p>
    <w:p w14:paraId="13964D09"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Describe the product from the user's point of view in one short paragraph and a list of the main things it helps them do.</w:t>
      </w:r>
    </w:p>
    <w:p w14:paraId="08160BF8" w14:textId="77777777" w:rsidR="00663875" w:rsidRPr="00C70D5F" w:rsidRDefault="00000000">
      <w:pPr>
        <w:pStyle w:val="Heading3"/>
        <w:spacing w:before="200" w:after="100"/>
        <w:rPr>
          <w:rFonts w:asciiTheme="majorBidi" w:hAnsiTheme="majorBidi" w:cstheme="majorBidi"/>
          <w:color w:val="auto"/>
        </w:rPr>
      </w:pPr>
      <w:bookmarkStart w:id="26" w:name="_Toc236660469"/>
      <w:r w:rsidRPr="00C70D5F">
        <w:rPr>
          <w:rFonts w:asciiTheme="majorBidi" w:hAnsiTheme="majorBidi" w:cstheme="majorBidi"/>
          <w:b/>
          <w:bCs/>
          <w:color w:val="auto"/>
          <w:sz w:val="23"/>
          <w:szCs w:val="23"/>
        </w:rPr>
        <w:t>2.2 Editions</w:t>
      </w:r>
      <w:bookmarkEnd w:id="26"/>
    </w:p>
    <w:p w14:paraId="50D5D753"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If your team ships more than one edition, explain the difference in one paragraph and point to the feature availability matrix in Appendix A. If your team ships one edition, say so and delete the reference.</w:t>
      </w:r>
    </w:p>
    <w:p w14:paraId="36B267C4" w14:textId="77777777" w:rsidR="00663875" w:rsidRPr="00C70D5F" w:rsidRDefault="00000000">
      <w:pPr>
        <w:pStyle w:val="Heading3"/>
        <w:spacing w:before="200" w:after="100"/>
        <w:rPr>
          <w:rFonts w:asciiTheme="majorBidi" w:hAnsiTheme="majorBidi" w:cstheme="majorBidi"/>
          <w:color w:val="auto"/>
        </w:rPr>
      </w:pPr>
      <w:bookmarkStart w:id="27" w:name="_Toc236660470"/>
      <w:r w:rsidRPr="00C70D5F">
        <w:rPr>
          <w:rFonts w:asciiTheme="majorBidi" w:hAnsiTheme="majorBidi" w:cstheme="majorBidi"/>
          <w:b/>
          <w:bCs/>
          <w:color w:val="auto"/>
          <w:sz w:val="23"/>
          <w:szCs w:val="23"/>
        </w:rPr>
        <w:t>2.3 User Roles</w:t>
      </w:r>
      <w:bookmarkEnd w:id="27"/>
    </w:p>
    <w:p w14:paraId="75439128"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Describe what each role can do. Keep the wording here consistent with the permissions </w:t>
      </w:r>
      <w:proofErr w:type="gramStart"/>
      <w:r w:rsidRPr="00C70D5F">
        <w:rPr>
          <w:rFonts w:asciiTheme="majorBidi" w:hAnsiTheme="majorBidi" w:cstheme="majorBidi"/>
        </w:rPr>
        <w:t>actually enforced</w:t>
      </w:r>
      <w:proofErr w:type="gramEnd"/>
      <w:r w:rsidRPr="00C70D5F">
        <w:rPr>
          <w:rFonts w:asciiTheme="majorBidi" w:hAnsiTheme="majorBidi" w:cstheme="majorBidi"/>
        </w:rPr>
        <w:t xml:space="preserve"> in the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60"/>
        <w:gridCol w:w="3600"/>
      </w:tblGrid>
      <w:tr w:rsidR="00663875" w:rsidRPr="00C70D5F" w14:paraId="78A67B78"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3C24AC4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Role</w:t>
            </w:r>
          </w:p>
        </w:tc>
        <w:tc>
          <w:tcPr>
            <w:tcW w:w="3760" w:type="dxa"/>
            <w:shd w:val="clear" w:color="auto" w:fill="1F3864"/>
            <w:tcMar>
              <w:top w:w="60" w:type="dxa"/>
              <w:left w:w="100" w:type="dxa"/>
              <w:bottom w:w="60" w:type="dxa"/>
              <w:right w:w="100" w:type="dxa"/>
            </w:tcMar>
          </w:tcPr>
          <w:p w14:paraId="65F13C3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Can Do</w:t>
            </w:r>
          </w:p>
        </w:tc>
        <w:tc>
          <w:tcPr>
            <w:tcW w:w="3600" w:type="dxa"/>
            <w:shd w:val="clear" w:color="auto" w:fill="1F3864"/>
            <w:tcMar>
              <w:top w:w="60" w:type="dxa"/>
              <w:left w:w="100" w:type="dxa"/>
              <w:bottom w:w="60" w:type="dxa"/>
              <w:right w:w="100" w:type="dxa"/>
            </w:tcMar>
          </w:tcPr>
          <w:p w14:paraId="729FD47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Cannot Do</w:t>
            </w:r>
          </w:p>
        </w:tc>
      </w:tr>
      <w:tr w:rsidR="00663875" w:rsidRPr="00C70D5F" w14:paraId="091B3CB2" w14:textId="77777777">
        <w:tblPrEx>
          <w:tblCellMar>
            <w:top w:w="0" w:type="dxa"/>
            <w:bottom w:w="0" w:type="dxa"/>
          </w:tblCellMar>
        </w:tblPrEx>
        <w:tc>
          <w:tcPr>
            <w:tcW w:w="2000" w:type="dxa"/>
            <w:tcMar>
              <w:top w:w="60" w:type="dxa"/>
              <w:left w:w="100" w:type="dxa"/>
              <w:bottom w:w="60" w:type="dxa"/>
              <w:right w:w="100" w:type="dxa"/>
            </w:tcMar>
          </w:tcPr>
          <w:p w14:paraId="25DBAB3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Patient or care recipient</w:t>
            </w:r>
          </w:p>
        </w:tc>
        <w:tc>
          <w:tcPr>
            <w:tcW w:w="3760" w:type="dxa"/>
            <w:tcMar>
              <w:top w:w="60" w:type="dxa"/>
              <w:left w:w="100" w:type="dxa"/>
              <w:bottom w:w="60" w:type="dxa"/>
              <w:right w:w="100" w:type="dxa"/>
            </w:tcMar>
          </w:tcPr>
          <w:p w14:paraId="77456514" w14:textId="77777777" w:rsidR="00663875" w:rsidRPr="00C70D5F" w:rsidRDefault="00663875">
            <w:pPr>
              <w:spacing w:before="40" w:after="40" w:line="252" w:lineRule="auto"/>
              <w:rPr>
                <w:rFonts w:asciiTheme="majorBidi" w:hAnsiTheme="majorBidi" w:cstheme="majorBidi"/>
              </w:rPr>
            </w:pPr>
          </w:p>
        </w:tc>
        <w:tc>
          <w:tcPr>
            <w:tcW w:w="3600" w:type="dxa"/>
            <w:tcMar>
              <w:top w:w="60" w:type="dxa"/>
              <w:left w:w="100" w:type="dxa"/>
              <w:bottom w:w="60" w:type="dxa"/>
              <w:right w:w="100" w:type="dxa"/>
            </w:tcMar>
          </w:tcPr>
          <w:p w14:paraId="3C439E43" w14:textId="77777777" w:rsidR="00663875" w:rsidRPr="00C70D5F" w:rsidRDefault="00663875">
            <w:pPr>
              <w:spacing w:before="40" w:after="40" w:line="252" w:lineRule="auto"/>
              <w:rPr>
                <w:rFonts w:asciiTheme="majorBidi" w:hAnsiTheme="majorBidi" w:cstheme="majorBidi"/>
              </w:rPr>
            </w:pPr>
          </w:p>
        </w:tc>
      </w:tr>
      <w:tr w:rsidR="00663875" w:rsidRPr="00C70D5F" w14:paraId="0E1FD1B5"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4F42FA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Caregiver</w:t>
            </w:r>
          </w:p>
        </w:tc>
        <w:tc>
          <w:tcPr>
            <w:tcW w:w="3760" w:type="dxa"/>
            <w:shd w:val="clear" w:color="auto" w:fill="F2F2F2"/>
            <w:tcMar>
              <w:top w:w="60" w:type="dxa"/>
              <w:left w:w="100" w:type="dxa"/>
              <w:bottom w:w="60" w:type="dxa"/>
              <w:right w:w="100" w:type="dxa"/>
            </w:tcMar>
          </w:tcPr>
          <w:p w14:paraId="56D54CAC" w14:textId="77777777" w:rsidR="00663875" w:rsidRPr="00C70D5F" w:rsidRDefault="00663875">
            <w:pPr>
              <w:spacing w:before="40" w:after="40" w:line="252" w:lineRule="auto"/>
              <w:rPr>
                <w:rFonts w:asciiTheme="majorBidi" w:hAnsiTheme="majorBidi" w:cstheme="majorBidi"/>
              </w:rPr>
            </w:pPr>
          </w:p>
        </w:tc>
        <w:tc>
          <w:tcPr>
            <w:tcW w:w="3600" w:type="dxa"/>
            <w:shd w:val="clear" w:color="auto" w:fill="F2F2F2"/>
            <w:tcMar>
              <w:top w:w="60" w:type="dxa"/>
              <w:left w:w="100" w:type="dxa"/>
              <w:bottom w:w="60" w:type="dxa"/>
              <w:right w:w="100" w:type="dxa"/>
            </w:tcMar>
          </w:tcPr>
          <w:p w14:paraId="4FEB3A13" w14:textId="77777777" w:rsidR="00663875" w:rsidRPr="00C70D5F" w:rsidRDefault="00663875">
            <w:pPr>
              <w:spacing w:before="40" w:after="40" w:line="252" w:lineRule="auto"/>
              <w:rPr>
                <w:rFonts w:asciiTheme="majorBidi" w:hAnsiTheme="majorBidi" w:cstheme="majorBidi"/>
              </w:rPr>
            </w:pPr>
          </w:p>
        </w:tc>
      </w:tr>
      <w:tr w:rsidR="00663875" w:rsidRPr="00C70D5F" w14:paraId="31E3AA65" w14:textId="77777777">
        <w:tblPrEx>
          <w:tblCellMar>
            <w:top w:w="0" w:type="dxa"/>
            <w:bottom w:w="0" w:type="dxa"/>
          </w:tblCellMar>
        </w:tblPrEx>
        <w:tc>
          <w:tcPr>
            <w:tcW w:w="2000" w:type="dxa"/>
            <w:tcMar>
              <w:top w:w="60" w:type="dxa"/>
              <w:left w:w="100" w:type="dxa"/>
              <w:bottom w:w="60" w:type="dxa"/>
              <w:right w:w="100" w:type="dxa"/>
            </w:tcMar>
          </w:tcPr>
          <w:p w14:paraId="75BCC85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Family member, read only</w:t>
            </w:r>
          </w:p>
        </w:tc>
        <w:tc>
          <w:tcPr>
            <w:tcW w:w="3760" w:type="dxa"/>
            <w:tcMar>
              <w:top w:w="60" w:type="dxa"/>
              <w:left w:w="100" w:type="dxa"/>
              <w:bottom w:w="60" w:type="dxa"/>
              <w:right w:w="100" w:type="dxa"/>
            </w:tcMar>
          </w:tcPr>
          <w:p w14:paraId="665DDB23" w14:textId="77777777" w:rsidR="00663875" w:rsidRPr="00C70D5F" w:rsidRDefault="00663875">
            <w:pPr>
              <w:spacing w:before="40" w:after="40" w:line="252" w:lineRule="auto"/>
              <w:rPr>
                <w:rFonts w:asciiTheme="majorBidi" w:hAnsiTheme="majorBidi" w:cstheme="majorBidi"/>
              </w:rPr>
            </w:pPr>
          </w:p>
        </w:tc>
        <w:tc>
          <w:tcPr>
            <w:tcW w:w="3600" w:type="dxa"/>
            <w:tcMar>
              <w:top w:w="60" w:type="dxa"/>
              <w:left w:w="100" w:type="dxa"/>
              <w:bottom w:w="60" w:type="dxa"/>
              <w:right w:w="100" w:type="dxa"/>
            </w:tcMar>
          </w:tcPr>
          <w:p w14:paraId="39ACB68A" w14:textId="77777777" w:rsidR="00663875" w:rsidRPr="00C70D5F" w:rsidRDefault="00663875">
            <w:pPr>
              <w:spacing w:before="40" w:after="40" w:line="252" w:lineRule="auto"/>
              <w:rPr>
                <w:rFonts w:asciiTheme="majorBidi" w:hAnsiTheme="majorBidi" w:cstheme="majorBidi"/>
              </w:rPr>
            </w:pPr>
          </w:p>
        </w:tc>
      </w:tr>
      <w:tr w:rsidR="00663875" w:rsidRPr="00C70D5F" w14:paraId="0DA7A0C2"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60CAB8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Administrator</w:t>
            </w:r>
          </w:p>
        </w:tc>
        <w:tc>
          <w:tcPr>
            <w:tcW w:w="3760" w:type="dxa"/>
            <w:shd w:val="clear" w:color="auto" w:fill="F2F2F2"/>
            <w:tcMar>
              <w:top w:w="60" w:type="dxa"/>
              <w:left w:w="100" w:type="dxa"/>
              <w:bottom w:w="60" w:type="dxa"/>
              <w:right w:w="100" w:type="dxa"/>
            </w:tcMar>
          </w:tcPr>
          <w:p w14:paraId="2F1C19EE" w14:textId="77777777" w:rsidR="00663875" w:rsidRPr="00C70D5F" w:rsidRDefault="00663875">
            <w:pPr>
              <w:spacing w:before="40" w:after="40" w:line="252" w:lineRule="auto"/>
              <w:rPr>
                <w:rFonts w:asciiTheme="majorBidi" w:hAnsiTheme="majorBidi" w:cstheme="majorBidi"/>
              </w:rPr>
            </w:pPr>
          </w:p>
        </w:tc>
        <w:tc>
          <w:tcPr>
            <w:tcW w:w="3600" w:type="dxa"/>
            <w:shd w:val="clear" w:color="auto" w:fill="F2F2F2"/>
            <w:tcMar>
              <w:top w:w="60" w:type="dxa"/>
              <w:left w:w="100" w:type="dxa"/>
              <w:bottom w:w="60" w:type="dxa"/>
              <w:right w:w="100" w:type="dxa"/>
            </w:tcMar>
          </w:tcPr>
          <w:p w14:paraId="641B7D6D" w14:textId="77777777" w:rsidR="00663875" w:rsidRPr="00C70D5F" w:rsidRDefault="00663875">
            <w:pPr>
              <w:spacing w:before="40" w:after="40" w:line="252" w:lineRule="auto"/>
              <w:rPr>
                <w:rFonts w:asciiTheme="majorBidi" w:hAnsiTheme="majorBidi" w:cstheme="majorBidi"/>
              </w:rPr>
            </w:pPr>
          </w:p>
        </w:tc>
      </w:tr>
    </w:tbl>
    <w:p w14:paraId="72CEE400" w14:textId="77777777" w:rsidR="00663875" w:rsidRPr="00C70D5F" w:rsidRDefault="00000000">
      <w:pPr>
        <w:pStyle w:val="Heading3"/>
        <w:spacing w:before="200" w:after="100"/>
        <w:rPr>
          <w:rFonts w:asciiTheme="majorBidi" w:hAnsiTheme="majorBidi" w:cstheme="majorBidi"/>
          <w:color w:val="auto"/>
        </w:rPr>
      </w:pPr>
      <w:bookmarkStart w:id="28" w:name="_Toc236660471"/>
      <w:r w:rsidRPr="00C70D5F">
        <w:rPr>
          <w:rFonts w:asciiTheme="majorBidi" w:hAnsiTheme="majorBidi" w:cstheme="majorBidi"/>
          <w:b/>
          <w:bCs/>
          <w:color w:val="auto"/>
          <w:sz w:val="23"/>
          <w:szCs w:val="23"/>
        </w:rPr>
        <w:lastRenderedPageBreak/>
        <w:t>2.4 How Your Information Moves Through the System</w:t>
      </w:r>
      <w:bookmarkEnd w:id="28"/>
    </w:p>
    <w:p w14:paraId="060DD6AE"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A short, non-technical explanation of what happens to information the user enters: where it goes, what syncs to a care team, and what stays on the device. One diagram is welcome. This is not the architecture section from the Technical Design Document, and it should not name internal services.</w:t>
      </w:r>
    </w:p>
    <w:p w14:paraId="5BF17C4B" w14:textId="77777777" w:rsidR="00663875" w:rsidRPr="00C70D5F" w:rsidRDefault="00000000">
      <w:pPr>
        <w:pStyle w:val="Heading2"/>
        <w:spacing w:before="260" w:after="120"/>
        <w:rPr>
          <w:rFonts w:asciiTheme="majorBidi" w:hAnsiTheme="majorBidi" w:cstheme="majorBidi"/>
          <w:color w:val="auto"/>
        </w:rPr>
      </w:pPr>
      <w:bookmarkStart w:id="29" w:name="_Toc236660472"/>
      <w:r w:rsidRPr="00C70D5F">
        <w:rPr>
          <w:rFonts w:asciiTheme="majorBidi" w:hAnsiTheme="majorBidi" w:cstheme="majorBidi"/>
          <w:b/>
          <w:bCs/>
          <w:color w:val="auto"/>
        </w:rPr>
        <w:t>3. Before You Begin</w:t>
      </w:r>
      <w:bookmarkEnd w:id="29"/>
    </w:p>
    <w:p w14:paraId="5A3A3418" w14:textId="77777777" w:rsidR="00663875" w:rsidRPr="00C70D5F" w:rsidRDefault="00000000">
      <w:pPr>
        <w:pStyle w:val="Heading3"/>
        <w:spacing w:before="200" w:after="100"/>
        <w:rPr>
          <w:rFonts w:asciiTheme="majorBidi" w:hAnsiTheme="majorBidi" w:cstheme="majorBidi"/>
          <w:color w:val="auto"/>
        </w:rPr>
      </w:pPr>
      <w:bookmarkStart w:id="30" w:name="_Toc236660473"/>
      <w:r w:rsidRPr="00C70D5F">
        <w:rPr>
          <w:rFonts w:asciiTheme="majorBidi" w:hAnsiTheme="majorBidi" w:cstheme="majorBidi"/>
          <w:b/>
          <w:bCs/>
          <w:color w:val="auto"/>
          <w:sz w:val="23"/>
          <w:szCs w:val="23"/>
        </w:rPr>
        <w:t>3.1 Devices Supported</w:t>
      </w:r>
      <w:bookmarkEnd w:id="30"/>
    </w:p>
    <w:p w14:paraId="05ED5750" w14:textId="77777777" w:rsidR="00663875" w:rsidRPr="00C70D5F" w:rsidRDefault="00000000">
      <w:pPr>
        <w:pStyle w:val="Heading3"/>
        <w:spacing w:before="200" w:after="100"/>
        <w:rPr>
          <w:rFonts w:asciiTheme="majorBidi" w:hAnsiTheme="majorBidi" w:cstheme="majorBidi"/>
          <w:color w:val="auto"/>
        </w:rPr>
      </w:pPr>
      <w:bookmarkStart w:id="31" w:name="_Toc236660474"/>
      <w:r w:rsidRPr="00C70D5F">
        <w:rPr>
          <w:rFonts w:asciiTheme="majorBidi" w:hAnsiTheme="majorBidi" w:cstheme="majorBidi"/>
          <w:b/>
          <w:bCs/>
          <w:color w:val="auto"/>
          <w:sz w:val="23"/>
          <w:szCs w:val="23"/>
        </w:rPr>
        <w:t>3.2 Operating Systems and Browsers Supported</w:t>
      </w:r>
      <w:bookmarkEnd w:id="31"/>
    </w:p>
    <w:p w14:paraId="7D3B3C53" w14:textId="77777777" w:rsidR="00663875" w:rsidRPr="00C70D5F" w:rsidRDefault="00000000">
      <w:pPr>
        <w:pStyle w:val="Heading3"/>
        <w:spacing w:before="200" w:after="100"/>
        <w:rPr>
          <w:rFonts w:asciiTheme="majorBidi" w:hAnsiTheme="majorBidi" w:cstheme="majorBidi"/>
          <w:color w:val="auto"/>
        </w:rPr>
      </w:pPr>
      <w:bookmarkStart w:id="32" w:name="_Toc236660475"/>
      <w:r w:rsidRPr="00C70D5F">
        <w:rPr>
          <w:rFonts w:asciiTheme="majorBidi" w:hAnsiTheme="majorBidi" w:cstheme="majorBidi"/>
          <w:b/>
          <w:bCs/>
          <w:color w:val="auto"/>
          <w:sz w:val="23"/>
          <w:szCs w:val="23"/>
        </w:rPr>
        <w:t>3.3 Network Requirements</w:t>
      </w:r>
      <w:bookmarkEnd w:id="32"/>
    </w:p>
    <w:p w14:paraId="6486390E" w14:textId="77777777" w:rsidR="00663875" w:rsidRPr="00C70D5F" w:rsidRDefault="00000000">
      <w:pPr>
        <w:pStyle w:val="Heading3"/>
        <w:spacing w:before="200" w:after="100"/>
        <w:rPr>
          <w:rFonts w:asciiTheme="majorBidi" w:hAnsiTheme="majorBidi" w:cstheme="majorBidi"/>
          <w:color w:val="auto"/>
        </w:rPr>
      </w:pPr>
      <w:bookmarkStart w:id="33" w:name="_Toc236660476"/>
      <w:r w:rsidRPr="00C70D5F">
        <w:rPr>
          <w:rFonts w:asciiTheme="majorBidi" w:hAnsiTheme="majorBidi" w:cstheme="majorBidi"/>
          <w:b/>
          <w:bCs/>
          <w:color w:val="auto"/>
          <w:sz w:val="23"/>
          <w:szCs w:val="23"/>
        </w:rPr>
        <w:t>3.4 Optional Devices</w:t>
      </w:r>
      <w:bookmarkEnd w:id="33"/>
    </w:p>
    <w:p w14:paraId="0C47C680"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Wearables, blood pressure cuffs, and any other hardware your release supports. Name the specific models tested. Do not list devices you have not tested.</w:t>
      </w:r>
    </w:p>
    <w:p w14:paraId="3896CC01" w14:textId="77777777" w:rsidR="00663875" w:rsidRPr="00C70D5F" w:rsidRDefault="00000000">
      <w:pPr>
        <w:pStyle w:val="Heading3"/>
        <w:spacing w:before="200" w:after="100"/>
        <w:rPr>
          <w:rFonts w:asciiTheme="majorBidi" w:hAnsiTheme="majorBidi" w:cstheme="majorBidi"/>
          <w:color w:val="auto"/>
        </w:rPr>
      </w:pPr>
      <w:bookmarkStart w:id="34" w:name="_Toc236660477"/>
      <w:r w:rsidRPr="00C70D5F">
        <w:rPr>
          <w:rFonts w:asciiTheme="majorBidi" w:hAnsiTheme="majorBidi" w:cstheme="majorBidi"/>
          <w:b/>
          <w:bCs/>
          <w:color w:val="auto"/>
          <w:sz w:val="23"/>
          <w:szCs w:val="23"/>
        </w:rPr>
        <w:t>3.5 Permissions the App Asks For</w:t>
      </w:r>
      <w:bookmarkEnd w:id="34"/>
    </w:p>
    <w:p w14:paraId="0C1D225A"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Users are more willing to grant </w:t>
      </w:r>
      <w:proofErr w:type="gramStart"/>
      <w:r w:rsidRPr="00C70D5F">
        <w:rPr>
          <w:rFonts w:asciiTheme="majorBidi" w:hAnsiTheme="majorBidi" w:cstheme="majorBidi"/>
        </w:rPr>
        <w:t>a permission</w:t>
      </w:r>
      <w:proofErr w:type="gramEnd"/>
      <w:r w:rsidRPr="00C70D5F">
        <w:rPr>
          <w:rFonts w:asciiTheme="majorBidi" w:hAnsiTheme="majorBidi" w:cstheme="majorBidi"/>
        </w:rPr>
        <w:t xml:space="preserve"> when they know why it is needed. Complete the table below for every permission your app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663875" w:rsidRPr="00C70D5F" w14:paraId="5A763D68"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54BB7DF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Permission</w:t>
            </w:r>
          </w:p>
        </w:tc>
        <w:tc>
          <w:tcPr>
            <w:tcW w:w="3800" w:type="dxa"/>
            <w:shd w:val="clear" w:color="auto" w:fill="1F3864"/>
            <w:tcMar>
              <w:top w:w="60" w:type="dxa"/>
              <w:left w:w="100" w:type="dxa"/>
              <w:bottom w:w="60" w:type="dxa"/>
              <w:right w:w="100" w:type="dxa"/>
            </w:tcMar>
          </w:tcPr>
          <w:p w14:paraId="37DC00B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Why It Is Needed</w:t>
            </w:r>
          </w:p>
        </w:tc>
        <w:tc>
          <w:tcPr>
            <w:tcW w:w="3360" w:type="dxa"/>
            <w:shd w:val="clear" w:color="auto" w:fill="1F3864"/>
            <w:tcMar>
              <w:top w:w="60" w:type="dxa"/>
              <w:left w:w="100" w:type="dxa"/>
              <w:bottom w:w="60" w:type="dxa"/>
              <w:right w:w="100" w:type="dxa"/>
            </w:tcMar>
          </w:tcPr>
          <w:p w14:paraId="0E15193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Happens If You Decline</w:t>
            </w:r>
          </w:p>
        </w:tc>
      </w:tr>
      <w:tr w:rsidR="00663875" w:rsidRPr="00C70D5F" w14:paraId="03FAFC8E" w14:textId="77777777">
        <w:tblPrEx>
          <w:tblCellMar>
            <w:top w:w="0" w:type="dxa"/>
            <w:bottom w:w="0" w:type="dxa"/>
          </w:tblCellMar>
        </w:tblPrEx>
        <w:tc>
          <w:tcPr>
            <w:tcW w:w="2200" w:type="dxa"/>
            <w:tcMar>
              <w:top w:w="60" w:type="dxa"/>
              <w:left w:w="100" w:type="dxa"/>
              <w:bottom w:w="60" w:type="dxa"/>
              <w:right w:w="100" w:type="dxa"/>
            </w:tcMar>
          </w:tcPr>
          <w:p w14:paraId="051EAF7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Notifications</w:t>
            </w:r>
          </w:p>
        </w:tc>
        <w:tc>
          <w:tcPr>
            <w:tcW w:w="3800" w:type="dxa"/>
            <w:tcMar>
              <w:top w:w="60" w:type="dxa"/>
              <w:left w:w="100" w:type="dxa"/>
              <w:bottom w:w="60" w:type="dxa"/>
              <w:right w:w="100" w:type="dxa"/>
            </w:tcMar>
          </w:tcPr>
          <w:p w14:paraId="053E95FE"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4D0CED5E" w14:textId="77777777" w:rsidR="00663875" w:rsidRPr="00C70D5F" w:rsidRDefault="00663875">
            <w:pPr>
              <w:spacing w:before="40" w:after="40" w:line="252" w:lineRule="auto"/>
              <w:rPr>
                <w:rFonts w:asciiTheme="majorBidi" w:hAnsiTheme="majorBidi" w:cstheme="majorBidi"/>
              </w:rPr>
            </w:pPr>
          </w:p>
        </w:tc>
      </w:tr>
      <w:tr w:rsidR="00663875" w:rsidRPr="00C70D5F" w14:paraId="6AB8C925"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EB7790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Camera</w:t>
            </w:r>
          </w:p>
        </w:tc>
        <w:tc>
          <w:tcPr>
            <w:tcW w:w="3800" w:type="dxa"/>
            <w:shd w:val="clear" w:color="auto" w:fill="F2F2F2"/>
            <w:tcMar>
              <w:top w:w="60" w:type="dxa"/>
              <w:left w:w="100" w:type="dxa"/>
              <w:bottom w:w="60" w:type="dxa"/>
              <w:right w:w="100" w:type="dxa"/>
            </w:tcMar>
          </w:tcPr>
          <w:p w14:paraId="6FABBAAA"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2A250EE2" w14:textId="77777777" w:rsidR="00663875" w:rsidRPr="00C70D5F" w:rsidRDefault="00663875">
            <w:pPr>
              <w:spacing w:before="40" w:after="40" w:line="252" w:lineRule="auto"/>
              <w:rPr>
                <w:rFonts w:asciiTheme="majorBidi" w:hAnsiTheme="majorBidi" w:cstheme="majorBidi"/>
              </w:rPr>
            </w:pPr>
          </w:p>
        </w:tc>
      </w:tr>
      <w:tr w:rsidR="00663875" w:rsidRPr="00C70D5F" w14:paraId="427A8FD6" w14:textId="77777777">
        <w:tblPrEx>
          <w:tblCellMar>
            <w:top w:w="0" w:type="dxa"/>
            <w:bottom w:w="0" w:type="dxa"/>
          </w:tblCellMar>
        </w:tblPrEx>
        <w:tc>
          <w:tcPr>
            <w:tcW w:w="2200" w:type="dxa"/>
            <w:tcMar>
              <w:top w:w="60" w:type="dxa"/>
              <w:left w:w="100" w:type="dxa"/>
              <w:bottom w:w="60" w:type="dxa"/>
              <w:right w:w="100" w:type="dxa"/>
            </w:tcMar>
          </w:tcPr>
          <w:p w14:paraId="4E09708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Microphone</w:t>
            </w:r>
          </w:p>
        </w:tc>
        <w:tc>
          <w:tcPr>
            <w:tcW w:w="3800" w:type="dxa"/>
            <w:tcMar>
              <w:top w:w="60" w:type="dxa"/>
              <w:left w:w="100" w:type="dxa"/>
              <w:bottom w:w="60" w:type="dxa"/>
              <w:right w:w="100" w:type="dxa"/>
            </w:tcMar>
          </w:tcPr>
          <w:p w14:paraId="5B2DB318"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033C7C56" w14:textId="77777777" w:rsidR="00663875" w:rsidRPr="00C70D5F" w:rsidRDefault="00663875">
            <w:pPr>
              <w:spacing w:before="40" w:after="40" w:line="252" w:lineRule="auto"/>
              <w:rPr>
                <w:rFonts w:asciiTheme="majorBidi" w:hAnsiTheme="majorBidi" w:cstheme="majorBidi"/>
              </w:rPr>
            </w:pPr>
          </w:p>
        </w:tc>
      </w:tr>
      <w:tr w:rsidR="00663875" w:rsidRPr="00C70D5F" w14:paraId="69082A5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2ECDF1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Location</w:t>
            </w:r>
          </w:p>
        </w:tc>
        <w:tc>
          <w:tcPr>
            <w:tcW w:w="3800" w:type="dxa"/>
            <w:shd w:val="clear" w:color="auto" w:fill="F2F2F2"/>
            <w:tcMar>
              <w:top w:w="60" w:type="dxa"/>
              <w:left w:w="100" w:type="dxa"/>
              <w:bottom w:w="60" w:type="dxa"/>
              <w:right w:w="100" w:type="dxa"/>
            </w:tcMar>
          </w:tcPr>
          <w:p w14:paraId="043801E7"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73ADAE64" w14:textId="77777777" w:rsidR="00663875" w:rsidRPr="00C70D5F" w:rsidRDefault="00663875">
            <w:pPr>
              <w:spacing w:before="40" w:after="40" w:line="252" w:lineRule="auto"/>
              <w:rPr>
                <w:rFonts w:asciiTheme="majorBidi" w:hAnsiTheme="majorBidi" w:cstheme="majorBidi"/>
              </w:rPr>
            </w:pPr>
          </w:p>
        </w:tc>
      </w:tr>
      <w:tr w:rsidR="00663875" w:rsidRPr="00C70D5F" w14:paraId="357CF4A8" w14:textId="77777777">
        <w:tblPrEx>
          <w:tblCellMar>
            <w:top w:w="0" w:type="dxa"/>
            <w:bottom w:w="0" w:type="dxa"/>
          </w:tblCellMar>
        </w:tblPrEx>
        <w:tc>
          <w:tcPr>
            <w:tcW w:w="2200" w:type="dxa"/>
            <w:tcMar>
              <w:top w:w="60" w:type="dxa"/>
              <w:left w:w="100" w:type="dxa"/>
              <w:bottom w:w="60" w:type="dxa"/>
              <w:right w:w="100" w:type="dxa"/>
            </w:tcMar>
          </w:tcPr>
          <w:p w14:paraId="794E0B5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Contacts</w:t>
            </w:r>
          </w:p>
        </w:tc>
        <w:tc>
          <w:tcPr>
            <w:tcW w:w="3800" w:type="dxa"/>
            <w:tcMar>
              <w:top w:w="60" w:type="dxa"/>
              <w:left w:w="100" w:type="dxa"/>
              <w:bottom w:w="60" w:type="dxa"/>
              <w:right w:w="100" w:type="dxa"/>
            </w:tcMar>
          </w:tcPr>
          <w:p w14:paraId="42154B50"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45F72616" w14:textId="77777777" w:rsidR="00663875" w:rsidRPr="00C70D5F" w:rsidRDefault="00663875">
            <w:pPr>
              <w:spacing w:before="40" w:after="40" w:line="252" w:lineRule="auto"/>
              <w:rPr>
                <w:rFonts w:asciiTheme="majorBidi" w:hAnsiTheme="majorBidi" w:cstheme="majorBidi"/>
              </w:rPr>
            </w:pPr>
          </w:p>
        </w:tc>
      </w:tr>
      <w:tr w:rsidR="00663875" w:rsidRPr="00C70D5F" w14:paraId="377B53A7"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5C2A2A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Health data</w:t>
            </w:r>
          </w:p>
        </w:tc>
        <w:tc>
          <w:tcPr>
            <w:tcW w:w="3800" w:type="dxa"/>
            <w:shd w:val="clear" w:color="auto" w:fill="F2F2F2"/>
            <w:tcMar>
              <w:top w:w="60" w:type="dxa"/>
              <w:left w:w="100" w:type="dxa"/>
              <w:bottom w:w="60" w:type="dxa"/>
              <w:right w:w="100" w:type="dxa"/>
            </w:tcMar>
          </w:tcPr>
          <w:p w14:paraId="66E5CCE8"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18F2D8FE" w14:textId="77777777" w:rsidR="00663875" w:rsidRPr="00C70D5F" w:rsidRDefault="00663875">
            <w:pPr>
              <w:spacing w:before="40" w:after="40" w:line="252" w:lineRule="auto"/>
              <w:rPr>
                <w:rFonts w:asciiTheme="majorBidi" w:hAnsiTheme="majorBidi" w:cstheme="majorBidi"/>
              </w:rPr>
            </w:pPr>
          </w:p>
        </w:tc>
      </w:tr>
      <w:tr w:rsidR="00663875" w:rsidRPr="00C70D5F" w14:paraId="1B66B529" w14:textId="77777777">
        <w:tblPrEx>
          <w:tblCellMar>
            <w:top w:w="0" w:type="dxa"/>
            <w:bottom w:w="0" w:type="dxa"/>
          </w:tblCellMar>
        </w:tblPrEx>
        <w:tc>
          <w:tcPr>
            <w:tcW w:w="2200" w:type="dxa"/>
            <w:tcMar>
              <w:top w:w="60" w:type="dxa"/>
              <w:left w:w="100" w:type="dxa"/>
              <w:bottom w:w="60" w:type="dxa"/>
              <w:right w:w="100" w:type="dxa"/>
            </w:tcMar>
          </w:tcPr>
          <w:p w14:paraId="1144FD2C" w14:textId="77777777" w:rsidR="00663875" w:rsidRPr="00C70D5F" w:rsidRDefault="00663875">
            <w:pPr>
              <w:spacing w:before="40" w:after="40" w:line="252" w:lineRule="auto"/>
              <w:rPr>
                <w:rFonts w:asciiTheme="majorBidi" w:hAnsiTheme="majorBidi" w:cstheme="majorBidi"/>
              </w:rPr>
            </w:pPr>
          </w:p>
        </w:tc>
        <w:tc>
          <w:tcPr>
            <w:tcW w:w="3800" w:type="dxa"/>
            <w:tcMar>
              <w:top w:w="60" w:type="dxa"/>
              <w:left w:w="100" w:type="dxa"/>
              <w:bottom w:w="60" w:type="dxa"/>
              <w:right w:w="100" w:type="dxa"/>
            </w:tcMar>
          </w:tcPr>
          <w:p w14:paraId="1EB129BF"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0D9B5709" w14:textId="77777777" w:rsidR="00663875" w:rsidRPr="00C70D5F" w:rsidRDefault="00663875">
            <w:pPr>
              <w:spacing w:before="40" w:after="40" w:line="252" w:lineRule="auto"/>
              <w:rPr>
                <w:rFonts w:asciiTheme="majorBidi" w:hAnsiTheme="majorBidi" w:cstheme="majorBidi"/>
              </w:rPr>
            </w:pPr>
          </w:p>
        </w:tc>
      </w:tr>
    </w:tbl>
    <w:p w14:paraId="4E40A4E9"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21034F45" w14:textId="77777777" w:rsidR="00663875" w:rsidRPr="00C70D5F" w:rsidRDefault="00000000">
      <w:pPr>
        <w:pStyle w:val="Heading2"/>
        <w:spacing w:before="260" w:after="120"/>
        <w:rPr>
          <w:rFonts w:asciiTheme="majorBidi" w:hAnsiTheme="majorBidi" w:cstheme="majorBidi"/>
          <w:color w:val="auto"/>
        </w:rPr>
      </w:pPr>
      <w:bookmarkStart w:id="35" w:name="_Toc236660478"/>
      <w:r w:rsidRPr="00C70D5F">
        <w:rPr>
          <w:rFonts w:asciiTheme="majorBidi" w:hAnsiTheme="majorBidi" w:cstheme="majorBidi"/>
          <w:b/>
          <w:bCs/>
          <w:color w:val="auto"/>
        </w:rPr>
        <w:lastRenderedPageBreak/>
        <w:t>4. Getting Started</w:t>
      </w:r>
      <w:bookmarkEnd w:id="35"/>
    </w:p>
    <w:p w14:paraId="1704CEA1"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Chapter 4 takes a </w:t>
      </w:r>
      <w:proofErr w:type="gramStart"/>
      <w:r w:rsidRPr="00C70D5F">
        <w:rPr>
          <w:rFonts w:asciiTheme="majorBidi" w:hAnsiTheme="majorBidi" w:cstheme="majorBidi"/>
          <w:i/>
          <w:iCs/>
          <w:sz w:val="21"/>
          <w:szCs w:val="21"/>
        </w:rPr>
        <w:t>brand new</w:t>
      </w:r>
      <w:proofErr w:type="gramEnd"/>
      <w:r w:rsidRPr="00C70D5F">
        <w:rPr>
          <w:rFonts w:asciiTheme="majorBidi" w:hAnsiTheme="majorBidi" w:cstheme="majorBidi"/>
          <w:i/>
          <w:iCs/>
          <w:sz w:val="21"/>
          <w:szCs w:val="21"/>
        </w:rPr>
        <w:t xml:space="preserve"> user from nothing to a working account. Everything here should be doable in under fifteen minutes.</w:t>
      </w:r>
    </w:p>
    <w:p w14:paraId="2E77B1AF" w14:textId="77777777" w:rsidR="00663875" w:rsidRPr="00C70D5F" w:rsidRDefault="00000000">
      <w:pPr>
        <w:pStyle w:val="Heading3"/>
        <w:spacing w:before="200" w:after="100"/>
        <w:rPr>
          <w:rFonts w:asciiTheme="majorBidi" w:hAnsiTheme="majorBidi" w:cstheme="majorBidi"/>
          <w:color w:val="auto"/>
        </w:rPr>
      </w:pPr>
      <w:bookmarkStart w:id="36" w:name="_Toc236660479"/>
      <w:r w:rsidRPr="00C70D5F">
        <w:rPr>
          <w:rFonts w:asciiTheme="majorBidi" w:hAnsiTheme="majorBidi" w:cstheme="majorBidi"/>
          <w:b/>
          <w:bCs/>
          <w:color w:val="auto"/>
          <w:sz w:val="23"/>
          <w:szCs w:val="23"/>
        </w:rPr>
        <w:t>4.1 Installing the App</w:t>
      </w:r>
      <w:bookmarkEnd w:id="36"/>
    </w:p>
    <w:p w14:paraId="40E84D15" w14:textId="77777777" w:rsidR="00663875" w:rsidRPr="00C70D5F" w:rsidRDefault="00000000">
      <w:pPr>
        <w:pStyle w:val="Heading3"/>
        <w:spacing w:before="200" w:after="100"/>
        <w:rPr>
          <w:rFonts w:asciiTheme="majorBidi" w:hAnsiTheme="majorBidi" w:cstheme="majorBidi"/>
          <w:color w:val="auto"/>
        </w:rPr>
      </w:pPr>
      <w:bookmarkStart w:id="37" w:name="_Toc236660480"/>
      <w:r w:rsidRPr="00C70D5F">
        <w:rPr>
          <w:rFonts w:asciiTheme="majorBidi" w:hAnsiTheme="majorBidi" w:cstheme="majorBidi"/>
          <w:b/>
          <w:bCs/>
          <w:color w:val="auto"/>
          <w:sz w:val="23"/>
          <w:szCs w:val="23"/>
        </w:rPr>
        <w:t>4.2 Creating an Account</w:t>
      </w:r>
      <w:bookmarkEnd w:id="37"/>
    </w:p>
    <w:p w14:paraId="2AE1F58C" w14:textId="77777777" w:rsidR="00663875" w:rsidRPr="00C70D5F" w:rsidRDefault="00000000">
      <w:pPr>
        <w:pStyle w:val="Heading3"/>
        <w:spacing w:before="200" w:after="100"/>
        <w:rPr>
          <w:rFonts w:asciiTheme="majorBidi" w:hAnsiTheme="majorBidi" w:cstheme="majorBidi"/>
          <w:color w:val="auto"/>
        </w:rPr>
      </w:pPr>
      <w:bookmarkStart w:id="38" w:name="_Toc236660481"/>
      <w:r w:rsidRPr="00C70D5F">
        <w:rPr>
          <w:rFonts w:asciiTheme="majorBidi" w:hAnsiTheme="majorBidi" w:cstheme="majorBidi"/>
          <w:b/>
          <w:bCs/>
          <w:color w:val="auto"/>
          <w:sz w:val="23"/>
          <w:szCs w:val="23"/>
        </w:rPr>
        <w:t>4.3 Choosing Your Role</w:t>
      </w:r>
      <w:bookmarkEnd w:id="38"/>
    </w:p>
    <w:p w14:paraId="3995CA4F" w14:textId="77777777" w:rsidR="00663875" w:rsidRPr="00C70D5F" w:rsidRDefault="00000000">
      <w:pPr>
        <w:pStyle w:val="Heading3"/>
        <w:spacing w:before="200" w:after="100"/>
        <w:rPr>
          <w:rFonts w:asciiTheme="majorBidi" w:hAnsiTheme="majorBidi" w:cstheme="majorBidi"/>
          <w:color w:val="auto"/>
        </w:rPr>
      </w:pPr>
      <w:bookmarkStart w:id="39" w:name="_Toc236660482"/>
      <w:r w:rsidRPr="00C70D5F">
        <w:rPr>
          <w:rFonts w:asciiTheme="majorBidi" w:hAnsiTheme="majorBidi" w:cstheme="majorBidi"/>
          <w:b/>
          <w:bCs/>
          <w:color w:val="auto"/>
          <w:sz w:val="23"/>
          <w:szCs w:val="23"/>
        </w:rPr>
        <w:t>4.4 Setting Up Your Profile</w:t>
      </w:r>
      <w:bookmarkEnd w:id="39"/>
    </w:p>
    <w:p w14:paraId="427F195B" w14:textId="77777777" w:rsidR="00663875" w:rsidRPr="00C70D5F" w:rsidRDefault="00000000">
      <w:pPr>
        <w:pStyle w:val="Heading3"/>
        <w:spacing w:before="200" w:after="100"/>
        <w:rPr>
          <w:rFonts w:asciiTheme="majorBidi" w:hAnsiTheme="majorBidi" w:cstheme="majorBidi"/>
          <w:color w:val="auto"/>
        </w:rPr>
      </w:pPr>
      <w:bookmarkStart w:id="40" w:name="_Toc236660483"/>
      <w:r w:rsidRPr="00C70D5F">
        <w:rPr>
          <w:rFonts w:asciiTheme="majorBidi" w:hAnsiTheme="majorBidi" w:cstheme="majorBidi"/>
          <w:b/>
          <w:bCs/>
          <w:color w:val="auto"/>
          <w:sz w:val="23"/>
          <w:szCs w:val="23"/>
        </w:rPr>
        <w:t>4.5 First Week Checklist</w:t>
      </w:r>
      <w:bookmarkEnd w:id="40"/>
    </w:p>
    <w:p w14:paraId="20FC9E0A"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A short checklist of the things a new user should do to get value from the product, in order. This did not exist in the Fall 2025 </w:t>
      </w:r>
      <w:proofErr w:type="gramStart"/>
      <w:r w:rsidRPr="00C70D5F">
        <w:rPr>
          <w:rFonts w:asciiTheme="majorBidi" w:hAnsiTheme="majorBidi" w:cstheme="majorBidi"/>
          <w:i/>
          <w:iCs/>
          <w:sz w:val="21"/>
          <w:szCs w:val="21"/>
        </w:rPr>
        <w:t>sample</w:t>
      </w:r>
      <w:proofErr w:type="gramEnd"/>
      <w:r w:rsidRPr="00C70D5F">
        <w:rPr>
          <w:rFonts w:asciiTheme="majorBidi" w:hAnsiTheme="majorBidi" w:cstheme="majorBidi"/>
          <w:i/>
          <w:iCs/>
          <w:sz w:val="21"/>
          <w:szCs w:val="21"/>
        </w:rPr>
        <w:t xml:space="preserve"> and it is the single most useful page you can add for a real user.</w:t>
      </w:r>
    </w:p>
    <w:p w14:paraId="1647A147" w14:textId="77777777" w:rsidR="00663875" w:rsidRPr="00C70D5F" w:rsidRDefault="00000000">
      <w:pPr>
        <w:pStyle w:val="Heading3"/>
        <w:spacing w:before="200" w:after="100"/>
        <w:rPr>
          <w:rFonts w:asciiTheme="majorBidi" w:hAnsiTheme="majorBidi" w:cstheme="majorBidi"/>
          <w:color w:val="auto"/>
        </w:rPr>
      </w:pPr>
      <w:bookmarkStart w:id="41" w:name="_Toc236660484"/>
      <w:r w:rsidRPr="00C70D5F">
        <w:rPr>
          <w:rFonts w:asciiTheme="majorBidi" w:hAnsiTheme="majorBidi" w:cstheme="majorBidi"/>
          <w:b/>
          <w:bCs/>
          <w:color w:val="auto"/>
          <w:sz w:val="23"/>
          <w:szCs w:val="23"/>
        </w:rPr>
        <w:t xml:space="preserve">4.6 Signing </w:t>
      </w:r>
      <w:proofErr w:type="gramStart"/>
      <w:r w:rsidRPr="00C70D5F">
        <w:rPr>
          <w:rFonts w:asciiTheme="majorBidi" w:hAnsiTheme="majorBidi" w:cstheme="majorBidi"/>
          <w:b/>
          <w:bCs/>
          <w:color w:val="auto"/>
          <w:sz w:val="23"/>
          <w:szCs w:val="23"/>
        </w:rPr>
        <w:t>In</w:t>
      </w:r>
      <w:proofErr w:type="gramEnd"/>
      <w:r w:rsidRPr="00C70D5F">
        <w:rPr>
          <w:rFonts w:asciiTheme="majorBidi" w:hAnsiTheme="majorBidi" w:cstheme="majorBidi"/>
          <w:b/>
          <w:bCs/>
          <w:color w:val="auto"/>
          <w:sz w:val="23"/>
          <w:szCs w:val="23"/>
        </w:rPr>
        <w:t xml:space="preserve"> and Signing Out</w:t>
      </w:r>
      <w:bookmarkEnd w:id="41"/>
    </w:p>
    <w:p w14:paraId="5502EABF" w14:textId="77777777" w:rsidR="00663875" w:rsidRPr="00C70D5F" w:rsidRDefault="00000000">
      <w:pPr>
        <w:pStyle w:val="Heading3"/>
        <w:spacing w:before="200" w:after="100"/>
        <w:rPr>
          <w:rFonts w:asciiTheme="majorBidi" w:hAnsiTheme="majorBidi" w:cstheme="majorBidi"/>
          <w:color w:val="auto"/>
        </w:rPr>
      </w:pPr>
      <w:bookmarkStart w:id="42" w:name="_Toc236660485"/>
      <w:r w:rsidRPr="00C70D5F">
        <w:rPr>
          <w:rFonts w:asciiTheme="majorBidi" w:hAnsiTheme="majorBidi" w:cstheme="majorBidi"/>
          <w:b/>
          <w:bCs/>
          <w:color w:val="auto"/>
          <w:sz w:val="23"/>
          <w:szCs w:val="23"/>
        </w:rPr>
        <w:t>4.7 Resetting a Forgotten Password</w:t>
      </w:r>
      <w:bookmarkEnd w:id="42"/>
    </w:p>
    <w:p w14:paraId="6BF485F0" w14:textId="77777777" w:rsidR="00663875" w:rsidRPr="00C70D5F" w:rsidRDefault="00000000">
      <w:pPr>
        <w:pStyle w:val="Heading3"/>
        <w:spacing w:before="200" w:after="100"/>
        <w:rPr>
          <w:rFonts w:asciiTheme="majorBidi" w:hAnsiTheme="majorBidi" w:cstheme="majorBidi"/>
          <w:color w:val="auto"/>
        </w:rPr>
      </w:pPr>
      <w:bookmarkStart w:id="43" w:name="_Toc236660486"/>
      <w:r w:rsidRPr="00C70D5F">
        <w:rPr>
          <w:rFonts w:asciiTheme="majorBidi" w:hAnsiTheme="majorBidi" w:cstheme="majorBidi"/>
          <w:b/>
          <w:bCs/>
          <w:color w:val="auto"/>
          <w:sz w:val="23"/>
          <w:szCs w:val="23"/>
        </w:rPr>
        <w:t>4.8 A Quick Tour of the Screen</w:t>
      </w:r>
      <w:bookmarkEnd w:id="43"/>
    </w:p>
    <w:p w14:paraId="1EC33F40"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One annotated screenshot of the main screen with the navigation elements labeled, followed by a short table naming each area and what it does.</w:t>
      </w:r>
    </w:p>
    <w:p w14:paraId="435E45DA" w14:textId="77777777" w:rsidR="00663875" w:rsidRPr="00C70D5F" w:rsidRDefault="00000000">
      <w:pPr>
        <w:pStyle w:val="Heading2"/>
        <w:spacing w:before="260" w:after="120"/>
        <w:rPr>
          <w:rFonts w:asciiTheme="majorBidi" w:hAnsiTheme="majorBidi" w:cstheme="majorBidi"/>
          <w:color w:val="auto"/>
        </w:rPr>
      </w:pPr>
      <w:bookmarkStart w:id="44" w:name="_Toc236660487"/>
      <w:r w:rsidRPr="00C70D5F">
        <w:rPr>
          <w:rFonts w:asciiTheme="majorBidi" w:hAnsiTheme="majorBidi" w:cstheme="majorBidi"/>
          <w:b/>
          <w:bCs/>
          <w:color w:val="auto"/>
        </w:rPr>
        <w:t>5. Task Instructions</w:t>
      </w:r>
      <w:bookmarkEnd w:id="44"/>
    </w:p>
    <w:p w14:paraId="12AAA09A"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This chapter holds the procedures. Group them by role first, then by feature area, so that a reader can find everything relevant to them in one place.</w:t>
      </w:r>
    </w:p>
    <w:p w14:paraId="36DFF6B5" w14:textId="77777777" w:rsidR="00663875" w:rsidRPr="00C70D5F" w:rsidRDefault="00000000">
      <w:pPr>
        <w:pStyle w:val="Heading3"/>
        <w:spacing w:before="200" w:after="100"/>
        <w:rPr>
          <w:rFonts w:asciiTheme="majorBidi" w:hAnsiTheme="majorBidi" w:cstheme="majorBidi"/>
          <w:color w:val="auto"/>
        </w:rPr>
      </w:pPr>
      <w:bookmarkStart w:id="45" w:name="_Toc236660488"/>
      <w:r w:rsidRPr="00C70D5F">
        <w:rPr>
          <w:rFonts w:asciiTheme="majorBidi" w:hAnsiTheme="majorBidi" w:cstheme="majorBidi"/>
          <w:b/>
          <w:bCs/>
          <w:color w:val="auto"/>
          <w:sz w:val="23"/>
          <w:szCs w:val="23"/>
        </w:rPr>
        <w:t>5.1 The Standard Task Block</w:t>
      </w:r>
      <w:bookmarkEnd w:id="45"/>
    </w:p>
    <w:p w14:paraId="49085186"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Every procedure in Chapter 5 uses the block below without exception. Consistency is what makes a long guide usable. Copy the block, fill it in, and delete any row that genuinely does not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3875" w:rsidRPr="00C70D5F" w14:paraId="0EE85126"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F2C5E5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Element</w:t>
            </w:r>
          </w:p>
        </w:tc>
        <w:tc>
          <w:tcPr>
            <w:tcW w:w="6960" w:type="dxa"/>
            <w:shd w:val="clear" w:color="auto" w:fill="1F3864"/>
            <w:tcMar>
              <w:top w:w="60" w:type="dxa"/>
              <w:left w:w="100" w:type="dxa"/>
              <w:bottom w:w="60" w:type="dxa"/>
              <w:right w:w="100" w:type="dxa"/>
            </w:tcMar>
          </w:tcPr>
          <w:p w14:paraId="442D0A1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Goes Here</w:t>
            </w:r>
          </w:p>
        </w:tc>
      </w:tr>
      <w:tr w:rsidR="00663875" w:rsidRPr="00C70D5F" w14:paraId="45364994" w14:textId="77777777">
        <w:tblPrEx>
          <w:tblCellMar>
            <w:top w:w="0" w:type="dxa"/>
            <w:bottom w:w="0" w:type="dxa"/>
          </w:tblCellMar>
        </w:tblPrEx>
        <w:tc>
          <w:tcPr>
            <w:tcW w:w="2400" w:type="dxa"/>
            <w:tcMar>
              <w:top w:w="60" w:type="dxa"/>
              <w:left w:w="100" w:type="dxa"/>
              <w:bottom w:w="60" w:type="dxa"/>
              <w:right w:w="100" w:type="dxa"/>
            </w:tcMar>
          </w:tcPr>
          <w:p w14:paraId="017DD4E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Task title</w:t>
            </w:r>
          </w:p>
        </w:tc>
        <w:tc>
          <w:tcPr>
            <w:tcW w:w="6960" w:type="dxa"/>
            <w:tcMar>
              <w:top w:w="60" w:type="dxa"/>
              <w:left w:w="100" w:type="dxa"/>
              <w:bottom w:w="60" w:type="dxa"/>
              <w:right w:w="100" w:type="dxa"/>
            </w:tcMar>
          </w:tcPr>
          <w:p w14:paraId="535D814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 short phrase starting with a verb: Add a medication reminder. Not: Medication reminders.</w:t>
            </w:r>
          </w:p>
        </w:tc>
      </w:tr>
      <w:tr w:rsidR="00663875" w:rsidRPr="00C70D5F" w14:paraId="2844F0A9"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4EB1999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Who can do this</w:t>
            </w:r>
          </w:p>
        </w:tc>
        <w:tc>
          <w:tcPr>
            <w:tcW w:w="6960" w:type="dxa"/>
            <w:shd w:val="clear" w:color="auto" w:fill="F2F2F2"/>
            <w:tcMar>
              <w:top w:w="60" w:type="dxa"/>
              <w:left w:w="100" w:type="dxa"/>
              <w:bottom w:w="60" w:type="dxa"/>
              <w:right w:w="100" w:type="dxa"/>
            </w:tcMar>
          </w:tcPr>
          <w:p w14:paraId="0E5D319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role or roles. Say plainly if a role cannot perform the task.</w:t>
            </w:r>
          </w:p>
        </w:tc>
      </w:tr>
      <w:tr w:rsidR="00663875" w:rsidRPr="00C70D5F" w14:paraId="74722B50" w14:textId="77777777">
        <w:tblPrEx>
          <w:tblCellMar>
            <w:top w:w="0" w:type="dxa"/>
            <w:bottom w:w="0" w:type="dxa"/>
          </w:tblCellMar>
        </w:tblPrEx>
        <w:tc>
          <w:tcPr>
            <w:tcW w:w="2400" w:type="dxa"/>
            <w:tcMar>
              <w:top w:w="60" w:type="dxa"/>
              <w:left w:w="100" w:type="dxa"/>
              <w:bottom w:w="60" w:type="dxa"/>
              <w:right w:w="100" w:type="dxa"/>
            </w:tcMar>
          </w:tcPr>
          <w:p w14:paraId="77D145B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Before you start</w:t>
            </w:r>
          </w:p>
        </w:tc>
        <w:tc>
          <w:tcPr>
            <w:tcW w:w="6960" w:type="dxa"/>
            <w:tcMar>
              <w:top w:w="60" w:type="dxa"/>
              <w:left w:w="100" w:type="dxa"/>
              <w:bottom w:w="60" w:type="dxa"/>
              <w:right w:w="100" w:type="dxa"/>
            </w:tcMar>
          </w:tcPr>
          <w:p w14:paraId="326C011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Anything that must be true first: a linked account</w:t>
            </w:r>
            <w:proofErr w:type="gramStart"/>
            <w:r w:rsidRPr="00C70D5F">
              <w:rPr>
                <w:rFonts w:asciiTheme="majorBidi" w:hAnsiTheme="majorBidi" w:cstheme="majorBidi"/>
                <w:sz w:val="20"/>
                <w:szCs w:val="20"/>
              </w:rPr>
              <w:t>, a</w:t>
            </w:r>
            <w:proofErr w:type="gramEnd"/>
            <w:r w:rsidRPr="00C70D5F">
              <w:rPr>
                <w:rFonts w:asciiTheme="majorBidi" w:hAnsiTheme="majorBidi" w:cstheme="majorBidi"/>
                <w:sz w:val="20"/>
                <w:szCs w:val="20"/>
              </w:rPr>
              <w:t xml:space="preserve"> granted permission, an invitation accepted.</w:t>
            </w:r>
          </w:p>
        </w:tc>
      </w:tr>
      <w:tr w:rsidR="00663875" w:rsidRPr="00C70D5F" w14:paraId="580704AB"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5AF48E1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Steps</w:t>
            </w:r>
          </w:p>
        </w:tc>
        <w:tc>
          <w:tcPr>
            <w:tcW w:w="6960" w:type="dxa"/>
            <w:shd w:val="clear" w:color="auto" w:fill="F2F2F2"/>
            <w:tcMar>
              <w:top w:w="60" w:type="dxa"/>
              <w:left w:w="100" w:type="dxa"/>
              <w:bottom w:w="60" w:type="dxa"/>
              <w:right w:w="100" w:type="dxa"/>
            </w:tcMar>
          </w:tcPr>
          <w:p w14:paraId="72FC66F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Numbered, one action per step, written as an instruction to the reader. Name the exact on-screen label of every control.</w:t>
            </w:r>
          </w:p>
        </w:tc>
      </w:tr>
      <w:tr w:rsidR="00663875" w:rsidRPr="00C70D5F" w14:paraId="2519AD29" w14:textId="77777777">
        <w:tblPrEx>
          <w:tblCellMar>
            <w:top w:w="0" w:type="dxa"/>
            <w:bottom w:w="0" w:type="dxa"/>
          </w:tblCellMar>
        </w:tblPrEx>
        <w:tc>
          <w:tcPr>
            <w:tcW w:w="2400" w:type="dxa"/>
            <w:tcMar>
              <w:top w:w="60" w:type="dxa"/>
              <w:left w:w="100" w:type="dxa"/>
              <w:bottom w:w="60" w:type="dxa"/>
              <w:right w:w="100" w:type="dxa"/>
            </w:tcMar>
          </w:tcPr>
          <w:p w14:paraId="204B068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Screenshot</w:t>
            </w:r>
          </w:p>
        </w:tc>
        <w:tc>
          <w:tcPr>
            <w:tcW w:w="6960" w:type="dxa"/>
            <w:tcMar>
              <w:top w:w="60" w:type="dxa"/>
              <w:left w:w="100" w:type="dxa"/>
              <w:bottom w:w="60" w:type="dxa"/>
              <w:right w:w="100" w:type="dxa"/>
            </w:tcMar>
          </w:tcPr>
          <w:p w14:paraId="79469D9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At least one, captioned and numbered, showing the screen at the step it illustrates.</w:t>
            </w:r>
          </w:p>
        </w:tc>
      </w:tr>
      <w:tr w:rsidR="00663875" w:rsidRPr="00C70D5F" w14:paraId="2DFB0CF4"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514D3F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Result</w:t>
            </w:r>
          </w:p>
        </w:tc>
        <w:tc>
          <w:tcPr>
            <w:tcW w:w="6960" w:type="dxa"/>
            <w:shd w:val="clear" w:color="auto" w:fill="F2F2F2"/>
            <w:tcMar>
              <w:top w:w="60" w:type="dxa"/>
              <w:left w:w="100" w:type="dxa"/>
              <w:bottom w:w="60" w:type="dxa"/>
              <w:right w:w="100" w:type="dxa"/>
            </w:tcMar>
          </w:tcPr>
          <w:p w14:paraId="6B155F6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One sentence describing what the user should see when the task succeeded.</w:t>
            </w:r>
          </w:p>
        </w:tc>
      </w:tr>
      <w:tr w:rsidR="00663875" w:rsidRPr="00C70D5F" w14:paraId="682B169E" w14:textId="77777777">
        <w:tblPrEx>
          <w:tblCellMar>
            <w:top w:w="0" w:type="dxa"/>
            <w:bottom w:w="0" w:type="dxa"/>
          </w:tblCellMar>
        </w:tblPrEx>
        <w:tc>
          <w:tcPr>
            <w:tcW w:w="2400" w:type="dxa"/>
            <w:tcMar>
              <w:top w:w="60" w:type="dxa"/>
              <w:left w:w="100" w:type="dxa"/>
              <w:bottom w:w="60" w:type="dxa"/>
              <w:right w:w="100" w:type="dxa"/>
            </w:tcMar>
          </w:tcPr>
          <w:p w14:paraId="132CA83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Notes and warnings</w:t>
            </w:r>
          </w:p>
        </w:tc>
        <w:tc>
          <w:tcPr>
            <w:tcW w:w="6960" w:type="dxa"/>
            <w:tcMar>
              <w:top w:w="60" w:type="dxa"/>
              <w:left w:w="100" w:type="dxa"/>
              <w:bottom w:w="60" w:type="dxa"/>
              <w:right w:w="100" w:type="dxa"/>
            </w:tcMar>
          </w:tcPr>
          <w:p w14:paraId="333DE29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Use the four notice types from Section 1.4.</w:t>
            </w:r>
          </w:p>
        </w:tc>
      </w:tr>
      <w:tr w:rsidR="00663875" w:rsidRPr="00C70D5F" w14:paraId="60CA72AC"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580FA21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If something goes wrong</w:t>
            </w:r>
          </w:p>
        </w:tc>
        <w:tc>
          <w:tcPr>
            <w:tcW w:w="6960" w:type="dxa"/>
            <w:shd w:val="clear" w:color="auto" w:fill="F2F2F2"/>
            <w:tcMar>
              <w:top w:w="60" w:type="dxa"/>
              <w:left w:w="100" w:type="dxa"/>
              <w:bottom w:w="60" w:type="dxa"/>
              <w:right w:w="100" w:type="dxa"/>
            </w:tcMar>
          </w:tcPr>
          <w:p w14:paraId="6AC9F50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most likely failure and what to do about it, or a pointer to the relevant row in Chapter 10.</w:t>
            </w:r>
          </w:p>
        </w:tc>
      </w:tr>
      <w:tr w:rsidR="00663875" w:rsidRPr="00C70D5F" w14:paraId="14608D3E" w14:textId="77777777">
        <w:tblPrEx>
          <w:tblCellMar>
            <w:top w:w="0" w:type="dxa"/>
            <w:bottom w:w="0" w:type="dxa"/>
          </w:tblCellMar>
        </w:tblPrEx>
        <w:tc>
          <w:tcPr>
            <w:tcW w:w="2400" w:type="dxa"/>
            <w:tcMar>
              <w:top w:w="60" w:type="dxa"/>
              <w:left w:w="100" w:type="dxa"/>
              <w:bottom w:w="60" w:type="dxa"/>
              <w:right w:w="100" w:type="dxa"/>
            </w:tcMar>
          </w:tcPr>
          <w:p w14:paraId="519E1C0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lastRenderedPageBreak/>
              <w:t>Related tasks</w:t>
            </w:r>
          </w:p>
        </w:tc>
        <w:tc>
          <w:tcPr>
            <w:tcW w:w="6960" w:type="dxa"/>
            <w:tcMar>
              <w:top w:w="60" w:type="dxa"/>
              <w:left w:w="100" w:type="dxa"/>
              <w:bottom w:w="60" w:type="dxa"/>
              <w:right w:w="100" w:type="dxa"/>
            </w:tcMar>
          </w:tcPr>
          <w:p w14:paraId="39A5454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Cross references to procedures the reader is likely to need next.</w:t>
            </w:r>
          </w:p>
        </w:tc>
      </w:tr>
      <w:tr w:rsidR="00663875" w:rsidRPr="00C70D5F" w14:paraId="51F025C4"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5717371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Requirement</w:t>
            </w:r>
          </w:p>
        </w:tc>
        <w:tc>
          <w:tcPr>
            <w:tcW w:w="6960" w:type="dxa"/>
            <w:shd w:val="clear" w:color="auto" w:fill="F2F2F2"/>
            <w:tcMar>
              <w:top w:w="60" w:type="dxa"/>
              <w:left w:w="100" w:type="dxa"/>
              <w:bottom w:w="60" w:type="dxa"/>
              <w:right w:w="100" w:type="dxa"/>
            </w:tcMar>
          </w:tcPr>
          <w:p w14:paraId="30A8AC8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SRS requirement identifier this procedure satisfies. Used for the traceability table in Appendix H.</w:t>
            </w:r>
          </w:p>
        </w:tc>
      </w:tr>
    </w:tbl>
    <w:p w14:paraId="04E59ECF" w14:textId="77777777" w:rsidR="00663875" w:rsidRPr="00C70D5F" w:rsidRDefault="00000000">
      <w:pPr>
        <w:pStyle w:val="Heading3"/>
        <w:spacing w:before="200" w:after="100"/>
        <w:rPr>
          <w:rFonts w:asciiTheme="majorBidi" w:hAnsiTheme="majorBidi" w:cstheme="majorBidi"/>
          <w:color w:val="auto"/>
        </w:rPr>
      </w:pPr>
      <w:bookmarkStart w:id="46" w:name="_Toc236660489"/>
      <w:r w:rsidRPr="00C70D5F">
        <w:rPr>
          <w:rFonts w:asciiTheme="majorBidi" w:hAnsiTheme="majorBidi" w:cstheme="majorBidi"/>
          <w:b/>
          <w:bCs/>
          <w:color w:val="auto"/>
          <w:sz w:val="23"/>
          <w:szCs w:val="23"/>
        </w:rPr>
        <w:t>5.2 Worked Example</w:t>
      </w:r>
      <w:bookmarkEnd w:id="46"/>
    </w:p>
    <w:p w14:paraId="780A0D10"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The example below shows the block filled in. Delete this example before you </w:t>
      </w:r>
      <w:proofErr w:type="gramStart"/>
      <w:r w:rsidRPr="00C70D5F">
        <w:rPr>
          <w:rFonts w:asciiTheme="majorBidi" w:hAnsiTheme="majorBidi" w:cstheme="majorBidi"/>
          <w:i/>
          <w:iCs/>
          <w:sz w:val="21"/>
          <w:szCs w:val="21"/>
        </w:rPr>
        <w:t>submit, and</w:t>
      </w:r>
      <w:proofErr w:type="gramEnd"/>
      <w:r w:rsidRPr="00C70D5F">
        <w:rPr>
          <w:rFonts w:asciiTheme="majorBidi" w:hAnsiTheme="majorBidi" w:cstheme="majorBidi"/>
          <w:i/>
          <w:iCs/>
          <w:sz w:val="21"/>
          <w:szCs w:val="21"/>
        </w:rPr>
        <w:t xml:space="preserve"> match its level of detail in your own procedures.</w:t>
      </w:r>
    </w:p>
    <w:p w14:paraId="34A422E9"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b/>
          <w:bCs/>
        </w:rPr>
        <w:t>Add a medication reminder</w:t>
      </w:r>
    </w:p>
    <w:p w14:paraId="17DC277A"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Who can do this: Caregivers, and patients managing their own care.</w:t>
      </w:r>
    </w:p>
    <w:p w14:paraId="73E33D32"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Before you start: The medication must already be listed on the patient profile. If it is not, add it first using Add a medication.</w:t>
      </w:r>
    </w:p>
    <w:p w14:paraId="6FAFAB1C" w14:textId="77777777" w:rsidR="00663875" w:rsidRPr="00C70D5F" w:rsidRDefault="00000000">
      <w:pPr>
        <w:pStyle w:val="ListParagraph"/>
        <w:numPr>
          <w:ilvl w:val="0"/>
          <w:numId w:val="4"/>
        </w:numPr>
        <w:spacing w:after="70" w:line="276" w:lineRule="auto"/>
        <w:rPr>
          <w:rFonts w:asciiTheme="majorBidi" w:hAnsiTheme="majorBidi" w:cstheme="majorBidi"/>
        </w:rPr>
      </w:pPr>
      <w:r w:rsidRPr="00C70D5F">
        <w:rPr>
          <w:rFonts w:asciiTheme="majorBidi" w:hAnsiTheme="majorBidi" w:cstheme="majorBidi"/>
        </w:rPr>
        <w:t>From the dashboard, tap Medications.</w:t>
      </w:r>
    </w:p>
    <w:p w14:paraId="41444C6E" w14:textId="77777777" w:rsidR="00663875" w:rsidRPr="00C70D5F" w:rsidRDefault="00000000">
      <w:pPr>
        <w:pStyle w:val="ListParagraph"/>
        <w:numPr>
          <w:ilvl w:val="0"/>
          <w:numId w:val="4"/>
        </w:numPr>
        <w:spacing w:after="70" w:line="276" w:lineRule="auto"/>
        <w:rPr>
          <w:rFonts w:asciiTheme="majorBidi" w:hAnsiTheme="majorBidi" w:cstheme="majorBidi"/>
        </w:rPr>
      </w:pPr>
      <w:r w:rsidRPr="00C70D5F">
        <w:rPr>
          <w:rFonts w:asciiTheme="majorBidi" w:hAnsiTheme="majorBidi" w:cstheme="majorBidi"/>
        </w:rPr>
        <w:t>Find the medication in the list and tap it.</w:t>
      </w:r>
    </w:p>
    <w:p w14:paraId="7434EA28" w14:textId="77777777" w:rsidR="00663875" w:rsidRPr="00C70D5F" w:rsidRDefault="00000000">
      <w:pPr>
        <w:pStyle w:val="ListParagraph"/>
        <w:numPr>
          <w:ilvl w:val="0"/>
          <w:numId w:val="4"/>
        </w:numPr>
        <w:spacing w:after="70" w:line="276" w:lineRule="auto"/>
        <w:rPr>
          <w:rFonts w:asciiTheme="majorBidi" w:hAnsiTheme="majorBidi" w:cstheme="majorBidi"/>
        </w:rPr>
      </w:pPr>
      <w:r w:rsidRPr="00C70D5F">
        <w:rPr>
          <w:rFonts w:asciiTheme="majorBidi" w:hAnsiTheme="majorBidi" w:cstheme="majorBidi"/>
        </w:rPr>
        <w:t>Tap Add reminder.</w:t>
      </w:r>
    </w:p>
    <w:p w14:paraId="2D07E456" w14:textId="77777777" w:rsidR="00663875" w:rsidRPr="00C70D5F" w:rsidRDefault="00000000">
      <w:pPr>
        <w:pStyle w:val="ListParagraph"/>
        <w:numPr>
          <w:ilvl w:val="0"/>
          <w:numId w:val="4"/>
        </w:numPr>
        <w:spacing w:after="70" w:line="276" w:lineRule="auto"/>
        <w:rPr>
          <w:rFonts w:asciiTheme="majorBidi" w:hAnsiTheme="majorBidi" w:cstheme="majorBidi"/>
        </w:rPr>
      </w:pPr>
      <w:r w:rsidRPr="00C70D5F">
        <w:rPr>
          <w:rFonts w:asciiTheme="majorBidi" w:hAnsiTheme="majorBidi" w:cstheme="majorBidi"/>
        </w:rPr>
        <w:t>Set the time, then choose the days of the week.</w:t>
      </w:r>
    </w:p>
    <w:p w14:paraId="22CF8EFC" w14:textId="77777777" w:rsidR="00663875" w:rsidRPr="00C70D5F" w:rsidRDefault="00000000">
      <w:pPr>
        <w:pStyle w:val="ListParagraph"/>
        <w:numPr>
          <w:ilvl w:val="0"/>
          <w:numId w:val="4"/>
        </w:numPr>
        <w:spacing w:after="70" w:line="276" w:lineRule="auto"/>
        <w:rPr>
          <w:rFonts w:asciiTheme="majorBidi" w:hAnsiTheme="majorBidi" w:cstheme="majorBidi"/>
        </w:rPr>
      </w:pPr>
      <w:r w:rsidRPr="00C70D5F">
        <w:rPr>
          <w:rFonts w:asciiTheme="majorBidi" w:hAnsiTheme="majorBidi" w:cstheme="majorBidi"/>
        </w:rPr>
        <w:t>Tap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875" w:rsidRPr="00C70D5F" w14:paraId="00E1626D" w14:textId="77777777">
        <w:tblPrEx>
          <w:tblCellMar>
            <w:top w:w="0" w:type="dxa"/>
            <w:bottom w:w="0" w:type="dxa"/>
          </w:tblCellMar>
        </w:tblPrEx>
        <w:tc>
          <w:tcPr>
            <w:tcW w:w="9360" w:type="dxa"/>
            <w:shd w:val="clear" w:color="auto" w:fill="F7F7F7"/>
            <w:tcMar>
              <w:top w:w="360" w:type="dxa"/>
              <w:left w:w="120" w:type="dxa"/>
              <w:bottom w:w="360" w:type="dxa"/>
              <w:right w:w="120" w:type="dxa"/>
            </w:tcMar>
          </w:tcPr>
          <w:p w14:paraId="0FAD27ED" w14:textId="77777777" w:rsidR="00663875" w:rsidRPr="00C70D5F" w:rsidRDefault="00000000">
            <w:pPr>
              <w:jc w:val="center"/>
              <w:rPr>
                <w:rFonts w:asciiTheme="majorBidi" w:hAnsiTheme="majorBidi" w:cstheme="majorBidi"/>
              </w:rPr>
            </w:pPr>
            <w:r w:rsidRPr="00C70D5F">
              <w:rPr>
                <w:rFonts w:asciiTheme="majorBidi" w:hAnsiTheme="majorBidi" w:cstheme="majorBidi"/>
                <w:i/>
                <w:iCs/>
                <w:sz w:val="20"/>
                <w:szCs w:val="20"/>
              </w:rPr>
              <w:t>Figure placeholder. Screenshot of the Add reminder screen with the time selector open.</w:t>
            </w:r>
          </w:p>
        </w:tc>
      </w:tr>
    </w:tbl>
    <w:p w14:paraId="6189B355"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i/>
          <w:iCs/>
          <w:sz w:val="20"/>
          <w:szCs w:val="20"/>
        </w:rPr>
        <w:t>Figure 12. The Add reminder screen.</w:t>
      </w:r>
    </w:p>
    <w:p w14:paraId="7AB1A582"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Result: The reminder appears under the medication with the time and days you selected, and the patient receives a notification at that time each day.</w:t>
      </w:r>
    </w:p>
    <w:p w14:paraId="0C276B89"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Caution: Reminders do not arrive if notifications are turned off for CareConnect in your device settings. See Section 7.1.</w:t>
      </w:r>
    </w:p>
    <w:p w14:paraId="5F550B42"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 xml:space="preserve">If something goes wrong: If the Save button stays greyed out, </w:t>
      </w:r>
      <w:proofErr w:type="gramStart"/>
      <w:r w:rsidRPr="00C70D5F">
        <w:rPr>
          <w:rFonts w:asciiTheme="majorBidi" w:hAnsiTheme="majorBidi" w:cstheme="majorBidi"/>
        </w:rPr>
        <w:t>a required</w:t>
      </w:r>
      <w:proofErr w:type="gramEnd"/>
      <w:r w:rsidRPr="00C70D5F">
        <w:rPr>
          <w:rFonts w:asciiTheme="majorBidi" w:hAnsiTheme="majorBidi" w:cstheme="majorBidi"/>
        </w:rPr>
        <w:t xml:space="preserve"> field is empty. Scroll up and check that both a time and at least one day are selected.</w:t>
      </w:r>
    </w:p>
    <w:p w14:paraId="5C9DCE6C" w14:textId="77777777" w:rsidR="00663875" w:rsidRPr="00C70D5F" w:rsidRDefault="00000000">
      <w:pPr>
        <w:spacing w:after="60" w:line="276" w:lineRule="auto"/>
        <w:rPr>
          <w:rFonts w:asciiTheme="majorBidi" w:hAnsiTheme="majorBidi" w:cstheme="majorBidi"/>
        </w:rPr>
      </w:pPr>
      <w:r w:rsidRPr="00C70D5F">
        <w:rPr>
          <w:rFonts w:asciiTheme="majorBidi" w:hAnsiTheme="majorBidi" w:cstheme="majorBidi"/>
        </w:rPr>
        <w:t xml:space="preserve">Related tasks: Change </w:t>
      </w:r>
      <w:proofErr w:type="gramStart"/>
      <w:r w:rsidRPr="00C70D5F">
        <w:rPr>
          <w:rFonts w:asciiTheme="majorBidi" w:hAnsiTheme="majorBidi" w:cstheme="majorBidi"/>
        </w:rPr>
        <w:t>a reminder</w:t>
      </w:r>
      <w:proofErr w:type="gramEnd"/>
      <w:r w:rsidRPr="00C70D5F">
        <w:rPr>
          <w:rFonts w:asciiTheme="majorBidi" w:hAnsiTheme="majorBidi" w:cstheme="majorBidi"/>
        </w:rPr>
        <w:t xml:space="preserve"> time. Turn off a reminder. Add </w:t>
      </w:r>
      <w:proofErr w:type="gramStart"/>
      <w:r w:rsidRPr="00C70D5F">
        <w:rPr>
          <w:rFonts w:asciiTheme="majorBidi" w:hAnsiTheme="majorBidi" w:cstheme="majorBidi"/>
        </w:rPr>
        <w:t>a medication</w:t>
      </w:r>
      <w:proofErr w:type="gramEnd"/>
      <w:r w:rsidRPr="00C70D5F">
        <w:rPr>
          <w:rFonts w:asciiTheme="majorBidi" w:hAnsiTheme="majorBidi" w:cstheme="majorBidi"/>
        </w:rPr>
        <w:t>.</w:t>
      </w:r>
    </w:p>
    <w:p w14:paraId="2D04F135" w14:textId="77777777" w:rsidR="00663875" w:rsidRPr="00C70D5F" w:rsidRDefault="00000000">
      <w:pPr>
        <w:spacing w:after="200" w:line="276" w:lineRule="auto"/>
        <w:rPr>
          <w:rFonts w:asciiTheme="majorBidi" w:hAnsiTheme="majorBidi" w:cstheme="majorBidi"/>
        </w:rPr>
      </w:pPr>
      <w:r w:rsidRPr="00C70D5F">
        <w:rPr>
          <w:rFonts w:asciiTheme="majorBidi" w:hAnsiTheme="majorBidi" w:cstheme="majorBidi"/>
        </w:rPr>
        <w:t>Requirement: SRS-4.7.2</w:t>
      </w:r>
    </w:p>
    <w:p w14:paraId="31A64E47" w14:textId="77777777" w:rsidR="00663875" w:rsidRPr="00C70D5F" w:rsidRDefault="00000000">
      <w:pPr>
        <w:pStyle w:val="Heading3"/>
        <w:spacing w:before="200" w:after="100"/>
        <w:rPr>
          <w:rFonts w:asciiTheme="majorBidi" w:hAnsiTheme="majorBidi" w:cstheme="majorBidi"/>
          <w:color w:val="auto"/>
        </w:rPr>
      </w:pPr>
      <w:bookmarkStart w:id="47" w:name="_Toc236660490"/>
      <w:r w:rsidRPr="00C70D5F">
        <w:rPr>
          <w:rFonts w:asciiTheme="majorBidi" w:hAnsiTheme="majorBidi" w:cstheme="majorBidi"/>
          <w:b/>
          <w:bCs/>
          <w:color w:val="auto"/>
          <w:sz w:val="23"/>
          <w:szCs w:val="23"/>
        </w:rPr>
        <w:t>5.3 Tasks for Patients and Care Recipients</w:t>
      </w:r>
      <w:bookmarkEnd w:id="47"/>
    </w:p>
    <w:p w14:paraId="5415D355" w14:textId="77777777" w:rsidR="00663875" w:rsidRPr="00C70D5F" w:rsidRDefault="00000000">
      <w:pPr>
        <w:pStyle w:val="Heading3"/>
        <w:spacing w:before="200" w:after="100"/>
        <w:rPr>
          <w:rFonts w:asciiTheme="majorBidi" w:hAnsiTheme="majorBidi" w:cstheme="majorBidi"/>
          <w:color w:val="auto"/>
        </w:rPr>
      </w:pPr>
      <w:bookmarkStart w:id="48" w:name="_Toc236660491"/>
      <w:r w:rsidRPr="00C70D5F">
        <w:rPr>
          <w:rFonts w:asciiTheme="majorBidi" w:hAnsiTheme="majorBidi" w:cstheme="majorBidi"/>
          <w:b/>
          <w:bCs/>
          <w:color w:val="auto"/>
          <w:sz w:val="23"/>
          <w:szCs w:val="23"/>
        </w:rPr>
        <w:t>5.4 Tasks for Caregivers</w:t>
      </w:r>
      <w:bookmarkEnd w:id="48"/>
    </w:p>
    <w:p w14:paraId="6459400A" w14:textId="77777777" w:rsidR="00663875" w:rsidRPr="00C70D5F" w:rsidRDefault="00000000">
      <w:pPr>
        <w:pStyle w:val="Heading3"/>
        <w:spacing w:before="200" w:after="100"/>
        <w:rPr>
          <w:rFonts w:asciiTheme="majorBidi" w:hAnsiTheme="majorBidi" w:cstheme="majorBidi"/>
          <w:color w:val="auto"/>
        </w:rPr>
      </w:pPr>
      <w:bookmarkStart w:id="49" w:name="_Toc236660492"/>
      <w:r w:rsidRPr="00C70D5F">
        <w:rPr>
          <w:rFonts w:asciiTheme="majorBidi" w:hAnsiTheme="majorBidi" w:cstheme="majorBidi"/>
          <w:b/>
          <w:bCs/>
          <w:color w:val="auto"/>
          <w:sz w:val="23"/>
          <w:szCs w:val="23"/>
        </w:rPr>
        <w:t>5.5 Tasks for Family Members with Read-Only Access</w:t>
      </w:r>
      <w:bookmarkEnd w:id="49"/>
    </w:p>
    <w:p w14:paraId="4EFAA982" w14:textId="77777777" w:rsidR="00663875" w:rsidRPr="00C70D5F" w:rsidRDefault="00000000">
      <w:pPr>
        <w:pStyle w:val="Heading3"/>
        <w:spacing w:before="200" w:after="100"/>
        <w:rPr>
          <w:rFonts w:asciiTheme="majorBidi" w:hAnsiTheme="majorBidi" w:cstheme="majorBidi"/>
          <w:color w:val="auto"/>
        </w:rPr>
      </w:pPr>
      <w:bookmarkStart w:id="50" w:name="_Toc236660493"/>
      <w:r w:rsidRPr="00C70D5F">
        <w:rPr>
          <w:rFonts w:asciiTheme="majorBidi" w:hAnsiTheme="majorBidi" w:cstheme="majorBidi"/>
          <w:b/>
          <w:bCs/>
          <w:color w:val="auto"/>
          <w:sz w:val="23"/>
          <w:szCs w:val="23"/>
        </w:rPr>
        <w:t>5.6 Tasks for Administrators</w:t>
      </w:r>
      <w:bookmarkEnd w:id="50"/>
    </w:p>
    <w:p w14:paraId="0145ACF5"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Under each heading, group procedures by feature area: account and profile, scheduling and reminders, health and wellness tracking, messaging and calls, media and documents, connected devices, billing and subscription, reports. Include only the areas your release </w:t>
      </w:r>
      <w:proofErr w:type="gramStart"/>
      <w:r w:rsidRPr="00C70D5F">
        <w:rPr>
          <w:rFonts w:asciiTheme="majorBidi" w:hAnsiTheme="majorBidi" w:cstheme="majorBidi"/>
          <w:i/>
          <w:iCs/>
          <w:sz w:val="21"/>
          <w:szCs w:val="21"/>
        </w:rPr>
        <w:t>actually delivers</w:t>
      </w:r>
      <w:proofErr w:type="gramEnd"/>
      <w:r w:rsidRPr="00C70D5F">
        <w:rPr>
          <w:rFonts w:asciiTheme="majorBidi" w:hAnsiTheme="majorBidi" w:cstheme="majorBidi"/>
          <w:i/>
          <w:iCs/>
          <w:sz w:val="21"/>
          <w:szCs w:val="21"/>
        </w:rPr>
        <w:t>.</w:t>
      </w:r>
    </w:p>
    <w:p w14:paraId="6908E67A"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157ECE5C" w14:textId="77777777" w:rsidR="00663875" w:rsidRPr="00C70D5F" w:rsidRDefault="00000000">
      <w:pPr>
        <w:pStyle w:val="Heading2"/>
        <w:spacing w:before="260" w:after="120"/>
        <w:rPr>
          <w:rFonts w:asciiTheme="majorBidi" w:hAnsiTheme="majorBidi" w:cstheme="majorBidi"/>
          <w:color w:val="auto"/>
        </w:rPr>
      </w:pPr>
      <w:bookmarkStart w:id="51" w:name="_Toc236660494"/>
      <w:r w:rsidRPr="00C70D5F">
        <w:rPr>
          <w:rFonts w:asciiTheme="majorBidi" w:hAnsiTheme="majorBidi" w:cstheme="majorBidi"/>
          <w:b/>
          <w:bCs/>
          <w:color w:val="auto"/>
        </w:rPr>
        <w:lastRenderedPageBreak/>
        <w:t>6. Accessibility Features</w:t>
      </w:r>
      <w:bookmarkEnd w:id="51"/>
    </w:p>
    <w:p w14:paraId="3CBF5DEA"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This chapter tells users with disabilities how to use the product with the tools they already rely on. It is required in every submission from Milestone 2 onward, and it must agree with your Voluntary Product Accessibility Template. If the VPAT records a defect against a criterion, this chapter must not claim the corresponding feature works.</w:t>
      </w:r>
    </w:p>
    <w:p w14:paraId="1482A038" w14:textId="77777777" w:rsidR="00663875" w:rsidRPr="00C70D5F" w:rsidRDefault="00000000">
      <w:pPr>
        <w:pStyle w:val="Heading3"/>
        <w:spacing w:before="200" w:after="100"/>
        <w:rPr>
          <w:rFonts w:asciiTheme="majorBidi" w:hAnsiTheme="majorBidi" w:cstheme="majorBidi"/>
          <w:color w:val="auto"/>
        </w:rPr>
      </w:pPr>
      <w:bookmarkStart w:id="52" w:name="_Toc236660495"/>
      <w:r w:rsidRPr="00C70D5F">
        <w:rPr>
          <w:rFonts w:asciiTheme="majorBidi" w:hAnsiTheme="majorBidi" w:cstheme="majorBidi"/>
          <w:b/>
          <w:bCs/>
          <w:color w:val="auto"/>
          <w:sz w:val="23"/>
          <w:szCs w:val="23"/>
        </w:rPr>
        <w:t>6.1 Using CareConnect with a Screen Reader</w:t>
      </w:r>
      <w:bookmarkEnd w:id="52"/>
    </w:p>
    <w:p w14:paraId="72493F62"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Name the screen readers you tested with and the version. Describe how to move between </w:t>
      </w:r>
      <w:proofErr w:type="gramStart"/>
      <w:r w:rsidRPr="00C70D5F">
        <w:rPr>
          <w:rFonts w:asciiTheme="majorBidi" w:hAnsiTheme="majorBidi" w:cstheme="majorBidi"/>
          <w:i/>
          <w:iCs/>
          <w:sz w:val="21"/>
          <w:szCs w:val="21"/>
        </w:rPr>
        <w:t>sections, and</w:t>
      </w:r>
      <w:proofErr w:type="gramEnd"/>
      <w:r w:rsidRPr="00C70D5F">
        <w:rPr>
          <w:rFonts w:asciiTheme="majorBidi" w:hAnsiTheme="majorBidi" w:cstheme="majorBidi"/>
          <w:i/>
          <w:iCs/>
          <w:sz w:val="21"/>
          <w:szCs w:val="21"/>
        </w:rPr>
        <w:t xml:space="preserve"> note anything a screen reader user needs to know that a sighted user does not.</w:t>
      </w:r>
    </w:p>
    <w:p w14:paraId="7F1197E5" w14:textId="77777777" w:rsidR="00663875" w:rsidRPr="00C70D5F" w:rsidRDefault="00000000">
      <w:pPr>
        <w:pStyle w:val="Heading3"/>
        <w:spacing w:before="200" w:after="100"/>
        <w:rPr>
          <w:rFonts w:asciiTheme="majorBidi" w:hAnsiTheme="majorBidi" w:cstheme="majorBidi"/>
          <w:color w:val="auto"/>
        </w:rPr>
      </w:pPr>
      <w:bookmarkStart w:id="53" w:name="_Toc236660496"/>
      <w:r w:rsidRPr="00C70D5F">
        <w:rPr>
          <w:rFonts w:asciiTheme="majorBidi" w:hAnsiTheme="majorBidi" w:cstheme="majorBidi"/>
          <w:b/>
          <w:bCs/>
          <w:color w:val="auto"/>
          <w:sz w:val="23"/>
          <w:szCs w:val="23"/>
        </w:rPr>
        <w:t>6.2 Making Text Larger</w:t>
      </w:r>
      <w:bookmarkEnd w:id="53"/>
    </w:p>
    <w:p w14:paraId="60FD31C9" w14:textId="77777777" w:rsidR="00663875" w:rsidRPr="00C70D5F" w:rsidRDefault="00000000">
      <w:pPr>
        <w:pStyle w:val="Heading3"/>
        <w:spacing w:before="200" w:after="100"/>
        <w:rPr>
          <w:rFonts w:asciiTheme="majorBidi" w:hAnsiTheme="majorBidi" w:cstheme="majorBidi"/>
          <w:color w:val="auto"/>
        </w:rPr>
      </w:pPr>
      <w:bookmarkStart w:id="54" w:name="_Toc236660497"/>
      <w:r w:rsidRPr="00C70D5F">
        <w:rPr>
          <w:rFonts w:asciiTheme="majorBidi" w:hAnsiTheme="majorBidi" w:cstheme="majorBidi"/>
          <w:b/>
          <w:bCs/>
          <w:color w:val="auto"/>
          <w:sz w:val="23"/>
          <w:szCs w:val="23"/>
        </w:rPr>
        <w:t>6.3 Colors, Contrast, and Dark Mode</w:t>
      </w:r>
      <w:bookmarkEnd w:id="54"/>
    </w:p>
    <w:p w14:paraId="6C6BE720" w14:textId="77777777" w:rsidR="00663875" w:rsidRPr="00C70D5F" w:rsidRDefault="00000000">
      <w:pPr>
        <w:pStyle w:val="Heading3"/>
        <w:spacing w:before="200" w:after="100"/>
        <w:rPr>
          <w:rFonts w:asciiTheme="majorBidi" w:hAnsiTheme="majorBidi" w:cstheme="majorBidi"/>
          <w:color w:val="auto"/>
        </w:rPr>
      </w:pPr>
      <w:bookmarkStart w:id="55" w:name="_Toc236660498"/>
      <w:r w:rsidRPr="00C70D5F">
        <w:rPr>
          <w:rFonts w:asciiTheme="majorBidi" w:hAnsiTheme="majorBidi" w:cstheme="majorBidi"/>
          <w:b/>
          <w:bCs/>
          <w:color w:val="auto"/>
          <w:sz w:val="23"/>
          <w:szCs w:val="23"/>
        </w:rPr>
        <w:t>6.4 Using the App Without Precise Touch</w:t>
      </w:r>
      <w:bookmarkEnd w:id="55"/>
    </w:p>
    <w:p w14:paraId="028EA12D"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Cover voice input, switch access, and any alternative offered to a swipe or pinch gesture. This matters most for users with tremor, which includes a large part of the CareConnect Lite audience.</w:t>
      </w:r>
    </w:p>
    <w:p w14:paraId="34C9FA37" w14:textId="77777777" w:rsidR="00663875" w:rsidRPr="00C70D5F" w:rsidRDefault="00000000">
      <w:pPr>
        <w:pStyle w:val="Heading3"/>
        <w:spacing w:before="200" w:after="100"/>
        <w:rPr>
          <w:rFonts w:asciiTheme="majorBidi" w:hAnsiTheme="majorBidi" w:cstheme="majorBidi"/>
          <w:color w:val="auto"/>
        </w:rPr>
      </w:pPr>
      <w:bookmarkStart w:id="56" w:name="_Toc236660499"/>
      <w:r w:rsidRPr="00C70D5F">
        <w:rPr>
          <w:rFonts w:asciiTheme="majorBidi" w:hAnsiTheme="majorBidi" w:cstheme="majorBidi"/>
          <w:b/>
          <w:bCs/>
          <w:color w:val="auto"/>
          <w:sz w:val="23"/>
          <w:szCs w:val="23"/>
        </w:rPr>
        <w:t>6.5 Reducing Motion and Notification Load</w:t>
      </w:r>
      <w:bookmarkEnd w:id="56"/>
    </w:p>
    <w:p w14:paraId="4390D2AB" w14:textId="77777777" w:rsidR="00663875" w:rsidRPr="00C70D5F" w:rsidRDefault="00000000">
      <w:pPr>
        <w:pStyle w:val="Heading3"/>
        <w:spacing w:before="200" w:after="100"/>
        <w:rPr>
          <w:rFonts w:asciiTheme="majorBidi" w:hAnsiTheme="majorBidi" w:cstheme="majorBidi"/>
          <w:color w:val="auto"/>
        </w:rPr>
      </w:pPr>
      <w:bookmarkStart w:id="57" w:name="_Toc236660500"/>
      <w:r w:rsidRPr="00C70D5F">
        <w:rPr>
          <w:rFonts w:asciiTheme="majorBidi" w:hAnsiTheme="majorBidi" w:cstheme="majorBidi"/>
          <w:b/>
          <w:bCs/>
          <w:color w:val="auto"/>
          <w:sz w:val="23"/>
          <w:szCs w:val="23"/>
        </w:rPr>
        <w:t>6.6 Known Accessibility Limitations</w:t>
      </w:r>
      <w:bookmarkEnd w:id="57"/>
    </w:p>
    <w:p w14:paraId="25EECDED"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List, honestly and briefly, the accessibility defects known at this release, with a plain-language description of the effect on the user. Copy them from Part V of your VPAT. A user who knows about a limitation can work around it. A user who discovers it during an emergency cannot.</w:t>
      </w:r>
    </w:p>
    <w:p w14:paraId="555ED4D6" w14:textId="77777777" w:rsidR="00663875" w:rsidRPr="00C70D5F" w:rsidRDefault="00000000">
      <w:pPr>
        <w:pStyle w:val="Heading2"/>
        <w:spacing w:before="260" w:after="120"/>
        <w:rPr>
          <w:rFonts w:asciiTheme="majorBidi" w:hAnsiTheme="majorBidi" w:cstheme="majorBidi"/>
          <w:color w:val="auto"/>
        </w:rPr>
      </w:pPr>
      <w:bookmarkStart w:id="58" w:name="_Toc236660501"/>
      <w:r w:rsidRPr="00C70D5F">
        <w:rPr>
          <w:rFonts w:asciiTheme="majorBidi" w:hAnsiTheme="majorBidi" w:cstheme="majorBidi"/>
          <w:b/>
          <w:bCs/>
          <w:color w:val="auto"/>
        </w:rPr>
        <w:t>7. Notifications, Reminders, and Emergencies</w:t>
      </w:r>
      <w:bookmarkEnd w:id="58"/>
    </w:p>
    <w:p w14:paraId="32180A7B" w14:textId="77777777" w:rsidR="00663875" w:rsidRPr="00C70D5F" w:rsidRDefault="00000000">
      <w:pPr>
        <w:pStyle w:val="Heading3"/>
        <w:spacing w:before="200" w:after="100"/>
        <w:rPr>
          <w:rFonts w:asciiTheme="majorBidi" w:hAnsiTheme="majorBidi" w:cstheme="majorBidi"/>
          <w:color w:val="auto"/>
        </w:rPr>
      </w:pPr>
      <w:bookmarkStart w:id="59" w:name="_Toc236660502"/>
      <w:r w:rsidRPr="00C70D5F">
        <w:rPr>
          <w:rFonts w:asciiTheme="majorBidi" w:hAnsiTheme="majorBidi" w:cstheme="majorBidi"/>
          <w:b/>
          <w:bCs/>
          <w:color w:val="auto"/>
          <w:sz w:val="23"/>
          <w:szCs w:val="23"/>
        </w:rPr>
        <w:t xml:space="preserve">7.1 Turning Notifications </w:t>
      </w:r>
      <w:proofErr w:type="gramStart"/>
      <w:r w:rsidRPr="00C70D5F">
        <w:rPr>
          <w:rFonts w:asciiTheme="majorBidi" w:hAnsiTheme="majorBidi" w:cstheme="majorBidi"/>
          <w:b/>
          <w:bCs/>
          <w:color w:val="auto"/>
          <w:sz w:val="23"/>
          <w:szCs w:val="23"/>
        </w:rPr>
        <w:t>On</w:t>
      </w:r>
      <w:proofErr w:type="gramEnd"/>
      <w:r w:rsidRPr="00C70D5F">
        <w:rPr>
          <w:rFonts w:asciiTheme="majorBidi" w:hAnsiTheme="majorBidi" w:cstheme="majorBidi"/>
          <w:b/>
          <w:bCs/>
          <w:color w:val="auto"/>
          <w:sz w:val="23"/>
          <w:szCs w:val="23"/>
        </w:rPr>
        <w:t xml:space="preserve"> and Off</w:t>
      </w:r>
      <w:bookmarkEnd w:id="59"/>
    </w:p>
    <w:p w14:paraId="5F56EA5F" w14:textId="77777777" w:rsidR="00663875" w:rsidRPr="00C70D5F" w:rsidRDefault="00000000">
      <w:pPr>
        <w:pStyle w:val="Heading3"/>
        <w:spacing w:before="200" w:after="100"/>
        <w:rPr>
          <w:rFonts w:asciiTheme="majorBidi" w:hAnsiTheme="majorBidi" w:cstheme="majorBidi"/>
          <w:color w:val="auto"/>
        </w:rPr>
      </w:pPr>
      <w:bookmarkStart w:id="60" w:name="_Toc236660503"/>
      <w:r w:rsidRPr="00C70D5F">
        <w:rPr>
          <w:rFonts w:asciiTheme="majorBidi" w:hAnsiTheme="majorBidi" w:cstheme="majorBidi"/>
          <w:b/>
          <w:bCs/>
          <w:color w:val="auto"/>
          <w:sz w:val="23"/>
          <w:szCs w:val="23"/>
        </w:rPr>
        <w:t>7.2 Choosing How You Are Notified</w:t>
      </w:r>
      <w:bookmarkEnd w:id="60"/>
    </w:p>
    <w:p w14:paraId="246A289D" w14:textId="77777777" w:rsidR="00663875" w:rsidRPr="00C70D5F" w:rsidRDefault="00000000">
      <w:pPr>
        <w:pStyle w:val="Heading3"/>
        <w:spacing w:before="200" w:after="100"/>
        <w:rPr>
          <w:rFonts w:asciiTheme="majorBidi" w:hAnsiTheme="majorBidi" w:cstheme="majorBidi"/>
          <w:color w:val="auto"/>
        </w:rPr>
      </w:pPr>
      <w:bookmarkStart w:id="61" w:name="_Toc236660504"/>
      <w:r w:rsidRPr="00C70D5F">
        <w:rPr>
          <w:rFonts w:asciiTheme="majorBidi" w:hAnsiTheme="majorBidi" w:cstheme="majorBidi"/>
          <w:b/>
          <w:bCs/>
          <w:color w:val="auto"/>
          <w:sz w:val="23"/>
          <w:szCs w:val="23"/>
        </w:rPr>
        <w:t>7.3 Reminders and Alerts</w:t>
      </w:r>
      <w:bookmarkEnd w:id="61"/>
    </w:p>
    <w:p w14:paraId="17A4CA4E" w14:textId="77777777" w:rsidR="00663875" w:rsidRPr="00C70D5F" w:rsidRDefault="00000000">
      <w:pPr>
        <w:pStyle w:val="Heading3"/>
        <w:spacing w:before="200" w:after="100"/>
        <w:rPr>
          <w:rFonts w:asciiTheme="majorBidi" w:hAnsiTheme="majorBidi" w:cstheme="majorBidi"/>
          <w:color w:val="auto"/>
        </w:rPr>
      </w:pPr>
      <w:bookmarkStart w:id="62" w:name="_Toc236660505"/>
      <w:r w:rsidRPr="00C70D5F">
        <w:rPr>
          <w:rFonts w:asciiTheme="majorBidi" w:hAnsiTheme="majorBidi" w:cstheme="majorBidi"/>
          <w:b/>
          <w:bCs/>
          <w:color w:val="auto"/>
          <w:sz w:val="23"/>
          <w:szCs w:val="23"/>
        </w:rPr>
        <w:t>7.4 Emergency SOS</w:t>
      </w:r>
      <w:bookmarkEnd w:id="62"/>
    </w:p>
    <w:p w14:paraId="27F1DFD0"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Say what the SOS feature does, who receives the alert, how long it takes, what the user should expect to happen next, and how to cancel a false alarm. Repeat the safety notice from Section 1.7 here. Be exact. A user reading this section may be reading it under stress.</w:t>
      </w:r>
    </w:p>
    <w:p w14:paraId="0524015D" w14:textId="77777777" w:rsidR="00663875" w:rsidRPr="00C70D5F" w:rsidRDefault="00000000">
      <w:pPr>
        <w:pStyle w:val="Heading3"/>
        <w:spacing w:before="200" w:after="100"/>
        <w:rPr>
          <w:rFonts w:asciiTheme="majorBidi" w:hAnsiTheme="majorBidi" w:cstheme="majorBidi"/>
          <w:color w:val="auto"/>
        </w:rPr>
      </w:pPr>
      <w:bookmarkStart w:id="63" w:name="_Toc236660506"/>
      <w:r w:rsidRPr="00C70D5F">
        <w:rPr>
          <w:rFonts w:asciiTheme="majorBidi" w:hAnsiTheme="majorBidi" w:cstheme="majorBidi"/>
          <w:b/>
          <w:bCs/>
          <w:color w:val="auto"/>
          <w:sz w:val="23"/>
          <w:szCs w:val="23"/>
        </w:rPr>
        <w:t>7.5 What Happens When You Are Offline</w:t>
      </w:r>
      <w:bookmarkEnd w:id="63"/>
    </w:p>
    <w:p w14:paraId="5154F53F"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State plainly which features work without a connection, which queue and send later, and which do not work at all. Missing this section is the most common cause of support calls for a mobile health product.</w:t>
      </w:r>
    </w:p>
    <w:p w14:paraId="43514F06" w14:textId="77777777" w:rsidR="00663875" w:rsidRPr="00C70D5F" w:rsidRDefault="00000000">
      <w:pPr>
        <w:pStyle w:val="Heading2"/>
        <w:spacing w:before="260" w:after="120"/>
        <w:rPr>
          <w:rFonts w:asciiTheme="majorBidi" w:hAnsiTheme="majorBidi" w:cstheme="majorBidi"/>
          <w:color w:val="auto"/>
        </w:rPr>
      </w:pPr>
      <w:bookmarkStart w:id="64" w:name="_Toc236660507"/>
      <w:r w:rsidRPr="00C70D5F">
        <w:rPr>
          <w:rFonts w:asciiTheme="majorBidi" w:hAnsiTheme="majorBidi" w:cstheme="majorBidi"/>
          <w:b/>
          <w:bCs/>
          <w:color w:val="auto"/>
        </w:rPr>
        <w:t>8. Your Data, Privacy, and Security</w:t>
      </w:r>
      <w:bookmarkEnd w:id="64"/>
    </w:p>
    <w:p w14:paraId="21516A8E"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Written for the user, in plain language, and consistent with what the software </w:t>
      </w:r>
      <w:proofErr w:type="gramStart"/>
      <w:r w:rsidRPr="00C70D5F">
        <w:rPr>
          <w:rFonts w:asciiTheme="majorBidi" w:hAnsiTheme="majorBidi" w:cstheme="majorBidi"/>
        </w:rPr>
        <w:t>actually does</w:t>
      </w:r>
      <w:proofErr w:type="gramEnd"/>
      <w:r w:rsidRPr="00C70D5F">
        <w:rPr>
          <w:rFonts w:asciiTheme="majorBidi" w:hAnsiTheme="majorBidi" w:cstheme="majorBidi"/>
        </w:rPr>
        <w:t>.</w:t>
      </w:r>
    </w:p>
    <w:p w14:paraId="4B71871A" w14:textId="77777777" w:rsidR="00663875" w:rsidRPr="00C70D5F" w:rsidRDefault="00000000">
      <w:pPr>
        <w:pStyle w:val="Heading3"/>
        <w:spacing w:before="200" w:after="100"/>
        <w:rPr>
          <w:rFonts w:asciiTheme="majorBidi" w:hAnsiTheme="majorBidi" w:cstheme="majorBidi"/>
          <w:color w:val="auto"/>
        </w:rPr>
      </w:pPr>
      <w:bookmarkStart w:id="65" w:name="_Toc236660508"/>
      <w:r w:rsidRPr="00C70D5F">
        <w:rPr>
          <w:rFonts w:asciiTheme="majorBidi" w:hAnsiTheme="majorBidi" w:cstheme="majorBidi"/>
          <w:b/>
          <w:bCs/>
          <w:color w:val="auto"/>
          <w:sz w:val="23"/>
          <w:szCs w:val="23"/>
        </w:rPr>
        <w:t>8.1 What Information CareConnect Collects</w:t>
      </w:r>
      <w:bookmarkEnd w:id="65"/>
    </w:p>
    <w:p w14:paraId="5D58CF27" w14:textId="77777777" w:rsidR="00663875" w:rsidRPr="00C70D5F" w:rsidRDefault="00000000">
      <w:pPr>
        <w:pStyle w:val="Heading3"/>
        <w:spacing w:before="200" w:after="100"/>
        <w:rPr>
          <w:rFonts w:asciiTheme="majorBidi" w:hAnsiTheme="majorBidi" w:cstheme="majorBidi"/>
          <w:color w:val="auto"/>
        </w:rPr>
      </w:pPr>
      <w:bookmarkStart w:id="66" w:name="_Toc236660509"/>
      <w:r w:rsidRPr="00C70D5F">
        <w:rPr>
          <w:rFonts w:asciiTheme="majorBidi" w:hAnsiTheme="majorBidi" w:cstheme="majorBidi"/>
          <w:b/>
          <w:bCs/>
          <w:color w:val="auto"/>
          <w:sz w:val="23"/>
          <w:szCs w:val="23"/>
        </w:rPr>
        <w:t>8.2 Who Can See Your Information</w:t>
      </w:r>
      <w:bookmarkEnd w:id="66"/>
    </w:p>
    <w:p w14:paraId="330FFBC9" w14:textId="77777777" w:rsidR="00663875" w:rsidRPr="00C70D5F" w:rsidRDefault="00000000">
      <w:pPr>
        <w:pStyle w:val="Heading3"/>
        <w:spacing w:before="200" w:after="100"/>
        <w:rPr>
          <w:rFonts w:asciiTheme="majorBidi" w:hAnsiTheme="majorBidi" w:cstheme="majorBidi"/>
          <w:color w:val="auto"/>
        </w:rPr>
      </w:pPr>
      <w:bookmarkStart w:id="67" w:name="_Toc236660510"/>
      <w:r w:rsidRPr="00C70D5F">
        <w:rPr>
          <w:rFonts w:asciiTheme="majorBidi" w:hAnsiTheme="majorBidi" w:cstheme="majorBidi"/>
          <w:b/>
          <w:bCs/>
          <w:color w:val="auto"/>
          <w:sz w:val="23"/>
          <w:szCs w:val="23"/>
        </w:rPr>
        <w:t>8.3 Sharing Access and Taking It Back</w:t>
      </w:r>
      <w:bookmarkEnd w:id="67"/>
    </w:p>
    <w:p w14:paraId="073B2816" w14:textId="77777777" w:rsidR="00663875" w:rsidRPr="00C70D5F" w:rsidRDefault="00000000">
      <w:pPr>
        <w:pStyle w:val="Heading3"/>
        <w:spacing w:before="200" w:after="100"/>
        <w:rPr>
          <w:rFonts w:asciiTheme="majorBidi" w:hAnsiTheme="majorBidi" w:cstheme="majorBidi"/>
          <w:color w:val="auto"/>
        </w:rPr>
      </w:pPr>
      <w:bookmarkStart w:id="68" w:name="_Toc236660511"/>
      <w:r w:rsidRPr="00C70D5F">
        <w:rPr>
          <w:rFonts w:asciiTheme="majorBidi" w:hAnsiTheme="majorBidi" w:cstheme="majorBidi"/>
          <w:b/>
          <w:bCs/>
          <w:color w:val="auto"/>
          <w:sz w:val="23"/>
          <w:szCs w:val="23"/>
        </w:rPr>
        <w:lastRenderedPageBreak/>
        <w:t>8.4 Getting a Copy of Your Data</w:t>
      </w:r>
      <w:bookmarkEnd w:id="68"/>
    </w:p>
    <w:p w14:paraId="037D9436" w14:textId="77777777" w:rsidR="00663875" w:rsidRPr="00C70D5F" w:rsidRDefault="00000000">
      <w:pPr>
        <w:pStyle w:val="Heading3"/>
        <w:spacing w:before="200" w:after="100"/>
        <w:rPr>
          <w:rFonts w:asciiTheme="majorBidi" w:hAnsiTheme="majorBidi" w:cstheme="majorBidi"/>
          <w:color w:val="auto"/>
        </w:rPr>
      </w:pPr>
      <w:bookmarkStart w:id="69" w:name="_Toc236660512"/>
      <w:r w:rsidRPr="00C70D5F">
        <w:rPr>
          <w:rFonts w:asciiTheme="majorBidi" w:hAnsiTheme="majorBidi" w:cstheme="majorBidi"/>
          <w:b/>
          <w:bCs/>
          <w:color w:val="auto"/>
          <w:sz w:val="23"/>
          <w:szCs w:val="23"/>
        </w:rPr>
        <w:t>8.5 Deleting Your Account</w:t>
      </w:r>
      <w:bookmarkEnd w:id="69"/>
    </w:p>
    <w:p w14:paraId="03AB8249"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State what is deleted, what is kept, and for how long. If the answer depends on whether the data left a covered entity, say so in terms a user can act on rather than naming regulations.</w:t>
      </w:r>
    </w:p>
    <w:p w14:paraId="65B1D381" w14:textId="77777777" w:rsidR="00663875" w:rsidRPr="00C70D5F" w:rsidRDefault="00000000">
      <w:pPr>
        <w:pStyle w:val="Heading3"/>
        <w:spacing w:before="200" w:after="100"/>
        <w:rPr>
          <w:rFonts w:asciiTheme="majorBidi" w:hAnsiTheme="majorBidi" w:cstheme="majorBidi"/>
          <w:color w:val="auto"/>
        </w:rPr>
      </w:pPr>
      <w:bookmarkStart w:id="70" w:name="_Toc236660513"/>
      <w:r w:rsidRPr="00C70D5F">
        <w:rPr>
          <w:rFonts w:asciiTheme="majorBidi" w:hAnsiTheme="majorBidi" w:cstheme="majorBidi"/>
          <w:b/>
          <w:bCs/>
          <w:color w:val="auto"/>
          <w:sz w:val="23"/>
          <w:szCs w:val="23"/>
        </w:rPr>
        <w:t>8.6 Keeping Your Account Secure</w:t>
      </w:r>
      <w:bookmarkEnd w:id="70"/>
    </w:p>
    <w:p w14:paraId="720BE369" w14:textId="77777777" w:rsidR="00663875" w:rsidRPr="00C70D5F" w:rsidRDefault="00000000">
      <w:pPr>
        <w:pStyle w:val="Heading2"/>
        <w:spacing w:before="260" w:after="120"/>
        <w:rPr>
          <w:rFonts w:asciiTheme="majorBidi" w:hAnsiTheme="majorBidi" w:cstheme="majorBidi"/>
          <w:color w:val="auto"/>
        </w:rPr>
      </w:pPr>
      <w:bookmarkStart w:id="71" w:name="_Toc236660514"/>
      <w:r w:rsidRPr="00C70D5F">
        <w:rPr>
          <w:rFonts w:asciiTheme="majorBidi" w:hAnsiTheme="majorBidi" w:cstheme="majorBidi"/>
          <w:b/>
          <w:bCs/>
          <w:color w:val="auto"/>
        </w:rPr>
        <w:t>9. Settings</w:t>
      </w:r>
      <w:bookmarkEnd w:id="71"/>
    </w:p>
    <w:p w14:paraId="4D203465" w14:textId="77777777" w:rsidR="00663875" w:rsidRPr="00C70D5F" w:rsidRDefault="00000000">
      <w:pPr>
        <w:pStyle w:val="Heading3"/>
        <w:spacing w:before="200" w:after="100"/>
        <w:rPr>
          <w:rFonts w:asciiTheme="majorBidi" w:hAnsiTheme="majorBidi" w:cstheme="majorBidi"/>
          <w:color w:val="auto"/>
        </w:rPr>
      </w:pPr>
      <w:bookmarkStart w:id="72" w:name="_Toc236660515"/>
      <w:r w:rsidRPr="00C70D5F">
        <w:rPr>
          <w:rFonts w:asciiTheme="majorBidi" w:hAnsiTheme="majorBidi" w:cstheme="majorBidi"/>
          <w:b/>
          <w:bCs/>
          <w:color w:val="auto"/>
          <w:sz w:val="23"/>
          <w:szCs w:val="23"/>
        </w:rPr>
        <w:t>9.1 Profile and Account Settings</w:t>
      </w:r>
      <w:bookmarkEnd w:id="72"/>
    </w:p>
    <w:p w14:paraId="6786ED44" w14:textId="77777777" w:rsidR="00663875" w:rsidRPr="00C70D5F" w:rsidRDefault="00000000">
      <w:pPr>
        <w:pStyle w:val="Heading3"/>
        <w:spacing w:before="200" w:after="100"/>
        <w:rPr>
          <w:rFonts w:asciiTheme="majorBidi" w:hAnsiTheme="majorBidi" w:cstheme="majorBidi"/>
          <w:color w:val="auto"/>
        </w:rPr>
      </w:pPr>
      <w:bookmarkStart w:id="73" w:name="_Toc236660516"/>
      <w:r w:rsidRPr="00C70D5F">
        <w:rPr>
          <w:rFonts w:asciiTheme="majorBidi" w:hAnsiTheme="majorBidi" w:cstheme="majorBidi"/>
          <w:b/>
          <w:bCs/>
          <w:color w:val="auto"/>
          <w:sz w:val="23"/>
          <w:szCs w:val="23"/>
        </w:rPr>
        <w:t>9.2 Display and Appearance</w:t>
      </w:r>
      <w:bookmarkEnd w:id="73"/>
    </w:p>
    <w:p w14:paraId="3E493D18" w14:textId="77777777" w:rsidR="00663875" w:rsidRPr="00C70D5F" w:rsidRDefault="00000000">
      <w:pPr>
        <w:pStyle w:val="Heading3"/>
        <w:spacing w:before="200" w:after="100"/>
        <w:rPr>
          <w:rFonts w:asciiTheme="majorBidi" w:hAnsiTheme="majorBidi" w:cstheme="majorBidi"/>
          <w:color w:val="auto"/>
        </w:rPr>
      </w:pPr>
      <w:bookmarkStart w:id="74" w:name="_Toc236660517"/>
      <w:r w:rsidRPr="00C70D5F">
        <w:rPr>
          <w:rFonts w:asciiTheme="majorBidi" w:hAnsiTheme="majorBidi" w:cstheme="majorBidi"/>
          <w:b/>
          <w:bCs/>
          <w:color w:val="auto"/>
          <w:sz w:val="23"/>
          <w:szCs w:val="23"/>
        </w:rPr>
        <w:t>9.3 Language</w:t>
      </w:r>
      <w:bookmarkEnd w:id="74"/>
    </w:p>
    <w:p w14:paraId="1AB99112" w14:textId="77777777" w:rsidR="00663875" w:rsidRPr="00C70D5F" w:rsidRDefault="00000000">
      <w:pPr>
        <w:pStyle w:val="Heading3"/>
        <w:spacing w:before="200" w:after="100"/>
        <w:rPr>
          <w:rFonts w:asciiTheme="majorBidi" w:hAnsiTheme="majorBidi" w:cstheme="majorBidi"/>
          <w:color w:val="auto"/>
        </w:rPr>
      </w:pPr>
      <w:bookmarkStart w:id="75" w:name="_Toc236660518"/>
      <w:r w:rsidRPr="00C70D5F">
        <w:rPr>
          <w:rFonts w:asciiTheme="majorBidi" w:hAnsiTheme="majorBidi" w:cstheme="majorBidi"/>
          <w:b/>
          <w:bCs/>
          <w:color w:val="auto"/>
          <w:sz w:val="23"/>
          <w:szCs w:val="23"/>
        </w:rPr>
        <w:t>9.4 Assistant and AI Settings</w:t>
      </w:r>
      <w:bookmarkEnd w:id="75"/>
    </w:p>
    <w:p w14:paraId="5BFF20BA"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If your release includes an assistant feature, tell the user what it can and cannot do, whether its answers are reviewed by a clinician, and how to turn it off. Include a line telling the reader not to rely on it for medical decisions.</w:t>
      </w:r>
    </w:p>
    <w:p w14:paraId="65975A75" w14:textId="77777777" w:rsidR="00663875" w:rsidRPr="00C70D5F" w:rsidRDefault="00000000">
      <w:pPr>
        <w:pStyle w:val="Heading3"/>
        <w:spacing w:before="200" w:after="100"/>
        <w:rPr>
          <w:rFonts w:asciiTheme="majorBidi" w:hAnsiTheme="majorBidi" w:cstheme="majorBidi"/>
          <w:color w:val="auto"/>
        </w:rPr>
      </w:pPr>
      <w:bookmarkStart w:id="76" w:name="_Toc236660519"/>
      <w:r w:rsidRPr="00C70D5F">
        <w:rPr>
          <w:rFonts w:asciiTheme="majorBidi" w:hAnsiTheme="majorBidi" w:cstheme="majorBidi"/>
          <w:b/>
          <w:bCs/>
          <w:color w:val="auto"/>
          <w:sz w:val="23"/>
          <w:szCs w:val="23"/>
        </w:rPr>
        <w:t>9.5 Storage and Cache</w:t>
      </w:r>
      <w:bookmarkEnd w:id="76"/>
    </w:p>
    <w:p w14:paraId="7A762101" w14:textId="77777777" w:rsidR="00663875" w:rsidRPr="00C70D5F" w:rsidRDefault="00000000">
      <w:pPr>
        <w:pStyle w:val="Heading3"/>
        <w:spacing w:before="200" w:after="100"/>
        <w:rPr>
          <w:rFonts w:asciiTheme="majorBidi" w:hAnsiTheme="majorBidi" w:cstheme="majorBidi"/>
          <w:color w:val="auto"/>
        </w:rPr>
      </w:pPr>
      <w:bookmarkStart w:id="77" w:name="_Toc236660520"/>
      <w:r w:rsidRPr="00C70D5F">
        <w:rPr>
          <w:rFonts w:asciiTheme="majorBidi" w:hAnsiTheme="majorBidi" w:cstheme="majorBidi"/>
          <w:b/>
          <w:bCs/>
          <w:color w:val="auto"/>
          <w:sz w:val="23"/>
          <w:szCs w:val="23"/>
        </w:rPr>
        <w:t>9.6 Connected Devices and Accounts</w:t>
      </w:r>
      <w:bookmarkEnd w:id="77"/>
    </w:p>
    <w:p w14:paraId="20DD0FC9"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5BB36590" w14:textId="77777777" w:rsidR="00663875" w:rsidRPr="00C70D5F" w:rsidRDefault="00000000">
      <w:pPr>
        <w:pStyle w:val="Heading2"/>
        <w:spacing w:before="260" w:after="120"/>
        <w:rPr>
          <w:rFonts w:asciiTheme="majorBidi" w:hAnsiTheme="majorBidi" w:cstheme="majorBidi"/>
          <w:color w:val="auto"/>
        </w:rPr>
      </w:pPr>
      <w:bookmarkStart w:id="78" w:name="_Toc236660521"/>
      <w:r w:rsidRPr="00C70D5F">
        <w:rPr>
          <w:rFonts w:asciiTheme="majorBidi" w:hAnsiTheme="majorBidi" w:cstheme="majorBidi"/>
          <w:b/>
          <w:bCs/>
          <w:color w:val="auto"/>
        </w:rPr>
        <w:lastRenderedPageBreak/>
        <w:t>10. Troubleshooting</w:t>
      </w:r>
      <w:bookmarkEnd w:id="78"/>
    </w:p>
    <w:p w14:paraId="0C4C3376"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Organize this chapter by what the user notices, not by what the developer knows is broken. A user does not search for an authentication token failure. They search for cannot log in.</w:t>
      </w:r>
    </w:p>
    <w:p w14:paraId="625EE9CA" w14:textId="77777777" w:rsidR="00663875" w:rsidRPr="00C70D5F" w:rsidRDefault="00000000">
      <w:pPr>
        <w:pStyle w:val="Heading3"/>
        <w:spacing w:before="200" w:after="100"/>
        <w:rPr>
          <w:rFonts w:asciiTheme="majorBidi" w:hAnsiTheme="majorBidi" w:cstheme="majorBidi"/>
          <w:color w:val="auto"/>
        </w:rPr>
      </w:pPr>
      <w:bookmarkStart w:id="79" w:name="_Toc236660522"/>
      <w:r w:rsidRPr="00C70D5F">
        <w:rPr>
          <w:rFonts w:asciiTheme="majorBidi" w:hAnsiTheme="majorBidi" w:cstheme="majorBidi"/>
          <w:b/>
          <w:bCs/>
          <w:color w:val="auto"/>
          <w:sz w:val="23"/>
          <w:szCs w:val="23"/>
        </w:rPr>
        <w:t>10.1 Common Problems</w:t>
      </w:r>
      <w:bookmarkEnd w:id="79"/>
    </w:p>
    <w:p w14:paraId="6E3BE5DD"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Complete the table below with at least fifteen entries by Milestone 4. The Fall 2025 sample offered three, which is not enough to be useful to anyone.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3160"/>
        <w:gridCol w:w="1600"/>
      </w:tblGrid>
      <w:tr w:rsidR="00663875" w:rsidRPr="00C70D5F" w14:paraId="2535E2B6"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0AEE365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You See</w:t>
            </w:r>
          </w:p>
        </w:tc>
        <w:tc>
          <w:tcPr>
            <w:tcW w:w="2200" w:type="dxa"/>
            <w:shd w:val="clear" w:color="auto" w:fill="1F3864"/>
            <w:tcMar>
              <w:top w:w="60" w:type="dxa"/>
              <w:left w:w="100" w:type="dxa"/>
              <w:bottom w:w="60" w:type="dxa"/>
              <w:right w:w="100" w:type="dxa"/>
            </w:tcMar>
          </w:tcPr>
          <w:p w14:paraId="6FA66B9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Likely Cause</w:t>
            </w:r>
          </w:p>
        </w:tc>
        <w:tc>
          <w:tcPr>
            <w:tcW w:w="3160" w:type="dxa"/>
            <w:shd w:val="clear" w:color="auto" w:fill="1F3864"/>
            <w:tcMar>
              <w:top w:w="60" w:type="dxa"/>
              <w:left w:w="100" w:type="dxa"/>
              <w:bottom w:w="60" w:type="dxa"/>
              <w:right w:w="100" w:type="dxa"/>
            </w:tcMar>
          </w:tcPr>
          <w:p w14:paraId="5E7B23A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to Do</w:t>
            </w:r>
          </w:p>
        </w:tc>
        <w:tc>
          <w:tcPr>
            <w:tcW w:w="1600" w:type="dxa"/>
            <w:shd w:val="clear" w:color="auto" w:fill="1F3864"/>
            <w:tcMar>
              <w:top w:w="60" w:type="dxa"/>
              <w:left w:w="100" w:type="dxa"/>
              <w:bottom w:w="60" w:type="dxa"/>
              <w:right w:w="100" w:type="dxa"/>
            </w:tcMar>
          </w:tcPr>
          <w:p w14:paraId="351296F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If It Keeps Happening</w:t>
            </w:r>
          </w:p>
        </w:tc>
      </w:tr>
      <w:tr w:rsidR="00663875" w:rsidRPr="00C70D5F" w14:paraId="5ED66314" w14:textId="77777777">
        <w:tblPrEx>
          <w:tblCellMar>
            <w:top w:w="0" w:type="dxa"/>
            <w:bottom w:w="0" w:type="dxa"/>
          </w:tblCellMar>
        </w:tblPrEx>
        <w:tc>
          <w:tcPr>
            <w:tcW w:w="2400" w:type="dxa"/>
            <w:tcMar>
              <w:top w:w="60" w:type="dxa"/>
              <w:left w:w="100" w:type="dxa"/>
              <w:bottom w:w="60" w:type="dxa"/>
              <w:right w:w="100" w:type="dxa"/>
            </w:tcMar>
          </w:tcPr>
          <w:p w14:paraId="1F473251"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09620ADF" w14:textId="77777777" w:rsidR="00663875" w:rsidRPr="00C70D5F" w:rsidRDefault="00663875">
            <w:pPr>
              <w:spacing w:before="40" w:after="40" w:line="252" w:lineRule="auto"/>
              <w:rPr>
                <w:rFonts w:asciiTheme="majorBidi" w:hAnsiTheme="majorBidi" w:cstheme="majorBidi"/>
              </w:rPr>
            </w:pPr>
          </w:p>
        </w:tc>
        <w:tc>
          <w:tcPr>
            <w:tcW w:w="3160" w:type="dxa"/>
            <w:tcMar>
              <w:top w:w="60" w:type="dxa"/>
              <w:left w:w="100" w:type="dxa"/>
              <w:bottom w:w="60" w:type="dxa"/>
              <w:right w:w="100" w:type="dxa"/>
            </w:tcMar>
          </w:tcPr>
          <w:p w14:paraId="1147BE65"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085FD0B5" w14:textId="77777777" w:rsidR="00663875" w:rsidRPr="00C70D5F" w:rsidRDefault="00663875">
            <w:pPr>
              <w:spacing w:before="40" w:after="40" w:line="252" w:lineRule="auto"/>
              <w:rPr>
                <w:rFonts w:asciiTheme="majorBidi" w:hAnsiTheme="majorBidi" w:cstheme="majorBidi"/>
              </w:rPr>
            </w:pPr>
          </w:p>
        </w:tc>
      </w:tr>
      <w:tr w:rsidR="00663875" w:rsidRPr="00C70D5F" w14:paraId="7702A0C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1A3E05D"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66E3316A" w14:textId="77777777" w:rsidR="00663875" w:rsidRPr="00C70D5F" w:rsidRDefault="00663875">
            <w:pPr>
              <w:spacing w:before="40" w:after="40" w:line="252" w:lineRule="auto"/>
              <w:rPr>
                <w:rFonts w:asciiTheme="majorBidi" w:hAnsiTheme="majorBidi" w:cstheme="majorBidi"/>
              </w:rPr>
            </w:pPr>
          </w:p>
        </w:tc>
        <w:tc>
          <w:tcPr>
            <w:tcW w:w="3160" w:type="dxa"/>
            <w:shd w:val="clear" w:color="auto" w:fill="F2F2F2"/>
            <w:tcMar>
              <w:top w:w="60" w:type="dxa"/>
              <w:left w:w="100" w:type="dxa"/>
              <w:bottom w:w="60" w:type="dxa"/>
              <w:right w:w="100" w:type="dxa"/>
            </w:tcMar>
          </w:tcPr>
          <w:p w14:paraId="34EBA359"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4EE66021" w14:textId="77777777" w:rsidR="00663875" w:rsidRPr="00C70D5F" w:rsidRDefault="00663875">
            <w:pPr>
              <w:spacing w:before="40" w:after="40" w:line="252" w:lineRule="auto"/>
              <w:rPr>
                <w:rFonts w:asciiTheme="majorBidi" w:hAnsiTheme="majorBidi" w:cstheme="majorBidi"/>
              </w:rPr>
            </w:pPr>
          </w:p>
        </w:tc>
      </w:tr>
      <w:tr w:rsidR="00663875" w:rsidRPr="00C70D5F" w14:paraId="0FB09D3B" w14:textId="77777777">
        <w:tblPrEx>
          <w:tblCellMar>
            <w:top w:w="0" w:type="dxa"/>
            <w:bottom w:w="0" w:type="dxa"/>
          </w:tblCellMar>
        </w:tblPrEx>
        <w:tc>
          <w:tcPr>
            <w:tcW w:w="2400" w:type="dxa"/>
            <w:tcMar>
              <w:top w:w="60" w:type="dxa"/>
              <w:left w:w="100" w:type="dxa"/>
              <w:bottom w:w="60" w:type="dxa"/>
              <w:right w:w="100" w:type="dxa"/>
            </w:tcMar>
          </w:tcPr>
          <w:p w14:paraId="3AE028B3"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44862C79" w14:textId="77777777" w:rsidR="00663875" w:rsidRPr="00C70D5F" w:rsidRDefault="00663875">
            <w:pPr>
              <w:spacing w:before="40" w:after="40" w:line="252" w:lineRule="auto"/>
              <w:rPr>
                <w:rFonts w:asciiTheme="majorBidi" w:hAnsiTheme="majorBidi" w:cstheme="majorBidi"/>
              </w:rPr>
            </w:pPr>
          </w:p>
        </w:tc>
        <w:tc>
          <w:tcPr>
            <w:tcW w:w="3160" w:type="dxa"/>
            <w:tcMar>
              <w:top w:w="60" w:type="dxa"/>
              <w:left w:w="100" w:type="dxa"/>
              <w:bottom w:w="60" w:type="dxa"/>
              <w:right w:w="100" w:type="dxa"/>
            </w:tcMar>
          </w:tcPr>
          <w:p w14:paraId="6A6508CD"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410FA16D" w14:textId="77777777" w:rsidR="00663875" w:rsidRPr="00C70D5F" w:rsidRDefault="00663875">
            <w:pPr>
              <w:spacing w:before="40" w:after="40" w:line="252" w:lineRule="auto"/>
              <w:rPr>
                <w:rFonts w:asciiTheme="majorBidi" w:hAnsiTheme="majorBidi" w:cstheme="majorBidi"/>
              </w:rPr>
            </w:pPr>
          </w:p>
        </w:tc>
      </w:tr>
      <w:tr w:rsidR="00663875" w:rsidRPr="00C70D5F" w14:paraId="5D99AAA1"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58C909E"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7C94A901" w14:textId="77777777" w:rsidR="00663875" w:rsidRPr="00C70D5F" w:rsidRDefault="00663875">
            <w:pPr>
              <w:spacing w:before="40" w:after="40" w:line="252" w:lineRule="auto"/>
              <w:rPr>
                <w:rFonts w:asciiTheme="majorBidi" w:hAnsiTheme="majorBidi" w:cstheme="majorBidi"/>
              </w:rPr>
            </w:pPr>
          </w:p>
        </w:tc>
        <w:tc>
          <w:tcPr>
            <w:tcW w:w="3160" w:type="dxa"/>
            <w:shd w:val="clear" w:color="auto" w:fill="F2F2F2"/>
            <w:tcMar>
              <w:top w:w="60" w:type="dxa"/>
              <w:left w:w="100" w:type="dxa"/>
              <w:bottom w:w="60" w:type="dxa"/>
              <w:right w:w="100" w:type="dxa"/>
            </w:tcMar>
          </w:tcPr>
          <w:p w14:paraId="6E2480A0"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09675E4F" w14:textId="77777777" w:rsidR="00663875" w:rsidRPr="00C70D5F" w:rsidRDefault="00663875">
            <w:pPr>
              <w:spacing w:before="40" w:after="40" w:line="252" w:lineRule="auto"/>
              <w:rPr>
                <w:rFonts w:asciiTheme="majorBidi" w:hAnsiTheme="majorBidi" w:cstheme="majorBidi"/>
              </w:rPr>
            </w:pPr>
          </w:p>
        </w:tc>
      </w:tr>
      <w:tr w:rsidR="00663875" w:rsidRPr="00C70D5F" w14:paraId="0E522D7B" w14:textId="77777777">
        <w:tblPrEx>
          <w:tblCellMar>
            <w:top w:w="0" w:type="dxa"/>
            <w:bottom w:w="0" w:type="dxa"/>
          </w:tblCellMar>
        </w:tblPrEx>
        <w:tc>
          <w:tcPr>
            <w:tcW w:w="2400" w:type="dxa"/>
            <w:tcMar>
              <w:top w:w="60" w:type="dxa"/>
              <w:left w:w="100" w:type="dxa"/>
              <w:bottom w:w="60" w:type="dxa"/>
              <w:right w:w="100" w:type="dxa"/>
            </w:tcMar>
          </w:tcPr>
          <w:p w14:paraId="6B33C996"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3CC97D4C" w14:textId="77777777" w:rsidR="00663875" w:rsidRPr="00C70D5F" w:rsidRDefault="00663875">
            <w:pPr>
              <w:spacing w:before="40" w:after="40" w:line="252" w:lineRule="auto"/>
              <w:rPr>
                <w:rFonts w:asciiTheme="majorBidi" w:hAnsiTheme="majorBidi" w:cstheme="majorBidi"/>
              </w:rPr>
            </w:pPr>
          </w:p>
        </w:tc>
        <w:tc>
          <w:tcPr>
            <w:tcW w:w="3160" w:type="dxa"/>
            <w:tcMar>
              <w:top w:w="60" w:type="dxa"/>
              <w:left w:w="100" w:type="dxa"/>
              <w:bottom w:w="60" w:type="dxa"/>
              <w:right w:w="100" w:type="dxa"/>
            </w:tcMar>
          </w:tcPr>
          <w:p w14:paraId="18D8A58D"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4A53DD00" w14:textId="77777777" w:rsidR="00663875" w:rsidRPr="00C70D5F" w:rsidRDefault="00663875">
            <w:pPr>
              <w:spacing w:before="40" w:after="40" w:line="252" w:lineRule="auto"/>
              <w:rPr>
                <w:rFonts w:asciiTheme="majorBidi" w:hAnsiTheme="majorBidi" w:cstheme="majorBidi"/>
              </w:rPr>
            </w:pPr>
          </w:p>
        </w:tc>
      </w:tr>
      <w:tr w:rsidR="00663875" w:rsidRPr="00C70D5F" w14:paraId="609072F2"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1A7916B"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14825F29" w14:textId="77777777" w:rsidR="00663875" w:rsidRPr="00C70D5F" w:rsidRDefault="00663875">
            <w:pPr>
              <w:spacing w:before="40" w:after="40" w:line="252" w:lineRule="auto"/>
              <w:rPr>
                <w:rFonts w:asciiTheme="majorBidi" w:hAnsiTheme="majorBidi" w:cstheme="majorBidi"/>
              </w:rPr>
            </w:pPr>
          </w:p>
        </w:tc>
        <w:tc>
          <w:tcPr>
            <w:tcW w:w="3160" w:type="dxa"/>
            <w:shd w:val="clear" w:color="auto" w:fill="F2F2F2"/>
            <w:tcMar>
              <w:top w:w="60" w:type="dxa"/>
              <w:left w:w="100" w:type="dxa"/>
              <w:bottom w:w="60" w:type="dxa"/>
              <w:right w:w="100" w:type="dxa"/>
            </w:tcMar>
          </w:tcPr>
          <w:p w14:paraId="68895E97"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78FEC31F" w14:textId="77777777" w:rsidR="00663875" w:rsidRPr="00C70D5F" w:rsidRDefault="00663875">
            <w:pPr>
              <w:spacing w:before="40" w:after="40" w:line="252" w:lineRule="auto"/>
              <w:rPr>
                <w:rFonts w:asciiTheme="majorBidi" w:hAnsiTheme="majorBidi" w:cstheme="majorBidi"/>
              </w:rPr>
            </w:pPr>
          </w:p>
        </w:tc>
      </w:tr>
      <w:tr w:rsidR="00663875" w:rsidRPr="00C70D5F" w14:paraId="43AD620E" w14:textId="77777777">
        <w:tblPrEx>
          <w:tblCellMar>
            <w:top w:w="0" w:type="dxa"/>
            <w:bottom w:w="0" w:type="dxa"/>
          </w:tblCellMar>
        </w:tblPrEx>
        <w:tc>
          <w:tcPr>
            <w:tcW w:w="2400" w:type="dxa"/>
            <w:tcMar>
              <w:top w:w="60" w:type="dxa"/>
              <w:left w:w="100" w:type="dxa"/>
              <w:bottom w:w="60" w:type="dxa"/>
              <w:right w:w="100" w:type="dxa"/>
            </w:tcMar>
          </w:tcPr>
          <w:p w14:paraId="2096A354"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4E049931" w14:textId="77777777" w:rsidR="00663875" w:rsidRPr="00C70D5F" w:rsidRDefault="00663875">
            <w:pPr>
              <w:spacing w:before="40" w:after="40" w:line="252" w:lineRule="auto"/>
              <w:rPr>
                <w:rFonts w:asciiTheme="majorBidi" w:hAnsiTheme="majorBidi" w:cstheme="majorBidi"/>
              </w:rPr>
            </w:pPr>
          </w:p>
        </w:tc>
        <w:tc>
          <w:tcPr>
            <w:tcW w:w="3160" w:type="dxa"/>
            <w:tcMar>
              <w:top w:w="60" w:type="dxa"/>
              <w:left w:w="100" w:type="dxa"/>
              <w:bottom w:w="60" w:type="dxa"/>
              <w:right w:w="100" w:type="dxa"/>
            </w:tcMar>
          </w:tcPr>
          <w:p w14:paraId="2175D82D"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40F2F4FD" w14:textId="77777777" w:rsidR="00663875" w:rsidRPr="00C70D5F" w:rsidRDefault="00663875">
            <w:pPr>
              <w:spacing w:before="40" w:after="40" w:line="252" w:lineRule="auto"/>
              <w:rPr>
                <w:rFonts w:asciiTheme="majorBidi" w:hAnsiTheme="majorBidi" w:cstheme="majorBidi"/>
              </w:rPr>
            </w:pPr>
          </w:p>
        </w:tc>
      </w:tr>
      <w:tr w:rsidR="00663875" w:rsidRPr="00C70D5F" w14:paraId="11808EC2"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D978C40"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69EC52EE" w14:textId="77777777" w:rsidR="00663875" w:rsidRPr="00C70D5F" w:rsidRDefault="00663875">
            <w:pPr>
              <w:spacing w:before="40" w:after="40" w:line="252" w:lineRule="auto"/>
              <w:rPr>
                <w:rFonts w:asciiTheme="majorBidi" w:hAnsiTheme="majorBidi" w:cstheme="majorBidi"/>
              </w:rPr>
            </w:pPr>
          </w:p>
        </w:tc>
        <w:tc>
          <w:tcPr>
            <w:tcW w:w="3160" w:type="dxa"/>
            <w:shd w:val="clear" w:color="auto" w:fill="F2F2F2"/>
            <w:tcMar>
              <w:top w:w="60" w:type="dxa"/>
              <w:left w:w="100" w:type="dxa"/>
              <w:bottom w:w="60" w:type="dxa"/>
              <w:right w:w="100" w:type="dxa"/>
            </w:tcMar>
          </w:tcPr>
          <w:p w14:paraId="2A367304"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05E73247" w14:textId="77777777" w:rsidR="00663875" w:rsidRPr="00C70D5F" w:rsidRDefault="00663875">
            <w:pPr>
              <w:spacing w:before="40" w:after="40" w:line="252" w:lineRule="auto"/>
              <w:rPr>
                <w:rFonts w:asciiTheme="majorBidi" w:hAnsiTheme="majorBidi" w:cstheme="majorBidi"/>
              </w:rPr>
            </w:pPr>
          </w:p>
        </w:tc>
      </w:tr>
      <w:tr w:rsidR="00663875" w:rsidRPr="00C70D5F" w14:paraId="3A0F590B" w14:textId="77777777">
        <w:tblPrEx>
          <w:tblCellMar>
            <w:top w:w="0" w:type="dxa"/>
            <w:bottom w:w="0" w:type="dxa"/>
          </w:tblCellMar>
        </w:tblPrEx>
        <w:tc>
          <w:tcPr>
            <w:tcW w:w="2400" w:type="dxa"/>
            <w:tcMar>
              <w:top w:w="60" w:type="dxa"/>
              <w:left w:w="100" w:type="dxa"/>
              <w:bottom w:w="60" w:type="dxa"/>
              <w:right w:w="100" w:type="dxa"/>
            </w:tcMar>
          </w:tcPr>
          <w:p w14:paraId="0BF16E77"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4827715E" w14:textId="77777777" w:rsidR="00663875" w:rsidRPr="00C70D5F" w:rsidRDefault="00663875">
            <w:pPr>
              <w:spacing w:before="40" w:after="40" w:line="252" w:lineRule="auto"/>
              <w:rPr>
                <w:rFonts w:asciiTheme="majorBidi" w:hAnsiTheme="majorBidi" w:cstheme="majorBidi"/>
              </w:rPr>
            </w:pPr>
          </w:p>
        </w:tc>
        <w:tc>
          <w:tcPr>
            <w:tcW w:w="3160" w:type="dxa"/>
            <w:tcMar>
              <w:top w:w="60" w:type="dxa"/>
              <w:left w:w="100" w:type="dxa"/>
              <w:bottom w:w="60" w:type="dxa"/>
              <w:right w:w="100" w:type="dxa"/>
            </w:tcMar>
          </w:tcPr>
          <w:p w14:paraId="2C350E73" w14:textId="77777777" w:rsidR="00663875" w:rsidRPr="00C70D5F" w:rsidRDefault="00663875">
            <w:pPr>
              <w:spacing w:before="40" w:after="40" w:line="252" w:lineRule="auto"/>
              <w:rPr>
                <w:rFonts w:asciiTheme="majorBidi" w:hAnsiTheme="majorBidi" w:cstheme="majorBidi"/>
              </w:rPr>
            </w:pPr>
          </w:p>
        </w:tc>
        <w:tc>
          <w:tcPr>
            <w:tcW w:w="1600" w:type="dxa"/>
            <w:tcMar>
              <w:top w:w="60" w:type="dxa"/>
              <w:left w:w="100" w:type="dxa"/>
              <w:bottom w:w="60" w:type="dxa"/>
              <w:right w:w="100" w:type="dxa"/>
            </w:tcMar>
          </w:tcPr>
          <w:p w14:paraId="0A780974" w14:textId="77777777" w:rsidR="00663875" w:rsidRPr="00C70D5F" w:rsidRDefault="00663875">
            <w:pPr>
              <w:spacing w:before="40" w:after="40" w:line="252" w:lineRule="auto"/>
              <w:rPr>
                <w:rFonts w:asciiTheme="majorBidi" w:hAnsiTheme="majorBidi" w:cstheme="majorBidi"/>
              </w:rPr>
            </w:pPr>
          </w:p>
        </w:tc>
      </w:tr>
      <w:tr w:rsidR="00663875" w:rsidRPr="00C70D5F" w14:paraId="291F643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79D7D3C8"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67E4A939" w14:textId="77777777" w:rsidR="00663875" w:rsidRPr="00C70D5F" w:rsidRDefault="00663875">
            <w:pPr>
              <w:spacing w:before="40" w:after="40" w:line="252" w:lineRule="auto"/>
              <w:rPr>
                <w:rFonts w:asciiTheme="majorBidi" w:hAnsiTheme="majorBidi" w:cstheme="majorBidi"/>
              </w:rPr>
            </w:pPr>
          </w:p>
        </w:tc>
        <w:tc>
          <w:tcPr>
            <w:tcW w:w="3160" w:type="dxa"/>
            <w:shd w:val="clear" w:color="auto" w:fill="F2F2F2"/>
            <w:tcMar>
              <w:top w:w="60" w:type="dxa"/>
              <w:left w:w="100" w:type="dxa"/>
              <w:bottom w:w="60" w:type="dxa"/>
              <w:right w:w="100" w:type="dxa"/>
            </w:tcMar>
          </w:tcPr>
          <w:p w14:paraId="4A3CDC6D" w14:textId="77777777" w:rsidR="00663875" w:rsidRPr="00C70D5F" w:rsidRDefault="00663875">
            <w:pPr>
              <w:spacing w:before="40" w:after="40" w:line="252" w:lineRule="auto"/>
              <w:rPr>
                <w:rFonts w:asciiTheme="majorBidi" w:hAnsiTheme="majorBidi" w:cstheme="majorBidi"/>
              </w:rPr>
            </w:pPr>
          </w:p>
        </w:tc>
        <w:tc>
          <w:tcPr>
            <w:tcW w:w="1600" w:type="dxa"/>
            <w:shd w:val="clear" w:color="auto" w:fill="F2F2F2"/>
            <w:tcMar>
              <w:top w:w="60" w:type="dxa"/>
              <w:left w:w="100" w:type="dxa"/>
              <w:bottom w:w="60" w:type="dxa"/>
              <w:right w:w="100" w:type="dxa"/>
            </w:tcMar>
          </w:tcPr>
          <w:p w14:paraId="1BE130F2" w14:textId="77777777" w:rsidR="00663875" w:rsidRPr="00C70D5F" w:rsidRDefault="00663875">
            <w:pPr>
              <w:spacing w:before="40" w:after="40" w:line="252" w:lineRule="auto"/>
              <w:rPr>
                <w:rFonts w:asciiTheme="majorBidi" w:hAnsiTheme="majorBidi" w:cstheme="majorBidi"/>
              </w:rPr>
            </w:pPr>
          </w:p>
        </w:tc>
      </w:tr>
    </w:tbl>
    <w:p w14:paraId="34557E6F" w14:textId="77777777" w:rsidR="00663875" w:rsidRPr="00C70D5F" w:rsidRDefault="00000000">
      <w:pPr>
        <w:pStyle w:val="Heading3"/>
        <w:spacing w:before="200" w:after="100"/>
        <w:rPr>
          <w:rFonts w:asciiTheme="majorBidi" w:hAnsiTheme="majorBidi" w:cstheme="majorBidi"/>
          <w:color w:val="auto"/>
        </w:rPr>
      </w:pPr>
      <w:bookmarkStart w:id="80" w:name="_Toc236660523"/>
      <w:r w:rsidRPr="00C70D5F">
        <w:rPr>
          <w:rFonts w:asciiTheme="majorBidi" w:hAnsiTheme="majorBidi" w:cstheme="majorBidi"/>
          <w:b/>
          <w:bCs/>
          <w:color w:val="auto"/>
          <w:sz w:val="23"/>
          <w:szCs w:val="23"/>
        </w:rPr>
        <w:t>10.2 Error Messages</w:t>
      </w:r>
      <w:bookmarkEnd w:id="80"/>
    </w:p>
    <w:p w14:paraId="4EE02EFB"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List every error message the user can see, word for word as it appears on screen, with what it means and what to do. This table is built from the code, not from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663875" w:rsidRPr="00C70D5F" w14:paraId="6971DA8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977380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Message on Screen</w:t>
            </w:r>
          </w:p>
        </w:tc>
        <w:tc>
          <w:tcPr>
            <w:tcW w:w="3000" w:type="dxa"/>
            <w:shd w:val="clear" w:color="auto" w:fill="1F3864"/>
            <w:tcMar>
              <w:top w:w="60" w:type="dxa"/>
              <w:left w:w="100" w:type="dxa"/>
              <w:bottom w:w="60" w:type="dxa"/>
              <w:right w:w="100" w:type="dxa"/>
            </w:tcMar>
          </w:tcPr>
          <w:p w14:paraId="3DAD9DD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It Means</w:t>
            </w:r>
          </w:p>
        </w:tc>
        <w:tc>
          <w:tcPr>
            <w:tcW w:w="3360" w:type="dxa"/>
            <w:shd w:val="clear" w:color="auto" w:fill="1F3864"/>
            <w:tcMar>
              <w:top w:w="60" w:type="dxa"/>
              <w:left w:w="100" w:type="dxa"/>
              <w:bottom w:w="60" w:type="dxa"/>
              <w:right w:w="100" w:type="dxa"/>
            </w:tcMar>
          </w:tcPr>
          <w:p w14:paraId="488D228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to Do</w:t>
            </w:r>
          </w:p>
        </w:tc>
      </w:tr>
      <w:tr w:rsidR="00663875" w:rsidRPr="00C70D5F" w14:paraId="7A9C0497" w14:textId="77777777">
        <w:tblPrEx>
          <w:tblCellMar>
            <w:top w:w="0" w:type="dxa"/>
            <w:bottom w:w="0" w:type="dxa"/>
          </w:tblCellMar>
        </w:tblPrEx>
        <w:tc>
          <w:tcPr>
            <w:tcW w:w="3000" w:type="dxa"/>
            <w:tcMar>
              <w:top w:w="60" w:type="dxa"/>
              <w:left w:w="100" w:type="dxa"/>
              <w:bottom w:w="60" w:type="dxa"/>
              <w:right w:w="100" w:type="dxa"/>
            </w:tcMar>
          </w:tcPr>
          <w:p w14:paraId="4FD925D7" w14:textId="77777777" w:rsidR="00663875" w:rsidRPr="00C70D5F" w:rsidRDefault="00663875">
            <w:pPr>
              <w:spacing w:before="40" w:after="40" w:line="252" w:lineRule="auto"/>
              <w:rPr>
                <w:rFonts w:asciiTheme="majorBidi" w:hAnsiTheme="majorBidi" w:cstheme="majorBidi"/>
              </w:rPr>
            </w:pPr>
          </w:p>
        </w:tc>
        <w:tc>
          <w:tcPr>
            <w:tcW w:w="3000" w:type="dxa"/>
            <w:tcMar>
              <w:top w:w="60" w:type="dxa"/>
              <w:left w:w="100" w:type="dxa"/>
              <w:bottom w:w="60" w:type="dxa"/>
              <w:right w:w="100" w:type="dxa"/>
            </w:tcMar>
          </w:tcPr>
          <w:p w14:paraId="588D76CE"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4613A489" w14:textId="77777777" w:rsidR="00663875" w:rsidRPr="00C70D5F" w:rsidRDefault="00663875">
            <w:pPr>
              <w:spacing w:before="40" w:after="40" w:line="252" w:lineRule="auto"/>
              <w:rPr>
                <w:rFonts w:asciiTheme="majorBidi" w:hAnsiTheme="majorBidi" w:cstheme="majorBidi"/>
              </w:rPr>
            </w:pPr>
          </w:p>
        </w:tc>
      </w:tr>
      <w:tr w:rsidR="00663875" w:rsidRPr="00C70D5F" w14:paraId="252EACA4"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E69197A" w14:textId="77777777" w:rsidR="00663875" w:rsidRPr="00C70D5F" w:rsidRDefault="00663875">
            <w:pPr>
              <w:spacing w:before="40" w:after="40" w:line="252" w:lineRule="auto"/>
              <w:rPr>
                <w:rFonts w:asciiTheme="majorBidi" w:hAnsiTheme="majorBidi" w:cstheme="majorBidi"/>
              </w:rPr>
            </w:pPr>
          </w:p>
        </w:tc>
        <w:tc>
          <w:tcPr>
            <w:tcW w:w="3000" w:type="dxa"/>
            <w:shd w:val="clear" w:color="auto" w:fill="F2F2F2"/>
            <w:tcMar>
              <w:top w:w="60" w:type="dxa"/>
              <w:left w:w="100" w:type="dxa"/>
              <w:bottom w:w="60" w:type="dxa"/>
              <w:right w:w="100" w:type="dxa"/>
            </w:tcMar>
          </w:tcPr>
          <w:p w14:paraId="31034AA4"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66534FF1" w14:textId="77777777" w:rsidR="00663875" w:rsidRPr="00C70D5F" w:rsidRDefault="00663875">
            <w:pPr>
              <w:spacing w:before="40" w:after="40" w:line="252" w:lineRule="auto"/>
              <w:rPr>
                <w:rFonts w:asciiTheme="majorBidi" w:hAnsiTheme="majorBidi" w:cstheme="majorBidi"/>
              </w:rPr>
            </w:pPr>
          </w:p>
        </w:tc>
      </w:tr>
      <w:tr w:rsidR="00663875" w:rsidRPr="00C70D5F" w14:paraId="6754E38E" w14:textId="77777777">
        <w:tblPrEx>
          <w:tblCellMar>
            <w:top w:w="0" w:type="dxa"/>
            <w:bottom w:w="0" w:type="dxa"/>
          </w:tblCellMar>
        </w:tblPrEx>
        <w:tc>
          <w:tcPr>
            <w:tcW w:w="3000" w:type="dxa"/>
            <w:tcMar>
              <w:top w:w="60" w:type="dxa"/>
              <w:left w:w="100" w:type="dxa"/>
              <w:bottom w:w="60" w:type="dxa"/>
              <w:right w:w="100" w:type="dxa"/>
            </w:tcMar>
          </w:tcPr>
          <w:p w14:paraId="0AA1CC20" w14:textId="77777777" w:rsidR="00663875" w:rsidRPr="00C70D5F" w:rsidRDefault="00663875">
            <w:pPr>
              <w:spacing w:before="40" w:after="40" w:line="252" w:lineRule="auto"/>
              <w:rPr>
                <w:rFonts w:asciiTheme="majorBidi" w:hAnsiTheme="majorBidi" w:cstheme="majorBidi"/>
              </w:rPr>
            </w:pPr>
          </w:p>
        </w:tc>
        <w:tc>
          <w:tcPr>
            <w:tcW w:w="3000" w:type="dxa"/>
            <w:tcMar>
              <w:top w:w="60" w:type="dxa"/>
              <w:left w:w="100" w:type="dxa"/>
              <w:bottom w:w="60" w:type="dxa"/>
              <w:right w:w="100" w:type="dxa"/>
            </w:tcMar>
          </w:tcPr>
          <w:p w14:paraId="7C20921B"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089215A4" w14:textId="77777777" w:rsidR="00663875" w:rsidRPr="00C70D5F" w:rsidRDefault="00663875">
            <w:pPr>
              <w:spacing w:before="40" w:after="40" w:line="252" w:lineRule="auto"/>
              <w:rPr>
                <w:rFonts w:asciiTheme="majorBidi" w:hAnsiTheme="majorBidi" w:cstheme="majorBidi"/>
              </w:rPr>
            </w:pPr>
          </w:p>
        </w:tc>
      </w:tr>
      <w:tr w:rsidR="00663875" w:rsidRPr="00C70D5F" w14:paraId="7110E9FC"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EAABA85" w14:textId="77777777" w:rsidR="00663875" w:rsidRPr="00C70D5F" w:rsidRDefault="00663875">
            <w:pPr>
              <w:spacing w:before="40" w:after="40" w:line="252" w:lineRule="auto"/>
              <w:rPr>
                <w:rFonts w:asciiTheme="majorBidi" w:hAnsiTheme="majorBidi" w:cstheme="majorBidi"/>
              </w:rPr>
            </w:pPr>
          </w:p>
        </w:tc>
        <w:tc>
          <w:tcPr>
            <w:tcW w:w="3000" w:type="dxa"/>
            <w:shd w:val="clear" w:color="auto" w:fill="F2F2F2"/>
            <w:tcMar>
              <w:top w:w="60" w:type="dxa"/>
              <w:left w:w="100" w:type="dxa"/>
              <w:bottom w:w="60" w:type="dxa"/>
              <w:right w:w="100" w:type="dxa"/>
            </w:tcMar>
          </w:tcPr>
          <w:p w14:paraId="36C2446D"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55C7E7B5" w14:textId="77777777" w:rsidR="00663875" w:rsidRPr="00C70D5F" w:rsidRDefault="00663875">
            <w:pPr>
              <w:spacing w:before="40" w:after="40" w:line="252" w:lineRule="auto"/>
              <w:rPr>
                <w:rFonts w:asciiTheme="majorBidi" w:hAnsiTheme="majorBidi" w:cstheme="majorBidi"/>
              </w:rPr>
            </w:pPr>
          </w:p>
        </w:tc>
      </w:tr>
      <w:tr w:rsidR="00663875" w:rsidRPr="00C70D5F" w14:paraId="13E17D25" w14:textId="77777777">
        <w:tblPrEx>
          <w:tblCellMar>
            <w:top w:w="0" w:type="dxa"/>
            <w:bottom w:w="0" w:type="dxa"/>
          </w:tblCellMar>
        </w:tblPrEx>
        <w:tc>
          <w:tcPr>
            <w:tcW w:w="3000" w:type="dxa"/>
            <w:tcMar>
              <w:top w:w="60" w:type="dxa"/>
              <w:left w:w="100" w:type="dxa"/>
              <w:bottom w:w="60" w:type="dxa"/>
              <w:right w:w="100" w:type="dxa"/>
            </w:tcMar>
          </w:tcPr>
          <w:p w14:paraId="30ED6395" w14:textId="77777777" w:rsidR="00663875" w:rsidRPr="00C70D5F" w:rsidRDefault="00663875">
            <w:pPr>
              <w:spacing w:before="40" w:after="40" w:line="252" w:lineRule="auto"/>
              <w:rPr>
                <w:rFonts w:asciiTheme="majorBidi" w:hAnsiTheme="majorBidi" w:cstheme="majorBidi"/>
              </w:rPr>
            </w:pPr>
          </w:p>
        </w:tc>
        <w:tc>
          <w:tcPr>
            <w:tcW w:w="3000" w:type="dxa"/>
            <w:tcMar>
              <w:top w:w="60" w:type="dxa"/>
              <w:left w:w="100" w:type="dxa"/>
              <w:bottom w:w="60" w:type="dxa"/>
              <w:right w:w="100" w:type="dxa"/>
            </w:tcMar>
          </w:tcPr>
          <w:p w14:paraId="1E12087F"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34DCC0E9" w14:textId="77777777" w:rsidR="00663875" w:rsidRPr="00C70D5F" w:rsidRDefault="00663875">
            <w:pPr>
              <w:spacing w:before="40" w:after="40" w:line="252" w:lineRule="auto"/>
              <w:rPr>
                <w:rFonts w:asciiTheme="majorBidi" w:hAnsiTheme="majorBidi" w:cstheme="majorBidi"/>
              </w:rPr>
            </w:pPr>
          </w:p>
        </w:tc>
      </w:tr>
      <w:tr w:rsidR="00663875" w:rsidRPr="00C70D5F" w14:paraId="7BACE9EB"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C8AA764" w14:textId="77777777" w:rsidR="00663875" w:rsidRPr="00C70D5F" w:rsidRDefault="00663875">
            <w:pPr>
              <w:spacing w:before="40" w:after="40" w:line="252" w:lineRule="auto"/>
              <w:rPr>
                <w:rFonts w:asciiTheme="majorBidi" w:hAnsiTheme="majorBidi" w:cstheme="majorBidi"/>
              </w:rPr>
            </w:pPr>
          </w:p>
        </w:tc>
        <w:tc>
          <w:tcPr>
            <w:tcW w:w="3000" w:type="dxa"/>
            <w:shd w:val="clear" w:color="auto" w:fill="F2F2F2"/>
            <w:tcMar>
              <w:top w:w="60" w:type="dxa"/>
              <w:left w:w="100" w:type="dxa"/>
              <w:bottom w:w="60" w:type="dxa"/>
              <w:right w:w="100" w:type="dxa"/>
            </w:tcMar>
          </w:tcPr>
          <w:p w14:paraId="7E4494F2"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2812FE27" w14:textId="77777777" w:rsidR="00663875" w:rsidRPr="00C70D5F" w:rsidRDefault="00663875">
            <w:pPr>
              <w:spacing w:before="40" w:after="40" w:line="252" w:lineRule="auto"/>
              <w:rPr>
                <w:rFonts w:asciiTheme="majorBidi" w:hAnsiTheme="majorBidi" w:cstheme="majorBidi"/>
              </w:rPr>
            </w:pPr>
          </w:p>
        </w:tc>
      </w:tr>
      <w:tr w:rsidR="00663875" w:rsidRPr="00C70D5F" w14:paraId="600240BD" w14:textId="77777777">
        <w:tblPrEx>
          <w:tblCellMar>
            <w:top w:w="0" w:type="dxa"/>
            <w:bottom w:w="0" w:type="dxa"/>
          </w:tblCellMar>
        </w:tblPrEx>
        <w:tc>
          <w:tcPr>
            <w:tcW w:w="3000" w:type="dxa"/>
            <w:tcMar>
              <w:top w:w="60" w:type="dxa"/>
              <w:left w:w="100" w:type="dxa"/>
              <w:bottom w:w="60" w:type="dxa"/>
              <w:right w:w="100" w:type="dxa"/>
            </w:tcMar>
          </w:tcPr>
          <w:p w14:paraId="3396CEB6" w14:textId="77777777" w:rsidR="00663875" w:rsidRPr="00C70D5F" w:rsidRDefault="00663875">
            <w:pPr>
              <w:spacing w:before="40" w:after="40" w:line="252" w:lineRule="auto"/>
              <w:rPr>
                <w:rFonts w:asciiTheme="majorBidi" w:hAnsiTheme="majorBidi" w:cstheme="majorBidi"/>
              </w:rPr>
            </w:pPr>
          </w:p>
        </w:tc>
        <w:tc>
          <w:tcPr>
            <w:tcW w:w="3000" w:type="dxa"/>
            <w:tcMar>
              <w:top w:w="60" w:type="dxa"/>
              <w:left w:w="100" w:type="dxa"/>
              <w:bottom w:w="60" w:type="dxa"/>
              <w:right w:w="100" w:type="dxa"/>
            </w:tcMar>
          </w:tcPr>
          <w:p w14:paraId="3B84FD26" w14:textId="77777777" w:rsidR="00663875" w:rsidRPr="00C70D5F" w:rsidRDefault="00663875">
            <w:pPr>
              <w:spacing w:before="40" w:after="40" w:line="252" w:lineRule="auto"/>
              <w:rPr>
                <w:rFonts w:asciiTheme="majorBidi" w:hAnsiTheme="majorBidi" w:cstheme="majorBidi"/>
              </w:rPr>
            </w:pPr>
          </w:p>
        </w:tc>
        <w:tc>
          <w:tcPr>
            <w:tcW w:w="3360" w:type="dxa"/>
            <w:tcMar>
              <w:top w:w="60" w:type="dxa"/>
              <w:left w:w="100" w:type="dxa"/>
              <w:bottom w:w="60" w:type="dxa"/>
              <w:right w:w="100" w:type="dxa"/>
            </w:tcMar>
          </w:tcPr>
          <w:p w14:paraId="77F07D42" w14:textId="77777777" w:rsidR="00663875" w:rsidRPr="00C70D5F" w:rsidRDefault="00663875">
            <w:pPr>
              <w:spacing w:before="40" w:after="40" w:line="252" w:lineRule="auto"/>
              <w:rPr>
                <w:rFonts w:asciiTheme="majorBidi" w:hAnsiTheme="majorBidi" w:cstheme="majorBidi"/>
              </w:rPr>
            </w:pPr>
          </w:p>
        </w:tc>
      </w:tr>
      <w:tr w:rsidR="00663875" w:rsidRPr="00C70D5F" w14:paraId="33037C34"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17A84ED" w14:textId="77777777" w:rsidR="00663875" w:rsidRPr="00C70D5F" w:rsidRDefault="00663875">
            <w:pPr>
              <w:spacing w:before="40" w:after="40" w:line="252" w:lineRule="auto"/>
              <w:rPr>
                <w:rFonts w:asciiTheme="majorBidi" w:hAnsiTheme="majorBidi" w:cstheme="majorBidi"/>
              </w:rPr>
            </w:pPr>
          </w:p>
        </w:tc>
        <w:tc>
          <w:tcPr>
            <w:tcW w:w="3000" w:type="dxa"/>
            <w:shd w:val="clear" w:color="auto" w:fill="F2F2F2"/>
            <w:tcMar>
              <w:top w:w="60" w:type="dxa"/>
              <w:left w:w="100" w:type="dxa"/>
              <w:bottom w:w="60" w:type="dxa"/>
              <w:right w:w="100" w:type="dxa"/>
            </w:tcMar>
          </w:tcPr>
          <w:p w14:paraId="644A5202" w14:textId="77777777" w:rsidR="00663875" w:rsidRPr="00C70D5F" w:rsidRDefault="00663875">
            <w:pPr>
              <w:spacing w:before="40" w:after="40" w:line="252" w:lineRule="auto"/>
              <w:rPr>
                <w:rFonts w:asciiTheme="majorBidi" w:hAnsiTheme="majorBidi" w:cstheme="majorBidi"/>
              </w:rPr>
            </w:pPr>
          </w:p>
        </w:tc>
        <w:tc>
          <w:tcPr>
            <w:tcW w:w="3360" w:type="dxa"/>
            <w:shd w:val="clear" w:color="auto" w:fill="F2F2F2"/>
            <w:tcMar>
              <w:top w:w="60" w:type="dxa"/>
              <w:left w:w="100" w:type="dxa"/>
              <w:bottom w:w="60" w:type="dxa"/>
              <w:right w:w="100" w:type="dxa"/>
            </w:tcMar>
          </w:tcPr>
          <w:p w14:paraId="123915BC" w14:textId="77777777" w:rsidR="00663875" w:rsidRPr="00C70D5F" w:rsidRDefault="00663875">
            <w:pPr>
              <w:spacing w:before="40" w:after="40" w:line="252" w:lineRule="auto"/>
              <w:rPr>
                <w:rFonts w:asciiTheme="majorBidi" w:hAnsiTheme="majorBidi" w:cstheme="majorBidi"/>
              </w:rPr>
            </w:pPr>
          </w:p>
        </w:tc>
      </w:tr>
    </w:tbl>
    <w:p w14:paraId="27C0A57E" w14:textId="77777777" w:rsidR="00663875" w:rsidRPr="00C70D5F" w:rsidRDefault="00000000">
      <w:pPr>
        <w:pStyle w:val="Heading3"/>
        <w:spacing w:before="200" w:after="100"/>
        <w:rPr>
          <w:rFonts w:asciiTheme="majorBidi" w:hAnsiTheme="majorBidi" w:cstheme="majorBidi"/>
          <w:color w:val="auto"/>
        </w:rPr>
      </w:pPr>
      <w:bookmarkStart w:id="81" w:name="_Toc236660524"/>
      <w:r w:rsidRPr="00C70D5F">
        <w:rPr>
          <w:rFonts w:asciiTheme="majorBidi" w:hAnsiTheme="majorBidi" w:cstheme="majorBidi"/>
          <w:b/>
          <w:bCs/>
          <w:color w:val="auto"/>
          <w:sz w:val="23"/>
          <w:szCs w:val="23"/>
        </w:rPr>
        <w:t>10.3 Questions Users Ask Often</w:t>
      </w:r>
      <w:bookmarkEnd w:id="81"/>
    </w:p>
    <w:p w14:paraId="24999B02"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lastRenderedPageBreak/>
        <w:t>Eight to twelve questions in the user's own words, with short answers. Draw them from your own testing sessions and from client feedback rather than inventing them.</w:t>
      </w:r>
    </w:p>
    <w:p w14:paraId="33DC531A" w14:textId="77777777" w:rsidR="00663875" w:rsidRPr="00C70D5F" w:rsidRDefault="00000000">
      <w:pPr>
        <w:pStyle w:val="Heading2"/>
        <w:spacing w:before="260" w:after="120"/>
        <w:rPr>
          <w:rFonts w:asciiTheme="majorBidi" w:hAnsiTheme="majorBidi" w:cstheme="majorBidi"/>
          <w:color w:val="auto"/>
        </w:rPr>
      </w:pPr>
      <w:bookmarkStart w:id="82" w:name="_Toc236660525"/>
      <w:r w:rsidRPr="00C70D5F">
        <w:rPr>
          <w:rFonts w:asciiTheme="majorBidi" w:hAnsiTheme="majorBidi" w:cstheme="majorBidi"/>
          <w:b/>
          <w:bCs/>
          <w:color w:val="auto"/>
        </w:rPr>
        <w:t>11. Getting Help</w:t>
      </w:r>
      <w:bookmarkEnd w:id="82"/>
    </w:p>
    <w:p w14:paraId="266CC8D7" w14:textId="77777777" w:rsidR="00663875" w:rsidRPr="00C70D5F" w:rsidRDefault="00000000">
      <w:pPr>
        <w:pStyle w:val="Heading3"/>
        <w:spacing w:before="200" w:after="100"/>
        <w:rPr>
          <w:rFonts w:asciiTheme="majorBidi" w:hAnsiTheme="majorBidi" w:cstheme="majorBidi"/>
          <w:color w:val="auto"/>
        </w:rPr>
      </w:pPr>
      <w:bookmarkStart w:id="83" w:name="_Toc236660526"/>
      <w:r w:rsidRPr="00C70D5F">
        <w:rPr>
          <w:rFonts w:asciiTheme="majorBidi" w:hAnsiTheme="majorBidi" w:cstheme="majorBidi"/>
          <w:b/>
          <w:bCs/>
          <w:color w:val="auto"/>
          <w:sz w:val="23"/>
          <w:szCs w:val="23"/>
        </w:rPr>
        <w:t>11.1 Help Inside the App</w:t>
      </w:r>
      <w:bookmarkEnd w:id="83"/>
    </w:p>
    <w:p w14:paraId="3661A304" w14:textId="77777777" w:rsidR="00663875" w:rsidRPr="00C70D5F" w:rsidRDefault="00000000">
      <w:pPr>
        <w:pStyle w:val="Heading3"/>
        <w:spacing w:before="200" w:after="100"/>
        <w:rPr>
          <w:rFonts w:asciiTheme="majorBidi" w:hAnsiTheme="majorBidi" w:cstheme="majorBidi"/>
          <w:color w:val="auto"/>
        </w:rPr>
      </w:pPr>
      <w:bookmarkStart w:id="84" w:name="_Toc236660527"/>
      <w:r w:rsidRPr="00C70D5F">
        <w:rPr>
          <w:rFonts w:asciiTheme="majorBidi" w:hAnsiTheme="majorBidi" w:cstheme="majorBidi"/>
          <w:b/>
          <w:bCs/>
          <w:color w:val="auto"/>
          <w:sz w:val="23"/>
          <w:szCs w:val="23"/>
        </w:rPr>
        <w:t>11.2 Contacting Support</w:t>
      </w:r>
      <w:bookmarkEnd w:id="84"/>
    </w:p>
    <w:p w14:paraId="5AB7B229" w14:textId="77777777" w:rsidR="00663875" w:rsidRPr="00C70D5F" w:rsidRDefault="00000000">
      <w:pPr>
        <w:pStyle w:val="Heading3"/>
        <w:spacing w:before="200" w:after="100"/>
        <w:rPr>
          <w:rFonts w:asciiTheme="majorBidi" w:hAnsiTheme="majorBidi" w:cstheme="majorBidi"/>
          <w:color w:val="auto"/>
        </w:rPr>
      </w:pPr>
      <w:bookmarkStart w:id="85" w:name="_Toc236660528"/>
      <w:r w:rsidRPr="00C70D5F">
        <w:rPr>
          <w:rFonts w:asciiTheme="majorBidi" w:hAnsiTheme="majorBidi" w:cstheme="majorBidi"/>
          <w:b/>
          <w:bCs/>
          <w:color w:val="auto"/>
          <w:sz w:val="23"/>
          <w:szCs w:val="23"/>
        </w:rPr>
        <w:t>11.3 What to Include When You Report a Problem</w:t>
      </w:r>
      <w:bookmarkEnd w:id="85"/>
    </w:p>
    <w:p w14:paraId="543AA356"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Tell the user exactly what to send: what they were doing, what they expected, what happened, the device and app version, and where to find the version number. This turns an unusable report into a fixable one.</w:t>
      </w:r>
    </w:p>
    <w:p w14:paraId="68990F47" w14:textId="77777777" w:rsidR="00663875" w:rsidRPr="00C70D5F" w:rsidRDefault="00000000">
      <w:pPr>
        <w:pStyle w:val="Heading3"/>
        <w:spacing w:before="200" w:after="100"/>
        <w:rPr>
          <w:rFonts w:asciiTheme="majorBidi" w:hAnsiTheme="majorBidi" w:cstheme="majorBidi"/>
          <w:color w:val="auto"/>
        </w:rPr>
      </w:pPr>
      <w:bookmarkStart w:id="86" w:name="_Toc236660529"/>
      <w:r w:rsidRPr="00C70D5F">
        <w:rPr>
          <w:rFonts w:asciiTheme="majorBidi" w:hAnsiTheme="majorBidi" w:cstheme="majorBidi"/>
          <w:b/>
          <w:bCs/>
          <w:color w:val="auto"/>
          <w:sz w:val="23"/>
          <w:szCs w:val="23"/>
        </w:rPr>
        <w:t>11.4 When to Expect a Reply</w:t>
      </w:r>
      <w:bookmarkEnd w:id="86"/>
    </w:p>
    <w:p w14:paraId="52EC0C5B" w14:textId="77777777" w:rsidR="00663875" w:rsidRPr="00C70D5F" w:rsidRDefault="00000000">
      <w:pPr>
        <w:pStyle w:val="Heading2"/>
        <w:spacing w:before="260" w:after="120"/>
        <w:rPr>
          <w:rFonts w:asciiTheme="majorBidi" w:hAnsiTheme="majorBidi" w:cstheme="majorBidi"/>
          <w:color w:val="auto"/>
        </w:rPr>
      </w:pPr>
      <w:bookmarkStart w:id="87" w:name="_Toc236660530"/>
      <w:r w:rsidRPr="00C70D5F">
        <w:rPr>
          <w:rFonts w:asciiTheme="majorBidi" w:hAnsiTheme="majorBidi" w:cstheme="majorBidi"/>
          <w:b/>
          <w:bCs/>
          <w:color w:val="auto"/>
        </w:rPr>
        <w:t>12. What Is New in This Release</w:t>
      </w:r>
      <w:bookmarkEnd w:id="87"/>
    </w:p>
    <w:p w14:paraId="44A2D8AC"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A short list of what changed since the previous release, written for users rather than for the grader. New features, fixed problems, and anything that now works differently. This section is added </w:t>
      </w:r>
      <w:proofErr w:type="gramStart"/>
      <w:r w:rsidRPr="00C70D5F">
        <w:rPr>
          <w:rFonts w:asciiTheme="majorBidi" w:hAnsiTheme="majorBidi" w:cstheme="majorBidi"/>
          <w:i/>
          <w:iCs/>
          <w:sz w:val="21"/>
          <w:szCs w:val="21"/>
        </w:rPr>
        <w:t>at</w:t>
      </w:r>
      <w:proofErr w:type="gramEnd"/>
      <w:r w:rsidRPr="00C70D5F">
        <w:rPr>
          <w:rFonts w:asciiTheme="majorBidi" w:hAnsiTheme="majorBidi" w:cstheme="majorBidi"/>
          <w:i/>
          <w:iCs/>
          <w:sz w:val="21"/>
          <w:szCs w:val="21"/>
        </w:rPr>
        <w:t xml:space="preserve"> Milestone 2 and updated </w:t>
      </w:r>
      <w:proofErr w:type="gramStart"/>
      <w:r w:rsidRPr="00C70D5F">
        <w:rPr>
          <w:rFonts w:asciiTheme="majorBidi" w:hAnsiTheme="majorBidi" w:cstheme="majorBidi"/>
          <w:i/>
          <w:iCs/>
          <w:sz w:val="21"/>
          <w:szCs w:val="21"/>
        </w:rPr>
        <w:t>at</w:t>
      </w:r>
      <w:proofErr w:type="gramEnd"/>
      <w:r w:rsidRPr="00C70D5F">
        <w:rPr>
          <w:rFonts w:asciiTheme="majorBidi" w:hAnsiTheme="majorBidi" w:cstheme="majorBidi"/>
          <w:i/>
          <w:iCs/>
          <w:sz w:val="21"/>
          <w:szCs w:val="21"/>
        </w:rPr>
        <w:t xml:space="preserve"> every milestone after that.</w:t>
      </w:r>
    </w:p>
    <w:p w14:paraId="365F219E"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7A9969C9" w14:textId="77777777" w:rsidR="00663875" w:rsidRPr="00C70D5F" w:rsidRDefault="00000000">
      <w:pPr>
        <w:pStyle w:val="Heading1"/>
        <w:spacing w:before="360" w:after="160"/>
        <w:rPr>
          <w:rFonts w:asciiTheme="majorBidi" w:hAnsiTheme="majorBidi" w:cstheme="majorBidi"/>
          <w:color w:val="auto"/>
        </w:rPr>
      </w:pPr>
      <w:bookmarkStart w:id="88" w:name="_Toc236660531"/>
      <w:r w:rsidRPr="00C70D5F">
        <w:rPr>
          <w:rFonts w:asciiTheme="majorBidi" w:hAnsiTheme="majorBidi" w:cstheme="majorBidi"/>
          <w:b/>
          <w:bCs/>
          <w:color w:val="auto"/>
        </w:rPr>
        <w:lastRenderedPageBreak/>
        <w:t>Appendix A. Feature Availability by Edition and Role</w:t>
      </w:r>
      <w:bookmarkEnd w:id="88"/>
    </w:p>
    <w:p w14:paraId="6A7C377B"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 xml:space="preserve">Complete one row per feature delivered in this release. Mark each cell Yes, </w:t>
      </w:r>
      <w:proofErr w:type="gramStart"/>
      <w:r w:rsidRPr="00C70D5F">
        <w:rPr>
          <w:rFonts w:asciiTheme="majorBidi" w:hAnsiTheme="majorBidi" w:cstheme="majorBidi"/>
          <w:i/>
          <w:iCs/>
          <w:sz w:val="21"/>
          <w:szCs w:val="21"/>
        </w:rPr>
        <w:t>No</w:t>
      </w:r>
      <w:proofErr w:type="gramEnd"/>
      <w:r w:rsidRPr="00C70D5F">
        <w:rPr>
          <w:rFonts w:asciiTheme="majorBidi" w:hAnsiTheme="majorBidi" w:cstheme="majorBidi"/>
          <w:i/>
          <w:iCs/>
          <w:sz w:val="21"/>
          <w:szCs w:val="21"/>
        </w:rPr>
        <w:t>, or View only. This table is the fastest way for a reader to find out whether the thing they want to do is available to them, and it is the fastest way for a grader to check your guide against your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900"/>
        <w:gridCol w:w="1100"/>
        <w:gridCol w:w="800"/>
        <w:gridCol w:w="1000"/>
        <w:gridCol w:w="1200"/>
        <w:gridCol w:w="900"/>
        <w:gridCol w:w="900"/>
      </w:tblGrid>
      <w:tr w:rsidR="00663875" w:rsidRPr="00C70D5F" w14:paraId="3E944649" w14:textId="77777777">
        <w:tblPrEx>
          <w:tblCellMar>
            <w:top w:w="0" w:type="dxa"/>
            <w:bottom w:w="0" w:type="dxa"/>
          </w:tblCellMar>
        </w:tblPrEx>
        <w:trPr>
          <w:tblHeader/>
        </w:trPr>
        <w:tc>
          <w:tcPr>
            <w:tcW w:w="2560" w:type="dxa"/>
            <w:shd w:val="clear" w:color="auto" w:fill="1F3864"/>
            <w:tcMar>
              <w:top w:w="60" w:type="dxa"/>
              <w:left w:w="100" w:type="dxa"/>
              <w:bottom w:w="60" w:type="dxa"/>
              <w:right w:w="100" w:type="dxa"/>
            </w:tcMar>
          </w:tcPr>
          <w:p w14:paraId="3A69667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Feature</w:t>
            </w:r>
          </w:p>
        </w:tc>
        <w:tc>
          <w:tcPr>
            <w:tcW w:w="900" w:type="dxa"/>
            <w:shd w:val="clear" w:color="auto" w:fill="1F3864"/>
            <w:tcMar>
              <w:top w:w="60" w:type="dxa"/>
              <w:left w:w="100" w:type="dxa"/>
              <w:bottom w:w="60" w:type="dxa"/>
              <w:right w:w="100" w:type="dxa"/>
            </w:tcMar>
          </w:tcPr>
          <w:p w14:paraId="788BC11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Pro</w:t>
            </w:r>
          </w:p>
        </w:tc>
        <w:tc>
          <w:tcPr>
            <w:tcW w:w="1100" w:type="dxa"/>
            <w:shd w:val="clear" w:color="auto" w:fill="1F3864"/>
            <w:tcMar>
              <w:top w:w="60" w:type="dxa"/>
              <w:left w:w="100" w:type="dxa"/>
              <w:bottom w:w="60" w:type="dxa"/>
              <w:right w:w="100" w:type="dxa"/>
            </w:tcMar>
          </w:tcPr>
          <w:p w14:paraId="247B402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Standard</w:t>
            </w:r>
          </w:p>
        </w:tc>
        <w:tc>
          <w:tcPr>
            <w:tcW w:w="800" w:type="dxa"/>
            <w:shd w:val="clear" w:color="auto" w:fill="1F3864"/>
            <w:tcMar>
              <w:top w:w="60" w:type="dxa"/>
              <w:left w:w="100" w:type="dxa"/>
              <w:bottom w:w="60" w:type="dxa"/>
              <w:right w:w="100" w:type="dxa"/>
            </w:tcMar>
          </w:tcPr>
          <w:p w14:paraId="27583BC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Lite</w:t>
            </w:r>
          </w:p>
        </w:tc>
        <w:tc>
          <w:tcPr>
            <w:tcW w:w="1000" w:type="dxa"/>
            <w:shd w:val="clear" w:color="auto" w:fill="1F3864"/>
            <w:tcMar>
              <w:top w:w="60" w:type="dxa"/>
              <w:left w:w="100" w:type="dxa"/>
              <w:bottom w:w="60" w:type="dxa"/>
              <w:right w:w="100" w:type="dxa"/>
            </w:tcMar>
          </w:tcPr>
          <w:p w14:paraId="7EFA42E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Patient</w:t>
            </w:r>
          </w:p>
        </w:tc>
        <w:tc>
          <w:tcPr>
            <w:tcW w:w="1200" w:type="dxa"/>
            <w:shd w:val="clear" w:color="auto" w:fill="1F3864"/>
            <w:tcMar>
              <w:top w:w="60" w:type="dxa"/>
              <w:left w:w="100" w:type="dxa"/>
              <w:bottom w:w="60" w:type="dxa"/>
              <w:right w:w="100" w:type="dxa"/>
            </w:tcMar>
          </w:tcPr>
          <w:p w14:paraId="61E6145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Caregiver</w:t>
            </w:r>
          </w:p>
        </w:tc>
        <w:tc>
          <w:tcPr>
            <w:tcW w:w="900" w:type="dxa"/>
            <w:shd w:val="clear" w:color="auto" w:fill="1F3864"/>
            <w:tcMar>
              <w:top w:w="60" w:type="dxa"/>
              <w:left w:w="100" w:type="dxa"/>
              <w:bottom w:w="60" w:type="dxa"/>
              <w:right w:w="100" w:type="dxa"/>
            </w:tcMar>
          </w:tcPr>
          <w:p w14:paraId="52A7989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Family</w:t>
            </w:r>
          </w:p>
        </w:tc>
        <w:tc>
          <w:tcPr>
            <w:tcW w:w="900" w:type="dxa"/>
            <w:shd w:val="clear" w:color="auto" w:fill="1F3864"/>
            <w:tcMar>
              <w:top w:w="60" w:type="dxa"/>
              <w:left w:w="100" w:type="dxa"/>
              <w:bottom w:w="60" w:type="dxa"/>
              <w:right w:w="100" w:type="dxa"/>
            </w:tcMar>
          </w:tcPr>
          <w:p w14:paraId="02958EC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Admin</w:t>
            </w:r>
          </w:p>
        </w:tc>
      </w:tr>
      <w:tr w:rsidR="00663875" w:rsidRPr="00C70D5F" w14:paraId="14531009" w14:textId="77777777">
        <w:tblPrEx>
          <w:tblCellMar>
            <w:top w:w="0" w:type="dxa"/>
            <w:bottom w:w="0" w:type="dxa"/>
          </w:tblCellMar>
        </w:tblPrEx>
        <w:tc>
          <w:tcPr>
            <w:tcW w:w="2560" w:type="dxa"/>
            <w:tcMar>
              <w:top w:w="60" w:type="dxa"/>
              <w:left w:w="100" w:type="dxa"/>
              <w:bottom w:w="60" w:type="dxa"/>
              <w:right w:w="100" w:type="dxa"/>
            </w:tcMar>
          </w:tcPr>
          <w:p w14:paraId="59592301"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4BA0CEF4"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73304E90" w14:textId="77777777" w:rsidR="00663875" w:rsidRPr="00C70D5F" w:rsidRDefault="00663875">
            <w:pPr>
              <w:spacing w:before="40" w:after="40" w:line="252" w:lineRule="auto"/>
              <w:rPr>
                <w:rFonts w:asciiTheme="majorBidi" w:hAnsiTheme="majorBidi" w:cstheme="majorBidi"/>
              </w:rPr>
            </w:pPr>
          </w:p>
        </w:tc>
        <w:tc>
          <w:tcPr>
            <w:tcW w:w="800" w:type="dxa"/>
            <w:tcMar>
              <w:top w:w="60" w:type="dxa"/>
              <w:left w:w="100" w:type="dxa"/>
              <w:bottom w:w="60" w:type="dxa"/>
              <w:right w:w="100" w:type="dxa"/>
            </w:tcMar>
          </w:tcPr>
          <w:p w14:paraId="1F42E80B" w14:textId="77777777" w:rsidR="00663875" w:rsidRPr="00C70D5F" w:rsidRDefault="00663875">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64CCC00A" w14:textId="77777777" w:rsidR="00663875" w:rsidRPr="00C70D5F" w:rsidRDefault="00663875">
            <w:pPr>
              <w:spacing w:before="40" w:after="40" w:line="252" w:lineRule="auto"/>
              <w:rPr>
                <w:rFonts w:asciiTheme="majorBidi" w:hAnsiTheme="majorBidi" w:cstheme="majorBidi"/>
              </w:rPr>
            </w:pPr>
          </w:p>
        </w:tc>
        <w:tc>
          <w:tcPr>
            <w:tcW w:w="1200" w:type="dxa"/>
            <w:tcMar>
              <w:top w:w="60" w:type="dxa"/>
              <w:left w:w="100" w:type="dxa"/>
              <w:bottom w:w="60" w:type="dxa"/>
              <w:right w:w="100" w:type="dxa"/>
            </w:tcMar>
          </w:tcPr>
          <w:p w14:paraId="1DF03BDE"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24356D45"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30ADBDB2" w14:textId="77777777" w:rsidR="00663875" w:rsidRPr="00C70D5F" w:rsidRDefault="00663875">
            <w:pPr>
              <w:spacing w:before="40" w:after="40" w:line="252" w:lineRule="auto"/>
              <w:rPr>
                <w:rFonts w:asciiTheme="majorBidi" w:hAnsiTheme="majorBidi" w:cstheme="majorBidi"/>
              </w:rPr>
            </w:pPr>
          </w:p>
        </w:tc>
      </w:tr>
      <w:tr w:rsidR="00663875" w:rsidRPr="00C70D5F" w14:paraId="0324D565" w14:textId="77777777">
        <w:tblPrEx>
          <w:tblCellMar>
            <w:top w:w="0" w:type="dxa"/>
            <w:bottom w:w="0" w:type="dxa"/>
          </w:tblCellMar>
        </w:tblPrEx>
        <w:tc>
          <w:tcPr>
            <w:tcW w:w="2560" w:type="dxa"/>
            <w:shd w:val="clear" w:color="auto" w:fill="F2F2F2"/>
            <w:tcMar>
              <w:top w:w="60" w:type="dxa"/>
              <w:left w:w="100" w:type="dxa"/>
              <w:bottom w:w="60" w:type="dxa"/>
              <w:right w:w="100" w:type="dxa"/>
            </w:tcMar>
          </w:tcPr>
          <w:p w14:paraId="519AEFDA"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3FF05C15"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03095BF6" w14:textId="77777777" w:rsidR="00663875" w:rsidRPr="00C70D5F" w:rsidRDefault="00663875">
            <w:pPr>
              <w:spacing w:before="40" w:after="40" w:line="252" w:lineRule="auto"/>
              <w:rPr>
                <w:rFonts w:asciiTheme="majorBidi" w:hAnsiTheme="majorBidi" w:cstheme="majorBidi"/>
              </w:rPr>
            </w:pPr>
          </w:p>
        </w:tc>
        <w:tc>
          <w:tcPr>
            <w:tcW w:w="800" w:type="dxa"/>
            <w:shd w:val="clear" w:color="auto" w:fill="F2F2F2"/>
            <w:tcMar>
              <w:top w:w="60" w:type="dxa"/>
              <w:left w:w="100" w:type="dxa"/>
              <w:bottom w:w="60" w:type="dxa"/>
              <w:right w:w="100" w:type="dxa"/>
            </w:tcMar>
          </w:tcPr>
          <w:p w14:paraId="1919A70A" w14:textId="77777777" w:rsidR="00663875" w:rsidRPr="00C70D5F" w:rsidRDefault="00663875">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0829E6BB" w14:textId="77777777" w:rsidR="00663875" w:rsidRPr="00C70D5F" w:rsidRDefault="00663875">
            <w:pPr>
              <w:spacing w:before="40" w:after="40" w:line="252" w:lineRule="auto"/>
              <w:rPr>
                <w:rFonts w:asciiTheme="majorBidi" w:hAnsiTheme="majorBidi" w:cstheme="majorBidi"/>
              </w:rPr>
            </w:pPr>
          </w:p>
        </w:tc>
        <w:tc>
          <w:tcPr>
            <w:tcW w:w="1200" w:type="dxa"/>
            <w:shd w:val="clear" w:color="auto" w:fill="F2F2F2"/>
            <w:tcMar>
              <w:top w:w="60" w:type="dxa"/>
              <w:left w:w="100" w:type="dxa"/>
              <w:bottom w:w="60" w:type="dxa"/>
              <w:right w:w="100" w:type="dxa"/>
            </w:tcMar>
          </w:tcPr>
          <w:p w14:paraId="4A8551F9"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77A6A694"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4F5175E6" w14:textId="77777777" w:rsidR="00663875" w:rsidRPr="00C70D5F" w:rsidRDefault="00663875">
            <w:pPr>
              <w:spacing w:before="40" w:after="40" w:line="252" w:lineRule="auto"/>
              <w:rPr>
                <w:rFonts w:asciiTheme="majorBidi" w:hAnsiTheme="majorBidi" w:cstheme="majorBidi"/>
              </w:rPr>
            </w:pPr>
          </w:p>
        </w:tc>
      </w:tr>
      <w:tr w:rsidR="00663875" w:rsidRPr="00C70D5F" w14:paraId="1B566A6E" w14:textId="77777777">
        <w:tblPrEx>
          <w:tblCellMar>
            <w:top w:w="0" w:type="dxa"/>
            <w:bottom w:w="0" w:type="dxa"/>
          </w:tblCellMar>
        </w:tblPrEx>
        <w:tc>
          <w:tcPr>
            <w:tcW w:w="2560" w:type="dxa"/>
            <w:tcMar>
              <w:top w:w="60" w:type="dxa"/>
              <w:left w:w="100" w:type="dxa"/>
              <w:bottom w:w="60" w:type="dxa"/>
              <w:right w:w="100" w:type="dxa"/>
            </w:tcMar>
          </w:tcPr>
          <w:p w14:paraId="371B3931"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2A6DDACE"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536FDEB0" w14:textId="77777777" w:rsidR="00663875" w:rsidRPr="00C70D5F" w:rsidRDefault="00663875">
            <w:pPr>
              <w:spacing w:before="40" w:after="40" w:line="252" w:lineRule="auto"/>
              <w:rPr>
                <w:rFonts w:asciiTheme="majorBidi" w:hAnsiTheme="majorBidi" w:cstheme="majorBidi"/>
              </w:rPr>
            </w:pPr>
          </w:p>
        </w:tc>
        <w:tc>
          <w:tcPr>
            <w:tcW w:w="800" w:type="dxa"/>
            <w:tcMar>
              <w:top w:w="60" w:type="dxa"/>
              <w:left w:w="100" w:type="dxa"/>
              <w:bottom w:w="60" w:type="dxa"/>
              <w:right w:w="100" w:type="dxa"/>
            </w:tcMar>
          </w:tcPr>
          <w:p w14:paraId="05BED537" w14:textId="77777777" w:rsidR="00663875" w:rsidRPr="00C70D5F" w:rsidRDefault="00663875">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05065934" w14:textId="77777777" w:rsidR="00663875" w:rsidRPr="00C70D5F" w:rsidRDefault="00663875">
            <w:pPr>
              <w:spacing w:before="40" w:after="40" w:line="252" w:lineRule="auto"/>
              <w:rPr>
                <w:rFonts w:asciiTheme="majorBidi" w:hAnsiTheme="majorBidi" w:cstheme="majorBidi"/>
              </w:rPr>
            </w:pPr>
          </w:p>
        </w:tc>
        <w:tc>
          <w:tcPr>
            <w:tcW w:w="1200" w:type="dxa"/>
            <w:tcMar>
              <w:top w:w="60" w:type="dxa"/>
              <w:left w:w="100" w:type="dxa"/>
              <w:bottom w:w="60" w:type="dxa"/>
              <w:right w:w="100" w:type="dxa"/>
            </w:tcMar>
          </w:tcPr>
          <w:p w14:paraId="5F98D889"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05B7E5E7"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7AFB7222" w14:textId="77777777" w:rsidR="00663875" w:rsidRPr="00C70D5F" w:rsidRDefault="00663875">
            <w:pPr>
              <w:spacing w:before="40" w:after="40" w:line="252" w:lineRule="auto"/>
              <w:rPr>
                <w:rFonts w:asciiTheme="majorBidi" w:hAnsiTheme="majorBidi" w:cstheme="majorBidi"/>
              </w:rPr>
            </w:pPr>
          </w:p>
        </w:tc>
      </w:tr>
      <w:tr w:rsidR="00663875" w:rsidRPr="00C70D5F" w14:paraId="009C3FAA" w14:textId="77777777">
        <w:tblPrEx>
          <w:tblCellMar>
            <w:top w:w="0" w:type="dxa"/>
            <w:bottom w:w="0" w:type="dxa"/>
          </w:tblCellMar>
        </w:tblPrEx>
        <w:tc>
          <w:tcPr>
            <w:tcW w:w="2560" w:type="dxa"/>
            <w:shd w:val="clear" w:color="auto" w:fill="F2F2F2"/>
            <w:tcMar>
              <w:top w:w="60" w:type="dxa"/>
              <w:left w:w="100" w:type="dxa"/>
              <w:bottom w:w="60" w:type="dxa"/>
              <w:right w:w="100" w:type="dxa"/>
            </w:tcMar>
          </w:tcPr>
          <w:p w14:paraId="5D3DBCF9"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24879372"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003040FA" w14:textId="77777777" w:rsidR="00663875" w:rsidRPr="00C70D5F" w:rsidRDefault="00663875">
            <w:pPr>
              <w:spacing w:before="40" w:after="40" w:line="252" w:lineRule="auto"/>
              <w:rPr>
                <w:rFonts w:asciiTheme="majorBidi" w:hAnsiTheme="majorBidi" w:cstheme="majorBidi"/>
              </w:rPr>
            </w:pPr>
          </w:p>
        </w:tc>
        <w:tc>
          <w:tcPr>
            <w:tcW w:w="800" w:type="dxa"/>
            <w:shd w:val="clear" w:color="auto" w:fill="F2F2F2"/>
            <w:tcMar>
              <w:top w:w="60" w:type="dxa"/>
              <w:left w:w="100" w:type="dxa"/>
              <w:bottom w:w="60" w:type="dxa"/>
              <w:right w:w="100" w:type="dxa"/>
            </w:tcMar>
          </w:tcPr>
          <w:p w14:paraId="56397203" w14:textId="77777777" w:rsidR="00663875" w:rsidRPr="00C70D5F" w:rsidRDefault="00663875">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74D7C9F6" w14:textId="77777777" w:rsidR="00663875" w:rsidRPr="00C70D5F" w:rsidRDefault="00663875">
            <w:pPr>
              <w:spacing w:before="40" w:after="40" w:line="252" w:lineRule="auto"/>
              <w:rPr>
                <w:rFonts w:asciiTheme="majorBidi" w:hAnsiTheme="majorBidi" w:cstheme="majorBidi"/>
              </w:rPr>
            </w:pPr>
          </w:p>
        </w:tc>
        <w:tc>
          <w:tcPr>
            <w:tcW w:w="1200" w:type="dxa"/>
            <w:shd w:val="clear" w:color="auto" w:fill="F2F2F2"/>
            <w:tcMar>
              <w:top w:w="60" w:type="dxa"/>
              <w:left w:w="100" w:type="dxa"/>
              <w:bottom w:w="60" w:type="dxa"/>
              <w:right w:w="100" w:type="dxa"/>
            </w:tcMar>
          </w:tcPr>
          <w:p w14:paraId="156BC7AC"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62D7DB23"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0DFEBCC3" w14:textId="77777777" w:rsidR="00663875" w:rsidRPr="00C70D5F" w:rsidRDefault="00663875">
            <w:pPr>
              <w:spacing w:before="40" w:after="40" w:line="252" w:lineRule="auto"/>
              <w:rPr>
                <w:rFonts w:asciiTheme="majorBidi" w:hAnsiTheme="majorBidi" w:cstheme="majorBidi"/>
              </w:rPr>
            </w:pPr>
          </w:p>
        </w:tc>
      </w:tr>
      <w:tr w:rsidR="00663875" w:rsidRPr="00C70D5F" w14:paraId="7315136C" w14:textId="77777777">
        <w:tblPrEx>
          <w:tblCellMar>
            <w:top w:w="0" w:type="dxa"/>
            <w:bottom w:w="0" w:type="dxa"/>
          </w:tblCellMar>
        </w:tblPrEx>
        <w:tc>
          <w:tcPr>
            <w:tcW w:w="2560" w:type="dxa"/>
            <w:tcMar>
              <w:top w:w="60" w:type="dxa"/>
              <w:left w:w="100" w:type="dxa"/>
              <w:bottom w:w="60" w:type="dxa"/>
              <w:right w:w="100" w:type="dxa"/>
            </w:tcMar>
          </w:tcPr>
          <w:p w14:paraId="0543006D"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76741AC1"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5F335C8C" w14:textId="77777777" w:rsidR="00663875" w:rsidRPr="00C70D5F" w:rsidRDefault="00663875">
            <w:pPr>
              <w:spacing w:before="40" w:after="40" w:line="252" w:lineRule="auto"/>
              <w:rPr>
                <w:rFonts w:asciiTheme="majorBidi" w:hAnsiTheme="majorBidi" w:cstheme="majorBidi"/>
              </w:rPr>
            </w:pPr>
          </w:p>
        </w:tc>
        <w:tc>
          <w:tcPr>
            <w:tcW w:w="800" w:type="dxa"/>
            <w:tcMar>
              <w:top w:w="60" w:type="dxa"/>
              <w:left w:w="100" w:type="dxa"/>
              <w:bottom w:w="60" w:type="dxa"/>
              <w:right w:w="100" w:type="dxa"/>
            </w:tcMar>
          </w:tcPr>
          <w:p w14:paraId="5072602B" w14:textId="77777777" w:rsidR="00663875" w:rsidRPr="00C70D5F" w:rsidRDefault="00663875">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4EE02E62" w14:textId="77777777" w:rsidR="00663875" w:rsidRPr="00C70D5F" w:rsidRDefault="00663875">
            <w:pPr>
              <w:spacing w:before="40" w:after="40" w:line="252" w:lineRule="auto"/>
              <w:rPr>
                <w:rFonts w:asciiTheme="majorBidi" w:hAnsiTheme="majorBidi" w:cstheme="majorBidi"/>
              </w:rPr>
            </w:pPr>
          </w:p>
        </w:tc>
        <w:tc>
          <w:tcPr>
            <w:tcW w:w="1200" w:type="dxa"/>
            <w:tcMar>
              <w:top w:w="60" w:type="dxa"/>
              <w:left w:w="100" w:type="dxa"/>
              <w:bottom w:w="60" w:type="dxa"/>
              <w:right w:w="100" w:type="dxa"/>
            </w:tcMar>
          </w:tcPr>
          <w:p w14:paraId="09603A80"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4BB0EC42"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5D647CD0" w14:textId="77777777" w:rsidR="00663875" w:rsidRPr="00C70D5F" w:rsidRDefault="00663875">
            <w:pPr>
              <w:spacing w:before="40" w:after="40" w:line="252" w:lineRule="auto"/>
              <w:rPr>
                <w:rFonts w:asciiTheme="majorBidi" w:hAnsiTheme="majorBidi" w:cstheme="majorBidi"/>
              </w:rPr>
            </w:pPr>
          </w:p>
        </w:tc>
      </w:tr>
      <w:tr w:rsidR="00663875" w:rsidRPr="00C70D5F" w14:paraId="341AB207" w14:textId="77777777">
        <w:tblPrEx>
          <w:tblCellMar>
            <w:top w:w="0" w:type="dxa"/>
            <w:bottom w:w="0" w:type="dxa"/>
          </w:tblCellMar>
        </w:tblPrEx>
        <w:tc>
          <w:tcPr>
            <w:tcW w:w="2560" w:type="dxa"/>
            <w:shd w:val="clear" w:color="auto" w:fill="F2F2F2"/>
            <w:tcMar>
              <w:top w:w="60" w:type="dxa"/>
              <w:left w:w="100" w:type="dxa"/>
              <w:bottom w:w="60" w:type="dxa"/>
              <w:right w:w="100" w:type="dxa"/>
            </w:tcMar>
          </w:tcPr>
          <w:p w14:paraId="0A970A9A"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5F7E6CDE"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10235FF6" w14:textId="77777777" w:rsidR="00663875" w:rsidRPr="00C70D5F" w:rsidRDefault="00663875">
            <w:pPr>
              <w:spacing w:before="40" w:after="40" w:line="252" w:lineRule="auto"/>
              <w:rPr>
                <w:rFonts w:asciiTheme="majorBidi" w:hAnsiTheme="majorBidi" w:cstheme="majorBidi"/>
              </w:rPr>
            </w:pPr>
          </w:p>
        </w:tc>
        <w:tc>
          <w:tcPr>
            <w:tcW w:w="800" w:type="dxa"/>
            <w:shd w:val="clear" w:color="auto" w:fill="F2F2F2"/>
            <w:tcMar>
              <w:top w:w="60" w:type="dxa"/>
              <w:left w:w="100" w:type="dxa"/>
              <w:bottom w:w="60" w:type="dxa"/>
              <w:right w:w="100" w:type="dxa"/>
            </w:tcMar>
          </w:tcPr>
          <w:p w14:paraId="382515A4" w14:textId="77777777" w:rsidR="00663875" w:rsidRPr="00C70D5F" w:rsidRDefault="00663875">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01BC140A" w14:textId="77777777" w:rsidR="00663875" w:rsidRPr="00C70D5F" w:rsidRDefault="00663875">
            <w:pPr>
              <w:spacing w:before="40" w:after="40" w:line="252" w:lineRule="auto"/>
              <w:rPr>
                <w:rFonts w:asciiTheme="majorBidi" w:hAnsiTheme="majorBidi" w:cstheme="majorBidi"/>
              </w:rPr>
            </w:pPr>
          </w:p>
        </w:tc>
        <w:tc>
          <w:tcPr>
            <w:tcW w:w="1200" w:type="dxa"/>
            <w:shd w:val="clear" w:color="auto" w:fill="F2F2F2"/>
            <w:tcMar>
              <w:top w:w="60" w:type="dxa"/>
              <w:left w:w="100" w:type="dxa"/>
              <w:bottom w:w="60" w:type="dxa"/>
              <w:right w:w="100" w:type="dxa"/>
            </w:tcMar>
          </w:tcPr>
          <w:p w14:paraId="275986D8"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3096E3B0"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27A9B1E7" w14:textId="77777777" w:rsidR="00663875" w:rsidRPr="00C70D5F" w:rsidRDefault="00663875">
            <w:pPr>
              <w:spacing w:before="40" w:after="40" w:line="252" w:lineRule="auto"/>
              <w:rPr>
                <w:rFonts w:asciiTheme="majorBidi" w:hAnsiTheme="majorBidi" w:cstheme="majorBidi"/>
              </w:rPr>
            </w:pPr>
          </w:p>
        </w:tc>
      </w:tr>
      <w:tr w:rsidR="00663875" w:rsidRPr="00C70D5F" w14:paraId="3248A8B5" w14:textId="77777777">
        <w:tblPrEx>
          <w:tblCellMar>
            <w:top w:w="0" w:type="dxa"/>
            <w:bottom w:w="0" w:type="dxa"/>
          </w:tblCellMar>
        </w:tblPrEx>
        <w:tc>
          <w:tcPr>
            <w:tcW w:w="2560" w:type="dxa"/>
            <w:tcMar>
              <w:top w:w="60" w:type="dxa"/>
              <w:left w:w="100" w:type="dxa"/>
              <w:bottom w:w="60" w:type="dxa"/>
              <w:right w:w="100" w:type="dxa"/>
            </w:tcMar>
          </w:tcPr>
          <w:p w14:paraId="7F2C787A"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6816DA87"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4FCA50C6" w14:textId="77777777" w:rsidR="00663875" w:rsidRPr="00C70D5F" w:rsidRDefault="00663875">
            <w:pPr>
              <w:spacing w:before="40" w:after="40" w:line="252" w:lineRule="auto"/>
              <w:rPr>
                <w:rFonts w:asciiTheme="majorBidi" w:hAnsiTheme="majorBidi" w:cstheme="majorBidi"/>
              </w:rPr>
            </w:pPr>
          </w:p>
        </w:tc>
        <w:tc>
          <w:tcPr>
            <w:tcW w:w="800" w:type="dxa"/>
            <w:tcMar>
              <w:top w:w="60" w:type="dxa"/>
              <w:left w:w="100" w:type="dxa"/>
              <w:bottom w:w="60" w:type="dxa"/>
              <w:right w:w="100" w:type="dxa"/>
            </w:tcMar>
          </w:tcPr>
          <w:p w14:paraId="1F898CB4" w14:textId="77777777" w:rsidR="00663875" w:rsidRPr="00C70D5F" w:rsidRDefault="00663875">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7AE7A7E2" w14:textId="77777777" w:rsidR="00663875" w:rsidRPr="00C70D5F" w:rsidRDefault="00663875">
            <w:pPr>
              <w:spacing w:before="40" w:after="40" w:line="252" w:lineRule="auto"/>
              <w:rPr>
                <w:rFonts w:asciiTheme="majorBidi" w:hAnsiTheme="majorBidi" w:cstheme="majorBidi"/>
              </w:rPr>
            </w:pPr>
          </w:p>
        </w:tc>
        <w:tc>
          <w:tcPr>
            <w:tcW w:w="1200" w:type="dxa"/>
            <w:tcMar>
              <w:top w:w="60" w:type="dxa"/>
              <w:left w:w="100" w:type="dxa"/>
              <w:bottom w:w="60" w:type="dxa"/>
              <w:right w:w="100" w:type="dxa"/>
            </w:tcMar>
          </w:tcPr>
          <w:p w14:paraId="242088C8"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0F2C27EB"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2C040BE2" w14:textId="77777777" w:rsidR="00663875" w:rsidRPr="00C70D5F" w:rsidRDefault="00663875">
            <w:pPr>
              <w:spacing w:before="40" w:after="40" w:line="252" w:lineRule="auto"/>
              <w:rPr>
                <w:rFonts w:asciiTheme="majorBidi" w:hAnsiTheme="majorBidi" w:cstheme="majorBidi"/>
              </w:rPr>
            </w:pPr>
          </w:p>
        </w:tc>
      </w:tr>
      <w:tr w:rsidR="00663875" w:rsidRPr="00C70D5F" w14:paraId="0537FE07" w14:textId="77777777">
        <w:tblPrEx>
          <w:tblCellMar>
            <w:top w:w="0" w:type="dxa"/>
            <w:bottom w:w="0" w:type="dxa"/>
          </w:tblCellMar>
        </w:tblPrEx>
        <w:tc>
          <w:tcPr>
            <w:tcW w:w="2560" w:type="dxa"/>
            <w:shd w:val="clear" w:color="auto" w:fill="F2F2F2"/>
            <w:tcMar>
              <w:top w:w="60" w:type="dxa"/>
              <w:left w:w="100" w:type="dxa"/>
              <w:bottom w:w="60" w:type="dxa"/>
              <w:right w:w="100" w:type="dxa"/>
            </w:tcMar>
          </w:tcPr>
          <w:p w14:paraId="287CE5CC"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5A8885DF"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42848FC8" w14:textId="77777777" w:rsidR="00663875" w:rsidRPr="00C70D5F" w:rsidRDefault="00663875">
            <w:pPr>
              <w:spacing w:before="40" w:after="40" w:line="252" w:lineRule="auto"/>
              <w:rPr>
                <w:rFonts w:asciiTheme="majorBidi" w:hAnsiTheme="majorBidi" w:cstheme="majorBidi"/>
              </w:rPr>
            </w:pPr>
          </w:p>
        </w:tc>
        <w:tc>
          <w:tcPr>
            <w:tcW w:w="800" w:type="dxa"/>
            <w:shd w:val="clear" w:color="auto" w:fill="F2F2F2"/>
            <w:tcMar>
              <w:top w:w="60" w:type="dxa"/>
              <w:left w:w="100" w:type="dxa"/>
              <w:bottom w:w="60" w:type="dxa"/>
              <w:right w:w="100" w:type="dxa"/>
            </w:tcMar>
          </w:tcPr>
          <w:p w14:paraId="728CC857" w14:textId="77777777" w:rsidR="00663875" w:rsidRPr="00C70D5F" w:rsidRDefault="00663875">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1DEEA5E6" w14:textId="77777777" w:rsidR="00663875" w:rsidRPr="00C70D5F" w:rsidRDefault="00663875">
            <w:pPr>
              <w:spacing w:before="40" w:after="40" w:line="252" w:lineRule="auto"/>
              <w:rPr>
                <w:rFonts w:asciiTheme="majorBidi" w:hAnsiTheme="majorBidi" w:cstheme="majorBidi"/>
              </w:rPr>
            </w:pPr>
          </w:p>
        </w:tc>
        <w:tc>
          <w:tcPr>
            <w:tcW w:w="1200" w:type="dxa"/>
            <w:shd w:val="clear" w:color="auto" w:fill="F2F2F2"/>
            <w:tcMar>
              <w:top w:w="60" w:type="dxa"/>
              <w:left w:w="100" w:type="dxa"/>
              <w:bottom w:w="60" w:type="dxa"/>
              <w:right w:w="100" w:type="dxa"/>
            </w:tcMar>
          </w:tcPr>
          <w:p w14:paraId="675F186F"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463936C9"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1BF79C68" w14:textId="77777777" w:rsidR="00663875" w:rsidRPr="00C70D5F" w:rsidRDefault="00663875">
            <w:pPr>
              <w:spacing w:before="40" w:after="40" w:line="252" w:lineRule="auto"/>
              <w:rPr>
                <w:rFonts w:asciiTheme="majorBidi" w:hAnsiTheme="majorBidi" w:cstheme="majorBidi"/>
              </w:rPr>
            </w:pPr>
          </w:p>
        </w:tc>
      </w:tr>
      <w:tr w:rsidR="00663875" w:rsidRPr="00C70D5F" w14:paraId="4D40FC6E" w14:textId="77777777">
        <w:tblPrEx>
          <w:tblCellMar>
            <w:top w:w="0" w:type="dxa"/>
            <w:bottom w:w="0" w:type="dxa"/>
          </w:tblCellMar>
        </w:tblPrEx>
        <w:tc>
          <w:tcPr>
            <w:tcW w:w="2560" w:type="dxa"/>
            <w:tcMar>
              <w:top w:w="60" w:type="dxa"/>
              <w:left w:w="100" w:type="dxa"/>
              <w:bottom w:w="60" w:type="dxa"/>
              <w:right w:w="100" w:type="dxa"/>
            </w:tcMar>
          </w:tcPr>
          <w:p w14:paraId="50190784"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6B423CE6"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67273D9C" w14:textId="77777777" w:rsidR="00663875" w:rsidRPr="00C70D5F" w:rsidRDefault="00663875">
            <w:pPr>
              <w:spacing w:before="40" w:after="40" w:line="252" w:lineRule="auto"/>
              <w:rPr>
                <w:rFonts w:asciiTheme="majorBidi" w:hAnsiTheme="majorBidi" w:cstheme="majorBidi"/>
              </w:rPr>
            </w:pPr>
          </w:p>
        </w:tc>
        <w:tc>
          <w:tcPr>
            <w:tcW w:w="800" w:type="dxa"/>
            <w:tcMar>
              <w:top w:w="60" w:type="dxa"/>
              <w:left w:w="100" w:type="dxa"/>
              <w:bottom w:w="60" w:type="dxa"/>
              <w:right w:w="100" w:type="dxa"/>
            </w:tcMar>
          </w:tcPr>
          <w:p w14:paraId="677385D3" w14:textId="77777777" w:rsidR="00663875" w:rsidRPr="00C70D5F" w:rsidRDefault="00663875">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55E1EF08" w14:textId="77777777" w:rsidR="00663875" w:rsidRPr="00C70D5F" w:rsidRDefault="00663875">
            <w:pPr>
              <w:spacing w:before="40" w:after="40" w:line="252" w:lineRule="auto"/>
              <w:rPr>
                <w:rFonts w:asciiTheme="majorBidi" w:hAnsiTheme="majorBidi" w:cstheme="majorBidi"/>
              </w:rPr>
            </w:pPr>
          </w:p>
        </w:tc>
        <w:tc>
          <w:tcPr>
            <w:tcW w:w="1200" w:type="dxa"/>
            <w:tcMar>
              <w:top w:w="60" w:type="dxa"/>
              <w:left w:w="100" w:type="dxa"/>
              <w:bottom w:w="60" w:type="dxa"/>
              <w:right w:w="100" w:type="dxa"/>
            </w:tcMar>
          </w:tcPr>
          <w:p w14:paraId="579BD7A7"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10AD0207"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583390A5" w14:textId="77777777" w:rsidR="00663875" w:rsidRPr="00C70D5F" w:rsidRDefault="00663875">
            <w:pPr>
              <w:spacing w:before="40" w:after="40" w:line="252" w:lineRule="auto"/>
              <w:rPr>
                <w:rFonts w:asciiTheme="majorBidi" w:hAnsiTheme="majorBidi" w:cstheme="majorBidi"/>
              </w:rPr>
            </w:pPr>
          </w:p>
        </w:tc>
      </w:tr>
      <w:tr w:rsidR="00663875" w:rsidRPr="00C70D5F" w14:paraId="738458A5" w14:textId="77777777">
        <w:tblPrEx>
          <w:tblCellMar>
            <w:top w:w="0" w:type="dxa"/>
            <w:bottom w:w="0" w:type="dxa"/>
          </w:tblCellMar>
        </w:tblPrEx>
        <w:tc>
          <w:tcPr>
            <w:tcW w:w="2560" w:type="dxa"/>
            <w:shd w:val="clear" w:color="auto" w:fill="F2F2F2"/>
            <w:tcMar>
              <w:top w:w="60" w:type="dxa"/>
              <w:left w:w="100" w:type="dxa"/>
              <w:bottom w:w="60" w:type="dxa"/>
              <w:right w:w="100" w:type="dxa"/>
            </w:tcMar>
          </w:tcPr>
          <w:p w14:paraId="5120F6C7"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78A822EE"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65510137" w14:textId="77777777" w:rsidR="00663875" w:rsidRPr="00C70D5F" w:rsidRDefault="00663875">
            <w:pPr>
              <w:spacing w:before="40" w:after="40" w:line="252" w:lineRule="auto"/>
              <w:rPr>
                <w:rFonts w:asciiTheme="majorBidi" w:hAnsiTheme="majorBidi" w:cstheme="majorBidi"/>
              </w:rPr>
            </w:pPr>
          </w:p>
        </w:tc>
        <w:tc>
          <w:tcPr>
            <w:tcW w:w="800" w:type="dxa"/>
            <w:shd w:val="clear" w:color="auto" w:fill="F2F2F2"/>
            <w:tcMar>
              <w:top w:w="60" w:type="dxa"/>
              <w:left w:w="100" w:type="dxa"/>
              <w:bottom w:w="60" w:type="dxa"/>
              <w:right w:w="100" w:type="dxa"/>
            </w:tcMar>
          </w:tcPr>
          <w:p w14:paraId="6FA88573" w14:textId="77777777" w:rsidR="00663875" w:rsidRPr="00C70D5F" w:rsidRDefault="00663875">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2F149140" w14:textId="77777777" w:rsidR="00663875" w:rsidRPr="00C70D5F" w:rsidRDefault="00663875">
            <w:pPr>
              <w:spacing w:before="40" w:after="40" w:line="252" w:lineRule="auto"/>
              <w:rPr>
                <w:rFonts w:asciiTheme="majorBidi" w:hAnsiTheme="majorBidi" w:cstheme="majorBidi"/>
              </w:rPr>
            </w:pPr>
          </w:p>
        </w:tc>
        <w:tc>
          <w:tcPr>
            <w:tcW w:w="1200" w:type="dxa"/>
            <w:shd w:val="clear" w:color="auto" w:fill="F2F2F2"/>
            <w:tcMar>
              <w:top w:w="60" w:type="dxa"/>
              <w:left w:w="100" w:type="dxa"/>
              <w:bottom w:w="60" w:type="dxa"/>
              <w:right w:w="100" w:type="dxa"/>
            </w:tcMar>
          </w:tcPr>
          <w:p w14:paraId="4315237C"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1CFF20B8"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0296F010" w14:textId="77777777" w:rsidR="00663875" w:rsidRPr="00C70D5F" w:rsidRDefault="00663875">
            <w:pPr>
              <w:spacing w:before="40" w:after="40" w:line="252" w:lineRule="auto"/>
              <w:rPr>
                <w:rFonts w:asciiTheme="majorBidi" w:hAnsiTheme="majorBidi" w:cstheme="majorBidi"/>
              </w:rPr>
            </w:pPr>
          </w:p>
        </w:tc>
      </w:tr>
      <w:tr w:rsidR="00663875" w:rsidRPr="00C70D5F" w14:paraId="6BED9BFE" w14:textId="77777777">
        <w:tblPrEx>
          <w:tblCellMar>
            <w:top w:w="0" w:type="dxa"/>
            <w:bottom w:w="0" w:type="dxa"/>
          </w:tblCellMar>
        </w:tblPrEx>
        <w:tc>
          <w:tcPr>
            <w:tcW w:w="2560" w:type="dxa"/>
            <w:tcMar>
              <w:top w:w="60" w:type="dxa"/>
              <w:left w:w="100" w:type="dxa"/>
              <w:bottom w:w="60" w:type="dxa"/>
              <w:right w:w="100" w:type="dxa"/>
            </w:tcMar>
          </w:tcPr>
          <w:p w14:paraId="3749B30C"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21669C91" w14:textId="77777777" w:rsidR="00663875" w:rsidRPr="00C70D5F" w:rsidRDefault="00663875">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78912BE8" w14:textId="77777777" w:rsidR="00663875" w:rsidRPr="00C70D5F" w:rsidRDefault="00663875">
            <w:pPr>
              <w:spacing w:before="40" w:after="40" w:line="252" w:lineRule="auto"/>
              <w:rPr>
                <w:rFonts w:asciiTheme="majorBidi" w:hAnsiTheme="majorBidi" w:cstheme="majorBidi"/>
              </w:rPr>
            </w:pPr>
          </w:p>
        </w:tc>
        <w:tc>
          <w:tcPr>
            <w:tcW w:w="800" w:type="dxa"/>
            <w:tcMar>
              <w:top w:w="60" w:type="dxa"/>
              <w:left w:w="100" w:type="dxa"/>
              <w:bottom w:w="60" w:type="dxa"/>
              <w:right w:w="100" w:type="dxa"/>
            </w:tcMar>
          </w:tcPr>
          <w:p w14:paraId="744E5D30" w14:textId="77777777" w:rsidR="00663875" w:rsidRPr="00C70D5F" w:rsidRDefault="00663875">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7D59E8A7" w14:textId="77777777" w:rsidR="00663875" w:rsidRPr="00C70D5F" w:rsidRDefault="00663875">
            <w:pPr>
              <w:spacing w:before="40" w:after="40" w:line="252" w:lineRule="auto"/>
              <w:rPr>
                <w:rFonts w:asciiTheme="majorBidi" w:hAnsiTheme="majorBidi" w:cstheme="majorBidi"/>
              </w:rPr>
            </w:pPr>
          </w:p>
        </w:tc>
        <w:tc>
          <w:tcPr>
            <w:tcW w:w="1200" w:type="dxa"/>
            <w:tcMar>
              <w:top w:w="60" w:type="dxa"/>
              <w:left w:w="100" w:type="dxa"/>
              <w:bottom w:w="60" w:type="dxa"/>
              <w:right w:w="100" w:type="dxa"/>
            </w:tcMar>
          </w:tcPr>
          <w:p w14:paraId="7D3F565C"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01E105D4" w14:textId="77777777" w:rsidR="00663875" w:rsidRPr="00C70D5F" w:rsidRDefault="00663875">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30A959FA" w14:textId="77777777" w:rsidR="00663875" w:rsidRPr="00C70D5F" w:rsidRDefault="00663875">
            <w:pPr>
              <w:spacing w:before="40" w:after="40" w:line="252" w:lineRule="auto"/>
              <w:rPr>
                <w:rFonts w:asciiTheme="majorBidi" w:hAnsiTheme="majorBidi" w:cstheme="majorBidi"/>
              </w:rPr>
            </w:pPr>
          </w:p>
        </w:tc>
      </w:tr>
      <w:tr w:rsidR="00663875" w:rsidRPr="00C70D5F" w14:paraId="1F2D1ACE" w14:textId="77777777">
        <w:tblPrEx>
          <w:tblCellMar>
            <w:top w:w="0" w:type="dxa"/>
            <w:bottom w:w="0" w:type="dxa"/>
          </w:tblCellMar>
        </w:tblPrEx>
        <w:tc>
          <w:tcPr>
            <w:tcW w:w="2560" w:type="dxa"/>
            <w:shd w:val="clear" w:color="auto" w:fill="F2F2F2"/>
            <w:tcMar>
              <w:top w:w="60" w:type="dxa"/>
              <w:left w:w="100" w:type="dxa"/>
              <w:bottom w:w="60" w:type="dxa"/>
              <w:right w:w="100" w:type="dxa"/>
            </w:tcMar>
          </w:tcPr>
          <w:p w14:paraId="15865DC1"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5EC77FF7" w14:textId="77777777" w:rsidR="00663875" w:rsidRPr="00C70D5F" w:rsidRDefault="00663875">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2685122E" w14:textId="77777777" w:rsidR="00663875" w:rsidRPr="00C70D5F" w:rsidRDefault="00663875">
            <w:pPr>
              <w:spacing w:before="40" w:after="40" w:line="252" w:lineRule="auto"/>
              <w:rPr>
                <w:rFonts w:asciiTheme="majorBidi" w:hAnsiTheme="majorBidi" w:cstheme="majorBidi"/>
              </w:rPr>
            </w:pPr>
          </w:p>
        </w:tc>
        <w:tc>
          <w:tcPr>
            <w:tcW w:w="800" w:type="dxa"/>
            <w:shd w:val="clear" w:color="auto" w:fill="F2F2F2"/>
            <w:tcMar>
              <w:top w:w="60" w:type="dxa"/>
              <w:left w:w="100" w:type="dxa"/>
              <w:bottom w:w="60" w:type="dxa"/>
              <w:right w:w="100" w:type="dxa"/>
            </w:tcMar>
          </w:tcPr>
          <w:p w14:paraId="5A173451" w14:textId="77777777" w:rsidR="00663875" w:rsidRPr="00C70D5F" w:rsidRDefault="00663875">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473EFDD0" w14:textId="77777777" w:rsidR="00663875" w:rsidRPr="00C70D5F" w:rsidRDefault="00663875">
            <w:pPr>
              <w:spacing w:before="40" w:after="40" w:line="252" w:lineRule="auto"/>
              <w:rPr>
                <w:rFonts w:asciiTheme="majorBidi" w:hAnsiTheme="majorBidi" w:cstheme="majorBidi"/>
              </w:rPr>
            </w:pPr>
          </w:p>
        </w:tc>
        <w:tc>
          <w:tcPr>
            <w:tcW w:w="1200" w:type="dxa"/>
            <w:shd w:val="clear" w:color="auto" w:fill="F2F2F2"/>
            <w:tcMar>
              <w:top w:w="60" w:type="dxa"/>
              <w:left w:w="100" w:type="dxa"/>
              <w:bottom w:w="60" w:type="dxa"/>
              <w:right w:w="100" w:type="dxa"/>
            </w:tcMar>
          </w:tcPr>
          <w:p w14:paraId="569BEE1A"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370A379C" w14:textId="77777777" w:rsidR="00663875" w:rsidRPr="00C70D5F" w:rsidRDefault="00663875">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1E041F2F" w14:textId="77777777" w:rsidR="00663875" w:rsidRPr="00C70D5F" w:rsidRDefault="00663875">
            <w:pPr>
              <w:spacing w:before="40" w:after="40" w:line="252" w:lineRule="auto"/>
              <w:rPr>
                <w:rFonts w:asciiTheme="majorBidi" w:hAnsiTheme="majorBidi" w:cstheme="majorBidi"/>
              </w:rPr>
            </w:pPr>
          </w:p>
        </w:tc>
      </w:tr>
    </w:tbl>
    <w:p w14:paraId="206A0450" w14:textId="77777777" w:rsidR="00663875" w:rsidRPr="00C70D5F" w:rsidRDefault="00000000">
      <w:pPr>
        <w:pStyle w:val="Heading1"/>
        <w:spacing w:before="360" w:after="160"/>
        <w:rPr>
          <w:rFonts w:asciiTheme="majorBidi" w:hAnsiTheme="majorBidi" w:cstheme="majorBidi"/>
          <w:color w:val="auto"/>
        </w:rPr>
      </w:pPr>
      <w:bookmarkStart w:id="89" w:name="_Toc236660532"/>
      <w:r w:rsidRPr="00C70D5F">
        <w:rPr>
          <w:rFonts w:asciiTheme="majorBidi" w:hAnsiTheme="majorBidi" w:cstheme="majorBidi"/>
          <w:b/>
          <w:bCs/>
          <w:color w:val="auto"/>
        </w:rPr>
        <w:t>Appendix B. Task Index</w:t>
      </w:r>
      <w:bookmarkEnd w:id="89"/>
    </w:p>
    <w:p w14:paraId="1E3442BD"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An alphabetical list of every procedure in Chapter 5 with its page number, phrased the way a user would search for it. Build it last, once the guide is stable. This did not exist in the sample, and in a guide of that length it is the difference between a document a user can use and a document a user gives up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2200"/>
        <w:gridCol w:w="1400"/>
      </w:tblGrid>
      <w:tr w:rsidR="00663875" w:rsidRPr="00C70D5F" w14:paraId="790CB310" w14:textId="77777777">
        <w:tblPrEx>
          <w:tblCellMar>
            <w:top w:w="0" w:type="dxa"/>
            <w:bottom w:w="0" w:type="dxa"/>
          </w:tblCellMar>
        </w:tblPrEx>
        <w:trPr>
          <w:tblHeader/>
        </w:trPr>
        <w:tc>
          <w:tcPr>
            <w:tcW w:w="5760" w:type="dxa"/>
            <w:shd w:val="clear" w:color="auto" w:fill="1F3864"/>
            <w:tcMar>
              <w:top w:w="60" w:type="dxa"/>
              <w:left w:w="100" w:type="dxa"/>
              <w:bottom w:w="60" w:type="dxa"/>
              <w:right w:w="100" w:type="dxa"/>
            </w:tcMar>
          </w:tcPr>
          <w:p w14:paraId="55F0FFA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Task</w:t>
            </w:r>
          </w:p>
        </w:tc>
        <w:tc>
          <w:tcPr>
            <w:tcW w:w="2200" w:type="dxa"/>
            <w:shd w:val="clear" w:color="auto" w:fill="1F3864"/>
            <w:tcMar>
              <w:top w:w="60" w:type="dxa"/>
              <w:left w:w="100" w:type="dxa"/>
              <w:bottom w:w="60" w:type="dxa"/>
              <w:right w:w="100" w:type="dxa"/>
            </w:tcMar>
          </w:tcPr>
          <w:p w14:paraId="198DD12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Role</w:t>
            </w:r>
          </w:p>
        </w:tc>
        <w:tc>
          <w:tcPr>
            <w:tcW w:w="1400" w:type="dxa"/>
            <w:shd w:val="clear" w:color="auto" w:fill="1F3864"/>
            <w:tcMar>
              <w:top w:w="60" w:type="dxa"/>
              <w:left w:w="100" w:type="dxa"/>
              <w:bottom w:w="60" w:type="dxa"/>
              <w:right w:w="100" w:type="dxa"/>
            </w:tcMar>
          </w:tcPr>
          <w:p w14:paraId="709E040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Page</w:t>
            </w:r>
          </w:p>
        </w:tc>
      </w:tr>
      <w:tr w:rsidR="00663875" w:rsidRPr="00C70D5F" w14:paraId="24C3D9E8" w14:textId="77777777">
        <w:tblPrEx>
          <w:tblCellMar>
            <w:top w:w="0" w:type="dxa"/>
            <w:bottom w:w="0" w:type="dxa"/>
          </w:tblCellMar>
        </w:tblPrEx>
        <w:tc>
          <w:tcPr>
            <w:tcW w:w="5760" w:type="dxa"/>
            <w:tcMar>
              <w:top w:w="60" w:type="dxa"/>
              <w:left w:w="100" w:type="dxa"/>
              <w:bottom w:w="60" w:type="dxa"/>
              <w:right w:w="100" w:type="dxa"/>
            </w:tcMar>
          </w:tcPr>
          <w:p w14:paraId="773E7434"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31FCF7C9"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50BAAE77" w14:textId="77777777" w:rsidR="00663875" w:rsidRPr="00C70D5F" w:rsidRDefault="00663875">
            <w:pPr>
              <w:spacing w:before="40" w:after="40" w:line="252" w:lineRule="auto"/>
              <w:rPr>
                <w:rFonts w:asciiTheme="majorBidi" w:hAnsiTheme="majorBidi" w:cstheme="majorBidi"/>
              </w:rPr>
            </w:pPr>
          </w:p>
        </w:tc>
      </w:tr>
      <w:tr w:rsidR="00663875" w:rsidRPr="00C70D5F" w14:paraId="750F3669" w14:textId="77777777">
        <w:tblPrEx>
          <w:tblCellMar>
            <w:top w:w="0" w:type="dxa"/>
            <w:bottom w:w="0" w:type="dxa"/>
          </w:tblCellMar>
        </w:tblPrEx>
        <w:tc>
          <w:tcPr>
            <w:tcW w:w="5760" w:type="dxa"/>
            <w:shd w:val="clear" w:color="auto" w:fill="F2F2F2"/>
            <w:tcMar>
              <w:top w:w="60" w:type="dxa"/>
              <w:left w:w="100" w:type="dxa"/>
              <w:bottom w:w="60" w:type="dxa"/>
              <w:right w:w="100" w:type="dxa"/>
            </w:tcMar>
          </w:tcPr>
          <w:p w14:paraId="088B687C"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6734104C"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536216BD" w14:textId="77777777" w:rsidR="00663875" w:rsidRPr="00C70D5F" w:rsidRDefault="00663875">
            <w:pPr>
              <w:spacing w:before="40" w:after="40" w:line="252" w:lineRule="auto"/>
              <w:rPr>
                <w:rFonts w:asciiTheme="majorBidi" w:hAnsiTheme="majorBidi" w:cstheme="majorBidi"/>
              </w:rPr>
            </w:pPr>
          </w:p>
        </w:tc>
      </w:tr>
      <w:tr w:rsidR="00663875" w:rsidRPr="00C70D5F" w14:paraId="67FBAEC2" w14:textId="77777777">
        <w:tblPrEx>
          <w:tblCellMar>
            <w:top w:w="0" w:type="dxa"/>
            <w:bottom w:w="0" w:type="dxa"/>
          </w:tblCellMar>
        </w:tblPrEx>
        <w:tc>
          <w:tcPr>
            <w:tcW w:w="5760" w:type="dxa"/>
            <w:tcMar>
              <w:top w:w="60" w:type="dxa"/>
              <w:left w:w="100" w:type="dxa"/>
              <w:bottom w:w="60" w:type="dxa"/>
              <w:right w:w="100" w:type="dxa"/>
            </w:tcMar>
          </w:tcPr>
          <w:p w14:paraId="63A74D9B"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24593011"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0C95C037" w14:textId="77777777" w:rsidR="00663875" w:rsidRPr="00C70D5F" w:rsidRDefault="00663875">
            <w:pPr>
              <w:spacing w:before="40" w:after="40" w:line="252" w:lineRule="auto"/>
              <w:rPr>
                <w:rFonts w:asciiTheme="majorBidi" w:hAnsiTheme="majorBidi" w:cstheme="majorBidi"/>
              </w:rPr>
            </w:pPr>
          </w:p>
        </w:tc>
      </w:tr>
      <w:tr w:rsidR="00663875" w:rsidRPr="00C70D5F" w14:paraId="3BB7F8EF" w14:textId="77777777">
        <w:tblPrEx>
          <w:tblCellMar>
            <w:top w:w="0" w:type="dxa"/>
            <w:bottom w:w="0" w:type="dxa"/>
          </w:tblCellMar>
        </w:tblPrEx>
        <w:tc>
          <w:tcPr>
            <w:tcW w:w="5760" w:type="dxa"/>
            <w:shd w:val="clear" w:color="auto" w:fill="F2F2F2"/>
            <w:tcMar>
              <w:top w:w="60" w:type="dxa"/>
              <w:left w:w="100" w:type="dxa"/>
              <w:bottom w:w="60" w:type="dxa"/>
              <w:right w:w="100" w:type="dxa"/>
            </w:tcMar>
          </w:tcPr>
          <w:p w14:paraId="3D6C2BD5"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79DA5EAC"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496ED396" w14:textId="77777777" w:rsidR="00663875" w:rsidRPr="00C70D5F" w:rsidRDefault="00663875">
            <w:pPr>
              <w:spacing w:before="40" w:after="40" w:line="252" w:lineRule="auto"/>
              <w:rPr>
                <w:rFonts w:asciiTheme="majorBidi" w:hAnsiTheme="majorBidi" w:cstheme="majorBidi"/>
              </w:rPr>
            </w:pPr>
          </w:p>
        </w:tc>
      </w:tr>
      <w:tr w:rsidR="00663875" w:rsidRPr="00C70D5F" w14:paraId="20ACC649" w14:textId="77777777">
        <w:tblPrEx>
          <w:tblCellMar>
            <w:top w:w="0" w:type="dxa"/>
            <w:bottom w:w="0" w:type="dxa"/>
          </w:tblCellMar>
        </w:tblPrEx>
        <w:tc>
          <w:tcPr>
            <w:tcW w:w="5760" w:type="dxa"/>
            <w:tcMar>
              <w:top w:w="60" w:type="dxa"/>
              <w:left w:w="100" w:type="dxa"/>
              <w:bottom w:w="60" w:type="dxa"/>
              <w:right w:w="100" w:type="dxa"/>
            </w:tcMar>
          </w:tcPr>
          <w:p w14:paraId="1BD5C1B1"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7274671C"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76A485C5" w14:textId="77777777" w:rsidR="00663875" w:rsidRPr="00C70D5F" w:rsidRDefault="00663875">
            <w:pPr>
              <w:spacing w:before="40" w:after="40" w:line="252" w:lineRule="auto"/>
              <w:rPr>
                <w:rFonts w:asciiTheme="majorBidi" w:hAnsiTheme="majorBidi" w:cstheme="majorBidi"/>
              </w:rPr>
            </w:pPr>
          </w:p>
        </w:tc>
      </w:tr>
      <w:tr w:rsidR="00663875" w:rsidRPr="00C70D5F" w14:paraId="5C0C238D" w14:textId="77777777">
        <w:tblPrEx>
          <w:tblCellMar>
            <w:top w:w="0" w:type="dxa"/>
            <w:bottom w:w="0" w:type="dxa"/>
          </w:tblCellMar>
        </w:tblPrEx>
        <w:tc>
          <w:tcPr>
            <w:tcW w:w="5760" w:type="dxa"/>
            <w:shd w:val="clear" w:color="auto" w:fill="F2F2F2"/>
            <w:tcMar>
              <w:top w:w="60" w:type="dxa"/>
              <w:left w:w="100" w:type="dxa"/>
              <w:bottom w:w="60" w:type="dxa"/>
              <w:right w:w="100" w:type="dxa"/>
            </w:tcMar>
          </w:tcPr>
          <w:p w14:paraId="1F3FB1C4"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69937E79"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5A67D2BB" w14:textId="77777777" w:rsidR="00663875" w:rsidRPr="00C70D5F" w:rsidRDefault="00663875">
            <w:pPr>
              <w:spacing w:before="40" w:after="40" w:line="252" w:lineRule="auto"/>
              <w:rPr>
                <w:rFonts w:asciiTheme="majorBidi" w:hAnsiTheme="majorBidi" w:cstheme="majorBidi"/>
              </w:rPr>
            </w:pPr>
          </w:p>
        </w:tc>
      </w:tr>
      <w:tr w:rsidR="00663875" w:rsidRPr="00C70D5F" w14:paraId="30AB3FB9" w14:textId="77777777">
        <w:tblPrEx>
          <w:tblCellMar>
            <w:top w:w="0" w:type="dxa"/>
            <w:bottom w:w="0" w:type="dxa"/>
          </w:tblCellMar>
        </w:tblPrEx>
        <w:tc>
          <w:tcPr>
            <w:tcW w:w="5760" w:type="dxa"/>
            <w:tcMar>
              <w:top w:w="60" w:type="dxa"/>
              <w:left w:w="100" w:type="dxa"/>
              <w:bottom w:w="60" w:type="dxa"/>
              <w:right w:w="100" w:type="dxa"/>
            </w:tcMar>
          </w:tcPr>
          <w:p w14:paraId="58BCCD56" w14:textId="77777777" w:rsidR="00663875" w:rsidRPr="00C70D5F" w:rsidRDefault="00663875">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5E1E3269"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4780BBA3" w14:textId="77777777" w:rsidR="00663875" w:rsidRPr="00C70D5F" w:rsidRDefault="00663875">
            <w:pPr>
              <w:spacing w:before="40" w:after="40" w:line="252" w:lineRule="auto"/>
              <w:rPr>
                <w:rFonts w:asciiTheme="majorBidi" w:hAnsiTheme="majorBidi" w:cstheme="majorBidi"/>
              </w:rPr>
            </w:pPr>
          </w:p>
        </w:tc>
      </w:tr>
      <w:tr w:rsidR="00663875" w:rsidRPr="00C70D5F" w14:paraId="2EA798BB" w14:textId="77777777">
        <w:tblPrEx>
          <w:tblCellMar>
            <w:top w:w="0" w:type="dxa"/>
            <w:bottom w:w="0" w:type="dxa"/>
          </w:tblCellMar>
        </w:tblPrEx>
        <w:tc>
          <w:tcPr>
            <w:tcW w:w="5760" w:type="dxa"/>
            <w:shd w:val="clear" w:color="auto" w:fill="F2F2F2"/>
            <w:tcMar>
              <w:top w:w="60" w:type="dxa"/>
              <w:left w:w="100" w:type="dxa"/>
              <w:bottom w:w="60" w:type="dxa"/>
              <w:right w:w="100" w:type="dxa"/>
            </w:tcMar>
          </w:tcPr>
          <w:p w14:paraId="34B85813" w14:textId="77777777" w:rsidR="00663875" w:rsidRPr="00C70D5F" w:rsidRDefault="00663875">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1F17AFC4"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6ABEA407" w14:textId="77777777" w:rsidR="00663875" w:rsidRPr="00C70D5F" w:rsidRDefault="00663875">
            <w:pPr>
              <w:spacing w:before="40" w:after="40" w:line="252" w:lineRule="auto"/>
              <w:rPr>
                <w:rFonts w:asciiTheme="majorBidi" w:hAnsiTheme="majorBidi" w:cstheme="majorBidi"/>
              </w:rPr>
            </w:pPr>
          </w:p>
        </w:tc>
      </w:tr>
    </w:tbl>
    <w:p w14:paraId="6E9AFEE5" w14:textId="77777777" w:rsidR="00663875" w:rsidRPr="00C70D5F" w:rsidRDefault="00000000">
      <w:pPr>
        <w:pStyle w:val="Heading1"/>
        <w:spacing w:before="360" w:after="160"/>
        <w:rPr>
          <w:rFonts w:asciiTheme="majorBidi" w:hAnsiTheme="majorBidi" w:cstheme="majorBidi"/>
          <w:color w:val="auto"/>
        </w:rPr>
      </w:pPr>
      <w:bookmarkStart w:id="90" w:name="_Toc236660533"/>
      <w:r w:rsidRPr="00C70D5F">
        <w:rPr>
          <w:rFonts w:asciiTheme="majorBidi" w:hAnsiTheme="majorBidi" w:cstheme="majorBidi"/>
          <w:b/>
          <w:bCs/>
          <w:color w:val="auto"/>
        </w:rPr>
        <w:t>Appendix C. Glossary</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3875" w:rsidRPr="00C70D5F" w14:paraId="43071EE4"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4B31838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Term</w:t>
            </w:r>
          </w:p>
        </w:tc>
        <w:tc>
          <w:tcPr>
            <w:tcW w:w="6960" w:type="dxa"/>
            <w:shd w:val="clear" w:color="auto" w:fill="1F3864"/>
            <w:tcMar>
              <w:top w:w="60" w:type="dxa"/>
              <w:left w:w="100" w:type="dxa"/>
              <w:bottom w:w="60" w:type="dxa"/>
              <w:right w:w="100" w:type="dxa"/>
            </w:tcMar>
          </w:tcPr>
          <w:p w14:paraId="459011C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Definition</w:t>
            </w:r>
          </w:p>
        </w:tc>
      </w:tr>
      <w:tr w:rsidR="00663875" w:rsidRPr="00C70D5F" w14:paraId="0C7FB60C" w14:textId="77777777">
        <w:tblPrEx>
          <w:tblCellMar>
            <w:top w:w="0" w:type="dxa"/>
            <w:bottom w:w="0" w:type="dxa"/>
          </w:tblCellMar>
        </w:tblPrEx>
        <w:tc>
          <w:tcPr>
            <w:tcW w:w="2400" w:type="dxa"/>
            <w:tcMar>
              <w:top w:w="60" w:type="dxa"/>
              <w:left w:w="100" w:type="dxa"/>
              <w:bottom w:w="60" w:type="dxa"/>
              <w:right w:w="100" w:type="dxa"/>
            </w:tcMar>
          </w:tcPr>
          <w:p w14:paraId="0338E6A0" w14:textId="77777777" w:rsidR="00663875" w:rsidRPr="00C70D5F" w:rsidRDefault="00663875">
            <w:pPr>
              <w:spacing w:before="40" w:after="40" w:line="252" w:lineRule="auto"/>
              <w:rPr>
                <w:rFonts w:asciiTheme="majorBidi" w:hAnsiTheme="majorBidi" w:cstheme="majorBidi"/>
              </w:rPr>
            </w:pPr>
          </w:p>
        </w:tc>
        <w:tc>
          <w:tcPr>
            <w:tcW w:w="6960" w:type="dxa"/>
            <w:tcMar>
              <w:top w:w="60" w:type="dxa"/>
              <w:left w:w="100" w:type="dxa"/>
              <w:bottom w:w="60" w:type="dxa"/>
              <w:right w:w="100" w:type="dxa"/>
            </w:tcMar>
          </w:tcPr>
          <w:p w14:paraId="38F43AC7" w14:textId="77777777" w:rsidR="00663875" w:rsidRPr="00C70D5F" w:rsidRDefault="00663875">
            <w:pPr>
              <w:spacing w:before="40" w:after="40" w:line="252" w:lineRule="auto"/>
              <w:rPr>
                <w:rFonts w:asciiTheme="majorBidi" w:hAnsiTheme="majorBidi" w:cstheme="majorBidi"/>
              </w:rPr>
            </w:pPr>
          </w:p>
        </w:tc>
      </w:tr>
      <w:tr w:rsidR="00663875" w:rsidRPr="00C70D5F" w14:paraId="097BA8CD"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A7794FF" w14:textId="77777777" w:rsidR="00663875" w:rsidRPr="00C70D5F" w:rsidRDefault="00663875">
            <w:pPr>
              <w:spacing w:before="40" w:after="40" w:line="252" w:lineRule="auto"/>
              <w:rPr>
                <w:rFonts w:asciiTheme="majorBidi" w:hAnsiTheme="majorBidi" w:cstheme="majorBidi"/>
              </w:rPr>
            </w:pPr>
          </w:p>
        </w:tc>
        <w:tc>
          <w:tcPr>
            <w:tcW w:w="6960" w:type="dxa"/>
            <w:shd w:val="clear" w:color="auto" w:fill="F2F2F2"/>
            <w:tcMar>
              <w:top w:w="60" w:type="dxa"/>
              <w:left w:w="100" w:type="dxa"/>
              <w:bottom w:w="60" w:type="dxa"/>
              <w:right w:w="100" w:type="dxa"/>
            </w:tcMar>
          </w:tcPr>
          <w:p w14:paraId="789BBBAC" w14:textId="77777777" w:rsidR="00663875" w:rsidRPr="00C70D5F" w:rsidRDefault="00663875">
            <w:pPr>
              <w:spacing w:before="40" w:after="40" w:line="252" w:lineRule="auto"/>
              <w:rPr>
                <w:rFonts w:asciiTheme="majorBidi" w:hAnsiTheme="majorBidi" w:cstheme="majorBidi"/>
              </w:rPr>
            </w:pPr>
          </w:p>
        </w:tc>
      </w:tr>
      <w:tr w:rsidR="00663875" w:rsidRPr="00C70D5F" w14:paraId="6299CF0D" w14:textId="77777777">
        <w:tblPrEx>
          <w:tblCellMar>
            <w:top w:w="0" w:type="dxa"/>
            <w:bottom w:w="0" w:type="dxa"/>
          </w:tblCellMar>
        </w:tblPrEx>
        <w:tc>
          <w:tcPr>
            <w:tcW w:w="2400" w:type="dxa"/>
            <w:tcMar>
              <w:top w:w="60" w:type="dxa"/>
              <w:left w:w="100" w:type="dxa"/>
              <w:bottom w:w="60" w:type="dxa"/>
              <w:right w:w="100" w:type="dxa"/>
            </w:tcMar>
          </w:tcPr>
          <w:p w14:paraId="680788ED" w14:textId="77777777" w:rsidR="00663875" w:rsidRPr="00C70D5F" w:rsidRDefault="00663875">
            <w:pPr>
              <w:spacing w:before="40" w:after="40" w:line="252" w:lineRule="auto"/>
              <w:rPr>
                <w:rFonts w:asciiTheme="majorBidi" w:hAnsiTheme="majorBidi" w:cstheme="majorBidi"/>
              </w:rPr>
            </w:pPr>
          </w:p>
        </w:tc>
        <w:tc>
          <w:tcPr>
            <w:tcW w:w="6960" w:type="dxa"/>
            <w:tcMar>
              <w:top w:w="60" w:type="dxa"/>
              <w:left w:w="100" w:type="dxa"/>
              <w:bottom w:w="60" w:type="dxa"/>
              <w:right w:w="100" w:type="dxa"/>
            </w:tcMar>
          </w:tcPr>
          <w:p w14:paraId="041CDEBE" w14:textId="77777777" w:rsidR="00663875" w:rsidRPr="00C70D5F" w:rsidRDefault="00663875">
            <w:pPr>
              <w:spacing w:before="40" w:after="40" w:line="252" w:lineRule="auto"/>
              <w:rPr>
                <w:rFonts w:asciiTheme="majorBidi" w:hAnsiTheme="majorBidi" w:cstheme="majorBidi"/>
              </w:rPr>
            </w:pPr>
          </w:p>
        </w:tc>
      </w:tr>
      <w:tr w:rsidR="00663875" w:rsidRPr="00C70D5F" w14:paraId="576BEEC6"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41A9101F" w14:textId="77777777" w:rsidR="00663875" w:rsidRPr="00C70D5F" w:rsidRDefault="00663875">
            <w:pPr>
              <w:spacing w:before="40" w:after="40" w:line="252" w:lineRule="auto"/>
              <w:rPr>
                <w:rFonts w:asciiTheme="majorBidi" w:hAnsiTheme="majorBidi" w:cstheme="majorBidi"/>
              </w:rPr>
            </w:pPr>
          </w:p>
        </w:tc>
        <w:tc>
          <w:tcPr>
            <w:tcW w:w="6960" w:type="dxa"/>
            <w:shd w:val="clear" w:color="auto" w:fill="F2F2F2"/>
            <w:tcMar>
              <w:top w:w="60" w:type="dxa"/>
              <w:left w:w="100" w:type="dxa"/>
              <w:bottom w:w="60" w:type="dxa"/>
              <w:right w:w="100" w:type="dxa"/>
            </w:tcMar>
          </w:tcPr>
          <w:p w14:paraId="0DDC4C68" w14:textId="77777777" w:rsidR="00663875" w:rsidRPr="00C70D5F" w:rsidRDefault="00663875">
            <w:pPr>
              <w:spacing w:before="40" w:after="40" w:line="252" w:lineRule="auto"/>
              <w:rPr>
                <w:rFonts w:asciiTheme="majorBidi" w:hAnsiTheme="majorBidi" w:cstheme="majorBidi"/>
              </w:rPr>
            </w:pPr>
          </w:p>
        </w:tc>
      </w:tr>
      <w:tr w:rsidR="00663875" w:rsidRPr="00C70D5F" w14:paraId="06A60FA5" w14:textId="77777777">
        <w:tblPrEx>
          <w:tblCellMar>
            <w:top w:w="0" w:type="dxa"/>
            <w:bottom w:w="0" w:type="dxa"/>
          </w:tblCellMar>
        </w:tblPrEx>
        <w:tc>
          <w:tcPr>
            <w:tcW w:w="2400" w:type="dxa"/>
            <w:tcMar>
              <w:top w:w="60" w:type="dxa"/>
              <w:left w:w="100" w:type="dxa"/>
              <w:bottom w:w="60" w:type="dxa"/>
              <w:right w:w="100" w:type="dxa"/>
            </w:tcMar>
          </w:tcPr>
          <w:p w14:paraId="62B3F639" w14:textId="77777777" w:rsidR="00663875" w:rsidRPr="00C70D5F" w:rsidRDefault="00663875">
            <w:pPr>
              <w:spacing w:before="40" w:after="40" w:line="252" w:lineRule="auto"/>
              <w:rPr>
                <w:rFonts w:asciiTheme="majorBidi" w:hAnsiTheme="majorBidi" w:cstheme="majorBidi"/>
              </w:rPr>
            </w:pPr>
          </w:p>
        </w:tc>
        <w:tc>
          <w:tcPr>
            <w:tcW w:w="6960" w:type="dxa"/>
            <w:tcMar>
              <w:top w:w="60" w:type="dxa"/>
              <w:left w:w="100" w:type="dxa"/>
              <w:bottom w:w="60" w:type="dxa"/>
              <w:right w:w="100" w:type="dxa"/>
            </w:tcMar>
          </w:tcPr>
          <w:p w14:paraId="2CF9CFCF" w14:textId="77777777" w:rsidR="00663875" w:rsidRPr="00C70D5F" w:rsidRDefault="00663875">
            <w:pPr>
              <w:spacing w:before="40" w:after="40" w:line="252" w:lineRule="auto"/>
              <w:rPr>
                <w:rFonts w:asciiTheme="majorBidi" w:hAnsiTheme="majorBidi" w:cstheme="majorBidi"/>
              </w:rPr>
            </w:pPr>
          </w:p>
        </w:tc>
      </w:tr>
      <w:tr w:rsidR="00663875" w:rsidRPr="00C70D5F" w14:paraId="22375F4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BB2DF72" w14:textId="77777777" w:rsidR="00663875" w:rsidRPr="00C70D5F" w:rsidRDefault="00663875">
            <w:pPr>
              <w:spacing w:before="40" w:after="40" w:line="252" w:lineRule="auto"/>
              <w:rPr>
                <w:rFonts w:asciiTheme="majorBidi" w:hAnsiTheme="majorBidi" w:cstheme="majorBidi"/>
              </w:rPr>
            </w:pPr>
          </w:p>
        </w:tc>
        <w:tc>
          <w:tcPr>
            <w:tcW w:w="6960" w:type="dxa"/>
            <w:shd w:val="clear" w:color="auto" w:fill="F2F2F2"/>
            <w:tcMar>
              <w:top w:w="60" w:type="dxa"/>
              <w:left w:w="100" w:type="dxa"/>
              <w:bottom w:w="60" w:type="dxa"/>
              <w:right w:w="100" w:type="dxa"/>
            </w:tcMar>
          </w:tcPr>
          <w:p w14:paraId="0832DC3A" w14:textId="77777777" w:rsidR="00663875" w:rsidRPr="00C70D5F" w:rsidRDefault="00663875">
            <w:pPr>
              <w:spacing w:before="40" w:after="40" w:line="252" w:lineRule="auto"/>
              <w:rPr>
                <w:rFonts w:asciiTheme="majorBidi" w:hAnsiTheme="majorBidi" w:cstheme="majorBidi"/>
              </w:rPr>
            </w:pPr>
          </w:p>
        </w:tc>
      </w:tr>
      <w:tr w:rsidR="00663875" w:rsidRPr="00C70D5F" w14:paraId="354CE648" w14:textId="77777777">
        <w:tblPrEx>
          <w:tblCellMar>
            <w:top w:w="0" w:type="dxa"/>
            <w:bottom w:w="0" w:type="dxa"/>
          </w:tblCellMar>
        </w:tblPrEx>
        <w:tc>
          <w:tcPr>
            <w:tcW w:w="2400" w:type="dxa"/>
            <w:tcMar>
              <w:top w:w="60" w:type="dxa"/>
              <w:left w:w="100" w:type="dxa"/>
              <w:bottom w:w="60" w:type="dxa"/>
              <w:right w:w="100" w:type="dxa"/>
            </w:tcMar>
          </w:tcPr>
          <w:p w14:paraId="4150230E" w14:textId="77777777" w:rsidR="00663875" w:rsidRPr="00C70D5F" w:rsidRDefault="00663875">
            <w:pPr>
              <w:spacing w:before="40" w:after="40" w:line="252" w:lineRule="auto"/>
              <w:rPr>
                <w:rFonts w:asciiTheme="majorBidi" w:hAnsiTheme="majorBidi" w:cstheme="majorBidi"/>
              </w:rPr>
            </w:pPr>
          </w:p>
        </w:tc>
        <w:tc>
          <w:tcPr>
            <w:tcW w:w="6960" w:type="dxa"/>
            <w:tcMar>
              <w:top w:w="60" w:type="dxa"/>
              <w:left w:w="100" w:type="dxa"/>
              <w:bottom w:w="60" w:type="dxa"/>
              <w:right w:w="100" w:type="dxa"/>
            </w:tcMar>
          </w:tcPr>
          <w:p w14:paraId="3A5DA342" w14:textId="77777777" w:rsidR="00663875" w:rsidRPr="00C70D5F" w:rsidRDefault="00663875">
            <w:pPr>
              <w:spacing w:before="40" w:after="40" w:line="252" w:lineRule="auto"/>
              <w:rPr>
                <w:rFonts w:asciiTheme="majorBidi" w:hAnsiTheme="majorBidi" w:cstheme="majorBidi"/>
              </w:rPr>
            </w:pPr>
          </w:p>
        </w:tc>
      </w:tr>
      <w:tr w:rsidR="00663875" w:rsidRPr="00C70D5F" w14:paraId="145F8459"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22B20AF" w14:textId="77777777" w:rsidR="00663875" w:rsidRPr="00C70D5F" w:rsidRDefault="00663875">
            <w:pPr>
              <w:spacing w:before="40" w:after="40" w:line="252" w:lineRule="auto"/>
              <w:rPr>
                <w:rFonts w:asciiTheme="majorBidi" w:hAnsiTheme="majorBidi" w:cstheme="majorBidi"/>
              </w:rPr>
            </w:pPr>
          </w:p>
        </w:tc>
        <w:tc>
          <w:tcPr>
            <w:tcW w:w="6960" w:type="dxa"/>
            <w:shd w:val="clear" w:color="auto" w:fill="F2F2F2"/>
            <w:tcMar>
              <w:top w:w="60" w:type="dxa"/>
              <w:left w:w="100" w:type="dxa"/>
              <w:bottom w:w="60" w:type="dxa"/>
              <w:right w:w="100" w:type="dxa"/>
            </w:tcMar>
          </w:tcPr>
          <w:p w14:paraId="2B91D32F" w14:textId="77777777" w:rsidR="00663875" w:rsidRPr="00C70D5F" w:rsidRDefault="00663875">
            <w:pPr>
              <w:spacing w:before="40" w:after="40" w:line="252" w:lineRule="auto"/>
              <w:rPr>
                <w:rFonts w:asciiTheme="majorBidi" w:hAnsiTheme="majorBidi" w:cstheme="majorBidi"/>
              </w:rPr>
            </w:pPr>
          </w:p>
        </w:tc>
      </w:tr>
      <w:tr w:rsidR="00663875" w:rsidRPr="00C70D5F" w14:paraId="5E1C22B1" w14:textId="77777777">
        <w:tblPrEx>
          <w:tblCellMar>
            <w:top w:w="0" w:type="dxa"/>
            <w:bottom w:w="0" w:type="dxa"/>
          </w:tblCellMar>
        </w:tblPrEx>
        <w:tc>
          <w:tcPr>
            <w:tcW w:w="2400" w:type="dxa"/>
            <w:tcMar>
              <w:top w:w="60" w:type="dxa"/>
              <w:left w:w="100" w:type="dxa"/>
              <w:bottom w:w="60" w:type="dxa"/>
              <w:right w:w="100" w:type="dxa"/>
            </w:tcMar>
          </w:tcPr>
          <w:p w14:paraId="2F650EBE" w14:textId="77777777" w:rsidR="00663875" w:rsidRPr="00C70D5F" w:rsidRDefault="00663875">
            <w:pPr>
              <w:spacing w:before="40" w:after="40" w:line="252" w:lineRule="auto"/>
              <w:rPr>
                <w:rFonts w:asciiTheme="majorBidi" w:hAnsiTheme="majorBidi" w:cstheme="majorBidi"/>
              </w:rPr>
            </w:pPr>
          </w:p>
        </w:tc>
        <w:tc>
          <w:tcPr>
            <w:tcW w:w="6960" w:type="dxa"/>
            <w:tcMar>
              <w:top w:w="60" w:type="dxa"/>
              <w:left w:w="100" w:type="dxa"/>
              <w:bottom w:w="60" w:type="dxa"/>
              <w:right w:w="100" w:type="dxa"/>
            </w:tcMar>
          </w:tcPr>
          <w:p w14:paraId="52F362A5" w14:textId="77777777" w:rsidR="00663875" w:rsidRPr="00C70D5F" w:rsidRDefault="00663875">
            <w:pPr>
              <w:spacing w:before="40" w:after="40" w:line="252" w:lineRule="auto"/>
              <w:rPr>
                <w:rFonts w:asciiTheme="majorBidi" w:hAnsiTheme="majorBidi" w:cstheme="majorBidi"/>
              </w:rPr>
            </w:pPr>
          </w:p>
        </w:tc>
      </w:tr>
      <w:tr w:rsidR="00663875" w:rsidRPr="00C70D5F" w14:paraId="64380292"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786BB677" w14:textId="77777777" w:rsidR="00663875" w:rsidRPr="00C70D5F" w:rsidRDefault="00663875">
            <w:pPr>
              <w:spacing w:before="40" w:after="40" w:line="252" w:lineRule="auto"/>
              <w:rPr>
                <w:rFonts w:asciiTheme="majorBidi" w:hAnsiTheme="majorBidi" w:cstheme="majorBidi"/>
              </w:rPr>
            </w:pPr>
          </w:p>
        </w:tc>
        <w:tc>
          <w:tcPr>
            <w:tcW w:w="6960" w:type="dxa"/>
            <w:shd w:val="clear" w:color="auto" w:fill="F2F2F2"/>
            <w:tcMar>
              <w:top w:w="60" w:type="dxa"/>
              <w:left w:w="100" w:type="dxa"/>
              <w:bottom w:w="60" w:type="dxa"/>
              <w:right w:w="100" w:type="dxa"/>
            </w:tcMar>
          </w:tcPr>
          <w:p w14:paraId="5743EF16" w14:textId="77777777" w:rsidR="00663875" w:rsidRPr="00C70D5F" w:rsidRDefault="00663875">
            <w:pPr>
              <w:spacing w:before="40" w:after="40" w:line="252" w:lineRule="auto"/>
              <w:rPr>
                <w:rFonts w:asciiTheme="majorBidi" w:hAnsiTheme="majorBidi" w:cstheme="majorBidi"/>
              </w:rPr>
            </w:pPr>
          </w:p>
        </w:tc>
      </w:tr>
    </w:tbl>
    <w:p w14:paraId="53C7843D"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2828F2E6" w14:textId="77777777" w:rsidR="00663875" w:rsidRPr="00C70D5F" w:rsidRDefault="00000000">
      <w:pPr>
        <w:pStyle w:val="Heading1"/>
        <w:spacing w:before="360" w:after="160"/>
        <w:rPr>
          <w:rFonts w:asciiTheme="majorBidi" w:hAnsiTheme="majorBidi" w:cstheme="majorBidi"/>
          <w:color w:val="auto"/>
        </w:rPr>
      </w:pPr>
      <w:bookmarkStart w:id="91" w:name="_Toc236660534"/>
      <w:r w:rsidRPr="00C70D5F">
        <w:rPr>
          <w:rFonts w:asciiTheme="majorBidi" w:hAnsiTheme="majorBidi" w:cstheme="majorBidi"/>
          <w:b/>
          <w:bCs/>
          <w:color w:val="auto"/>
        </w:rPr>
        <w:lastRenderedPageBreak/>
        <w:t>Appendix D. Screenshot and Figure Standards</w:t>
      </w:r>
      <w:bookmarkEnd w:id="91"/>
    </w:p>
    <w:p w14:paraId="45FB3A1F"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Screenshots carry most of the meaning in a guide of this kind. The rules below apply to every image in the document.</w:t>
      </w:r>
    </w:p>
    <w:p w14:paraId="51F18590"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Number and caption every figure. Use References then Insert Caption so the list of figures builds itself. Caption format: Figure 12. The Add reminder screen.</w:t>
      </w:r>
    </w:p>
    <w:p w14:paraId="399DB809"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 xml:space="preserve">Refer to figures by number in the text. Do not </w:t>
      </w:r>
      <w:proofErr w:type="gramStart"/>
      <w:r w:rsidRPr="00C70D5F">
        <w:rPr>
          <w:rFonts w:asciiTheme="majorBidi" w:hAnsiTheme="majorBidi" w:cstheme="majorBidi"/>
        </w:rPr>
        <w:t>write</w:t>
      </w:r>
      <w:proofErr w:type="gramEnd"/>
      <w:r w:rsidRPr="00C70D5F">
        <w:rPr>
          <w:rFonts w:asciiTheme="majorBidi" w:hAnsiTheme="majorBidi" w:cstheme="majorBidi"/>
        </w:rPr>
        <w:t xml:space="preserve"> see the screenshot below.</w:t>
      </w:r>
    </w:p>
    <w:p w14:paraId="72A9F91F"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Add alternative text to every image. Right-click the image, choose View Alt Text, and describe what the image shows and why it is there. An image with no alternative text fails Chapter 6 of your own VPAT.</w:t>
      </w:r>
    </w:p>
    <w:p w14:paraId="7DC721E1"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Show only the relevant part of the screen. Crop out the rest. A full-screen capture at half a page tells the reader less than a cropped one at a quarter page.</w:t>
      </w:r>
    </w:p>
    <w:p w14:paraId="5B6BAC3F"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Mark up the screenshot when a step points at one control. A single arrow or box in one consistent color is enough.</w:t>
      </w:r>
    </w:p>
    <w:p w14:paraId="4CBBE24D"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Use no real patient data and no data that looks real. Use obviously fictional names and dates. A screenshot that appears to contain a real medical record is a serious error in a health product.</w:t>
      </w:r>
    </w:p>
    <w:p w14:paraId="5EE56FA6"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 xml:space="preserve">Keep the theme consistent. Do not mix light mode and dark </w:t>
      </w:r>
      <w:proofErr w:type="gramStart"/>
      <w:r w:rsidRPr="00C70D5F">
        <w:rPr>
          <w:rFonts w:asciiTheme="majorBidi" w:hAnsiTheme="majorBidi" w:cstheme="majorBidi"/>
        </w:rPr>
        <w:t>mode captures</w:t>
      </w:r>
      <w:proofErr w:type="gramEnd"/>
      <w:r w:rsidRPr="00C70D5F">
        <w:rPr>
          <w:rFonts w:asciiTheme="majorBidi" w:hAnsiTheme="majorBidi" w:cstheme="majorBidi"/>
        </w:rPr>
        <w:t xml:space="preserve"> in the same procedure unless the procedure is about switching themes.</w:t>
      </w:r>
    </w:p>
    <w:p w14:paraId="22F91EAE"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Recapture screenshots when the interface changes. A guide showing last milestone's interface is worse than no guide, because the reader trusts it.</w:t>
      </w:r>
    </w:p>
    <w:p w14:paraId="4A1AB7DA" w14:textId="77777777" w:rsidR="00663875" w:rsidRPr="00C70D5F" w:rsidRDefault="00000000">
      <w:pPr>
        <w:pStyle w:val="ListParagraph"/>
        <w:numPr>
          <w:ilvl w:val="0"/>
          <w:numId w:val="5"/>
        </w:numPr>
        <w:spacing w:after="70" w:line="276" w:lineRule="auto"/>
        <w:rPr>
          <w:rFonts w:asciiTheme="majorBidi" w:hAnsiTheme="majorBidi" w:cstheme="majorBidi"/>
        </w:rPr>
      </w:pPr>
      <w:r w:rsidRPr="00C70D5F">
        <w:rPr>
          <w:rFonts w:asciiTheme="majorBidi" w:hAnsiTheme="majorBidi" w:cstheme="majorBidi"/>
        </w:rPr>
        <w:t>Compress images before final submission. The Fall 2025 sample reached almost five megabytes, which is difficult to email and slow to open.</w:t>
      </w:r>
    </w:p>
    <w:p w14:paraId="7E0BFA56" w14:textId="77777777" w:rsidR="00663875" w:rsidRPr="00C70D5F" w:rsidRDefault="00000000">
      <w:pPr>
        <w:pStyle w:val="Heading1"/>
        <w:spacing w:before="360" w:after="160"/>
        <w:rPr>
          <w:rFonts w:asciiTheme="majorBidi" w:hAnsiTheme="majorBidi" w:cstheme="majorBidi"/>
          <w:color w:val="auto"/>
        </w:rPr>
      </w:pPr>
      <w:bookmarkStart w:id="92" w:name="_Toc236660535"/>
      <w:r w:rsidRPr="00C70D5F">
        <w:rPr>
          <w:rFonts w:asciiTheme="majorBidi" w:hAnsiTheme="majorBidi" w:cstheme="majorBidi"/>
          <w:b/>
          <w:bCs/>
          <w:color w:val="auto"/>
        </w:rPr>
        <w:t>Appendix E. How to Write a Step</w:t>
      </w:r>
      <w:bookmarkEnd w:id="92"/>
    </w:p>
    <w:p w14:paraId="2C8FB4C6"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Steps are </w:t>
      </w:r>
      <w:proofErr w:type="gramStart"/>
      <w:r w:rsidRPr="00C70D5F">
        <w:rPr>
          <w:rFonts w:asciiTheme="majorBidi" w:hAnsiTheme="majorBidi" w:cstheme="majorBidi"/>
        </w:rPr>
        <w:t>the part</w:t>
      </w:r>
      <w:proofErr w:type="gramEnd"/>
      <w:r w:rsidRPr="00C70D5F">
        <w:rPr>
          <w:rFonts w:asciiTheme="majorBidi" w:hAnsiTheme="majorBidi" w:cstheme="majorBidi"/>
        </w:rPr>
        <w:t xml:space="preserve"> of the guide the reader </w:t>
      </w:r>
      <w:proofErr w:type="gramStart"/>
      <w:r w:rsidRPr="00C70D5F">
        <w:rPr>
          <w:rFonts w:asciiTheme="majorBidi" w:hAnsiTheme="majorBidi" w:cstheme="majorBidi"/>
        </w:rPr>
        <w:t>actually uses</w:t>
      </w:r>
      <w:proofErr w:type="gramEnd"/>
      <w:r w:rsidRPr="00C70D5F">
        <w:rPr>
          <w:rFonts w:asciiTheme="majorBidi" w:hAnsiTheme="majorBidi" w:cstheme="majorBidi"/>
        </w:rPr>
        <w:t>. The comparison below is drawn from patterns seen in previous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3860"/>
      </w:tblGrid>
      <w:tr w:rsidR="00663875" w:rsidRPr="00C70D5F" w14:paraId="35D95CDB"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2016C96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Weak Step</w:t>
            </w:r>
          </w:p>
        </w:tc>
        <w:tc>
          <w:tcPr>
            <w:tcW w:w="2600" w:type="dxa"/>
            <w:shd w:val="clear" w:color="auto" w:fill="1F3864"/>
            <w:tcMar>
              <w:top w:w="60" w:type="dxa"/>
              <w:left w:w="100" w:type="dxa"/>
              <w:bottom w:w="60" w:type="dxa"/>
              <w:right w:w="100" w:type="dxa"/>
            </w:tcMar>
          </w:tcPr>
          <w:p w14:paraId="2539341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Why It Fails</w:t>
            </w:r>
          </w:p>
        </w:tc>
        <w:tc>
          <w:tcPr>
            <w:tcW w:w="3860" w:type="dxa"/>
            <w:shd w:val="clear" w:color="auto" w:fill="1F3864"/>
            <w:tcMar>
              <w:top w:w="60" w:type="dxa"/>
              <w:left w:w="100" w:type="dxa"/>
              <w:bottom w:w="60" w:type="dxa"/>
              <w:right w:w="100" w:type="dxa"/>
            </w:tcMar>
          </w:tcPr>
          <w:p w14:paraId="1E90D8C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Better Step</w:t>
            </w:r>
          </w:p>
        </w:tc>
      </w:tr>
      <w:tr w:rsidR="00663875" w:rsidRPr="00C70D5F" w14:paraId="53071687" w14:textId="77777777">
        <w:tblPrEx>
          <w:tblCellMar>
            <w:top w:w="0" w:type="dxa"/>
            <w:bottom w:w="0" w:type="dxa"/>
          </w:tblCellMar>
        </w:tblPrEx>
        <w:tc>
          <w:tcPr>
            <w:tcW w:w="2900" w:type="dxa"/>
            <w:tcMar>
              <w:top w:w="60" w:type="dxa"/>
              <w:left w:w="100" w:type="dxa"/>
              <w:bottom w:w="60" w:type="dxa"/>
              <w:right w:w="100" w:type="dxa"/>
            </w:tcMar>
          </w:tcPr>
          <w:p w14:paraId="6ECBFC1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user can then navigate to the settings area.</w:t>
            </w:r>
          </w:p>
        </w:tc>
        <w:tc>
          <w:tcPr>
            <w:tcW w:w="2600" w:type="dxa"/>
            <w:tcMar>
              <w:top w:w="60" w:type="dxa"/>
              <w:left w:w="100" w:type="dxa"/>
              <w:bottom w:w="60" w:type="dxa"/>
              <w:right w:w="100" w:type="dxa"/>
            </w:tcMar>
          </w:tcPr>
          <w:p w14:paraId="229424CE" w14:textId="77777777" w:rsidR="00663875" w:rsidRPr="00C70D5F" w:rsidRDefault="00000000">
            <w:pPr>
              <w:spacing w:before="40" w:after="40" w:line="252" w:lineRule="auto"/>
              <w:rPr>
                <w:rFonts w:asciiTheme="majorBidi" w:hAnsiTheme="majorBidi" w:cstheme="majorBidi"/>
              </w:rPr>
            </w:pPr>
            <w:proofErr w:type="gramStart"/>
            <w:r w:rsidRPr="00C70D5F">
              <w:rPr>
                <w:rFonts w:asciiTheme="majorBidi" w:hAnsiTheme="majorBidi" w:cstheme="majorBidi"/>
                <w:sz w:val="20"/>
                <w:szCs w:val="20"/>
              </w:rPr>
              <w:t>Describes</w:t>
            </w:r>
            <w:proofErr w:type="gramEnd"/>
            <w:r w:rsidRPr="00C70D5F">
              <w:rPr>
                <w:rFonts w:asciiTheme="majorBidi" w:hAnsiTheme="majorBidi" w:cstheme="majorBidi"/>
                <w:sz w:val="20"/>
                <w:szCs w:val="20"/>
              </w:rPr>
              <w:t xml:space="preserve"> the user in the third person instead of telling the reader what to do.</w:t>
            </w:r>
          </w:p>
        </w:tc>
        <w:tc>
          <w:tcPr>
            <w:tcW w:w="3860" w:type="dxa"/>
            <w:tcMar>
              <w:top w:w="60" w:type="dxa"/>
              <w:left w:w="100" w:type="dxa"/>
              <w:bottom w:w="60" w:type="dxa"/>
              <w:right w:w="100" w:type="dxa"/>
            </w:tcMar>
          </w:tcPr>
          <w:p w14:paraId="2854A9E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Tap Settings.</w:t>
            </w:r>
          </w:p>
        </w:tc>
      </w:tr>
      <w:tr w:rsidR="00663875" w:rsidRPr="00C70D5F" w14:paraId="4B693893"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51F80C7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Click the button.</w:t>
            </w:r>
          </w:p>
        </w:tc>
        <w:tc>
          <w:tcPr>
            <w:tcW w:w="2600" w:type="dxa"/>
            <w:shd w:val="clear" w:color="auto" w:fill="F2F2F2"/>
            <w:tcMar>
              <w:top w:w="60" w:type="dxa"/>
              <w:left w:w="100" w:type="dxa"/>
              <w:bottom w:w="60" w:type="dxa"/>
              <w:right w:w="100" w:type="dxa"/>
            </w:tcMar>
          </w:tcPr>
          <w:p w14:paraId="340204E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Does not say which button.</w:t>
            </w:r>
          </w:p>
        </w:tc>
        <w:tc>
          <w:tcPr>
            <w:tcW w:w="3860" w:type="dxa"/>
            <w:shd w:val="clear" w:color="auto" w:fill="F2F2F2"/>
            <w:tcMar>
              <w:top w:w="60" w:type="dxa"/>
              <w:left w:w="100" w:type="dxa"/>
              <w:bottom w:w="60" w:type="dxa"/>
              <w:right w:w="100" w:type="dxa"/>
            </w:tcMar>
          </w:tcPr>
          <w:p w14:paraId="4C82A7B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Tap Save changes.</w:t>
            </w:r>
          </w:p>
        </w:tc>
      </w:tr>
      <w:tr w:rsidR="00663875" w:rsidRPr="00C70D5F" w14:paraId="0CD96090" w14:textId="77777777">
        <w:tblPrEx>
          <w:tblCellMar>
            <w:top w:w="0" w:type="dxa"/>
            <w:bottom w:w="0" w:type="dxa"/>
          </w:tblCellMar>
        </w:tblPrEx>
        <w:tc>
          <w:tcPr>
            <w:tcW w:w="2900" w:type="dxa"/>
            <w:tcMar>
              <w:top w:w="60" w:type="dxa"/>
              <w:left w:w="100" w:type="dxa"/>
              <w:bottom w:w="60" w:type="dxa"/>
              <w:right w:w="100" w:type="dxa"/>
            </w:tcMar>
          </w:tcPr>
          <w:p w14:paraId="1EAC4D7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Go to settings and pick a plan and pay and confirm.</w:t>
            </w:r>
          </w:p>
        </w:tc>
        <w:tc>
          <w:tcPr>
            <w:tcW w:w="2600" w:type="dxa"/>
            <w:tcMar>
              <w:top w:w="60" w:type="dxa"/>
              <w:left w:w="100" w:type="dxa"/>
              <w:bottom w:w="60" w:type="dxa"/>
              <w:right w:w="100" w:type="dxa"/>
            </w:tcMar>
          </w:tcPr>
          <w:p w14:paraId="5324EE4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Four actions in one step. The reader loses their place.</w:t>
            </w:r>
          </w:p>
        </w:tc>
        <w:tc>
          <w:tcPr>
            <w:tcW w:w="3860" w:type="dxa"/>
            <w:tcMar>
              <w:top w:w="60" w:type="dxa"/>
              <w:left w:w="100" w:type="dxa"/>
              <w:bottom w:w="60" w:type="dxa"/>
              <w:right w:w="100" w:type="dxa"/>
            </w:tcMar>
          </w:tcPr>
          <w:p w14:paraId="4AD5F30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Split into four numbered steps, one action each.</w:t>
            </w:r>
          </w:p>
        </w:tc>
      </w:tr>
      <w:tr w:rsidR="00663875" w:rsidRPr="00C70D5F" w14:paraId="3B4362BB"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0A5A21F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Select the appropriate option.</w:t>
            </w:r>
          </w:p>
        </w:tc>
        <w:tc>
          <w:tcPr>
            <w:tcW w:w="2600" w:type="dxa"/>
            <w:shd w:val="clear" w:color="auto" w:fill="F2F2F2"/>
            <w:tcMar>
              <w:top w:w="60" w:type="dxa"/>
              <w:left w:w="100" w:type="dxa"/>
              <w:bottom w:w="60" w:type="dxa"/>
              <w:right w:w="100" w:type="dxa"/>
            </w:tcMar>
          </w:tcPr>
          <w:p w14:paraId="3ED50C2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reader does not know which option is appropriate.</w:t>
            </w:r>
          </w:p>
        </w:tc>
        <w:tc>
          <w:tcPr>
            <w:tcW w:w="3860" w:type="dxa"/>
            <w:shd w:val="clear" w:color="auto" w:fill="F2F2F2"/>
            <w:tcMar>
              <w:top w:w="60" w:type="dxa"/>
              <w:left w:w="100" w:type="dxa"/>
              <w:bottom w:w="60" w:type="dxa"/>
              <w:right w:w="100" w:type="dxa"/>
            </w:tcMar>
          </w:tcPr>
          <w:p w14:paraId="0E3FA90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Choose Daily if the medication is taken every day, or Custom to pick specific days.</w:t>
            </w:r>
          </w:p>
        </w:tc>
      </w:tr>
      <w:tr w:rsidR="00663875" w:rsidRPr="00C70D5F" w14:paraId="65D6170C" w14:textId="77777777">
        <w:tblPrEx>
          <w:tblCellMar>
            <w:top w:w="0" w:type="dxa"/>
            <w:bottom w:w="0" w:type="dxa"/>
          </w:tblCellMar>
        </w:tblPrEx>
        <w:tc>
          <w:tcPr>
            <w:tcW w:w="2900" w:type="dxa"/>
            <w:tcMar>
              <w:top w:w="60" w:type="dxa"/>
              <w:left w:w="100" w:type="dxa"/>
              <w:bottom w:w="60" w:type="dxa"/>
              <w:right w:w="100" w:type="dxa"/>
            </w:tcMar>
          </w:tcPr>
          <w:p w14:paraId="232F71D5"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The system will process your request.</w:t>
            </w:r>
          </w:p>
        </w:tc>
        <w:tc>
          <w:tcPr>
            <w:tcW w:w="2600" w:type="dxa"/>
            <w:tcMar>
              <w:top w:w="60" w:type="dxa"/>
              <w:left w:w="100" w:type="dxa"/>
              <w:bottom w:w="60" w:type="dxa"/>
              <w:right w:w="100" w:type="dxa"/>
            </w:tcMar>
          </w:tcPr>
          <w:p w14:paraId="6E2EC04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Describes internal behavior rather than what the reader sees.</w:t>
            </w:r>
          </w:p>
        </w:tc>
        <w:tc>
          <w:tcPr>
            <w:tcW w:w="3860" w:type="dxa"/>
            <w:tcMar>
              <w:top w:w="60" w:type="dxa"/>
              <w:left w:w="100" w:type="dxa"/>
              <w:bottom w:w="60" w:type="dxa"/>
              <w:right w:w="100" w:type="dxa"/>
            </w:tcMar>
          </w:tcPr>
          <w:p w14:paraId="12947EE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A confirmation message appears at the top of the screen.</w:t>
            </w:r>
          </w:p>
        </w:tc>
      </w:tr>
      <w:tr w:rsidR="00663875" w:rsidRPr="00C70D5F" w14:paraId="6E8C822A"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613F161A"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Simply tap Save and you are done.</w:t>
            </w:r>
          </w:p>
        </w:tc>
        <w:tc>
          <w:tcPr>
            <w:tcW w:w="2600" w:type="dxa"/>
            <w:shd w:val="clear" w:color="auto" w:fill="F2F2F2"/>
            <w:tcMar>
              <w:top w:w="60" w:type="dxa"/>
              <w:left w:w="100" w:type="dxa"/>
              <w:bottom w:w="60" w:type="dxa"/>
              <w:right w:w="100" w:type="dxa"/>
            </w:tcMar>
          </w:tcPr>
          <w:p w14:paraId="4C3FCF1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Words like </w:t>
            </w:r>
            <w:proofErr w:type="gramStart"/>
            <w:r w:rsidRPr="00C70D5F">
              <w:rPr>
                <w:rFonts w:asciiTheme="majorBidi" w:hAnsiTheme="majorBidi" w:cstheme="majorBidi"/>
                <w:sz w:val="20"/>
                <w:szCs w:val="20"/>
              </w:rPr>
              <w:t>simply</w:t>
            </w:r>
            <w:proofErr w:type="gramEnd"/>
            <w:r w:rsidRPr="00C70D5F">
              <w:rPr>
                <w:rFonts w:asciiTheme="majorBidi" w:hAnsiTheme="majorBidi" w:cstheme="majorBidi"/>
                <w:sz w:val="20"/>
                <w:szCs w:val="20"/>
              </w:rPr>
              <w:t xml:space="preserve"> and just tell a struggling reader that </w:t>
            </w:r>
            <w:r w:rsidRPr="00C70D5F">
              <w:rPr>
                <w:rFonts w:asciiTheme="majorBidi" w:hAnsiTheme="majorBidi" w:cstheme="majorBidi"/>
                <w:sz w:val="20"/>
                <w:szCs w:val="20"/>
              </w:rPr>
              <w:lastRenderedPageBreak/>
              <w:t>their difficulty is their own fault.</w:t>
            </w:r>
          </w:p>
        </w:tc>
        <w:tc>
          <w:tcPr>
            <w:tcW w:w="3860" w:type="dxa"/>
            <w:shd w:val="clear" w:color="auto" w:fill="F2F2F2"/>
            <w:tcMar>
              <w:top w:w="60" w:type="dxa"/>
              <w:left w:w="100" w:type="dxa"/>
              <w:bottom w:w="60" w:type="dxa"/>
              <w:right w:w="100" w:type="dxa"/>
            </w:tcMar>
          </w:tcPr>
          <w:p w14:paraId="46F98C6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lastRenderedPageBreak/>
              <w:t>Tap Save.</w:t>
            </w:r>
          </w:p>
        </w:tc>
      </w:tr>
    </w:tbl>
    <w:p w14:paraId="1F6A8649" w14:textId="77777777" w:rsidR="00663875" w:rsidRPr="00C70D5F" w:rsidRDefault="00000000">
      <w:pPr>
        <w:spacing w:after="200" w:line="276" w:lineRule="auto"/>
        <w:rPr>
          <w:rFonts w:asciiTheme="majorBidi" w:hAnsiTheme="majorBidi" w:cstheme="majorBidi"/>
        </w:rPr>
      </w:pPr>
      <w:r w:rsidRPr="00C70D5F">
        <w:rPr>
          <w:rFonts w:asciiTheme="majorBidi" w:hAnsiTheme="majorBidi" w:cstheme="majorBidi"/>
        </w:rPr>
        <w:t>Write steps in the order the reader performs them, name controls exactly as they appear on screen, and stop the procedure at the point where the reader has finished the task.</w:t>
      </w:r>
    </w:p>
    <w:p w14:paraId="54AE7044"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4315C110" w14:textId="77777777" w:rsidR="00663875" w:rsidRPr="00C70D5F" w:rsidRDefault="00000000">
      <w:pPr>
        <w:pStyle w:val="Heading1"/>
        <w:spacing w:before="360" w:after="160"/>
        <w:rPr>
          <w:rFonts w:asciiTheme="majorBidi" w:hAnsiTheme="majorBidi" w:cstheme="majorBidi"/>
          <w:color w:val="auto"/>
        </w:rPr>
      </w:pPr>
      <w:bookmarkStart w:id="93" w:name="_Toc236660536"/>
      <w:r w:rsidRPr="00C70D5F">
        <w:rPr>
          <w:rFonts w:asciiTheme="majorBidi" w:hAnsiTheme="majorBidi" w:cstheme="majorBidi"/>
          <w:b/>
          <w:bCs/>
          <w:color w:val="auto"/>
        </w:rPr>
        <w:lastRenderedPageBreak/>
        <w:t>Appendix F. Milestone Expectations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3875" w:rsidRPr="00C70D5F" w14:paraId="02D6B9F6"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349C4CE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Milestone and Date</w:t>
            </w:r>
          </w:p>
        </w:tc>
        <w:tc>
          <w:tcPr>
            <w:tcW w:w="6960" w:type="dxa"/>
            <w:shd w:val="clear" w:color="auto" w:fill="1F3864"/>
            <w:tcMar>
              <w:top w:w="60" w:type="dxa"/>
              <w:left w:w="100" w:type="dxa"/>
              <w:bottom w:w="60" w:type="dxa"/>
              <w:right w:w="100" w:type="dxa"/>
            </w:tcMar>
          </w:tcPr>
          <w:p w14:paraId="6B3F9F7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Expected State of the User Guide</w:t>
            </w:r>
          </w:p>
        </w:tc>
      </w:tr>
      <w:tr w:rsidR="00663875" w:rsidRPr="00C70D5F" w14:paraId="510DFE25" w14:textId="77777777">
        <w:tblPrEx>
          <w:tblCellMar>
            <w:top w:w="0" w:type="dxa"/>
            <w:bottom w:w="0" w:type="dxa"/>
          </w:tblCellMar>
        </w:tblPrEx>
        <w:tc>
          <w:tcPr>
            <w:tcW w:w="2400" w:type="dxa"/>
            <w:tcMar>
              <w:top w:w="60" w:type="dxa"/>
              <w:left w:w="100" w:type="dxa"/>
              <w:bottom w:w="60" w:type="dxa"/>
              <w:right w:w="100" w:type="dxa"/>
            </w:tcMar>
          </w:tcPr>
          <w:p w14:paraId="02A8B85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Milestone 1, due August 29, 2026</w:t>
            </w:r>
          </w:p>
        </w:tc>
        <w:tc>
          <w:tcPr>
            <w:tcW w:w="6960" w:type="dxa"/>
            <w:tcMar>
              <w:top w:w="60" w:type="dxa"/>
              <w:left w:w="100" w:type="dxa"/>
              <w:bottom w:w="60" w:type="dxa"/>
              <w:right w:w="100" w:type="dxa"/>
            </w:tcMar>
          </w:tcPr>
          <w:p w14:paraId="1DB5586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Front matter </w:t>
            </w:r>
            <w:proofErr w:type="gramStart"/>
            <w:r w:rsidRPr="00C70D5F">
              <w:rPr>
                <w:rFonts w:asciiTheme="majorBidi" w:hAnsiTheme="majorBidi" w:cstheme="majorBidi"/>
                <w:sz w:val="20"/>
                <w:szCs w:val="20"/>
              </w:rPr>
              <w:t>complete</w:t>
            </w:r>
            <w:proofErr w:type="gramEnd"/>
            <w:r w:rsidRPr="00C70D5F">
              <w:rPr>
                <w:rFonts w:asciiTheme="majorBidi" w:hAnsiTheme="majorBidi" w:cstheme="majorBidi"/>
                <w:sz w:val="20"/>
                <w:szCs w:val="20"/>
              </w:rPr>
              <w:t>. Chapters 1 through 4 written. Chapter 5 covers only the procedures in the first working increment, using the standard task block. Screenshots captioned and numbered from the start, because retrofitting captions across a hundred figures later is painful. Chapters 6 through 12 present as headings with a note stating that the corresponding features are not yet delivered.</w:t>
            </w:r>
          </w:p>
        </w:tc>
      </w:tr>
      <w:tr w:rsidR="00663875" w:rsidRPr="00C70D5F" w14:paraId="2570E833"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0DBBE9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Milestone 2, due September 19, 2026</w:t>
            </w:r>
          </w:p>
        </w:tc>
        <w:tc>
          <w:tcPr>
            <w:tcW w:w="6960" w:type="dxa"/>
            <w:shd w:val="clear" w:color="auto" w:fill="F2F2F2"/>
            <w:tcMar>
              <w:top w:w="60" w:type="dxa"/>
              <w:left w:w="100" w:type="dxa"/>
              <w:bottom w:w="60" w:type="dxa"/>
              <w:right w:w="100" w:type="dxa"/>
            </w:tcMar>
          </w:tcPr>
          <w:p w14:paraId="292C597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Full document under Track Changes showing every change from Milestone 1. Chapter 5 expanded to the second increment. Chapter 6 written for the accessibility features </w:t>
            </w:r>
            <w:proofErr w:type="gramStart"/>
            <w:r w:rsidRPr="00C70D5F">
              <w:rPr>
                <w:rFonts w:asciiTheme="majorBidi" w:hAnsiTheme="majorBidi" w:cstheme="majorBidi"/>
                <w:sz w:val="20"/>
                <w:szCs w:val="20"/>
              </w:rPr>
              <w:t>actually implemented</w:t>
            </w:r>
            <w:proofErr w:type="gramEnd"/>
            <w:r w:rsidRPr="00C70D5F">
              <w:rPr>
                <w:rFonts w:asciiTheme="majorBidi" w:hAnsiTheme="majorBidi" w:cstheme="majorBidi"/>
                <w:sz w:val="20"/>
                <w:szCs w:val="20"/>
              </w:rPr>
              <w:t xml:space="preserve"> and reconciled with the VPAT. Chapter 12 begins. Troubleshooting table started from problems your own testers hit.</w:t>
            </w:r>
          </w:p>
        </w:tc>
      </w:tr>
      <w:tr w:rsidR="00663875" w:rsidRPr="00C70D5F" w14:paraId="4481D499" w14:textId="77777777">
        <w:tblPrEx>
          <w:tblCellMar>
            <w:top w:w="0" w:type="dxa"/>
            <w:bottom w:w="0" w:type="dxa"/>
          </w:tblCellMar>
        </w:tblPrEx>
        <w:tc>
          <w:tcPr>
            <w:tcW w:w="2400" w:type="dxa"/>
            <w:tcMar>
              <w:top w:w="60" w:type="dxa"/>
              <w:left w:w="100" w:type="dxa"/>
              <w:bottom w:w="60" w:type="dxa"/>
              <w:right w:w="100" w:type="dxa"/>
            </w:tcMar>
          </w:tcPr>
          <w:p w14:paraId="7788A85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Milestone 3, due October 10, 2026</w:t>
            </w:r>
          </w:p>
        </w:tc>
        <w:tc>
          <w:tcPr>
            <w:tcW w:w="6960" w:type="dxa"/>
            <w:tcMar>
              <w:top w:w="60" w:type="dxa"/>
              <w:left w:w="100" w:type="dxa"/>
              <w:bottom w:w="60" w:type="dxa"/>
              <w:right w:w="100" w:type="dxa"/>
            </w:tcMar>
          </w:tcPr>
          <w:p w14:paraId="50AE29A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Coverage current for everything shipped so far. Chapters 7 and 8 complete, including the emergency and offline behavior sections. Error message table built from the code. Appendix A completed. Screenshots </w:t>
            </w:r>
            <w:proofErr w:type="gramStart"/>
            <w:r w:rsidRPr="00C70D5F">
              <w:rPr>
                <w:rFonts w:asciiTheme="majorBidi" w:hAnsiTheme="majorBidi" w:cstheme="majorBidi"/>
                <w:sz w:val="20"/>
                <w:szCs w:val="20"/>
              </w:rPr>
              <w:t>recaptured</w:t>
            </w:r>
            <w:proofErr w:type="gramEnd"/>
            <w:r w:rsidRPr="00C70D5F">
              <w:rPr>
                <w:rFonts w:asciiTheme="majorBidi" w:hAnsiTheme="majorBidi" w:cstheme="majorBidi"/>
                <w:sz w:val="20"/>
                <w:szCs w:val="20"/>
              </w:rPr>
              <w:t xml:space="preserve"> wherever the interface changed.</w:t>
            </w:r>
          </w:p>
        </w:tc>
      </w:tr>
      <w:tr w:rsidR="00663875" w:rsidRPr="00C70D5F" w14:paraId="45AA24C0"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43C5C9F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Milestone 4, due November 3, 2026</w:t>
            </w:r>
          </w:p>
        </w:tc>
        <w:tc>
          <w:tcPr>
            <w:tcW w:w="6960" w:type="dxa"/>
            <w:shd w:val="clear" w:color="auto" w:fill="F2F2F2"/>
            <w:tcMar>
              <w:top w:w="60" w:type="dxa"/>
              <w:left w:w="100" w:type="dxa"/>
              <w:bottom w:w="60" w:type="dxa"/>
              <w:right w:w="100" w:type="dxa"/>
            </w:tcMar>
          </w:tcPr>
          <w:p w14:paraId="15E3225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Final guide for the complete product. Task index in Appendix B built and page numbers verified. Troubleshooting at fifteen entries or more. Every procedure </w:t>
            </w:r>
            <w:proofErr w:type="gramStart"/>
            <w:r w:rsidRPr="00C70D5F">
              <w:rPr>
                <w:rFonts w:asciiTheme="majorBidi" w:hAnsiTheme="majorBidi" w:cstheme="majorBidi"/>
                <w:sz w:val="20"/>
                <w:szCs w:val="20"/>
              </w:rPr>
              <w:t>walked</w:t>
            </w:r>
            <w:proofErr w:type="gramEnd"/>
            <w:r w:rsidRPr="00C70D5F">
              <w:rPr>
                <w:rFonts w:asciiTheme="majorBidi" w:hAnsiTheme="majorBidi" w:cstheme="majorBidi"/>
                <w:sz w:val="20"/>
                <w:szCs w:val="20"/>
              </w:rPr>
              <w:t xml:space="preserve"> </w:t>
            </w:r>
            <w:proofErr w:type="gramStart"/>
            <w:r w:rsidRPr="00C70D5F">
              <w:rPr>
                <w:rFonts w:asciiTheme="majorBidi" w:hAnsiTheme="majorBidi" w:cstheme="majorBidi"/>
                <w:sz w:val="20"/>
                <w:szCs w:val="20"/>
              </w:rPr>
              <w:t>through</w:t>
            </w:r>
            <w:proofErr w:type="gramEnd"/>
            <w:r w:rsidRPr="00C70D5F">
              <w:rPr>
                <w:rFonts w:asciiTheme="majorBidi" w:hAnsiTheme="majorBidi" w:cstheme="majorBidi"/>
                <w:sz w:val="20"/>
                <w:szCs w:val="20"/>
              </w:rPr>
              <w:t xml:space="preserve"> by someone who did not write it. Traceability table in Appendix H complete. The guide should be good enough to </w:t>
            </w:r>
            <w:proofErr w:type="gramStart"/>
            <w:r w:rsidRPr="00C70D5F">
              <w:rPr>
                <w:rFonts w:asciiTheme="majorBidi" w:hAnsiTheme="majorBidi" w:cstheme="majorBidi"/>
                <w:sz w:val="20"/>
                <w:szCs w:val="20"/>
              </w:rPr>
              <w:t>hand</w:t>
            </w:r>
            <w:proofErr w:type="gramEnd"/>
            <w:r w:rsidRPr="00C70D5F">
              <w:rPr>
                <w:rFonts w:asciiTheme="majorBidi" w:hAnsiTheme="majorBidi" w:cstheme="majorBidi"/>
                <w:sz w:val="20"/>
                <w:szCs w:val="20"/>
              </w:rPr>
              <w:t xml:space="preserve"> to the client without an apology.</w:t>
            </w:r>
          </w:p>
        </w:tc>
      </w:tr>
    </w:tbl>
    <w:p w14:paraId="2B50A0DC" w14:textId="77777777" w:rsidR="00663875" w:rsidRPr="00C70D5F" w:rsidRDefault="00000000">
      <w:pPr>
        <w:rPr>
          <w:rFonts w:asciiTheme="majorBidi" w:hAnsiTheme="majorBidi" w:cstheme="majorBidi"/>
        </w:rPr>
      </w:pPr>
      <w:r w:rsidRPr="00C70D5F">
        <w:rPr>
          <w:rFonts w:asciiTheme="majorBidi" w:hAnsiTheme="majorBidi" w:cstheme="majorBidi"/>
        </w:rPr>
        <w:br w:type="page"/>
      </w:r>
    </w:p>
    <w:p w14:paraId="4F37D9DC" w14:textId="77777777" w:rsidR="00663875" w:rsidRPr="00C70D5F" w:rsidRDefault="00000000">
      <w:pPr>
        <w:pStyle w:val="Heading1"/>
        <w:spacing w:before="360" w:after="160"/>
        <w:rPr>
          <w:rFonts w:asciiTheme="majorBidi" w:hAnsiTheme="majorBidi" w:cstheme="majorBidi"/>
          <w:color w:val="auto"/>
        </w:rPr>
      </w:pPr>
      <w:bookmarkStart w:id="94" w:name="_Toc236660537"/>
      <w:r w:rsidRPr="00C70D5F">
        <w:rPr>
          <w:rFonts w:asciiTheme="majorBidi" w:hAnsiTheme="majorBidi" w:cstheme="majorBidi"/>
          <w:b/>
          <w:bCs/>
          <w:color w:val="auto"/>
        </w:rPr>
        <w:lastRenderedPageBreak/>
        <w:t>Appendix G. Completeness Checklist and Grading</w:t>
      </w:r>
      <w:bookmarkEnd w:id="94"/>
    </w:p>
    <w:p w14:paraId="2CADA0C5" w14:textId="77777777" w:rsidR="00663875" w:rsidRPr="00C70D5F" w:rsidRDefault="00000000">
      <w:pPr>
        <w:spacing w:after="120" w:line="276" w:lineRule="auto"/>
        <w:rPr>
          <w:rFonts w:asciiTheme="majorBidi" w:hAnsiTheme="majorBidi" w:cstheme="majorBidi"/>
        </w:rPr>
      </w:pPr>
      <w:r w:rsidRPr="00C70D5F">
        <w:rPr>
          <w:rFonts w:asciiTheme="majorBidi" w:hAnsiTheme="majorBidi" w:cstheme="majorBidi"/>
        </w:rPr>
        <w:t xml:space="preserve">The User Guide is one artifact within the group portion of each milestone, which the syllabus </w:t>
      </w:r>
      <w:proofErr w:type="gramStart"/>
      <w:r w:rsidRPr="00C70D5F">
        <w:rPr>
          <w:rFonts w:asciiTheme="majorBidi" w:hAnsiTheme="majorBidi" w:cstheme="majorBidi"/>
        </w:rPr>
        <w:t>weights at</w:t>
      </w:r>
      <w:proofErr w:type="gramEnd"/>
      <w:r w:rsidRPr="00C70D5F">
        <w:rPr>
          <w:rFonts w:asciiTheme="majorBidi" w:hAnsiTheme="majorBidi" w:cstheme="majorBidi"/>
        </w:rPr>
        <w:t xml:space="preserve"> 15 percent of the course grade per milestone. The checklist below is applied at each milestone and scaled to the share of the group score this artifact carries.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6160"/>
      </w:tblGrid>
      <w:tr w:rsidR="00663875" w:rsidRPr="00C70D5F" w14:paraId="67CE9B60" w14:textId="77777777">
        <w:tblPrEx>
          <w:tblCellMar>
            <w:top w:w="0" w:type="dxa"/>
            <w:bottom w:w="0" w:type="dxa"/>
          </w:tblCellMar>
        </w:tblPrEx>
        <w:trPr>
          <w:tblHeader/>
        </w:trPr>
        <w:tc>
          <w:tcPr>
            <w:tcW w:w="2300" w:type="dxa"/>
            <w:shd w:val="clear" w:color="auto" w:fill="1F3864"/>
            <w:tcMar>
              <w:top w:w="60" w:type="dxa"/>
              <w:left w:w="100" w:type="dxa"/>
              <w:bottom w:w="60" w:type="dxa"/>
              <w:right w:w="100" w:type="dxa"/>
            </w:tcMar>
          </w:tcPr>
          <w:p w14:paraId="1BFD62D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Area</w:t>
            </w:r>
          </w:p>
        </w:tc>
        <w:tc>
          <w:tcPr>
            <w:tcW w:w="900" w:type="dxa"/>
            <w:shd w:val="clear" w:color="auto" w:fill="1F3864"/>
            <w:tcMar>
              <w:top w:w="60" w:type="dxa"/>
              <w:left w:w="100" w:type="dxa"/>
              <w:bottom w:w="60" w:type="dxa"/>
              <w:right w:w="100" w:type="dxa"/>
            </w:tcMar>
          </w:tcPr>
          <w:p w14:paraId="62C65BB9"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Points</w:t>
            </w:r>
          </w:p>
        </w:tc>
        <w:tc>
          <w:tcPr>
            <w:tcW w:w="6160" w:type="dxa"/>
            <w:shd w:val="clear" w:color="auto" w:fill="1F3864"/>
            <w:tcMar>
              <w:top w:w="60" w:type="dxa"/>
              <w:left w:w="100" w:type="dxa"/>
              <w:bottom w:w="60" w:type="dxa"/>
              <w:right w:w="100" w:type="dxa"/>
            </w:tcMar>
          </w:tcPr>
          <w:p w14:paraId="6EB9C52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What Full Credit Looks Like</w:t>
            </w:r>
          </w:p>
        </w:tc>
      </w:tr>
      <w:tr w:rsidR="00663875" w:rsidRPr="00C70D5F" w14:paraId="090A6D2F" w14:textId="77777777">
        <w:tblPrEx>
          <w:tblCellMar>
            <w:top w:w="0" w:type="dxa"/>
            <w:bottom w:w="0" w:type="dxa"/>
          </w:tblCellMar>
        </w:tblPrEx>
        <w:tc>
          <w:tcPr>
            <w:tcW w:w="2300" w:type="dxa"/>
            <w:tcMar>
              <w:top w:w="60" w:type="dxa"/>
              <w:left w:w="100" w:type="dxa"/>
              <w:bottom w:w="60" w:type="dxa"/>
              <w:right w:w="100" w:type="dxa"/>
            </w:tcMar>
          </w:tcPr>
          <w:p w14:paraId="7C2BA31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Structure and front matter</w:t>
            </w:r>
          </w:p>
        </w:tc>
        <w:tc>
          <w:tcPr>
            <w:tcW w:w="900" w:type="dxa"/>
            <w:tcMar>
              <w:top w:w="60" w:type="dxa"/>
              <w:left w:w="100" w:type="dxa"/>
              <w:bottom w:w="60" w:type="dxa"/>
              <w:right w:w="100" w:type="dxa"/>
            </w:tcMar>
          </w:tcPr>
          <w:p w14:paraId="311C94C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10</w:t>
            </w:r>
          </w:p>
        </w:tc>
        <w:tc>
          <w:tcPr>
            <w:tcW w:w="6160" w:type="dxa"/>
            <w:tcMar>
              <w:top w:w="60" w:type="dxa"/>
              <w:left w:w="100" w:type="dxa"/>
              <w:bottom w:w="60" w:type="dxa"/>
              <w:right w:w="100" w:type="dxa"/>
            </w:tcMar>
          </w:tcPr>
          <w:p w14:paraId="3085689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Cover page, revision history with real entries, sign-off sheet, contents, list of figures, and list of tables all present and current.</w:t>
            </w:r>
          </w:p>
        </w:tc>
      </w:tr>
      <w:tr w:rsidR="00663875" w:rsidRPr="00C70D5F" w14:paraId="30076251"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700B4F01"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Coverage</w:t>
            </w:r>
          </w:p>
        </w:tc>
        <w:tc>
          <w:tcPr>
            <w:tcW w:w="900" w:type="dxa"/>
            <w:shd w:val="clear" w:color="auto" w:fill="F2F2F2"/>
            <w:tcMar>
              <w:top w:w="60" w:type="dxa"/>
              <w:left w:w="100" w:type="dxa"/>
              <w:bottom w:w="60" w:type="dxa"/>
              <w:right w:w="100" w:type="dxa"/>
            </w:tcMar>
          </w:tcPr>
          <w:p w14:paraId="7CE2DCA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20</w:t>
            </w:r>
          </w:p>
        </w:tc>
        <w:tc>
          <w:tcPr>
            <w:tcW w:w="6160" w:type="dxa"/>
            <w:shd w:val="clear" w:color="auto" w:fill="F2F2F2"/>
            <w:tcMar>
              <w:top w:w="60" w:type="dxa"/>
              <w:left w:w="100" w:type="dxa"/>
              <w:bottom w:w="60" w:type="dxa"/>
              <w:right w:w="100" w:type="dxa"/>
            </w:tcMar>
          </w:tcPr>
          <w:p w14:paraId="26373C0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Every feature in the delivered increment has a procedure. No procedure describes a feature that does not exist. Roles and editions handled correctly.</w:t>
            </w:r>
          </w:p>
        </w:tc>
      </w:tr>
      <w:tr w:rsidR="00663875" w:rsidRPr="00C70D5F" w14:paraId="0008B51D" w14:textId="77777777">
        <w:tblPrEx>
          <w:tblCellMar>
            <w:top w:w="0" w:type="dxa"/>
            <w:bottom w:w="0" w:type="dxa"/>
          </w:tblCellMar>
        </w:tblPrEx>
        <w:tc>
          <w:tcPr>
            <w:tcW w:w="2300" w:type="dxa"/>
            <w:tcMar>
              <w:top w:w="60" w:type="dxa"/>
              <w:left w:w="100" w:type="dxa"/>
              <w:bottom w:w="60" w:type="dxa"/>
              <w:right w:w="100" w:type="dxa"/>
            </w:tcMar>
          </w:tcPr>
          <w:p w14:paraId="26537B9E"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Task quality</w:t>
            </w:r>
          </w:p>
        </w:tc>
        <w:tc>
          <w:tcPr>
            <w:tcW w:w="900" w:type="dxa"/>
            <w:tcMar>
              <w:top w:w="60" w:type="dxa"/>
              <w:left w:w="100" w:type="dxa"/>
              <w:bottom w:w="60" w:type="dxa"/>
              <w:right w:w="100" w:type="dxa"/>
            </w:tcMar>
          </w:tcPr>
          <w:p w14:paraId="6BBA2D1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20</w:t>
            </w:r>
          </w:p>
        </w:tc>
        <w:tc>
          <w:tcPr>
            <w:tcW w:w="6160" w:type="dxa"/>
            <w:tcMar>
              <w:top w:w="60" w:type="dxa"/>
              <w:left w:w="100" w:type="dxa"/>
              <w:bottom w:w="60" w:type="dxa"/>
              <w:right w:w="100" w:type="dxa"/>
            </w:tcMar>
          </w:tcPr>
          <w:p w14:paraId="6060E39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Standard task block used throughout. One action per step. Controls named exactly as they appear on screen. </w:t>
            </w:r>
            <w:proofErr w:type="gramStart"/>
            <w:r w:rsidRPr="00C70D5F">
              <w:rPr>
                <w:rFonts w:asciiTheme="majorBidi" w:hAnsiTheme="majorBidi" w:cstheme="majorBidi"/>
                <w:sz w:val="20"/>
                <w:szCs w:val="20"/>
              </w:rPr>
              <w:t>Result</w:t>
            </w:r>
            <w:proofErr w:type="gramEnd"/>
            <w:r w:rsidRPr="00C70D5F">
              <w:rPr>
                <w:rFonts w:asciiTheme="majorBidi" w:hAnsiTheme="majorBidi" w:cstheme="majorBidi"/>
                <w:sz w:val="20"/>
                <w:szCs w:val="20"/>
              </w:rPr>
              <w:t xml:space="preserve"> stated for every procedure.</w:t>
            </w:r>
          </w:p>
        </w:tc>
      </w:tr>
      <w:tr w:rsidR="00663875" w:rsidRPr="00C70D5F" w14:paraId="20EC79F9"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6918BA0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Screenshots and figures</w:t>
            </w:r>
          </w:p>
        </w:tc>
        <w:tc>
          <w:tcPr>
            <w:tcW w:w="900" w:type="dxa"/>
            <w:shd w:val="clear" w:color="auto" w:fill="F2F2F2"/>
            <w:tcMar>
              <w:top w:w="60" w:type="dxa"/>
              <w:left w:w="100" w:type="dxa"/>
              <w:bottom w:w="60" w:type="dxa"/>
              <w:right w:w="100" w:type="dxa"/>
            </w:tcMar>
          </w:tcPr>
          <w:p w14:paraId="74A67E7B"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15</w:t>
            </w:r>
          </w:p>
        </w:tc>
        <w:tc>
          <w:tcPr>
            <w:tcW w:w="6160" w:type="dxa"/>
            <w:shd w:val="clear" w:color="auto" w:fill="F2F2F2"/>
            <w:tcMar>
              <w:top w:w="60" w:type="dxa"/>
              <w:left w:w="100" w:type="dxa"/>
              <w:bottom w:w="60" w:type="dxa"/>
              <w:right w:w="100" w:type="dxa"/>
            </w:tcMar>
          </w:tcPr>
          <w:p w14:paraId="324F228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Captioned, numbered, cropped, referenced by number in the text, alternative text present, no realistic patient data, current with the interface.</w:t>
            </w:r>
          </w:p>
        </w:tc>
      </w:tr>
      <w:tr w:rsidR="00663875" w:rsidRPr="00C70D5F" w14:paraId="743445D0" w14:textId="77777777">
        <w:tblPrEx>
          <w:tblCellMar>
            <w:top w:w="0" w:type="dxa"/>
            <w:bottom w:w="0" w:type="dxa"/>
          </w:tblCellMar>
        </w:tblPrEx>
        <w:tc>
          <w:tcPr>
            <w:tcW w:w="2300" w:type="dxa"/>
            <w:tcMar>
              <w:top w:w="60" w:type="dxa"/>
              <w:left w:w="100" w:type="dxa"/>
              <w:bottom w:w="60" w:type="dxa"/>
              <w:right w:w="100" w:type="dxa"/>
            </w:tcMar>
          </w:tcPr>
          <w:p w14:paraId="2B1012A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Accessibility chapter</w:t>
            </w:r>
          </w:p>
        </w:tc>
        <w:tc>
          <w:tcPr>
            <w:tcW w:w="900" w:type="dxa"/>
            <w:tcMar>
              <w:top w:w="60" w:type="dxa"/>
              <w:left w:w="100" w:type="dxa"/>
              <w:bottom w:w="60" w:type="dxa"/>
              <w:right w:w="100" w:type="dxa"/>
            </w:tcMar>
          </w:tcPr>
          <w:p w14:paraId="22A7AE24"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10</w:t>
            </w:r>
          </w:p>
        </w:tc>
        <w:tc>
          <w:tcPr>
            <w:tcW w:w="6160" w:type="dxa"/>
            <w:tcMar>
              <w:top w:w="60" w:type="dxa"/>
              <w:left w:w="100" w:type="dxa"/>
              <w:bottom w:w="60" w:type="dxa"/>
              <w:right w:w="100" w:type="dxa"/>
            </w:tcMar>
          </w:tcPr>
          <w:p w14:paraId="15D05407"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 xml:space="preserve">Chapter 6 </w:t>
            </w:r>
            <w:proofErr w:type="gramStart"/>
            <w:r w:rsidRPr="00C70D5F">
              <w:rPr>
                <w:rFonts w:asciiTheme="majorBidi" w:hAnsiTheme="majorBidi" w:cstheme="majorBidi"/>
                <w:sz w:val="20"/>
                <w:szCs w:val="20"/>
              </w:rPr>
              <w:t>complete</w:t>
            </w:r>
            <w:proofErr w:type="gramEnd"/>
            <w:r w:rsidRPr="00C70D5F">
              <w:rPr>
                <w:rFonts w:asciiTheme="majorBidi" w:hAnsiTheme="majorBidi" w:cstheme="majorBidi"/>
                <w:sz w:val="20"/>
                <w:szCs w:val="20"/>
              </w:rPr>
              <w:t xml:space="preserve"> and consistent with the VPAT, including an honest list of known limitations.</w:t>
            </w:r>
          </w:p>
        </w:tc>
      </w:tr>
      <w:tr w:rsidR="00663875" w:rsidRPr="00C70D5F" w14:paraId="7D1EDE6A"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1467426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Safety, privacy, and offline behavior</w:t>
            </w:r>
          </w:p>
        </w:tc>
        <w:tc>
          <w:tcPr>
            <w:tcW w:w="900" w:type="dxa"/>
            <w:shd w:val="clear" w:color="auto" w:fill="F2F2F2"/>
            <w:tcMar>
              <w:top w:w="60" w:type="dxa"/>
              <w:left w:w="100" w:type="dxa"/>
              <w:bottom w:w="60" w:type="dxa"/>
              <w:right w:w="100" w:type="dxa"/>
            </w:tcMar>
          </w:tcPr>
          <w:p w14:paraId="586A9353"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10</w:t>
            </w:r>
          </w:p>
        </w:tc>
        <w:tc>
          <w:tcPr>
            <w:tcW w:w="6160" w:type="dxa"/>
            <w:shd w:val="clear" w:color="auto" w:fill="F2F2F2"/>
            <w:tcMar>
              <w:top w:w="60" w:type="dxa"/>
              <w:left w:w="100" w:type="dxa"/>
              <w:bottom w:w="60" w:type="dxa"/>
              <w:right w:w="100" w:type="dxa"/>
            </w:tcMar>
          </w:tcPr>
          <w:p w14:paraId="0BA2BC4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Sections 1.7, 7.4, 7.5, and Chapter 8 present and written in plain language.</w:t>
            </w:r>
          </w:p>
        </w:tc>
      </w:tr>
      <w:tr w:rsidR="00663875" w:rsidRPr="00C70D5F" w14:paraId="1BE9CF07" w14:textId="77777777">
        <w:tblPrEx>
          <w:tblCellMar>
            <w:top w:w="0" w:type="dxa"/>
            <w:bottom w:w="0" w:type="dxa"/>
          </w:tblCellMar>
        </w:tblPrEx>
        <w:tc>
          <w:tcPr>
            <w:tcW w:w="2300" w:type="dxa"/>
            <w:tcMar>
              <w:top w:w="60" w:type="dxa"/>
              <w:left w:w="100" w:type="dxa"/>
              <w:bottom w:w="60" w:type="dxa"/>
              <w:right w:w="100" w:type="dxa"/>
            </w:tcMar>
          </w:tcPr>
          <w:p w14:paraId="24477FCC"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Troubleshooting and support</w:t>
            </w:r>
          </w:p>
        </w:tc>
        <w:tc>
          <w:tcPr>
            <w:tcW w:w="900" w:type="dxa"/>
            <w:tcMar>
              <w:top w:w="60" w:type="dxa"/>
              <w:left w:w="100" w:type="dxa"/>
              <w:bottom w:w="60" w:type="dxa"/>
              <w:right w:w="100" w:type="dxa"/>
            </w:tcMar>
          </w:tcPr>
          <w:p w14:paraId="65FE6F2D"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10</w:t>
            </w:r>
          </w:p>
        </w:tc>
        <w:tc>
          <w:tcPr>
            <w:tcW w:w="6160" w:type="dxa"/>
            <w:tcMar>
              <w:top w:w="60" w:type="dxa"/>
              <w:left w:w="100" w:type="dxa"/>
              <w:bottom w:w="60" w:type="dxa"/>
              <w:right w:w="100" w:type="dxa"/>
            </w:tcMar>
          </w:tcPr>
          <w:p w14:paraId="6CFC08C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Problems described the way a user experiences them. Error message table built from the code. Support chapter tells the user what to send.</w:t>
            </w:r>
          </w:p>
        </w:tc>
      </w:tr>
      <w:tr w:rsidR="00663875" w:rsidRPr="00C70D5F" w14:paraId="07017CC5"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73B80872"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Editing and version discipline</w:t>
            </w:r>
          </w:p>
        </w:tc>
        <w:tc>
          <w:tcPr>
            <w:tcW w:w="900" w:type="dxa"/>
            <w:shd w:val="clear" w:color="auto" w:fill="F2F2F2"/>
            <w:tcMar>
              <w:top w:w="60" w:type="dxa"/>
              <w:left w:w="100" w:type="dxa"/>
              <w:bottom w:w="60" w:type="dxa"/>
              <w:right w:w="100" w:type="dxa"/>
            </w:tcMar>
          </w:tcPr>
          <w:p w14:paraId="7628F380"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5</w:t>
            </w:r>
          </w:p>
        </w:tc>
        <w:tc>
          <w:tcPr>
            <w:tcW w:w="6160" w:type="dxa"/>
            <w:shd w:val="clear" w:color="auto" w:fill="F2F2F2"/>
            <w:tcMar>
              <w:top w:w="60" w:type="dxa"/>
              <w:left w:w="100" w:type="dxa"/>
              <w:bottom w:w="60" w:type="dxa"/>
              <w:right w:w="100" w:type="dxa"/>
            </w:tcMar>
          </w:tcPr>
          <w:p w14:paraId="1C12598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sz w:val="20"/>
                <w:szCs w:val="20"/>
              </w:rPr>
              <w:t>Consistent terminology, correct section numbering, no instruction text remaining, Track Changes used from Milestone 2 onward, file naming convention followed.</w:t>
            </w:r>
          </w:p>
        </w:tc>
      </w:tr>
    </w:tbl>
    <w:p w14:paraId="5F1C342F" w14:textId="77777777" w:rsidR="00663875" w:rsidRPr="00C70D5F" w:rsidRDefault="00000000">
      <w:pPr>
        <w:pStyle w:val="Heading2"/>
        <w:spacing w:before="260" w:after="120"/>
        <w:rPr>
          <w:rFonts w:asciiTheme="majorBidi" w:hAnsiTheme="majorBidi" w:cstheme="majorBidi"/>
          <w:color w:val="auto"/>
        </w:rPr>
      </w:pPr>
      <w:bookmarkStart w:id="95" w:name="_Toc236660538"/>
      <w:r w:rsidRPr="00C70D5F">
        <w:rPr>
          <w:rFonts w:asciiTheme="majorBidi" w:hAnsiTheme="majorBidi" w:cstheme="majorBidi"/>
          <w:b/>
          <w:bCs/>
          <w:color w:val="auto"/>
        </w:rPr>
        <w:t>Automatic Deductions</w:t>
      </w:r>
      <w:bookmarkEnd w:id="95"/>
    </w:p>
    <w:p w14:paraId="580AC5C4"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Instruction text left in the submitted document.</w:t>
      </w:r>
    </w:p>
    <w:p w14:paraId="3051D01D"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A procedure for a feature that is not in the submitted build.</w:t>
      </w:r>
    </w:p>
    <w:p w14:paraId="4DA9AF31"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Duplicate or skipped section numbers.</w:t>
      </w:r>
    </w:p>
    <w:p w14:paraId="01B2CFA9"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Screenshots without captions or figure numbers.</w:t>
      </w:r>
    </w:p>
    <w:p w14:paraId="43D5263D"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Any screenshot containing real or realistic patient information.</w:t>
      </w:r>
    </w:p>
    <w:p w14:paraId="6328D391"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Chapter 6 contradicting the VPAT.</w:t>
      </w:r>
    </w:p>
    <w:p w14:paraId="3049579D" w14:textId="77777777" w:rsidR="00663875" w:rsidRPr="00C70D5F" w:rsidRDefault="00000000">
      <w:pPr>
        <w:pStyle w:val="ListParagraph"/>
        <w:numPr>
          <w:ilvl w:val="0"/>
          <w:numId w:val="3"/>
        </w:numPr>
        <w:spacing w:after="70" w:line="276" w:lineRule="auto"/>
        <w:rPr>
          <w:rFonts w:asciiTheme="majorBidi" w:hAnsiTheme="majorBidi" w:cstheme="majorBidi"/>
        </w:rPr>
      </w:pPr>
      <w:r w:rsidRPr="00C70D5F">
        <w:rPr>
          <w:rFonts w:asciiTheme="majorBidi" w:hAnsiTheme="majorBidi" w:cstheme="majorBidi"/>
        </w:rPr>
        <w:t>From Milestone 2 onward, a document resubmitted without Track Changes, or with all changes already accepted.</w:t>
      </w:r>
    </w:p>
    <w:p w14:paraId="08B2F822" w14:textId="77777777" w:rsidR="00663875" w:rsidRPr="00C70D5F" w:rsidRDefault="00000000">
      <w:pPr>
        <w:pStyle w:val="Heading1"/>
        <w:spacing w:before="360" w:after="160"/>
        <w:rPr>
          <w:rFonts w:asciiTheme="majorBidi" w:hAnsiTheme="majorBidi" w:cstheme="majorBidi"/>
          <w:color w:val="auto"/>
        </w:rPr>
      </w:pPr>
      <w:bookmarkStart w:id="96" w:name="_Toc236660539"/>
      <w:r w:rsidRPr="00C70D5F">
        <w:rPr>
          <w:rFonts w:asciiTheme="majorBidi" w:hAnsiTheme="majorBidi" w:cstheme="majorBidi"/>
          <w:b/>
          <w:bCs/>
          <w:color w:val="auto"/>
        </w:rPr>
        <w:t>Appendix H. Traceability to Requirements</w:t>
      </w:r>
      <w:bookmarkEnd w:id="96"/>
    </w:p>
    <w:p w14:paraId="54E5D883" w14:textId="77777777" w:rsidR="00663875" w:rsidRPr="00C70D5F" w:rsidRDefault="00000000">
      <w:pPr>
        <w:pBdr>
          <w:left w:val="single" w:sz="12" w:space="8" w:color="8B1A1A"/>
        </w:pBdr>
        <w:spacing w:after="120" w:line="276" w:lineRule="auto"/>
        <w:ind w:left="220"/>
        <w:rPr>
          <w:rFonts w:asciiTheme="majorBidi" w:hAnsiTheme="majorBidi" w:cstheme="majorBidi"/>
        </w:rPr>
      </w:pPr>
      <w:r w:rsidRPr="00C70D5F">
        <w:rPr>
          <w:rFonts w:asciiTheme="majorBidi" w:hAnsiTheme="majorBidi" w:cstheme="majorBidi"/>
          <w:i/>
          <w:iCs/>
          <w:sz w:val="21"/>
          <w:szCs w:val="21"/>
        </w:rPr>
        <w:t>One row per procedure in Chapter 5. This table proves that the guide covers the delivered requirements, and it is the fastest way for you to find the gaps yourself before the grader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2760"/>
        <w:gridCol w:w="1400"/>
      </w:tblGrid>
      <w:tr w:rsidR="00663875" w:rsidRPr="00C70D5F" w14:paraId="43461966"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10B00138"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lastRenderedPageBreak/>
              <w:t>Requirement ID</w:t>
            </w:r>
          </w:p>
        </w:tc>
        <w:tc>
          <w:tcPr>
            <w:tcW w:w="3400" w:type="dxa"/>
            <w:shd w:val="clear" w:color="auto" w:fill="1F3864"/>
            <w:tcMar>
              <w:top w:w="60" w:type="dxa"/>
              <w:left w:w="100" w:type="dxa"/>
              <w:bottom w:w="60" w:type="dxa"/>
              <w:right w:w="100" w:type="dxa"/>
            </w:tcMar>
          </w:tcPr>
          <w:p w14:paraId="4B2B7CD6"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Requirement Summary</w:t>
            </w:r>
          </w:p>
        </w:tc>
        <w:tc>
          <w:tcPr>
            <w:tcW w:w="2760" w:type="dxa"/>
            <w:shd w:val="clear" w:color="auto" w:fill="1F3864"/>
            <w:tcMar>
              <w:top w:w="60" w:type="dxa"/>
              <w:left w:w="100" w:type="dxa"/>
              <w:bottom w:w="60" w:type="dxa"/>
              <w:right w:w="100" w:type="dxa"/>
            </w:tcMar>
          </w:tcPr>
          <w:p w14:paraId="5E61001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Procedure in Chapter 5</w:t>
            </w:r>
          </w:p>
        </w:tc>
        <w:tc>
          <w:tcPr>
            <w:tcW w:w="1400" w:type="dxa"/>
            <w:shd w:val="clear" w:color="auto" w:fill="1F3864"/>
            <w:tcMar>
              <w:top w:w="60" w:type="dxa"/>
              <w:left w:w="100" w:type="dxa"/>
              <w:bottom w:w="60" w:type="dxa"/>
              <w:right w:w="100" w:type="dxa"/>
            </w:tcMar>
          </w:tcPr>
          <w:p w14:paraId="4A4E920F" w14:textId="77777777" w:rsidR="00663875" w:rsidRPr="00C70D5F" w:rsidRDefault="00000000">
            <w:pPr>
              <w:spacing w:before="40" w:after="40" w:line="252" w:lineRule="auto"/>
              <w:rPr>
                <w:rFonts w:asciiTheme="majorBidi" w:hAnsiTheme="majorBidi" w:cstheme="majorBidi"/>
              </w:rPr>
            </w:pPr>
            <w:r w:rsidRPr="00C70D5F">
              <w:rPr>
                <w:rFonts w:asciiTheme="majorBidi" w:hAnsiTheme="majorBidi" w:cstheme="majorBidi"/>
                <w:b/>
                <w:bCs/>
                <w:sz w:val="20"/>
                <w:szCs w:val="20"/>
              </w:rPr>
              <w:t>Section</w:t>
            </w:r>
          </w:p>
        </w:tc>
      </w:tr>
      <w:tr w:rsidR="00663875" w:rsidRPr="00C70D5F" w14:paraId="070CE2C2" w14:textId="77777777">
        <w:tblPrEx>
          <w:tblCellMar>
            <w:top w:w="0" w:type="dxa"/>
            <w:bottom w:w="0" w:type="dxa"/>
          </w:tblCellMar>
        </w:tblPrEx>
        <w:tc>
          <w:tcPr>
            <w:tcW w:w="1800" w:type="dxa"/>
            <w:tcMar>
              <w:top w:w="60" w:type="dxa"/>
              <w:left w:w="100" w:type="dxa"/>
              <w:bottom w:w="60" w:type="dxa"/>
              <w:right w:w="100" w:type="dxa"/>
            </w:tcMar>
          </w:tcPr>
          <w:p w14:paraId="7349309F" w14:textId="77777777" w:rsidR="00663875" w:rsidRPr="00C70D5F" w:rsidRDefault="00663875">
            <w:pPr>
              <w:spacing w:before="40" w:after="40" w:line="252" w:lineRule="auto"/>
              <w:rPr>
                <w:rFonts w:asciiTheme="majorBidi" w:hAnsiTheme="majorBidi" w:cstheme="majorBidi"/>
              </w:rPr>
            </w:pPr>
          </w:p>
        </w:tc>
        <w:tc>
          <w:tcPr>
            <w:tcW w:w="3400" w:type="dxa"/>
            <w:tcMar>
              <w:top w:w="60" w:type="dxa"/>
              <w:left w:w="100" w:type="dxa"/>
              <w:bottom w:w="60" w:type="dxa"/>
              <w:right w:w="100" w:type="dxa"/>
            </w:tcMar>
          </w:tcPr>
          <w:p w14:paraId="59DB4A68" w14:textId="77777777" w:rsidR="00663875" w:rsidRPr="00C70D5F" w:rsidRDefault="00663875">
            <w:pPr>
              <w:spacing w:before="40" w:after="40" w:line="252" w:lineRule="auto"/>
              <w:rPr>
                <w:rFonts w:asciiTheme="majorBidi" w:hAnsiTheme="majorBidi" w:cstheme="majorBidi"/>
              </w:rPr>
            </w:pPr>
          </w:p>
        </w:tc>
        <w:tc>
          <w:tcPr>
            <w:tcW w:w="2760" w:type="dxa"/>
            <w:tcMar>
              <w:top w:w="60" w:type="dxa"/>
              <w:left w:w="100" w:type="dxa"/>
              <w:bottom w:w="60" w:type="dxa"/>
              <w:right w:w="100" w:type="dxa"/>
            </w:tcMar>
          </w:tcPr>
          <w:p w14:paraId="4CC2615B"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581DB746" w14:textId="77777777" w:rsidR="00663875" w:rsidRPr="00C70D5F" w:rsidRDefault="00663875">
            <w:pPr>
              <w:spacing w:before="40" w:after="40" w:line="252" w:lineRule="auto"/>
              <w:rPr>
                <w:rFonts w:asciiTheme="majorBidi" w:hAnsiTheme="majorBidi" w:cstheme="majorBidi"/>
              </w:rPr>
            </w:pPr>
          </w:p>
        </w:tc>
      </w:tr>
      <w:tr w:rsidR="00663875" w:rsidRPr="00C70D5F" w14:paraId="766CCA4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1463D64A" w14:textId="77777777" w:rsidR="00663875" w:rsidRPr="00C70D5F" w:rsidRDefault="00663875">
            <w:pPr>
              <w:spacing w:before="40" w:after="40" w:line="252" w:lineRule="auto"/>
              <w:rPr>
                <w:rFonts w:asciiTheme="majorBidi" w:hAnsiTheme="majorBidi" w:cstheme="majorBidi"/>
              </w:rPr>
            </w:pPr>
          </w:p>
        </w:tc>
        <w:tc>
          <w:tcPr>
            <w:tcW w:w="3400" w:type="dxa"/>
            <w:shd w:val="clear" w:color="auto" w:fill="F2F2F2"/>
            <w:tcMar>
              <w:top w:w="60" w:type="dxa"/>
              <w:left w:w="100" w:type="dxa"/>
              <w:bottom w:w="60" w:type="dxa"/>
              <w:right w:w="100" w:type="dxa"/>
            </w:tcMar>
          </w:tcPr>
          <w:p w14:paraId="552095FF" w14:textId="77777777" w:rsidR="00663875" w:rsidRPr="00C70D5F" w:rsidRDefault="00663875">
            <w:pPr>
              <w:spacing w:before="40" w:after="40" w:line="252" w:lineRule="auto"/>
              <w:rPr>
                <w:rFonts w:asciiTheme="majorBidi" w:hAnsiTheme="majorBidi" w:cstheme="majorBidi"/>
              </w:rPr>
            </w:pPr>
          </w:p>
        </w:tc>
        <w:tc>
          <w:tcPr>
            <w:tcW w:w="2760" w:type="dxa"/>
            <w:shd w:val="clear" w:color="auto" w:fill="F2F2F2"/>
            <w:tcMar>
              <w:top w:w="60" w:type="dxa"/>
              <w:left w:w="100" w:type="dxa"/>
              <w:bottom w:w="60" w:type="dxa"/>
              <w:right w:w="100" w:type="dxa"/>
            </w:tcMar>
          </w:tcPr>
          <w:p w14:paraId="5E272B8E"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1FBED136" w14:textId="77777777" w:rsidR="00663875" w:rsidRPr="00C70D5F" w:rsidRDefault="00663875">
            <w:pPr>
              <w:spacing w:before="40" w:after="40" w:line="252" w:lineRule="auto"/>
              <w:rPr>
                <w:rFonts w:asciiTheme="majorBidi" w:hAnsiTheme="majorBidi" w:cstheme="majorBidi"/>
              </w:rPr>
            </w:pPr>
          </w:p>
        </w:tc>
      </w:tr>
      <w:tr w:rsidR="00663875" w:rsidRPr="00C70D5F" w14:paraId="4BE1D5B1" w14:textId="77777777">
        <w:tblPrEx>
          <w:tblCellMar>
            <w:top w:w="0" w:type="dxa"/>
            <w:bottom w:w="0" w:type="dxa"/>
          </w:tblCellMar>
        </w:tblPrEx>
        <w:tc>
          <w:tcPr>
            <w:tcW w:w="1800" w:type="dxa"/>
            <w:tcMar>
              <w:top w:w="60" w:type="dxa"/>
              <w:left w:w="100" w:type="dxa"/>
              <w:bottom w:w="60" w:type="dxa"/>
              <w:right w:w="100" w:type="dxa"/>
            </w:tcMar>
          </w:tcPr>
          <w:p w14:paraId="4699C2F7" w14:textId="77777777" w:rsidR="00663875" w:rsidRPr="00C70D5F" w:rsidRDefault="00663875">
            <w:pPr>
              <w:spacing w:before="40" w:after="40" w:line="252" w:lineRule="auto"/>
              <w:rPr>
                <w:rFonts w:asciiTheme="majorBidi" w:hAnsiTheme="majorBidi" w:cstheme="majorBidi"/>
              </w:rPr>
            </w:pPr>
          </w:p>
        </w:tc>
        <w:tc>
          <w:tcPr>
            <w:tcW w:w="3400" w:type="dxa"/>
            <w:tcMar>
              <w:top w:w="60" w:type="dxa"/>
              <w:left w:w="100" w:type="dxa"/>
              <w:bottom w:w="60" w:type="dxa"/>
              <w:right w:w="100" w:type="dxa"/>
            </w:tcMar>
          </w:tcPr>
          <w:p w14:paraId="13D9533A" w14:textId="77777777" w:rsidR="00663875" w:rsidRPr="00C70D5F" w:rsidRDefault="00663875">
            <w:pPr>
              <w:spacing w:before="40" w:after="40" w:line="252" w:lineRule="auto"/>
              <w:rPr>
                <w:rFonts w:asciiTheme="majorBidi" w:hAnsiTheme="majorBidi" w:cstheme="majorBidi"/>
              </w:rPr>
            </w:pPr>
          </w:p>
        </w:tc>
        <w:tc>
          <w:tcPr>
            <w:tcW w:w="2760" w:type="dxa"/>
            <w:tcMar>
              <w:top w:w="60" w:type="dxa"/>
              <w:left w:w="100" w:type="dxa"/>
              <w:bottom w:w="60" w:type="dxa"/>
              <w:right w:w="100" w:type="dxa"/>
            </w:tcMar>
          </w:tcPr>
          <w:p w14:paraId="135A9537"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151B1ADA" w14:textId="77777777" w:rsidR="00663875" w:rsidRPr="00C70D5F" w:rsidRDefault="00663875">
            <w:pPr>
              <w:spacing w:before="40" w:after="40" w:line="252" w:lineRule="auto"/>
              <w:rPr>
                <w:rFonts w:asciiTheme="majorBidi" w:hAnsiTheme="majorBidi" w:cstheme="majorBidi"/>
              </w:rPr>
            </w:pPr>
          </w:p>
        </w:tc>
      </w:tr>
      <w:tr w:rsidR="00663875" w:rsidRPr="00C70D5F" w14:paraId="6653F6F8"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31CFBF7E" w14:textId="77777777" w:rsidR="00663875" w:rsidRPr="00C70D5F" w:rsidRDefault="00663875">
            <w:pPr>
              <w:spacing w:before="40" w:after="40" w:line="252" w:lineRule="auto"/>
              <w:rPr>
                <w:rFonts w:asciiTheme="majorBidi" w:hAnsiTheme="majorBidi" w:cstheme="majorBidi"/>
              </w:rPr>
            </w:pPr>
          </w:p>
        </w:tc>
        <w:tc>
          <w:tcPr>
            <w:tcW w:w="3400" w:type="dxa"/>
            <w:shd w:val="clear" w:color="auto" w:fill="F2F2F2"/>
            <w:tcMar>
              <w:top w:w="60" w:type="dxa"/>
              <w:left w:w="100" w:type="dxa"/>
              <w:bottom w:w="60" w:type="dxa"/>
              <w:right w:w="100" w:type="dxa"/>
            </w:tcMar>
          </w:tcPr>
          <w:p w14:paraId="09F21699" w14:textId="77777777" w:rsidR="00663875" w:rsidRPr="00C70D5F" w:rsidRDefault="00663875">
            <w:pPr>
              <w:spacing w:before="40" w:after="40" w:line="252" w:lineRule="auto"/>
              <w:rPr>
                <w:rFonts w:asciiTheme="majorBidi" w:hAnsiTheme="majorBidi" w:cstheme="majorBidi"/>
              </w:rPr>
            </w:pPr>
          </w:p>
        </w:tc>
        <w:tc>
          <w:tcPr>
            <w:tcW w:w="2760" w:type="dxa"/>
            <w:shd w:val="clear" w:color="auto" w:fill="F2F2F2"/>
            <w:tcMar>
              <w:top w:w="60" w:type="dxa"/>
              <w:left w:w="100" w:type="dxa"/>
              <w:bottom w:w="60" w:type="dxa"/>
              <w:right w:w="100" w:type="dxa"/>
            </w:tcMar>
          </w:tcPr>
          <w:p w14:paraId="2759AC8C"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363D3CD8" w14:textId="77777777" w:rsidR="00663875" w:rsidRPr="00C70D5F" w:rsidRDefault="00663875">
            <w:pPr>
              <w:spacing w:before="40" w:after="40" w:line="252" w:lineRule="auto"/>
              <w:rPr>
                <w:rFonts w:asciiTheme="majorBidi" w:hAnsiTheme="majorBidi" w:cstheme="majorBidi"/>
              </w:rPr>
            </w:pPr>
          </w:p>
        </w:tc>
      </w:tr>
      <w:tr w:rsidR="00663875" w:rsidRPr="00C70D5F" w14:paraId="71E570DE" w14:textId="77777777">
        <w:tblPrEx>
          <w:tblCellMar>
            <w:top w:w="0" w:type="dxa"/>
            <w:bottom w:w="0" w:type="dxa"/>
          </w:tblCellMar>
        </w:tblPrEx>
        <w:tc>
          <w:tcPr>
            <w:tcW w:w="1800" w:type="dxa"/>
            <w:tcMar>
              <w:top w:w="60" w:type="dxa"/>
              <w:left w:w="100" w:type="dxa"/>
              <w:bottom w:w="60" w:type="dxa"/>
              <w:right w:w="100" w:type="dxa"/>
            </w:tcMar>
          </w:tcPr>
          <w:p w14:paraId="3E367364" w14:textId="77777777" w:rsidR="00663875" w:rsidRPr="00C70D5F" w:rsidRDefault="00663875">
            <w:pPr>
              <w:spacing w:before="40" w:after="40" w:line="252" w:lineRule="auto"/>
              <w:rPr>
                <w:rFonts w:asciiTheme="majorBidi" w:hAnsiTheme="majorBidi" w:cstheme="majorBidi"/>
              </w:rPr>
            </w:pPr>
          </w:p>
        </w:tc>
        <w:tc>
          <w:tcPr>
            <w:tcW w:w="3400" w:type="dxa"/>
            <w:tcMar>
              <w:top w:w="60" w:type="dxa"/>
              <w:left w:w="100" w:type="dxa"/>
              <w:bottom w:w="60" w:type="dxa"/>
              <w:right w:w="100" w:type="dxa"/>
            </w:tcMar>
          </w:tcPr>
          <w:p w14:paraId="49F5A15D" w14:textId="77777777" w:rsidR="00663875" w:rsidRPr="00C70D5F" w:rsidRDefault="00663875">
            <w:pPr>
              <w:spacing w:before="40" w:after="40" w:line="252" w:lineRule="auto"/>
              <w:rPr>
                <w:rFonts w:asciiTheme="majorBidi" w:hAnsiTheme="majorBidi" w:cstheme="majorBidi"/>
              </w:rPr>
            </w:pPr>
          </w:p>
        </w:tc>
        <w:tc>
          <w:tcPr>
            <w:tcW w:w="2760" w:type="dxa"/>
            <w:tcMar>
              <w:top w:w="60" w:type="dxa"/>
              <w:left w:w="100" w:type="dxa"/>
              <w:bottom w:w="60" w:type="dxa"/>
              <w:right w:w="100" w:type="dxa"/>
            </w:tcMar>
          </w:tcPr>
          <w:p w14:paraId="6F3C450C"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7631DC82" w14:textId="77777777" w:rsidR="00663875" w:rsidRPr="00C70D5F" w:rsidRDefault="00663875">
            <w:pPr>
              <w:spacing w:before="40" w:after="40" w:line="252" w:lineRule="auto"/>
              <w:rPr>
                <w:rFonts w:asciiTheme="majorBidi" w:hAnsiTheme="majorBidi" w:cstheme="majorBidi"/>
              </w:rPr>
            </w:pPr>
          </w:p>
        </w:tc>
      </w:tr>
      <w:tr w:rsidR="00663875" w:rsidRPr="00C70D5F" w14:paraId="2DB793A0"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A27E86B" w14:textId="77777777" w:rsidR="00663875" w:rsidRPr="00C70D5F" w:rsidRDefault="00663875">
            <w:pPr>
              <w:spacing w:before="40" w:after="40" w:line="252" w:lineRule="auto"/>
              <w:rPr>
                <w:rFonts w:asciiTheme="majorBidi" w:hAnsiTheme="majorBidi" w:cstheme="majorBidi"/>
              </w:rPr>
            </w:pPr>
          </w:p>
        </w:tc>
        <w:tc>
          <w:tcPr>
            <w:tcW w:w="3400" w:type="dxa"/>
            <w:shd w:val="clear" w:color="auto" w:fill="F2F2F2"/>
            <w:tcMar>
              <w:top w:w="60" w:type="dxa"/>
              <w:left w:w="100" w:type="dxa"/>
              <w:bottom w:w="60" w:type="dxa"/>
              <w:right w:w="100" w:type="dxa"/>
            </w:tcMar>
          </w:tcPr>
          <w:p w14:paraId="380BF669" w14:textId="77777777" w:rsidR="00663875" w:rsidRPr="00C70D5F" w:rsidRDefault="00663875">
            <w:pPr>
              <w:spacing w:before="40" w:after="40" w:line="252" w:lineRule="auto"/>
              <w:rPr>
                <w:rFonts w:asciiTheme="majorBidi" w:hAnsiTheme="majorBidi" w:cstheme="majorBidi"/>
              </w:rPr>
            </w:pPr>
          </w:p>
        </w:tc>
        <w:tc>
          <w:tcPr>
            <w:tcW w:w="2760" w:type="dxa"/>
            <w:shd w:val="clear" w:color="auto" w:fill="F2F2F2"/>
            <w:tcMar>
              <w:top w:w="60" w:type="dxa"/>
              <w:left w:w="100" w:type="dxa"/>
              <w:bottom w:w="60" w:type="dxa"/>
              <w:right w:w="100" w:type="dxa"/>
            </w:tcMar>
          </w:tcPr>
          <w:p w14:paraId="3DF8F40F"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12B7BC18" w14:textId="77777777" w:rsidR="00663875" w:rsidRPr="00C70D5F" w:rsidRDefault="00663875">
            <w:pPr>
              <w:spacing w:before="40" w:after="40" w:line="252" w:lineRule="auto"/>
              <w:rPr>
                <w:rFonts w:asciiTheme="majorBidi" w:hAnsiTheme="majorBidi" w:cstheme="majorBidi"/>
              </w:rPr>
            </w:pPr>
          </w:p>
        </w:tc>
      </w:tr>
      <w:tr w:rsidR="00663875" w:rsidRPr="00C70D5F" w14:paraId="67B6A200" w14:textId="77777777">
        <w:tblPrEx>
          <w:tblCellMar>
            <w:top w:w="0" w:type="dxa"/>
            <w:bottom w:w="0" w:type="dxa"/>
          </w:tblCellMar>
        </w:tblPrEx>
        <w:tc>
          <w:tcPr>
            <w:tcW w:w="1800" w:type="dxa"/>
            <w:tcMar>
              <w:top w:w="60" w:type="dxa"/>
              <w:left w:w="100" w:type="dxa"/>
              <w:bottom w:w="60" w:type="dxa"/>
              <w:right w:w="100" w:type="dxa"/>
            </w:tcMar>
          </w:tcPr>
          <w:p w14:paraId="76A72FB9" w14:textId="77777777" w:rsidR="00663875" w:rsidRPr="00C70D5F" w:rsidRDefault="00663875">
            <w:pPr>
              <w:spacing w:before="40" w:after="40" w:line="252" w:lineRule="auto"/>
              <w:rPr>
                <w:rFonts w:asciiTheme="majorBidi" w:hAnsiTheme="majorBidi" w:cstheme="majorBidi"/>
              </w:rPr>
            </w:pPr>
          </w:p>
        </w:tc>
        <w:tc>
          <w:tcPr>
            <w:tcW w:w="3400" w:type="dxa"/>
            <w:tcMar>
              <w:top w:w="60" w:type="dxa"/>
              <w:left w:w="100" w:type="dxa"/>
              <w:bottom w:w="60" w:type="dxa"/>
              <w:right w:w="100" w:type="dxa"/>
            </w:tcMar>
          </w:tcPr>
          <w:p w14:paraId="06DEBACE" w14:textId="77777777" w:rsidR="00663875" w:rsidRPr="00C70D5F" w:rsidRDefault="00663875">
            <w:pPr>
              <w:spacing w:before="40" w:after="40" w:line="252" w:lineRule="auto"/>
              <w:rPr>
                <w:rFonts w:asciiTheme="majorBidi" w:hAnsiTheme="majorBidi" w:cstheme="majorBidi"/>
              </w:rPr>
            </w:pPr>
          </w:p>
        </w:tc>
        <w:tc>
          <w:tcPr>
            <w:tcW w:w="2760" w:type="dxa"/>
            <w:tcMar>
              <w:top w:w="60" w:type="dxa"/>
              <w:left w:w="100" w:type="dxa"/>
              <w:bottom w:w="60" w:type="dxa"/>
              <w:right w:w="100" w:type="dxa"/>
            </w:tcMar>
          </w:tcPr>
          <w:p w14:paraId="29B12836"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0C605C03" w14:textId="77777777" w:rsidR="00663875" w:rsidRPr="00C70D5F" w:rsidRDefault="00663875">
            <w:pPr>
              <w:spacing w:before="40" w:after="40" w:line="252" w:lineRule="auto"/>
              <w:rPr>
                <w:rFonts w:asciiTheme="majorBidi" w:hAnsiTheme="majorBidi" w:cstheme="majorBidi"/>
              </w:rPr>
            </w:pPr>
          </w:p>
        </w:tc>
      </w:tr>
      <w:tr w:rsidR="00663875" w:rsidRPr="00C70D5F" w14:paraId="26E1B7B7"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471BBB4" w14:textId="77777777" w:rsidR="00663875" w:rsidRPr="00C70D5F" w:rsidRDefault="00663875">
            <w:pPr>
              <w:spacing w:before="40" w:after="40" w:line="252" w:lineRule="auto"/>
              <w:rPr>
                <w:rFonts w:asciiTheme="majorBidi" w:hAnsiTheme="majorBidi" w:cstheme="majorBidi"/>
              </w:rPr>
            </w:pPr>
          </w:p>
        </w:tc>
        <w:tc>
          <w:tcPr>
            <w:tcW w:w="3400" w:type="dxa"/>
            <w:shd w:val="clear" w:color="auto" w:fill="F2F2F2"/>
            <w:tcMar>
              <w:top w:w="60" w:type="dxa"/>
              <w:left w:w="100" w:type="dxa"/>
              <w:bottom w:w="60" w:type="dxa"/>
              <w:right w:w="100" w:type="dxa"/>
            </w:tcMar>
          </w:tcPr>
          <w:p w14:paraId="7A3AE332" w14:textId="77777777" w:rsidR="00663875" w:rsidRPr="00C70D5F" w:rsidRDefault="00663875">
            <w:pPr>
              <w:spacing w:before="40" w:after="40" w:line="252" w:lineRule="auto"/>
              <w:rPr>
                <w:rFonts w:asciiTheme="majorBidi" w:hAnsiTheme="majorBidi" w:cstheme="majorBidi"/>
              </w:rPr>
            </w:pPr>
          </w:p>
        </w:tc>
        <w:tc>
          <w:tcPr>
            <w:tcW w:w="2760" w:type="dxa"/>
            <w:shd w:val="clear" w:color="auto" w:fill="F2F2F2"/>
            <w:tcMar>
              <w:top w:w="60" w:type="dxa"/>
              <w:left w:w="100" w:type="dxa"/>
              <w:bottom w:w="60" w:type="dxa"/>
              <w:right w:w="100" w:type="dxa"/>
            </w:tcMar>
          </w:tcPr>
          <w:p w14:paraId="402AEA34"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49679C3D" w14:textId="77777777" w:rsidR="00663875" w:rsidRPr="00C70D5F" w:rsidRDefault="00663875">
            <w:pPr>
              <w:spacing w:before="40" w:after="40" w:line="252" w:lineRule="auto"/>
              <w:rPr>
                <w:rFonts w:asciiTheme="majorBidi" w:hAnsiTheme="majorBidi" w:cstheme="majorBidi"/>
              </w:rPr>
            </w:pPr>
          </w:p>
        </w:tc>
      </w:tr>
      <w:tr w:rsidR="00663875" w:rsidRPr="00C70D5F" w14:paraId="62382AE2" w14:textId="77777777">
        <w:tblPrEx>
          <w:tblCellMar>
            <w:top w:w="0" w:type="dxa"/>
            <w:bottom w:w="0" w:type="dxa"/>
          </w:tblCellMar>
        </w:tblPrEx>
        <w:tc>
          <w:tcPr>
            <w:tcW w:w="1800" w:type="dxa"/>
            <w:tcMar>
              <w:top w:w="60" w:type="dxa"/>
              <w:left w:w="100" w:type="dxa"/>
              <w:bottom w:w="60" w:type="dxa"/>
              <w:right w:w="100" w:type="dxa"/>
            </w:tcMar>
          </w:tcPr>
          <w:p w14:paraId="3C519C01" w14:textId="77777777" w:rsidR="00663875" w:rsidRPr="00C70D5F" w:rsidRDefault="00663875">
            <w:pPr>
              <w:spacing w:before="40" w:after="40" w:line="252" w:lineRule="auto"/>
              <w:rPr>
                <w:rFonts w:asciiTheme="majorBidi" w:hAnsiTheme="majorBidi" w:cstheme="majorBidi"/>
              </w:rPr>
            </w:pPr>
          </w:p>
        </w:tc>
        <w:tc>
          <w:tcPr>
            <w:tcW w:w="3400" w:type="dxa"/>
            <w:tcMar>
              <w:top w:w="60" w:type="dxa"/>
              <w:left w:w="100" w:type="dxa"/>
              <w:bottom w:w="60" w:type="dxa"/>
              <w:right w:w="100" w:type="dxa"/>
            </w:tcMar>
          </w:tcPr>
          <w:p w14:paraId="21DAB8DE" w14:textId="77777777" w:rsidR="00663875" w:rsidRPr="00C70D5F" w:rsidRDefault="00663875">
            <w:pPr>
              <w:spacing w:before="40" w:after="40" w:line="252" w:lineRule="auto"/>
              <w:rPr>
                <w:rFonts w:asciiTheme="majorBidi" w:hAnsiTheme="majorBidi" w:cstheme="majorBidi"/>
              </w:rPr>
            </w:pPr>
          </w:p>
        </w:tc>
        <w:tc>
          <w:tcPr>
            <w:tcW w:w="2760" w:type="dxa"/>
            <w:tcMar>
              <w:top w:w="60" w:type="dxa"/>
              <w:left w:w="100" w:type="dxa"/>
              <w:bottom w:w="60" w:type="dxa"/>
              <w:right w:w="100" w:type="dxa"/>
            </w:tcMar>
          </w:tcPr>
          <w:p w14:paraId="5EF2E2B4" w14:textId="77777777" w:rsidR="00663875" w:rsidRPr="00C70D5F" w:rsidRDefault="00663875">
            <w:pPr>
              <w:spacing w:before="40" w:after="40" w:line="252" w:lineRule="auto"/>
              <w:rPr>
                <w:rFonts w:asciiTheme="majorBidi" w:hAnsiTheme="majorBidi" w:cstheme="majorBidi"/>
              </w:rPr>
            </w:pPr>
          </w:p>
        </w:tc>
        <w:tc>
          <w:tcPr>
            <w:tcW w:w="1400" w:type="dxa"/>
            <w:tcMar>
              <w:top w:w="60" w:type="dxa"/>
              <w:left w:w="100" w:type="dxa"/>
              <w:bottom w:w="60" w:type="dxa"/>
              <w:right w:w="100" w:type="dxa"/>
            </w:tcMar>
          </w:tcPr>
          <w:p w14:paraId="26F00D3A" w14:textId="77777777" w:rsidR="00663875" w:rsidRPr="00C70D5F" w:rsidRDefault="00663875">
            <w:pPr>
              <w:spacing w:before="40" w:after="40" w:line="252" w:lineRule="auto"/>
              <w:rPr>
                <w:rFonts w:asciiTheme="majorBidi" w:hAnsiTheme="majorBidi" w:cstheme="majorBidi"/>
              </w:rPr>
            </w:pPr>
          </w:p>
        </w:tc>
      </w:tr>
      <w:tr w:rsidR="00663875" w:rsidRPr="00C70D5F" w14:paraId="7944A4F5"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1FD1FE83" w14:textId="77777777" w:rsidR="00663875" w:rsidRPr="00C70D5F" w:rsidRDefault="00663875">
            <w:pPr>
              <w:spacing w:before="40" w:after="40" w:line="252" w:lineRule="auto"/>
              <w:rPr>
                <w:rFonts w:asciiTheme="majorBidi" w:hAnsiTheme="majorBidi" w:cstheme="majorBidi"/>
              </w:rPr>
            </w:pPr>
          </w:p>
        </w:tc>
        <w:tc>
          <w:tcPr>
            <w:tcW w:w="3400" w:type="dxa"/>
            <w:shd w:val="clear" w:color="auto" w:fill="F2F2F2"/>
            <w:tcMar>
              <w:top w:w="60" w:type="dxa"/>
              <w:left w:w="100" w:type="dxa"/>
              <w:bottom w:w="60" w:type="dxa"/>
              <w:right w:w="100" w:type="dxa"/>
            </w:tcMar>
          </w:tcPr>
          <w:p w14:paraId="561DBC55" w14:textId="77777777" w:rsidR="00663875" w:rsidRPr="00C70D5F" w:rsidRDefault="00663875">
            <w:pPr>
              <w:spacing w:before="40" w:after="40" w:line="252" w:lineRule="auto"/>
              <w:rPr>
                <w:rFonts w:asciiTheme="majorBidi" w:hAnsiTheme="majorBidi" w:cstheme="majorBidi"/>
              </w:rPr>
            </w:pPr>
          </w:p>
        </w:tc>
        <w:tc>
          <w:tcPr>
            <w:tcW w:w="2760" w:type="dxa"/>
            <w:shd w:val="clear" w:color="auto" w:fill="F2F2F2"/>
            <w:tcMar>
              <w:top w:w="60" w:type="dxa"/>
              <w:left w:w="100" w:type="dxa"/>
              <w:bottom w:w="60" w:type="dxa"/>
              <w:right w:w="100" w:type="dxa"/>
            </w:tcMar>
          </w:tcPr>
          <w:p w14:paraId="4DCEF36D" w14:textId="77777777" w:rsidR="00663875" w:rsidRPr="00C70D5F" w:rsidRDefault="00663875">
            <w:pPr>
              <w:spacing w:before="40" w:after="40" w:line="252" w:lineRule="auto"/>
              <w:rPr>
                <w:rFonts w:asciiTheme="majorBidi" w:hAnsiTheme="majorBidi" w:cstheme="majorBidi"/>
              </w:rPr>
            </w:pPr>
          </w:p>
        </w:tc>
        <w:tc>
          <w:tcPr>
            <w:tcW w:w="1400" w:type="dxa"/>
            <w:shd w:val="clear" w:color="auto" w:fill="F2F2F2"/>
            <w:tcMar>
              <w:top w:w="60" w:type="dxa"/>
              <w:left w:w="100" w:type="dxa"/>
              <w:bottom w:w="60" w:type="dxa"/>
              <w:right w:w="100" w:type="dxa"/>
            </w:tcMar>
          </w:tcPr>
          <w:p w14:paraId="175D81AE" w14:textId="77777777" w:rsidR="00663875" w:rsidRPr="00C70D5F" w:rsidRDefault="00663875">
            <w:pPr>
              <w:spacing w:before="40" w:after="40" w:line="252" w:lineRule="auto"/>
              <w:rPr>
                <w:rFonts w:asciiTheme="majorBidi" w:hAnsiTheme="majorBidi" w:cstheme="majorBidi"/>
              </w:rPr>
            </w:pPr>
          </w:p>
        </w:tc>
      </w:tr>
    </w:tbl>
    <w:p w14:paraId="59794669" w14:textId="77777777" w:rsidR="00663875" w:rsidRPr="00C70D5F" w:rsidRDefault="00663875">
      <w:pPr>
        <w:pBdr>
          <w:top w:val="single" w:sz="6" w:space="8" w:color="1F3864"/>
        </w:pBdr>
        <w:spacing w:before="400"/>
        <w:rPr>
          <w:rFonts w:asciiTheme="majorBidi" w:hAnsiTheme="majorBidi" w:cstheme="majorBidi"/>
        </w:rPr>
      </w:pPr>
    </w:p>
    <w:p w14:paraId="1C8F0A48" w14:textId="77777777" w:rsidR="00663875" w:rsidRPr="00C70D5F" w:rsidRDefault="00000000">
      <w:pPr>
        <w:spacing w:after="120" w:line="276" w:lineRule="auto"/>
        <w:jc w:val="center"/>
        <w:rPr>
          <w:rFonts w:asciiTheme="majorBidi" w:hAnsiTheme="majorBidi" w:cstheme="majorBidi"/>
        </w:rPr>
      </w:pPr>
      <w:r w:rsidRPr="00C70D5F">
        <w:rPr>
          <w:rFonts w:asciiTheme="majorBidi" w:hAnsiTheme="majorBidi" w:cstheme="majorBidi"/>
          <w:i/>
          <w:iCs/>
        </w:rPr>
        <w:t>End of template. SWEN 670 Software Engineering Capstone, University of Maryland Global Campus.</w:t>
      </w:r>
    </w:p>
    <w:sectPr w:rsidR="00663875" w:rsidRPr="00C70D5F">
      <w:headerReference w:type="default" r:id="rId7"/>
      <w:footerReference w:type="default" r:id="rId8"/>
      <w:pgSz w:w="12240" w:h="15840"/>
      <w:pgMar w:top="1080" w:right="1440" w:bottom="1080" w:left="144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7DB36" w14:textId="77777777" w:rsidR="00913248" w:rsidRDefault="00913248">
      <w:r>
        <w:separator/>
      </w:r>
    </w:p>
  </w:endnote>
  <w:endnote w:type="continuationSeparator" w:id="0">
    <w:p w14:paraId="7067BD26" w14:textId="77777777" w:rsidR="00913248" w:rsidRDefault="00913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2DD8" w14:textId="77777777" w:rsidR="00663875"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70D5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70D5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64C4" w14:textId="77777777" w:rsidR="00913248" w:rsidRDefault="00913248">
      <w:r>
        <w:separator/>
      </w:r>
    </w:p>
  </w:footnote>
  <w:footnote w:type="continuationSeparator" w:id="0">
    <w:p w14:paraId="3AD83F9D" w14:textId="77777777" w:rsidR="00913248" w:rsidRDefault="00913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55DD" w14:textId="77777777" w:rsidR="00663875" w:rsidRDefault="00000000">
    <w:pPr>
      <w:pBdr>
        <w:bottom w:val="single" w:sz="4" w:space="4" w:color="BFBFBF"/>
      </w:pBdr>
      <w:spacing w:after="60"/>
      <w:jc w:val="right"/>
    </w:pPr>
    <w:r>
      <w:rPr>
        <w:color w:val="595959"/>
        <w:sz w:val="16"/>
        <w:szCs w:val="16"/>
      </w:rPr>
      <w:t xml:space="preserve">SWEN 670 Software Engineering </w:t>
    </w:r>
    <w:proofErr w:type="gramStart"/>
    <w:r>
      <w:rPr>
        <w:color w:val="595959"/>
        <w:sz w:val="16"/>
        <w:szCs w:val="16"/>
      </w:rPr>
      <w:t>Capstone  |</w:t>
    </w:r>
    <w:proofErr w:type="gramEnd"/>
    <w:r>
      <w:rPr>
        <w:color w:val="595959"/>
        <w:sz w:val="16"/>
        <w:szCs w:val="16"/>
      </w:rPr>
      <w:t xml:space="preserve">  User Guide </w:t>
    </w:r>
    <w:proofErr w:type="gramStart"/>
    <w:r>
      <w:rPr>
        <w:color w:val="595959"/>
        <w:sz w:val="16"/>
        <w:szCs w:val="16"/>
      </w:rPr>
      <w:t>Template  |</w:t>
    </w:r>
    <w:proofErr w:type="gramEnd"/>
    <w:r>
      <w:rPr>
        <w:color w:val="595959"/>
        <w:sz w:val="16"/>
        <w:szCs w:val="16"/>
      </w:rPr>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B6CC1"/>
    <w:multiLevelType w:val="hybridMultilevel"/>
    <w:tmpl w:val="118EB1DC"/>
    <w:lvl w:ilvl="0" w:tplc="ED44D296">
      <w:start w:val="1"/>
      <w:numFmt w:val="bullet"/>
      <w:lvlText w:val="●"/>
      <w:lvlJc w:val="left"/>
      <w:pPr>
        <w:ind w:left="720" w:hanging="360"/>
      </w:pPr>
    </w:lvl>
    <w:lvl w:ilvl="1" w:tplc="78DE7C52">
      <w:start w:val="1"/>
      <w:numFmt w:val="bullet"/>
      <w:lvlText w:val="○"/>
      <w:lvlJc w:val="left"/>
      <w:pPr>
        <w:ind w:left="1440" w:hanging="360"/>
      </w:pPr>
    </w:lvl>
    <w:lvl w:ilvl="2" w:tplc="C38EBD16">
      <w:start w:val="1"/>
      <w:numFmt w:val="bullet"/>
      <w:lvlText w:val="■"/>
      <w:lvlJc w:val="left"/>
      <w:pPr>
        <w:ind w:left="2160" w:hanging="360"/>
      </w:pPr>
    </w:lvl>
    <w:lvl w:ilvl="3" w:tplc="7B76038E">
      <w:start w:val="1"/>
      <w:numFmt w:val="bullet"/>
      <w:lvlText w:val="●"/>
      <w:lvlJc w:val="left"/>
      <w:pPr>
        <w:ind w:left="2880" w:hanging="360"/>
      </w:pPr>
    </w:lvl>
    <w:lvl w:ilvl="4" w:tplc="97AAD9DA">
      <w:start w:val="1"/>
      <w:numFmt w:val="bullet"/>
      <w:lvlText w:val="○"/>
      <w:lvlJc w:val="left"/>
      <w:pPr>
        <w:ind w:left="3600" w:hanging="360"/>
      </w:pPr>
    </w:lvl>
    <w:lvl w:ilvl="5" w:tplc="14C8A5AA">
      <w:start w:val="1"/>
      <w:numFmt w:val="bullet"/>
      <w:lvlText w:val="■"/>
      <w:lvlJc w:val="left"/>
      <w:pPr>
        <w:ind w:left="4320" w:hanging="360"/>
      </w:pPr>
    </w:lvl>
    <w:lvl w:ilvl="6" w:tplc="D32013DE">
      <w:start w:val="1"/>
      <w:numFmt w:val="bullet"/>
      <w:lvlText w:val="●"/>
      <w:lvlJc w:val="left"/>
      <w:pPr>
        <w:ind w:left="5040" w:hanging="360"/>
      </w:pPr>
    </w:lvl>
    <w:lvl w:ilvl="7" w:tplc="76C02D84">
      <w:start w:val="1"/>
      <w:numFmt w:val="bullet"/>
      <w:lvlText w:val="●"/>
      <w:lvlJc w:val="left"/>
      <w:pPr>
        <w:ind w:left="5760" w:hanging="360"/>
      </w:pPr>
    </w:lvl>
    <w:lvl w:ilvl="8" w:tplc="ADC4B95C">
      <w:start w:val="1"/>
      <w:numFmt w:val="bullet"/>
      <w:lvlText w:val="●"/>
      <w:lvlJc w:val="left"/>
      <w:pPr>
        <w:ind w:left="6480" w:hanging="360"/>
      </w:pPr>
    </w:lvl>
  </w:abstractNum>
  <w:abstractNum w:abstractNumId="1" w15:restartNumberingAfterBreak="0">
    <w:nsid w:val="3E7015A4"/>
    <w:multiLevelType w:val="hybridMultilevel"/>
    <w:tmpl w:val="DB26DAF4"/>
    <w:lvl w:ilvl="0" w:tplc="4600F30C">
      <w:start w:val="1"/>
      <w:numFmt w:val="decimal"/>
      <w:lvlText w:val="%1."/>
      <w:lvlJc w:val="left"/>
      <w:pPr>
        <w:ind w:left="460" w:hanging="260"/>
      </w:pPr>
    </w:lvl>
    <w:lvl w:ilvl="1" w:tplc="A702A6B6">
      <w:numFmt w:val="decimal"/>
      <w:lvlText w:val=""/>
      <w:lvlJc w:val="left"/>
    </w:lvl>
    <w:lvl w:ilvl="2" w:tplc="FFF60932">
      <w:numFmt w:val="decimal"/>
      <w:lvlText w:val=""/>
      <w:lvlJc w:val="left"/>
    </w:lvl>
    <w:lvl w:ilvl="3" w:tplc="0CD6BF56">
      <w:numFmt w:val="decimal"/>
      <w:lvlText w:val=""/>
      <w:lvlJc w:val="left"/>
    </w:lvl>
    <w:lvl w:ilvl="4" w:tplc="F9143C74">
      <w:numFmt w:val="decimal"/>
      <w:lvlText w:val=""/>
      <w:lvlJc w:val="left"/>
    </w:lvl>
    <w:lvl w:ilvl="5" w:tplc="B7802AB6">
      <w:numFmt w:val="decimal"/>
      <w:lvlText w:val=""/>
      <w:lvlJc w:val="left"/>
    </w:lvl>
    <w:lvl w:ilvl="6" w:tplc="E3E431CA">
      <w:numFmt w:val="decimal"/>
      <w:lvlText w:val=""/>
      <w:lvlJc w:val="left"/>
    </w:lvl>
    <w:lvl w:ilvl="7" w:tplc="9C40D5D0">
      <w:numFmt w:val="decimal"/>
      <w:lvlText w:val=""/>
      <w:lvlJc w:val="left"/>
    </w:lvl>
    <w:lvl w:ilvl="8" w:tplc="2EEA2ED4">
      <w:numFmt w:val="decimal"/>
      <w:lvlText w:val=""/>
      <w:lvlJc w:val="left"/>
    </w:lvl>
  </w:abstractNum>
  <w:abstractNum w:abstractNumId="2" w15:restartNumberingAfterBreak="0">
    <w:nsid w:val="444D797F"/>
    <w:multiLevelType w:val="hybridMultilevel"/>
    <w:tmpl w:val="95324056"/>
    <w:lvl w:ilvl="0" w:tplc="AE78AF32">
      <w:start w:val="1"/>
      <w:numFmt w:val="decimal"/>
      <w:lvlText w:val="%1."/>
      <w:lvlJc w:val="left"/>
      <w:pPr>
        <w:ind w:left="460" w:hanging="260"/>
      </w:pPr>
    </w:lvl>
    <w:lvl w:ilvl="1" w:tplc="A2202930">
      <w:numFmt w:val="decimal"/>
      <w:lvlText w:val=""/>
      <w:lvlJc w:val="left"/>
    </w:lvl>
    <w:lvl w:ilvl="2" w:tplc="9318982C">
      <w:numFmt w:val="decimal"/>
      <w:lvlText w:val=""/>
      <w:lvlJc w:val="left"/>
    </w:lvl>
    <w:lvl w:ilvl="3" w:tplc="578856FE">
      <w:numFmt w:val="decimal"/>
      <w:lvlText w:val=""/>
      <w:lvlJc w:val="left"/>
    </w:lvl>
    <w:lvl w:ilvl="4" w:tplc="DDD006EE">
      <w:numFmt w:val="decimal"/>
      <w:lvlText w:val=""/>
      <w:lvlJc w:val="left"/>
    </w:lvl>
    <w:lvl w:ilvl="5" w:tplc="58D08E74">
      <w:numFmt w:val="decimal"/>
      <w:lvlText w:val=""/>
      <w:lvlJc w:val="left"/>
    </w:lvl>
    <w:lvl w:ilvl="6" w:tplc="6CD45FBE">
      <w:numFmt w:val="decimal"/>
      <w:lvlText w:val=""/>
      <w:lvlJc w:val="left"/>
    </w:lvl>
    <w:lvl w:ilvl="7" w:tplc="6BB2FC9C">
      <w:numFmt w:val="decimal"/>
      <w:lvlText w:val=""/>
      <w:lvlJc w:val="left"/>
    </w:lvl>
    <w:lvl w:ilvl="8" w:tplc="7D4409C2">
      <w:numFmt w:val="decimal"/>
      <w:lvlText w:val=""/>
      <w:lvlJc w:val="left"/>
    </w:lvl>
  </w:abstractNum>
  <w:abstractNum w:abstractNumId="3" w15:restartNumberingAfterBreak="0">
    <w:nsid w:val="4B1E0C52"/>
    <w:multiLevelType w:val="hybridMultilevel"/>
    <w:tmpl w:val="8D626E1C"/>
    <w:lvl w:ilvl="0" w:tplc="B74C8EFA">
      <w:start w:val="1"/>
      <w:numFmt w:val="bullet"/>
      <w:lvlText w:val="•"/>
      <w:lvlJc w:val="left"/>
      <w:pPr>
        <w:ind w:left="460" w:hanging="260"/>
      </w:pPr>
    </w:lvl>
    <w:lvl w:ilvl="1" w:tplc="7E0C24FC">
      <w:start w:val="1"/>
      <w:numFmt w:val="bullet"/>
      <w:lvlText w:val="◦"/>
      <w:lvlJc w:val="left"/>
      <w:pPr>
        <w:ind w:left="900" w:hanging="260"/>
      </w:pPr>
    </w:lvl>
    <w:lvl w:ilvl="2" w:tplc="39AC0A92">
      <w:numFmt w:val="decimal"/>
      <w:lvlText w:val=""/>
      <w:lvlJc w:val="left"/>
    </w:lvl>
    <w:lvl w:ilvl="3" w:tplc="F2DC8962">
      <w:numFmt w:val="decimal"/>
      <w:lvlText w:val=""/>
      <w:lvlJc w:val="left"/>
    </w:lvl>
    <w:lvl w:ilvl="4" w:tplc="0D3CFC96">
      <w:numFmt w:val="decimal"/>
      <w:lvlText w:val=""/>
      <w:lvlJc w:val="left"/>
    </w:lvl>
    <w:lvl w:ilvl="5" w:tplc="B0320AF6">
      <w:numFmt w:val="decimal"/>
      <w:lvlText w:val=""/>
      <w:lvlJc w:val="left"/>
    </w:lvl>
    <w:lvl w:ilvl="6" w:tplc="0234DBD6">
      <w:numFmt w:val="decimal"/>
      <w:lvlText w:val=""/>
      <w:lvlJc w:val="left"/>
    </w:lvl>
    <w:lvl w:ilvl="7" w:tplc="4BAEA704">
      <w:numFmt w:val="decimal"/>
      <w:lvlText w:val=""/>
      <w:lvlJc w:val="left"/>
    </w:lvl>
    <w:lvl w:ilvl="8" w:tplc="BA665F06">
      <w:numFmt w:val="decimal"/>
      <w:lvlText w:val=""/>
      <w:lvlJc w:val="left"/>
    </w:lvl>
  </w:abstractNum>
  <w:abstractNum w:abstractNumId="4" w15:restartNumberingAfterBreak="0">
    <w:nsid w:val="6B810559"/>
    <w:multiLevelType w:val="hybridMultilevel"/>
    <w:tmpl w:val="C49E8EF6"/>
    <w:lvl w:ilvl="0" w:tplc="123E3F4A">
      <w:start w:val="1"/>
      <w:numFmt w:val="decimal"/>
      <w:lvlText w:val="%1."/>
      <w:lvlJc w:val="left"/>
      <w:pPr>
        <w:ind w:left="460" w:hanging="260"/>
      </w:pPr>
    </w:lvl>
    <w:lvl w:ilvl="1" w:tplc="7192507C">
      <w:numFmt w:val="decimal"/>
      <w:lvlText w:val=""/>
      <w:lvlJc w:val="left"/>
    </w:lvl>
    <w:lvl w:ilvl="2" w:tplc="F8A69408">
      <w:numFmt w:val="decimal"/>
      <w:lvlText w:val=""/>
      <w:lvlJc w:val="left"/>
    </w:lvl>
    <w:lvl w:ilvl="3" w:tplc="8A7AD15E">
      <w:numFmt w:val="decimal"/>
      <w:lvlText w:val=""/>
      <w:lvlJc w:val="left"/>
    </w:lvl>
    <w:lvl w:ilvl="4" w:tplc="BBF4FD9C">
      <w:numFmt w:val="decimal"/>
      <w:lvlText w:val=""/>
      <w:lvlJc w:val="left"/>
    </w:lvl>
    <w:lvl w:ilvl="5" w:tplc="0D468934">
      <w:numFmt w:val="decimal"/>
      <w:lvlText w:val=""/>
      <w:lvlJc w:val="left"/>
    </w:lvl>
    <w:lvl w:ilvl="6" w:tplc="25302A82">
      <w:numFmt w:val="decimal"/>
      <w:lvlText w:val=""/>
      <w:lvlJc w:val="left"/>
    </w:lvl>
    <w:lvl w:ilvl="7" w:tplc="4ADA2346">
      <w:numFmt w:val="decimal"/>
      <w:lvlText w:val=""/>
      <w:lvlJc w:val="left"/>
    </w:lvl>
    <w:lvl w:ilvl="8" w:tplc="9122663C">
      <w:numFmt w:val="decimal"/>
      <w:lvlText w:val=""/>
      <w:lvlJc w:val="left"/>
    </w:lvl>
  </w:abstractNum>
  <w:num w:numId="1" w16cid:durableId="2069109105">
    <w:abstractNumId w:val="0"/>
    <w:lvlOverride w:ilvl="0">
      <w:startOverride w:val="1"/>
    </w:lvlOverride>
  </w:num>
  <w:num w:numId="2" w16cid:durableId="1103460007">
    <w:abstractNumId w:val="2"/>
    <w:lvlOverride w:ilvl="0">
      <w:startOverride w:val="1"/>
    </w:lvlOverride>
  </w:num>
  <w:num w:numId="3" w16cid:durableId="1285578313">
    <w:abstractNumId w:val="3"/>
    <w:lvlOverride w:ilvl="0">
      <w:startOverride w:val="1"/>
    </w:lvlOverride>
  </w:num>
  <w:num w:numId="4" w16cid:durableId="1956979867">
    <w:abstractNumId w:val="1"/>
    <w:lvlOverride w:ilvl="0">
      <w:startOverride w:val="1"/>
    </w:lvlOverride>
  </w:num>
  <w:num w:numId="5" w16cid:durableId="114774573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875"/>
    <w:rsid w:val="00663875"/>
    <w:rsid w:val="00913248"/>
    <w:rsid w:val="00C70D5F"/>
    <w:rsid w:val="00C861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1CC3"/>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0D5F"/>
    <w:pPr>
      <w:spacing w:after="100"/>
    </w:pPr>
  </w:style>
  <w:style w:type="paragraph" w:styleId="TOC2">
    <w:name w:val="toc 2"/>
    <w:basedOn w:val="Normal"/>
    <w:next w:val="Normal"/>
    <w:autoRedefine/>
    <w:uiPriority w:val="39"/>
    <w:unhideWhenUsed/>
    <w:rsid w:val="00C70D5F"/>
    <w:pPr>
      <w:spacing w:after="100"/>
      <w:ind w:left="220"/>
    </w:pPr>
  </w:style>
  <w:style w:type="paragraph" w:styleId="TOC3">
    <w:name w:val="toc 3"/>
    <w:basedOn w:val="Normal"/>
    <w:next w:val="Normal"/>
    <w:autoRedefine/>
    <w:uiPriority w:val="39"/>
    <w:unhideWhenUsed/>
    <w:rsid w:val="00C70D5F"/>
    <w:pPr>
      <w:spacing w:after="100"/>
      <w:ind w:left="440"/>
    </w:pPr>
  </w:style>
  <w:style w:type="paragraph" w:styleId="TOC4">
    <w:name w:val="toc 4"/>
    <w:basedOn w:val="Normal"/>
    <w:next w:val="Normal"/>
    <w:autoRedefine/>
    <w:uiPriority w:val="39"/>
    <w:unhideWhenUsed/>
    <w:rsid w:val="00C70D5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70D5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70D5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70D5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70D5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70D5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70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5625</Words>
  <Characters>32067</Characters>
  <Application>Microsoft Office Word</Application>
  <DocSecurity>0</DocSecurity>
  <Lines>267</Lines>
  <Paragraphs>75</Paragraphs>
  <ScaleCrop>false</ScaleCrop>
  <Company/>
  <LinksUpToDate>false</LinksUpToDate>
  <CharactersWithSpaces>37617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 670 User Guide Template</dc:title>
  <dc:creator>Alireza Minagar</dc:creator>
  <dc:description>User Guide template for SWEN 670 Software Engineering Capstone</dc:description>
  <cp:lastModifiedBy>Alireza Minagar</cp:lastModifiedBy>
  <cp:revision>2</cp:revision>
  <dcterms:created xsi:type="dcterms:W3CDTF">2026-08-03T19:41:00Z</dcterms:created>
  <dcterms:modified xsi:type="dcterms:W3CDTF">2026-08-03T19:41:00Z</dcterms:modified>
</cp:coreProperties>
</file>