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45505" w14:textId="1268E0B9" w:rsidR="00231C42" w:rsidRDefault="00104673" w:rsidP="00231C42">
      <w:pPr>
        <w:jc w:val="center"/>
        <w:rPr>
          <w:sz w:val="32"/>
          <w:szCs w:val="32"/>
        </w:rPr>
      </w:pPr>
      <w:r>
        <w:rPr>
          <w:sz w:val="32"/>
          <w:szCs w:val="32"/>
        </w:rPr>
        <w:t>Form Scriber</w:t>
      </w:r>
      <w:r w:rsidR="00BE20AF">
        <w:rPr>
          <w:sz w:val="32"/>
          <w:szCs w:val="32"/>
        </w:rPr>
        <w:t xml:space="preserve"> </w:t>
      </w:r>
      <w:proofErr w:type="spellStart"/>
      <w:r w:rsidR="00BE20AF">
        <w:rPr>
          <w:sz w:val="32"/>
          <w:szCs w:val="32"/>
        </w:rPr>
        <w:t>DevSecOps</w:t>
      </w:r>
      <w:proofErr w:type="spellEnd"/>
    </w:p>
    <w:p w14:paraId="3ECFFB3A" w14:textId="77777777" w:rsidR="003003B1" w:rsidRPr="00295B29" w:rsidRDefault="003003B1" w:rsidP="003003B1">
      <w:pPr>
        <w:jc w:val="center"/>
        <w:rPr>
          <w:sz w:val="32"/>
          <w:szCs w:val="32"/>
        </w:rPr>
      </w:pPr>
      <w:r>
        <w:rPr>
          <w:sz w:val="32"/>
          <w:szCs w:val="32"/>
        </w:rPr>
        <w:t>User Guide</w:t>
      </w:r>
    </w:p>
    <w:p w14:paraId="73026B01" w14:textId="77777777" w:rsidR="003003B1" w:rsidRPr="00295B29" w:rsidRDefault="003003B1" w:rsidP="003003B1">
      <w:pPr>
        <w:rPr>
          <w:sz w:val="32"/>
          <w:szCs w:val="32"/>
        </w:rPr>
      </w:pPr>
    </w:p>
    <w:p w14:paraId="4EE81E7E" w14:textId="77777777" w:rsidR="00A04DD5" w:rsidRDefault="00A04DD5" w:rsidP="00231C42">
      <w:pPr>
        <w:jc w:val="center"/>
      </w:pPr>
    </w:p>
    <w:p w14:paraId="6233148B" w14:textId="5D902577" w:rsidR="00231C42" w:rsidRDefault="00231C42" w:rsidP="00231C42">
      <w:pPr>
        <w:jc w:val="center"/>
      </w:pPr>
      <w:r>
        <w:t xml:space="preserve">Version </w:t>
      </w:r>
      <w:r w:rsidR="00515F2B">
        <w:t>2</w:t>
      </w:r>
      <w:r>
        <w:t>.</w:t>
      </w:r>
      <w:r w:rsidR="00515F2B">
        <w:t>0</w:t>
      </w:r>
    </w:p>
    <w:p w14:paraId="4938053B" w14:textId="052D8C64" w:rsidR="00231C42" w:rsidRDefault="00231C42" w:rsidP="00231C42">
      <w:pPr>
        <w:jc w:val="center"/>
      </w:pPr>
    </w:p>
    <w:p w14:paraId="3F6F97A5" w14:textId="54BDC698" w:rsidR="00231C42" w:rsidRDefault="00BE20AF" w:rsidP="00231C42">
      <w:pPr>
        <w:jc w:val="center"/>
      </w:pPr>
      <w:r>
        <w:t>Ivy Pham</w:t>
      </w:r>
    </w:p>
    <w:p w14:paraId="75CE6214" w14:textId="348931A3" w:rsidR="00231C42" w:rsidRDefault="00BE20AF" w:rsidP="00231C42">
      <w:pPr>
        <w:jc w:val="center"/>
      </w:pPr>
      <w:r>
        <w:t>Vincent Leung</w:t>
      </w:r>
    </w:p>
    <w:p w14:paraId="60EC3A78" w14:textId="0E4213FB" w:rsidR="00231C42" w:rsidRDefault="00231C42" w:rsidP="00231C42">
      <w:pPr>
        <w:jc w:val="center"/>
      </w:pPr>
    </w:p>
    <w:p w14:paraId="18054EE4" w14:textId="1EB037FA" w:rsidR="00BE20AF" w:rsidRDefault="00BE20AF" w:rsidP="00231C42">
      <w:pPr>
        <w:jc w:val="center"/>
      </w:pPr>
    </w:p>
    <w:p w14:paraId="69603FAB" w14:textId="2C7778C3" w:rsidR="00BE20AF" w:rsidRDefault="00BE20AF" w:rsidP="00231C42">
      <w:pPr>
        <w:jc w:val="center"/>
      </w:pPr>
    </w:p>
    <w:p w14:paraId="7E608B0E" w14:textId="77777777" w:rsidR="00BE20AF" w:rsidRDefault="00BE20AF" w:rsidP="00231C42">
      <w:pPr>
        <w:jc w:val="center"/>
      </w:pPr>
    </w:p>
    <w:p w14:paraId="50F22B35" w14:textId="37DA9F56" w:rsidR="00231C42" w:rsidRDefault="00231C42" w:rsidP="00231C42">
      <w:pPr>
        <w:jc w:val="center"/>
      </w:pPr>
    </w:p>
    <w:p w14:paraId="591F83FA" w14:textId="2916F094" w:rsidR="00295B29" w:rsidRDefault="00295B29" w:rsidP="00231C42">
      <w:pPr>
        <w:jc w:val="center"/>
      </w:pPr>
    </w:p>
    <w:p w14:paraId="701820AD" w14:textId="68AA6E8D" w:rsidR="00295B29" w:rsidRDefault="00295B29" w:rsidP="00231C42">
      <w:pPr>
        <w:jc w:val="center"/>
      </w:pPr>
    </w:p>
    <w:p w14:paraId="6D601207" w14:textId="19A08B95" w:rsidR="00295B29" w:rsidRDefault="00295B29" w:rsidP="00231C42">
      <w:pPr>
        <w:jc w:val="center"/>
      </w:pPr>
    </w:p>
    <w:p w14:paraId="3F17A27A" w14:textId="08C109E0" w:rsidR="00295B29" w:rsidRDefault="00295B29" w:rsidP="00231C42">
      <w:pPr>
        <w:jc w:val="center"/>
      </w:pPr>
    </w:p>
    <w:p w14:paraId="70A48AE6" w14:textId="7371800E" w:rsidR="00295B29" w:rsidRDefault="00295B29" w:rsidP="00231C42">
      <w:pPr>
        <w:jc w:val="center"/>
      </w:pPr>
    </w:p>
    <w:p w14:paraId="76364268" w14:textId="1A9E9934" w:rsidR="00295B29" w:rsidRDefault="00295B29" w:rsidP="00231C42">
      <w:pPr>
        <w:jc w:val="center"/>
      </w:pPr>
    </w:p>
    <w:p w14:paraId="51681876" w14:textId="217F4607" w:rsidR="00295B29" w:rsidRDefault="00295B29" w:rsidP="00231C42">
      <w:pPr>
        <w:jc w:val="center"/>
      </w:pPr>
    </w:p>
    <w:p w14:paraId="2AAE483F" w14:textId="7B165A39" w:rsidR="00295B29" w:rsidRDefault="00295B29" w:rsidP="00231C42">
      <w:pPr>
        <w:jc w:val="center"/>
      </w:pPr>
    </w:p>
    <w:p w14:paraId="23902589" w14:textId="77777777" w:rsidR="00295B29" w:rsidRDefault="00295B29" w:rsidP="00231C42">
      <w:pPr>
        <w:jc w:val="center"/>
      </w:pPr>
    </w:p>
    <w:p w14:paraId="77D067CA" w14:textId="6AEF0668" w:rsidR="00231C42" w:rsidRDefault="00231C42" w:rsidP="00231C42">
      <w:pPr>
        <w:jc w:val="center"/>
      </w:pPr>
      <w:r>
        <w:t>SWEN 670 Software Engineering Project</w:t>
      </w:r>
    </w:p>
    <w:p w14:paraId="6ED5C0FC" w14:textId="15724C19" w:rsidR="00231C42" w:rsidRDefault="00231C42" w:rsidP="00231C42">
      <w:pPr>
        <w:jc w:val="center"/>
      </w:pPr>
      <w:r>
        <w:t>University of Maryland Global Campus</w:t>
      </w:r>
    </w:p>
    <w:p w14:paraId="5CDE0617" w14:textId="3A0367B7" w:rsidR="00A04DD5" w:rsidRDefault="00A8183C" w:rsidP="00231C42">
      <w:pPr>
        <w:jc w:val="center"/>
      </w:pPr>
      <w:r>
        <w:t>March</w:t>
      </w:r>
      <w:r w:rsidR="00BE20AF">
        <w:t xml:space="preserve"> </w:t>
      </w:r>
      <w:r w:rsidR="00515F2B">
        <w:t>30</w:t>
      </w:r>
      <w:r w:rsidR="006679D5">
        <w:t>, 202</w:t>
      </w:r>
      <w:r w:rsidR="00BE20AF">
        <w:t>1</w:t>
      </w:r>
    </w:p>
    <w:p w14:paraId="7F1228CA" w14:textId="77777777" w:rsidR="00A04DD5" w:rsidRDefault="00A04DD5">
      <w:r>
        <w:br w:type="page"/>
      </w:r>
    </w:p>
    <w:p w14:paraId="5DE46BF3" w14:textId="3F6BF345" w:rsidR="00231C42" w:rsidRDefault="00295B29" w:rsidP="00231C42">
      <w:pPr>
        <w:jc w:val="center"/>
        <w:rPr>
          <w:b/>
          <w:bCs/>
        </w:rPr>
      </w:pPr>
      <w:r>
        <w:rPr>
          <w:b/>
          <w:bCs/>
        </w:rPr>
        <w:lastRenderedPageBreak/>
        <w:t>REVISION HISTORY</w:t>
      </w:r>
    </w:p>
    <w:tbl>
      <w:tblPr>
        <w:tblStyle w:val="TableGrid"/>
        <w:tblW w:w="9350" w:type="dxa"/>
        <w:tblLook w:val="04A0" w:firstRow="1" w:lastRow="0" w:firstColumn="1" w:lastColumn="0" w:noHBand="0" w:noVBand="1"/>
      </w:tblPr>
      <w:tblGrid>
        <w:gridCol w:w="1515"/>
        <w:gridCol w:w="1270"/>
        <w:gridCol w:w="6565"/>
      </w:tblGrid>
      <w:tr w:rsidR="00EF48A9" w14:paraId="222F94B7" w14:textId="77777777" w:rsidTr="1EE941F0">
        <w:tc>
          <w:tcPr>
            <w:tcW w:w="1515" w:type="dxa"/>
          </w:tcPr>
          <w:p w14:paraId="0380B76E" w14:textId="683A3D5B" w:rsidR="00EF48A9" w:rsidRPr="00EF48A9" w:rsidRDefault="00EF48A9" w:rsidP="00EF48A9">
            <w:pPr>
              <w:jc w:val="center"/>
              <w:rPr>
                <w:b/>
                <w:bCs/>
              </w:rPr>
            </w:pPr>
            <w:r>
              <w:rPr>
                <w:b/>
                <w:bCs/>
              </w:rPr>
              <w:t>Date</w:t>
            </w:r>
          </w:p>
        </w:tc>
        <w:tc>
          <w:tcPr>
            <w:tcW w:w="1270" w:type="dxa"/>
          </w:tcPr>
          <w:p w14:paraId="7C09A7D0" w14:textId="6B3938BE" w:rsidR="00EF48A9" w:rsidRPr="00EF48A9" w:rsidRDefault="00EF48A9" w:rsidP="00EF48A9">
            <w:pPr>
              <w:jc w:val="center"/>
              <w:rPr>
                <w:b/>
                <w:bCs/>
              </w:rPr>
            </w:pPr>
            <w:r>
              <w:rPr>
                <w:b/>
                <w:bCs/>
              </w:rPr>
              <w:t>Version</w:t>
            </w:r>
          </w:p>
        </w:tc>
        <w:tc>
          <w:tcPr>
            <w:tcW w:w="6565" w:type="dxa"/>
          </w:tcPr>
          <w:p w14:paraId="1977C0E3" w14:textId="5C3CC56F" w:rsidR="00EF48A9" w:rsidRPr="00EF48A9" w:rsidRDefault="00EF48A9" w:rsidP="00EF48A9">
            <w:pPr>
              <w:jc w:val="center"/>
              <w:rPr>
                <w:b/>
                <w:bCs/>
              </w:rPr>
            </w:pPr>
            <w:r>
              <w:rPr>
                <w:b/>
                <w:bCs/>
              </w:rPr>
              <w:t>Description</w:t>
            </w:r>
          </w:p>
        </w:tc>
      </w:tr>
      <w:tr w:rsidR="00EF48A9" w14:paraId="223A3F26" w14:textId="77777777" w:rsidTr="1EE941F0">
        <w:tc>
          <w:tcPr>
            <w:tcW w:w="1515" w:type="dxa"/>
          </w:tcPr>
          <w:p w14:paraId="1668F890" w14:textId="5D94085C" w:rsidR="00EF48A9" w:rsidRDefault="00BE20AF" w:rsidP="00EF48A9">
            <w:r>
              <w:t>0</w:t>
            </w:r>
            <w:r w:rsidR="00A8183C">
              <w:t>3</w:t>
            </w:r>
            <w:r>
              <w:t>/0</w:t>
            </w:r>
            <w:r w:rsidR="00A8183C">
              <w:t>1</w:t>
            </w:r>
            <w:r>
              <w:t>/2021</w:t>
            </w:r>
          </w:p>
        </w:tc>
        <w:tc>
          <w:tcPr>
            <w:tcW w:w="1270" w:type="dxa"/>
          </w:tcPr>
          <w:p w14:paraId="54147C1C" w14:textId="33EA0ACF" w:rsidR="00EF48A9" w:rsidRDefault="00EF48A9" w:rsidP="00EF48A9">
            <w:r>
              <w:t>1.0</w:t>
            </w:r>
          </w:p>
        </w:tc>
        <w:tc>
          <w:tcPr>
            <w:tcW w:w="6565" w:type="dxa"/>
          </w:tcPr>
          <w:p w14:paraId="30EA292C" w14:textId="6700C097" w:rsidR="00EF48A9" w:rsidRDefault="00EF48A9" w:rsidP="00EF48A9">
            <w:r>
              <w:t xml:space="preserve">Initial draft </w:t>
            </w:r>
          </w:p>
        </w:tc>
      </w:tr>
      <w:tr w:rsidR="6B31F5B0" w14:paraId="593A815A" w14:textId="77777777" w:rsidTr="1EE941F0">
        <w:tc>
          <w:tcPr>
            <w:tcW w:w="1515" w:type="dxa"/>
          </w:tcPr>
          <w:p w14:paraId="7522E9EC" w14:textId="1F3A517A" w:rsidR="67CCD9EA" w:rsidRDefault="00A8183C" w:rsidP="6B31F5B0">
            <w:r>
              <w:t>03/02/2021</w:t>
            </w:r>
          </w:p>
        </w:tc>
        <w:tc>
          <w:tcPr>
            <w:tcW w:w="1270" w:type="dxa"/>
          </w:tcPr>
          <w:p w14:paraId="0086729E" w14:textId="34622221" w:rsidR="67CCD9EA" w:rsidRDefault="67CCD9EA" w:rsidP="6B31F5B0">
            <w:r>
              <w:t>1.0</w:t>
            </w:r>
          </w:p>
        </w:tc>
        <w:tc>
          <w:tcPr>
            <w:tcW w:w="6565" w:type="dxa"/>
          </w:tcPr>
          <w:p w14:paraId="0022C76B" w14:textId="769E11DB" w:rsidR="67CCD9EA" w:rsidRDefault="00A8183C" w:rsidP="6B31F5B0">
            <w:r>
              <w:t>Added Culture</w:t>
            </w:r>
          </w:p>
        </w:tc>
      </w:tr>
      <w:tr w:rsidR="00B76427" w14:paraId="107DF877" w14:textId="77777777" w:rsidTr="1EE941F0">
        <w:tc>
          <w:tcPr>
            <w:tcW w:w="1515" w:type="dxa"/>
          </w:tcPr>
          <w:p w14:paraId="0FEFB8AB" w14:textId="4765280D" w:rsidR="00B76427" w:rsidRDefault="46463D45" w:rsidP="00EF48A9">
            <w:r>
              <w:t>0</w:t>
            </w:r>
            <w:r w:rsidR="00A8183C">
              <w:t>3</w:t>
            </w:r>
            <w:r>
              <w:t>/</w:t>
            </w:r>
            <w:r w:rsidR="00A8183C">
              <w:t>03</w:t>
            </w:r>
            <w:r>
              <w:t>/2021</w:t>
            </w:r>
          </w:p>
        </w:tc>
        <w:tc>
          <w:tcPr>
            <w:tcW w:w="1270" w:type="dxa"/>
          </w:tcPr>
          <w:p w14:paraId="7A8C1FAE" w14:textId="5C144A0F" w:rsidR="00B76427" w:rsidRDefault="46463D45" w:rsidP="00EF48A9">
            <w:r>
              <w:t>1.1</w:t>
            </w:r>
          </w:p>
        </w:tc>
        <w:tc>
          <w:tcPr>
            <w:tcW w:w="6565" w:type="dxa"/>
          </w:tcPr>
          <w:p w14:paraId="6CA852D0" w14:textId="7F5CB496" w:rsidR="00B76427" w:rsidRDefault="00A8183C" w:rsidP="00EF48A9">
            <w:r>
              <w:t>Added Git, Azure</w:t>
            </w:r>
          </w:p>
        </w:tc>
      </w:tr>
      <w:tr w:rsidR="6EB3A5DA" w14:paraId="39691B57" w14:textId="77777777" w:rsidTr="1EE941F0">
        <w:tc>
          <w:tcPr>
            <w:tcW w:w="1515" w:type="dxa"/>
          </w:tcPr>
          <w:p w14:paraId="0515A1EC" w14:textId="3E718D60" w:rsidR="70A8F1CC" w:rsidRDefault="70A8F1CC" w:rsidP="6EB3A5DA">
            <w:r>
              <w:t>0</w:t>
            </w:r>
            <w:r w:rsidR="00A8183C">
              <w:t>3</w:t>
            </w:r>
            <w:r>
              <w:t>/</w:t>
            </w:r>
            <w:r w:rsidR="00A8183C">
              <w:t>03</w:t>
            </w:r>
            <w:r>
              <w:t>/2021</w:t>
            </w:r>
          </w:p>
        </w:tc>
        <w:tc>
          <w:tcPr>
            <w:tcW w:w="1270" w:type="dxa"/>
          </w:tcPr>
          <w:p w14:paraId="37077FC9" w14:textId="028D95CF" w:rsidR="70A8F1CC" w:rsidRDefault="70A8F1CC" w:rsidP="6EB3A5DA">
            <w:r>
              <w:t>1.2</w:t>
            </w:r>
          </w:p>
        </w:tc>
        <w:tc>
          <w:tcPr>
            <w:tcW w:w="6565" w:type="dxa"/>
          </w:tcPr>
          <w:p w14:paraId="356B79D9" w14:textId="358754E5" w:rsidR="70A8F1CC" w:rsidRDefault="00A8183C" w:rsidP="6EB3A5DA">
            <w:r>
              <w:t>Added Language Style Guides</w:t>
            </w:r>
          </w:p>
        </w:tc>
      </w:tr>
      <w:tr w:rsidR="6B31F5B0" w14:paraId="761ADF5C" w14:textId="77777777" w:rsidTr="1EE941F0">
        <w:tc>
          <w:tcPr>
            <w:tcW w:w="1515" w:type="dxa"/>
          </w:tcPr>
          <w:p w14:paraId="58DB85B1" w14:textId="1D7A514E" w:rsidR="01CFBC4B" w:rsidRDefault="637FA42E" w:rsidP="6B31F5B0">
            <w:r>
              <w:t>03/04/2021</w:t>
            </w:r>
          </w:p>
        </w:tc>
        <w:tc>
          <w:tcPr>
            <w:tcW w:w="1270" w:type="dxa"/>
          </w:tcPr>
          <w:p w14:paraId="7AF1394A" w14:textId="2DA7FBA9" w:rsidR="01CFBC4B" w:rsidRDefault="42D08EB0" w:rsidP="6B31F5B0">
            <w:r>
              <w:t>1.3</w:t>
            </w:r>
          </w:p>
        </w:tc>
        <w:tc>
          <w:tcPr>
            <w:tcW w:w="6565" w:type="dxa"/>
          </w:tcPr>
          <w:p w14:paraId="31626377" w14:textId="39ADE0FD" w:rsidR="01CFBC4B" w:rsidRDefault="42D08EB0" w:rsidP="6B31F5B0">
            <w:r>
              <w:t>Added Code Quality</w:t>
            </w:r>
          </w:p>
        </w:tc>
      </w:tr>
      <w:tr w:rsidR="005262B8" w14:paraId="44AD7B35" w14:textId="77777777" w:rsidTr="1EE941F0">
        <w:tc>
          <w:tcPr>
            <w:tcW w:w="1515" w:type="dxa"/>
          </w:tcPr>
          <w:p w14:paraId="4E39E528" w14:textId="00D3D048" w:rsidR="005262B8" w:rsidRDefault="0265F730" w:rsidP="6B31F5B0">
            <w:r>
              <w:t>03/05/2021</w:t>
            </w:r>
          </w:p>
        </w:tc>
        <w:tc>
          <w:tcPr>
            <w:tcW w:w="1270" w:type="dxa"/>
          </w:tcPr>
          <w:p w14:paraId="1E18FE95" w14:textId="761B4BD5" w:rsidR="005262B8" w:rsidRDefault="0265F730" w:rsidP="6B31F5B0">
            <w:r>
              <w:t>1.3</w:t>
            </w:r>
          </w:p>
        </w:tc>
        <w:tc>
          <w:tcPr>
            <w:tcW w:w="6565" w:type="dxa"/>
          </w:tcPr>
          <w:p w14:paraId="3FEB65CF" w14:textId="41B6CFBE" w:rsidR="005262B8" w:rsidRDefault="18042988" w:rsidP="6B31F5B0">
            <w:r>
              <w:t>Edited</w:t>
            </w:r>
          </w:p>
        </w:tc>
      </w:tr>
      <w:tr w:rsidR="00FB3E27" w14:paraId="07ED59C5" w14:textId="77777777" w:rsidTr="1EE941F0">
        <w:tc>
          <w:tcPr>
            <w:tcW w:w="1515" w:type="dxa"/>
          </w:tcPr>
          <w:p w14:paraId="7ED0A2F8" w14:textId="576EB654" w:rsidR="00FB3E27" w:rsidRDefault="00FB3E27" w:rsidP="6B31F5B0">
            <w:r>
              <w:t>03/15/2021</w:t>
            </w:r>
          </w:p>
        </w:tc>
        <w:tc>
          <w:tcPr>
            <w:tcW w:w="1270" w:type="dxa"/>
          </w:tcPr>
          <w:p w14:paraId="2508FC6E" w14:textId="5466AB33" w:rsidR="00FB3E27" w:rsidRDefault="00FB3E27" w:rsidP="6B31F5B0">
            <w:r>
              <w:t>1.4</w:t>
            </w:r>
          </w:p>
        </w:tc>
        <w:tc>
          <w:tcPr>
            <w:tcW w:w="6565" w:type="dxa"/>
          </w:tcPr>
          <w:p w14:paraId="64C8D702" w14:textId="1BE99FD4" w:rsidR="00FB3E27" w:rsidRDefault="00FB3E27" w:rsidP="6B31F5B0">
            <w:r>
              <w:t>Edited</w:t>
            </w:r>
          </w:p>
        </w:tc>
      </w:tr>
      <w:tr w:rsidR="00515F2B" w14:paraId="49220C9D" w14:textId="77777777" w:rsidTr="1EE941F0">
        <w:tc>
          <w:tcPr>
            <w:tcW w:w="1515" w:type="dxa"/>
          </w:tcPr>
          <w:p w14:paraId="048E379B" w14:textId="37E72D96" w:rsidR="00515F2B" w:rsidRDefault="00515F2B" w:rsidP="6B31F5B0">
            <w:r>
              <w:t>03/15/2021</w:t>
            </w:r>
          </w:p>
        </w:tc>
        <w:tc>
          <w:tcPr>
            <w:tcW w:w="1270" w:type="dxa"/>
          </w:tcPr>
          <w:p w14:paraId="5EF7EF00" w14:textId="1848BCEF" w:rsidR="00515F2B" w:rsidRDefault="00515F2B" w:rsidP="6B31F5B0">
            <w:r>
              <w:t>2.0</w:t>
            </w:r>
          </w:p>
        </w:tc>
        <w:tc>
          <w:tcPr>
            <w:tcW w:w="6565" w:type="dxa"/>
          </w:tcPr>
          <w:p w14:paraId="6898CDF5" w14:textId="2FA4ECB3" w:rsidR="00515F2B" w:rsidRDefault="00515F2B" w:rsidP="6B31F5B0">
            <w:r>
              <w:t>Final Review</w:t>
            </w:r>
          </w:p>
        </w:tc>
      </w:tr>
    </w:tbl>
    <w:p w14:paraId="2B606207" w14:textId="333A5954" w:rsidR="00F0753C" w:rsidRDefault="00F0753C" w:rsidP="00EF48A9"/>
    <w:p w14:paraId="6081ACA0" w14:textId="77777777" w:rsidR="00F0753C" w:rsidRDefault="00F0753C">
      <w:r>
        <w:br w:type="page"/>
      </w:r>
    </w:p>
    <w:sdt>
      <w:sdtPr>
        <w:rPr>
          <w:rFonts w:ascii="Times New Roman" w:eastAsia="SimSun" w:hAnsi="Times New Roman" w:cstheme="minorBidi"/>
          <w:color w:val="auto"/>
          <w:sz w:val="24"/>
          <w:szCs w:val="22"/>
        </w:rPr>
        <w:id w:val="-1256818063"/>
        <w:docPartObj>
          <w:docPartGallery w:val="Table of Contents"/>
          <w:docPartUnique/>
        </w:docPartObj>
      </w:sdtPr>
      <w:sdtEndPr>
        <w:rPr>
          <w:b/>
          <w:bCs/>
          <w:noProof/>
        </w:rPr>
      </w:sdtEndPr>
      <w:sdtContent>
        <w:p w14:paraId="796E5962" w14:textId="60132BFF" w:rsidR="00D777ED" w:rsidRDefault="00D777ED">
          <w:pPr>
            <w:pStyle w:val="TOCHeading"/>
          </w:pPr>
          <w:r>
            <w:t>Contents</w:t>
          </w:r>
        </w:p>
        <w:p w14:paraId="6F7228D3" w14:textId="2BC043AD" w:rsidR="001972A8" w:rsidRDefault="00D777ED">
          <w:pPr>
            <w:pStyle w:val="TOC1"/>
            <w:tabs>
              <w:tab w:val="right" w:leader="dot" w:pos="9350"/>
            </w:tabs>
            <w:rPr>
              <w:rFonts w:asciiTheme="minorHAnsi" w:eastAsiaTheme="minorEastAsia" w:hAnsiTheme="minorHAnsi"/>
              <w:noProof/>
              <w:sz w:val="22"/>
              <w:lang w:val="es-MX" w:eastAsia="ja-JP"/>
            </w:rPr>
          </w:pPr>
          <w:r>
            <w:fldChar w:fldCharType="begin"/>
          </w:r>
          <w:r>
            <w:instrText xml:space="preserve"> TOC \o "1-3" \h \z \u </w:instrText>
          </w:r>
          <w:r>
            <w:fldChar w:fldCharType="separate"/>
          </w:r>
          <w:hyperlink w:anchor="_Toc66728650" w:history="1">
            <w:r w:rsidR="001972A8" w:rsidRPr="002D54F8">
              <w:rPr>
                <w:rStyle w:val="Hyperlink"/>
                <w:noProof/>
              </w:rPr>
              <w:t>1. DevSecOps Culture</w:t>
            </w:r>
            <w:r w:rsidR="001972A8">
              <w:rPr>
                <w:noProof/>
                <w:webHidden/>
              </w:rPr>
              <w:tab/>
            </w:r>
            <w:r w:rsidR="001972A8">
              <w:rPr>
                <w:noProof/>
                <w:webHidden/>
              </w:rPr>
              <w:fldChar w:fldCharType="begin"/>
            </w:r>
            <w:r w:rsidR="001972A8">
              <w:rPr>
                <w:noProof/>
                <w:webHidden/>
              </w:rPr>
              <w:instrText xml:space="preserve"> PAGEREF _Toc66728650 \h </w:instrText>
            </w:r>
            <w:r w:rsidR="001972A8">
              <w:rPr>
                <w:noProof/>
                <w:webHidden/>
              </w:rPr>
            </w:r>
            <w:r w:rsidR="001972A8">
              <w:rPr>
                <w:noProof/>
                <w:webHidden/>
              </w:rPr>
              <w:fldChar w:fldCharType="separate"/>
            </w:r>
            <w:r w:rsidR="001972A8">
              <w:rPr>
                <w:noProof/>
                <w:webHidden/>
              </w:rPr>
              <w:t>4</w:t>
            </w:r>
            <w:r w:rsidR="001972A8">
              <w:rPr>
                <w:noProof/>
                <w:webHidden/>
              </w:rPr>
              <w:fldChar w:fldCharType="end"/>
            </w:r>
          </w:hyperlink>
        </w:p>
        <w:p w14:paraId="09950D62" w14:textId="19371519"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1" w:history="1">
            <w:r w:rsidR="001972A8" w:rsidRPr="002D54F8">
              <w:rPr>
                <w:rStyle w:val="Hyperlink"/>
                <w:noProof/>
              </w:rPr>
              <w:t>2. Git Tips and Best Practices</w:t>
            </w:r>
            <w:r w:rsidR="001972A8">
              <w:rPr>
                <w:noProof/>
                <w:webHidden/>
              </w:rPr>
              <w:tab/>
            </w:r>
            <w:r w:rsidR="001972A8">
              <w:rPr>
                <w:noProof/>
                <w:webHidden/>
              </w:rPr>
              <w:fldChar w:fldCharType="begin"/>
            </w:r>
            <w:r w:rsidR="001972A8">
              <w:rPr>
                <w:noProof/>
                <w:webHidden/>
              </w:rPr>
              <w:instrText xml:space="preserve"> PAGEREF _Toc66728651 \h </w:instrText>
            </w:r>
            <w:r w:rsidR="001972A8">
              <w:rPr>
                <w:noProof/>
                <w:webHidden/>
              </w:rPr>
            </w:r>
            <w:r w:rsidR="001972A8">
              <w:rPr>
                <w:noProof/>
                <w:webHidden/>
              </w:rPr>
              <w:fldChar w:fldCharType="separate"/>
            </w:r>
            <w:r w:rsidR="001972A8">
              <w:rPr>
                <w:noProof/>
                <w:webHidden/>
              </w:rPr>
              <w:t>7</w:t>
            </w:r>
            <w:r w:rsidR="001972A8">
              <w:rPr>
                <w:noProof/>
                <w:webHidden/>
              </w:rPr>
              <w:fldChar w:fldCharType="end"/>
            </w:r>
          </w:hyperlink>
        </w:p>
        <w:p w14:paraId="362F1D47" w14:textId="303E3022"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2" w:history="1">
            <w:r w:rsidR="001972A8" w:rsidRPr="002D54F8">
              <w:rPr>
                <w:rStyle w:val="Hyperlink"/>
                <w:noProof/>
              </w:rPr>
              <w:t>3. Code Review Process</w:t>
            </w:r>
            <w:r w:rsidR="001972A8">
              <w:rPr>
                <w:noProof/>
                <w:webHidden/>
              </w:rPr>
              <w:tab/>
            </w:r>
            <w:r w:rsidR="001972A8">
              <w:rPr>
                <w:noProof/>
                <w:webHidden/>
              </w:rPr>
              <w:fldChar w:fldCharType="begin"/>
            </w:r>
            <w:r w:rsidR="001972A8">
              <w:rPr>
                <w:noProof/>
                <w:webHidden/>
              </w:rPr>
              <w:instrText xml:space="preserve"> PAGEREF _Toc66728652 \h </w:instrText>
            </w:r>
            <w:r w:rsidR="001972A8">
              <w:rPr>
                <w:noProof/>
                <w:webHidden/>
              </w:rPr>
            </w:r>
            <w:r w:rsidR="001972A8">
              <w:rPr>
                <w:noProof/>
                <w:webHidden/>
              </w:rPr>
              <w:fldChar w:fldCharType="separate"/>
            </w:r>
            <w:r w:rsidR="001972A8">
              <w:rPr>
                <w:noProof/>
                <w:webHidden/>
              </w:rPr>
              <w:t>9</w:t>
            </w:r>
            <w:r w:rsidR="001972A8">
              <w:rPr>
                <w:noProof/>
                <w:webHidden/>
              </w:rPr>
              <w:fldChar w:fldCharType="end"/>
            </w:r>
          </w:hyperlink>
        </w:p>
        <w:p w14:paraId="4882FADE" w14:textId="1695273C"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3" w:history="1">
            <w:r w:rsidR="001972A8" w:rsidRPr="002D54F8">
              <w:rPr>
                <w:rStyle w:val="Hyperlink"/>
                <w:noProof/>
              </w:rPr>
              <w:t>4. Principles and Style Guides</w:t>
            </w:r>
            <w:r w:rsidR="001972A8">
              <w:rPr>
                <w:noProof/>
                <w:webHidden/>
              </w:rPr>
              <w:tab/>
            </w:r>
            <w:r w:rsidR="001972A8">
              <w:rPr>
                <w:noProof/>
                <w:webHidden/>
              </w:rPr>
              <w:fldChar w:fldCharType="begin"/>
            </w:r>
            <w:r w:rsidR="001972A8">
              <w:rPr>
                <w:noProof/>
                <w:webHidden/>
              </w:rPr>
              <w:instrText xml:space="preserve"> PAGEREF _Toc66728653 \h </w:instrText>
            </w:r>
            <w:r w:rsidR="001972A8">
              <w:rPr>
                <w:noProof/>
                <w:webHidden/>
              </w:rPr>
            </w:r>
            <w:r w:rsidR="001972A8">
              <w:rPr>
                <w:noProof/>
                <w:webHidden/>
              </w:rPr>
              <w:fldChar w:fldCharType="separate"/>
            </w:r>
            <w:r w:rsidR="001972A8">
              <w:rPr>
                <w:noProof/>
                <w:webHidden/>
              </w:rPr>
              <w:t>10</w:t>
            </w:r>
            <w:r w:rsidR="001972A8">
              <w:rPr>
                <w:noProof/>
                <w:webHidden/>
              </w:rPr>
              <w:fldChar w:fldCharType="end"/>
            </w:r>
          </w:hyperlink>
        </w:p>
        <w:p w14:paraId="63DEFAD3" w14:textId="6F537EA7"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4" w:history="1">
            <w:r w:rsidR="001972A8" w:rsidRPr="002D54F8">
              <w:rPr>
                <w:rStyle w:val="Hyperlink"/>
                <w:noProof/>
              </w:rPr>
              <w:t>5. Code Quality</w:t>
            </w:r>
            <w:r w:rsidR="001972A8">
              <w:rPr>
                <w:noProof/>
                <w:webHidden/>
              </w:rPr>
              <w:tab/>
            </w:r>
            <w:r w:rsidR="001972A8">
              <w:rPr>
                <w:noProof/>
                <w:webHidden/>
              </w:rPr>
              <w:fldChar w:fldCharType="begin"/>
            </w:r>
            <w:r w:rsidR="001972A8">
              <w:rPr>
                <w:noProof/>
                <w:webHidden/>
              </w:rPr>
              <w:instrText xml:space="preserve"> PAGEREF _Toc66728654 \h </w:instrText>
            </w:r>
            <w:r w:rsidR="001972A8">
              <w:rPr>
                <w:noProof/>
                <w:webHidden/>
              </w:rPr>
            </w:r>
            <w:r w:rsidR="001972A8">
              <w:rPr>
                <w:noProof/>
                <w:webHidden/>
              </w:rPr>
              <w:fldChar w:fldCharType="separate"/>
            </w:r>
            <w:r w:rsidR="001972A8">
              <w:rPr>
                <w:noProof/>
                <w:webHidden/>
              </w:rPr>
              <w:t>11</w:t>
            </w:r>
            <w:r w:rsidR="001972A8">
              <w:rPr>
                <w:noProof/>
                <w:webHidden/>
              </w:rPr>
              <w:fldChar w:fldCharType="end"/>
            </w:r>
          </w:hyperlink>
        </w:p>
        <w:p w14:paraId="7C496B3B" w14:textId="538806C7"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5" w:history="1">
            <w:r w:rsidR="001972A8" w:rsidRPr="002D54F8">
              <w:rPr>
                <w:rStyle w:val="Hyperlink"/>
                <w:noProof/>
              </w:rPr>
              <w:t>6. Developer Access to Azure Tools</w:t>
            </w:r>
            <w:r w:rsidR="001972A8">
              <w:rPr>
                <w:noProof/>
                <w:webHidden/>
              </w:rPr>
              <w:tab/>
            </w:r>
            <w:r w:rsidR="001972A8">
              <w:rPr>
                <w:noProof/>
                <w:webHidden/>
              </w:rPr>
              <w:fldChar w:fldCharType="begin"/>
            </w:r>
            <w:r w:rsidR="001972A8">
              <w:rPr>
                <w:noProof/>
                <w:webHidden/>
              </w:rPr>
              <w:instrText xml:space="preserve"> PAGEREF _Toc66728655 \h </w:instrText>
            </w:r>
            <w:r w:rsidR="001972A8">
              <w:rPr>
                <w:noProof/>
                <w:webHidden/>
              </w:rPr>
            </w:r>
            <w:r w:rsidR="001972A8">
              <w:rPr>
                <w:noProof/>
                <w:webHidden/>
              </w:rPr>
              <w:fldChar w:fldCharType="separate"/>
            </w:r>
            <w:r w:rsidR="001972A8">
              <w:rPr>
                <w:noProof/>
                <w:webHidden/>
              </w:rPr>
              <w:t>17</w:t>
            </w:r>
            <w:r w:rsidR="001972A8">
              <w:rPr>
                <w:noProof/>
                <w:webHidden/>
              </w:rPr>
              <w:fldChar w:fldCharType="end"/>
            </w:r>
          </w:hyperlink>
        </w:p>
        <w:p w14:paraId="27A3BCEF" w14:textId="71A2AA12"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6" w:history="1">
            <w:r w:rsidR="001972A8" w:rsidRPr="002D54F8">
              <w:rPr>
                <w:rStyle w:val="Hyperlink"/>
                <w:noProof/>
              </w:rPr>
              <w:t>7. Code Review Checklist Example</w:t>
            </w:r>
            <w:r w:rsidR="001972A8">
              <w:rPr>
                <w:noProof/>
                <w:webHidden/>
              </w:rPr>
              <w:tab/>
            </w:r>
            <w:r w:rsidR="001972A8">
              <w:rPr>
                <w:noProof/>
                <w:webHidden/>
              </w:rPr>
              <w:fldChar w:fldCharType="begin"/>
            </w:r>
            <w:r w:rsidR="001972A8">
              <w:rPr>
                <w:noProof/>
                <w:webHidden/>
              </w:rPr>
              <w:instrText xml:space="preserve"> PAGEREF _Toc66728656 \h </w:instrText>
            </w:r>
            <w:r w:rsidR="001972A8">
              <w:rPr>
                <w:noProof/>
                <w:webHidden/>
              </w:rPr>
            </w:r>
            <w:r w:rsidR="001972A8">
              <w:rPr>
                <w:noProof/>
                <w:webHidden/>
              </w:rPr>
              <w:fldChar w:fldCharType="separate"/>
            </w:r>
            <w:r w:rsidR="001972A8">
              <w:rPr>
                <w:noProof/>
                <w:webHidden/>
              </w:rPr>
              <w:t>18</w:t>
            </w:r>
            <w:r w:rsidR="001972A8">
              <w:rPr>
                <w:noProof/>
                <w:webHidden/>
              </w:rPr>
              <w:fldChar w:fldCharType="end"/>
            </w:r>
          </w:hyperlink>
        </w:p>
        <w:p w14:paraId="4F93D219" w14:textId="4ADFE72F" w:rsidR="001972A8" w:rsidRDefault="00347E72">
          <w:pPr>
            <w:pStyle w:val="TOC1"/>
            <w:tabs>
              <w:tab w:val="right" w:leader="dot" w:pos="9350"/>
            </w:tabs>
            <w:rPr>
              <w:rFonts w:asciiTheme="minorHAnsi" w:eastAsiaTheme="minorEastAsia" w:hAnsiTheme="minorHAnsi"/>
              <w:noProof/>
              <w:sz w:val="22"/>
              <w:lang w:val="es-MX" w:eastAsia="ja-JP"/>
            </w:rPr>
          </w:pPr>
          <w:hyperlink w:anchor="_Toc66728657" w:history="1">
            <w:r w:rsidR="001972A8" w:rsidRPr="002D54F8">
              <w:rPr>
                <w:rStyle w:val="Hyperlink"/>
                <w:noProof/>
              </w:rPr>
              <w:t>8. References</w:t>
            </w:r>
            <w:r w:rsidR="001972A8">
              <w:rPr>
                <w:noProof/>
                <w:webHidden/>
              </w:rPr>
              <w:tab/>
            </w:r>
            <w:r w:rsidR="001972A8">
              <w:rPr>
                <w:noProof/>
                <w:webHidden/>
              </w:rPr>
              <w:fldChar w:fldCharType="begin"/>
            </w:r>
            <w:r w:rsidR="001972A8">
              <w:rPr>
                <w:noProof/>
                <w:webHidden/>
              </w:rPr>
              <w:instrText xml:space="preserve"> PAGEREF _Toc66728657 \h </w:instrText>
            </w:r>
            <w:r w:rsidR="001972A8">
              <w:rPr>
                <w:noProof/>
                <w:webHidden/>
              </w:rPr>
            </w:r>
            <w:r w:rsidR="001972A8">
              <w:rPr>
                <w:noProof/>
                <w:webHidden/>
              </w:rPr>
              <w:fldChar w:fldCharType="separate"/>
            </w:r>
            <w:r w:rsidR="001972A8">
              <w:rPr>
                <w:noProof/>
                <w:webHidden/>
              </w:rPr>
              <w:t>20</w:t>
            </w:r>
            <w:r w:rsidR="001972A8">
              <w:rPr>
                <w:noProof/>
                <w:webHidden/>
              </w:rPr>
              <w:fldChar w:fldCharType="end"/>
            </w:r>
          </w:hyperlink>
        </w:p>
        <w:p w14:paraId="1967F7EB" w14:textId="74EFE88A" w:rsidR="00D777ED" w:rsidRDefault="00D777ED">
          <w:r>
            <w:rPr>
              <w:b/>
              <w:bCs/>
              <w:noProof/>
            </w:rPr>
            <w:fldChar w:fldCharType="end"/>
          </w:r>
        </w:p>
      </w:sdtContent>
    </w:sdt>
    <w:p w14:paraId="3129B536" w14:textId="5524A22C" w:rsidR="0095509C" w:rsidRDefault="004928B7">
      <w:r>
        <w:br w:type="page"/>
      </w:r>
    </w:p>
    <w:p w14:paraId="487AF6B5" w14:textId="088778D3" w:rsidR="0095509C" w:rsidRDefault="0095509C" w:rsidP="0095509C"/>
    <w:p w14:paraId="0917A61F" w14:textId="4E590F4F" w:rsidR="00B829AF" w:rsidRDefault="00B829AF" w:rsidP="420F3F09">
      <w:pPr>
        <w:pStyle w:val="Heading1"/>
        <w:rPr>
          <w:sz w:val="28"/>
          <w:szCs w:val="28"/>
        </w:rPr>
      </w:pPr>
      <w:bookmarkStart w:id="0" w:name="_Toc64899603"/>
      <w:bookmarkStart w:id="1" w:name="_Toc66728650"/>
      <w:r w:rsidRPr="3FAF7A73">
        <w:rPr>
          <w:sz w:val="28"/>
          <w:szCs w:val="28"/>
        </w:rPr>
        <w:t xml:space="preserve">1. </w:t>
      </w:r>
      <w:bookmarkEnd w:id="0"/>
      <w:proofErr w:type="spellStart"/>
      <w:r w:rsidR="003003B1">
        <w:rPr>
          <w:sz w:val="28"/>
          <w:szCs w:val="28"/>
        </w:rPr>
        <w:t>DevSecOps</w:t>
      </w:r>
      <w:proofErr w:type="spellEnd"/>
      <w:r w:rsidR="003003B1">
        <w:rPr>
          <w:sz w:val="28"/>
          <w:szCs w:val="28"/>
        </w:rPr>
        <w:t xml:space="preserve"> </w:t>
      </w:r>
      <w:r w:rsidR="00A8183C">
        <w:rPr>
          <w:sz w:val="28"/>
          <w:szCs w:val="28"/>
        </w:rPr>
        <w:t>Culture</w:t>
      </w:r>
      <w:bookmarkEnd w:id="1"/>
    </w:p>
    <w:p w14:paraId="1B98E9DF" w14:textId="77777777" w:rsidR="003003B1" w:rsidRDefault="003003B1" w:rsidP="003003B1">
      <w:pPr>
        <w:rPr>
          <w:rFonts w:eastAsia="Times New Roman" w:cs="Times New Roman"/>
          <w:color w:val="000000" w:themeColor="text1"/>
          <w:szCs w:val="24"/>
        </w:rPr>
      </w:pPr>
    </w:p>
    <w:p w14:paraId="56CBAA19" w14:textId="5ABEE1DD" w:rsidR="003003B1" w:rsidRDefault="003003B1" w:rsidP="6E46416A">
      <w:pPr>
        <w:rPr>
          <w:rFonts w:eastAsia="Times New Roman" w:cs="Times New Roman"/>
          <w:color w:val="000000" w:themeColor="text1"/>
        </w:rPr>
      </w:pPr>
      <w:proofErr w:type="spellStart"/>
      <w:r w:rsidRPr="0891FAB6">
        <w:rPr>
          <w:rFonts w:eastAsia="Times New Roman" w:cs="Times New Roman"/>
          <w:color w:val="000000" w:themeColor="text1"/>
        </w:rPr>
        <w:t>DevSecOps</w:t>
      </w:r>
      <w:proofErr w:type="spellEnd"/>
      <w:r w:rsidRPr="0891FAB6">
        <w:rPr>
          <w:rFonts w:eastAsia="Times New Roman" w:cs="Times New Roman"/>
          <w:color w:val="000000" w:themeColor="text1"/>
        </w:rPr>
        <w:t xml:space="preserve"> starts with culture. It involves the entire team to adapt Agile, shifting development “to the left”, and engaging in automation. In the context for development teams, this means business analysis and quality assurance practices are considered by the entire team instead of siloed and only expected from certain team member(s) with specific titles. The whole team ensures testable requirements and testable code throughout the lifecycle for smooth integration with the CI/CD pipeline services downstream. Figure 1 demonstrates some of the important elements required for efficient collaboration in an organization with a DevOps mindset.</w:t>
      </w:r>
    </w:p>
    <w:p w14:paraId="3C434939" w14:textId="29B1F1D0" w:rsidR="003003B1" w:rsidRDefault="003003B1" w:rsidP="003003B1">
      <w:pPr>
        <w:rPr>
          <w:rFonts w:eastAsia="Times New Roman" w:cs="Times New Roman"/>
          <w:color w:val="000000" w:themeColor="text1"/>
          <w:szCs w:val="24"/>
        </w:rPr>
      </w:pPr>
    </w:p>
    <w:p w14:paraId="7C5CF1A3" w14:textId="5CE98B7A" w:rsidR="003003B1" w:rsidRDefault="003003B1" w:rsidP="003003B1">
      <w:pPr>
        <w:jc w:val="center"/>
        <w:rPr>
          <w:rFonts w:eastAsia="Times New Roman" w:cs="Times New Roman"/>
          <w:szCs w:val="24"/>
        </w:rPr>
      </w:pPr>
      <w:r>
        <w:rPr>
          <w:noProof/>
        </w:rPr>
        <w:drawing>
          <wp:inline distT="0" distB="0" distL="0" distR="0" wp14:anchorId="517B3705" wp14:editId="588A0E0C">
            <wp:extent cx="3209925" cy="2705100"/>
            <wp:effectExtent l="0" t="0" r="0" b="0"/>
            <wp:docPr id="1201785267" name="Picture 120178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785267"/>
                    <pic:cNvPicPr/>
                  </pic:nvPicPr>
                  <pic:blipFill>
                    <a:blip r:embed="rId11">
                      <a:extLst>
                        <a:ext uri="{28A0092B-C50C-407E-A947-70E740481C1C}">
                          <a14:useLocalDpi xmlns:a14="http://schemas.microsoft.com/office/drawing/2010/main" val="0"/>
                        </a:ext>
                      </a:extLst>
                    </a:blip>
                    <a:stretch>
                      <a:fillRect/>
                    </a:stretch>
                  </pic:blipFill>
                  <pic:spPr>
                    <a:xfrm>
                      <a:off x="0" y="0"/>
                      <a:ext cx="3209925" cy="2705100"/>
                    </a:xfrm>
                    <a:prstGeom prst="rect">
                      <a:avLst/>
                    </a:prstGeom>
                  </pic:spPr>
                </pic:pic>
              </a:graphicData>
            </a:graphic>
          </wp:inline>
        </w:drawing>
      </w:r>
    </w:p>
    <w:p w14:paraId="0698B086" w14:textId="5ACA9B3A" w:rsidR="00452843" w:rsidRDefault="00452843" w:rsidP="003003B1">
      <w:pPr>
        <w:jc w:val="center"/>
        <w:rPr>
          <w:rFonts w:eastAsia="Times New Roman" w:cs="Times New Roman"/>
          <w:szCs w:val="24"/>
        </w:rPr>
      </w:pPr>
      <w:r>
        <w:rPr>
          <w:rFonts w:eastAsia="Times New Roman" w:cs="Times New Roman"/>
          <w:szCs w:val="24"/>
        </w:rPr>
        <w:t>Figure 1. DevOps Culture</w:t>
      </w:r>
    </w:p>
    <w:p w14:paraId="14AEE391" w14:textId="150723FA" w:rsidR="003003B1" w:rsidRDefault="003003B1" w:rsidP="6E46416A">
      <w:pPr>
        <w:ind w:left="720"/>
        <w:rPr>
          <w:rFonts w:eastAsia="Times New Roman" w:cs="Times New Roman"/>
        </w:rPr>
      </w:pPr>
      <w:r w:rsidRPr="6E46416A">
        <w:rPr>
          <w:rFonts w:eastAsia="Times New Roman" w:cs="Times New Roman"/>
          <w:i/>
          <w:iCs/>
        </w:rPr>
        <w:t>Note</w:t>
      </w:r>
      <w:r w:rsidRPr="6E46416A">
        <w:rPr>
          <w:rFonts w:eastAsia="Times New Roman" w:cs="Times New Roman"/>
        </w:rPr>
        <w:t xml:space="preserve">. DevOps </w:t>
      </w:r>
      <w:r w:rsidR="5017320B" w:rsidRPr="6E46416A">
        <w:rPr>
          <w:rFonts w:eastAsia="Times New Roman" w:cs="Times New Roman"/>
        </w:rPr>
        <w:t xml:space="preserve">elements </w:t>
      </w:r>
      <w:r w:rsidRPr="6E46416A">
        <w:rPr>
          <w:rFonts w:eastAsia="Times New Roman" w:cs="Times New Roman"/>
        </w:rPr>
        <w:t>visual from martinfowler.com</w:t>
      </w:r>
    </w:p>
    <w:p w14:paraId="145CF424" w14:textId="77777777" w:rsidR="003003B1" w:rsidRDefault="003003B1" w:rsidP="003003B1">
      <w:pPr>
        <w:rPr>
          <w:rFonts w:eastAsia="Times New Roman" w:cs="Times New Roman"/>
          <w:color w:val="000000" w:themeColor="text1"/>
          <w:szCs w:val="24"/>
        </w:rPr>
      </w:pPr>
      <w:r w:rsidRPr="5D31C5B9">
        <w:rPr>
          <w:rFonts w:eastAsia="Times New Roman" w:cs="Times New Roman"/>
          <w:color w:val="000000" w:themeColor="text1"/>
          <w:szCs w:val="24"/>
        </w:rPr>
        <w:t xml:space="preserve"> </w:t>
      </w:r>
    </w:p>
    <w:p w14:paraId="4A0DFDA1" w14:textId="4593DAFD" w:rsidR="003003B1" w:rsidRDefault="003003B1" w:rsidP="003003B1">
      <w:pPr>
        <w:rPr>
          <w:rFonts w:eastAsia="Times New Roman" w:cs="Times New Roman"/>
          <w:color w:val="000000" w:themeColor="text1"/>
          <w:szCs w:val="24"/>
        </w:rPr>
      </w:pPr>
      <w:r w:rsidRPr="5D31C5B9">
        <w:rPr>
          <w:rFonts w:eastAsia="Times New Roman" w:cs="Times New Roman"/>
          <w:color w:val="000000" w:themeColor="text1"/>
          <w:szCs w:val="24"/>
        </w:rPr>
        <w:t xml:space="preserve">Implementing test automation is a crucial element for the development teams to align with </w:t>
      </w:r>
      <w:proofErr w:type="spellStart"/>
      <w:r w:rsidRPr="5D31C5B9">
        <w:rPr>
          <w:rFonts w:eastAsia="Times New Roman" w:cs="Times New Roman"/>
          <w:color w:val="000000" w:themeColor="text1"/>
          <w:szCs w:val="24"/>
        </w:rPr>
        <w:t>DevSecOps</w:t>
      </w:r>
      <w:proofErr w:type="spellEnd"/>
      <w:r w:rsidRPr="5D31C5B9">
        <w:rPr>
          <w:rFonts w:eastAsia="Times New Roman" w:cs="Times New Roman"/>
          <w:color w:val="000000" w:themeColor="text1"/>
          <w:szCs w:val="24"/>
        </w:rPr>
        <w:t xml:space="preserve"> culture. Test automation allows for testing and verification of software to be done earlier, faster, more frequently, with more accuracy than with manual efforts, and enables the shift to the left by identifying issues earlier in the development cycle. </w:t>
      </w:r>
      <w:r w:rsidR="00CA3C58" w:rsidRPr="5D31C5B9">
        <w:rPr>
          <w:rFonts w:eastAsia="Times New Roman" w:cs="Times New Roman"/>
          <w:color w:val="000000" w:themeColor="text1"/>
          <w:szCs w:val="24"/>
        </w:rPr>
        <w:t>Manual</w:t>
      </w:r>
      <w:r w:rsidRPr="5D31C5B9">
        <w:rPr>
          <w:rFonts w:eastAsia="Times New Roman" w:cs="Times New Roman"/>
          <w:color w:val="000000" w:themeColor="text1"/>
          <w:szCs w:val="24"/>
        </w:rPr>
        <w:t xml:space="preserve"> testing therefore should be reserved for instances where automation does not yet have the context to run well, such as usability, user acceptance, and ad-hoc testing. Consider the test automation pyramid below.</w:t>
      </w:r>
    </w:p>
    <w:p w14:paraId="270B0366" w14:textId="2A968810" w:rsidR="003003B1" w:rsidRDefault="003003B1" w:rsidP="003003B1">
      <w:pPr>
        <w:jc w:val="center"/>
      </w:pPr>
      <w:r>
        <w:rPr>
          <w:noProof/>
        </w:rPr>
        <w:lastRenderedPageBreak/>
        <w:drawing>
          <wp:inline distT="0" distB="0" distL="0" distR="0" wp14:anchorId="7210F591" wp14:editId="5D2AD8EE">
            <wp:extent cx="4166331" cy="3628180"/>
            <wp:effectExtent l="0" t="0" r="0" b="0"/>
            <wp:docPr id="1763133233" name="Picture 17631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133233"/>
                    <pic:cNvPicPr/>
                  </pic:nvPicPr>
                  <pic:blipFill>
                    <a:blip r:embed="rId12">
                      <a:extLst>
                        <a:ext uri="{28A0092B-C50C-407E-A947-70E740481C1C}">
                          <a14:useLocalDpi xmlns:a14="http://schemas.microsoft.com/office/drawing/2010/main" val="0"/>
                        </a:ext>
                      </a:extLst>
                    </a:blip>
                    <a:stretch>
                      <a:fillRect/>
                    </a:stretch>
                  </pic:blipFill>
                  <pic:spPr>
                    <a:xfrm>
                      <a:off x="0" y="0"/>
                      <a:ext cx="4166331" cy="3628180"/>
                    </a:xfrm>
                    <a:prstGeom prst="rect">
                      <a:avLst/>
                    </a:prstGeom>
                  </pic:spPr>
                </pic:pic>
              </a:graphicData>
            </a:graphic>
          </wp:inline>
        </w:drawing>
      </w:r>
    </w:p>
    <w:p w14:paraId="6BEE9CEF" w14:textId="06EA426F" w:rsidR="00452843" w:rsidRDefault="00452843" w:rsidP="003003B1">
      <w:pPr>
        <w:jc w:val="center"/>
      </w:pPr>
      <w:r>
        <w:t>Figure 2. Testing Automation Pyramid</w:t>
      </w:r>
    </w:p>
    <w:p w14:paraId="6C8E37F1" w14:textId="77777777" w:rsidR="003003B1" w:rsidRDefault="003003B1" w:rsidP="003003B1">
      <w:pPr>
        <w:ind w:left="720"/>
        <w:rPr>
          <w:rFonts w:eastAsia="Times New Roman" w:cs="Times New Roman"/>
          <w:szCs w:val="24"/>
        </w:rPr>
      </w:pPr>
      <w:r w:rsidRPr="5D31C5B9">
        <w:rPr>
          <w:rFonts w:eastAsia="Times New Roman" w:cs="Times New Roman"/>
          <w:i/>
          <w:iCs/>
          <w:szCs w:val="24"/>
        </w:rPr>
        <w:t>Note</w:t>
      </w:r>
      <w:r w:rsidRPr="5D31C5B9">
        <w:rPr>
          <w:rFonts w:eastAsia="Times New Roman" w:cs="Times New Roman"/>
          <w:szCs w:val="24"/>
        </w:rPr>
        <w:t>. Test automation pyramid for test effort recommendations, from dzone.com</w:t>
      </w:r>
    </w:p>
    <w:p w14:paraId="27051B3A" w14:textId="77777777" w:rsidR="003003B1" w:rsidRDefault="003003B1" w:rsidP="003003B1">
      <w:pPr>
        <w:ind w:left="720"/>
        <w:rPr>
          <w:rFonts w:eastAsia="Times New Roman" w:cs="Times New Roman"/>
          <w:szCs w:val="24"/>
        </w:rPr>
      </w:pPr>
    </w:p>
    <w:p w14:paraId="09F25185" w14:textId="77777777" w:rsidR="003003B1" w:rsidRDefault="003003B1" w:rsidP="003003B1">
      <w:pPr>
        <w:rPr>
          <w:rFonts w:eastAsia="Times New Roman" w:cs="Times New Roman"/>
          <w:szCs w:val="24"/>
        </w:rPr>
      </w:pPr>
      <w:r w:rsidRPr="5D31C5B9">
        <w:rPr>
          <w:rFonts w:eastAsia="Times New Roman" w:cs="Times New Roman"/>
          <w:szCs w:val="24"/>
        </w:rPr>
        <w:t>From Figure 2, we can adopt the guidelines for test automation coverage:</w:t>
      </w:r>
    </w:p>
    <w:p w14:paraId="302E1FCD" w14:textId="77777777" w:rsidR="003003B1" w:rsidRDefault="003003B1" w:rsidP="003003B1">
      <w:pPr>
        <w:pStyle w:val="ListParagraph"/>
        <w:numPr>
          <w:ilvl w:val="0"/>
          <w:numId w:val="42"/>
        </w:numPr>
        <w:rPr>
          <w:rFonts w:eastAsia="Times New Roman" w:cs="Times New Roman"/>
          <w:color w:val="000000" w:themeColor="text1"/>
          <w:szCs w:val="24"/>
        </w:rPr>
      </w:pPr>
      <w:r w:rsidRPr="5D31C5B9">
        <w:rPr>
          <w:rFonts w:eastAsia="Times New Roman" w:cs="Times New Roman"/>
          <w:color w:val="000000" w:themeColor="text1"/>
          <w:szCs w:val="24"/>
        </w:rPr>
        <w:t>Most of the tests should be unit tests and API or integration/service layer functional testing</w:t>
      </w:r>
    </w:p>
    <w:p w14:paraId="7486D60F" w14:textId="77777777" w:rsidR="003003B1" w:rsidRDefault="003003B1" w:rsidP="003003B1">
      <w:pPr>
        <w:pStyle w:val="ListParagraph"/>
        <w:numPr>
          <w:ilvl w:val="0"/>
          <w:numId w:val="42"/>
        </w:numPr>
        <w:rPr>
          <w:rFonts w:eastAsia="Times New Roman" w:cs="Times New Roman"/>
          <w:color w:val="000000" w:themeColor="text1"/>
          <w:szCs w:val="24"/>
        </w:rPr>
      </w:pPr>
      <w:r w:rsidRPr="5D31C5B9">
        <w:rPr>
          <w:rFonts w:eastAsia="Times New Roman" w:cs="Times New Roman"/>
          <w:color w:val="000000" w:themeColor="text1"/>
          <w:szCs w:val="24"/>
        </w:rPr>
        <w:t>A small percentage of tests are the automated UI testing and manual testing</w:t>
      </w:r>
      <w:r>
        <w:br/>
      </w:r>
    </w:p>
    <w:p w14:paraId="73CEEE70" w14:textId="77777777" w:rsidR="003003B1" w:rsidRDefault="003003B1" w:rsidP="003003B1">
      <w:pPr>
        <w:rPr>
          <w:rFonts w:eastAsia="Times New Roman" w:cs="Times New Roman"/>
          <w:color w:val="000000" w:themeColor="text1"/>
          <w:szCs w:val="24"/>
        </w:rPr>
      </w:pPr>
      <w:r w:rsidRPr="5D31C5B9">
        <w:rPr>
          <w:rFonts w:eastAsia="Times New Roman" w:cs="Times New Roman"/>
          <w:color w:val="000000" w:themeColor="text1"/>
          <w:szCs w:val="24"/>
        </w:rPr>
        <w:t xml:space="preserve">Many industry tools and frameworks are available for every type of test automation effort, many of which are </w:t>
      </w:r>
      <w:proofErr w:type="gramStart"/>
      <w:r w:rsidRPr="5D31C5B9">
        <w:rPr>
          <w:rFonts w:eastAsia="Times New Roman" w:cs="Times New Roman"/>
          <w:color w:val="000000" w:themeColor="text1"/>
          <w:szCs w:val="24"/>
        </w:rPr>
        <w:t>open-source</w:t>
      </w:r>
      <w:proofErr w:type="gramEnd"/>
      <w:r w:rsidRPr="5D31C5B9">
        <w:rPr>
          <w:rFonts w:eastAsia="Times New Roman" w:cs="Times New Roman"/>
          <w:color w:val="000000" w:themeColor="text1"/>
          <w:szCs w:val="24"/>
        </w:rPr>
        <w:t>.</w:t>
      </w:r>
      <w:r>
        <w:br/>
      </w:r>
    </w:p>
    <w:p w14:paraId="649E3B97" w14:textId="77777777" w:rsidR="003003B1" w:rsidRDefault="003003B1" w:rsidP="003003B1">
      <w:pPr>
        <w:rPr>
          <w:rFonts w:eastAsia="Times New Roman" w:cs="Times New Roman"/>
          <w:szCs w:val="24"/>
        </w:rPr>
      </w:pPr>
      <w:r w:rsidRPr="5D31C5B9">
        <w:rPr>
          <w:rFonts w:eastAsia="Times New Roman" w:cs="Times New Roman"/>
          <w:szCs w:val="24"/>
        </w:rPr>
        <w:t xml:space="preserve">To ensure a complete implementation of </w:t>
      </w:r>
      <w:proofErr w:type="spellStart"/>
      <w:r w:rsidRPr="5D31C5B9">
        <w:rPr>
          <w:rFonts w:eastAsia="Times New Roman" w:cs="Times New Roman"/>
          <w:szCs w:val="24"/>
        </w:rPr>
        <w:t>DevSecOps</w:t>
      </w:r>
      <w:proofErr w:type="spellEnd"/>
      <w:r w:rsidRPr="5D31C5B9">
        <w:rPr>
          <w:rFonts w:eastAsia="Times New Roman" w:cs="Times New Roman"/>
          <w:szCs w:val="24"/>
        </w:rPr>
        <w:t xml:space="preserve">, security best practices must also be considered. As developers are responsible for security of their code, project management needs to enable security practices by promoting a culture of openness and communication about the code produced.  Project management needs to ensure that development teams are up to date on cybersecurity best practices via training and learning resources. This mitigates risks and legality possibilities, especially when working on products within certain sectors. </w:t>
      </w:r>
    </w:p>
    <w:p w14:paraId="25610844" w14:textId="77777777" w:rsidR="003003B1" w:rsidRDefault="003003B1" w:rsidP="003003B1">
      <w:pPr>
        <w:rPr>
          <w:rFonts w:eastAsia="Times New Roman" w:cs="Times New Roman"/>
          <w:szCs w:val="24"/>
        </w:rPr>
      </w:pPr>
    </w:p>
    <w:p w14:paraId="1686EE93" w14:textId="77777777" w:rsidR="003003B1" w:rsidRDefault="003003B1" w:rsidP="003003B1">
      <w:pPr>
        <w:rPr>
          <w:rFonts w:eastAsia="Times New Roman" w:cs="Times New Roman"/>
          <w:szCs w:val="24"/>
        </w:rPr>
      </w:pPr>
      <w:r w:rsidRPr="24195CEA">
        <w:rPr>
          <w:rFonts w:eastAsia="Times New Roman" w:cs="Times New Roman"/>
          <w:szCs w:val="24"/>
        </w:rPr>
        <w:lastRenderedPageBreak/>
        <w:t xml:space="preserve">By doing this, security is embedded into development from the start rather than a final step before deployment, when it often becomes extremely costly to remediate vulnerabilities. Another intra-team effort to ensure security practices is through code reviews by peers. Additional eyes on team members’ code provides invaluable insight, especially from experienced developers to junior ones. Continuous feedback allows development team members to fix their code and learn best practices when and where needed. Working collectively with this mindset is a way towards a more secure codebase and represents a proactive approach versus relying strictly on automated code analysis tools. </w:t>
      </w:r>
    </w:p>
    <w:p w14:paraId="0B8571AB" w14:textId="4A0DD99F" w:rsidR="00643A13" w:rsidRPr="003003B1" w:rsidRDefault="00643A13" w:rsidP="003003B1">
      <w:pPr>
        <w:rPr>
          <w:rFonts w:asciiTheme="minorHAnsi" w:eastAsiaTheme="minorEastAsia" w:hAnsiTheme="minorHAnsi"/>
        </w:rPr>
      </w:pPr>
    </w:p>
    <w:p w14:paraId="0956EDC9" w14:textId="77777777" w:rsidR="00643A13" w:rsidRDefault="00643A13">
      <w:pPr>
        <w:rPr>
          <w:rFonts w:asciiTheme="minorHAnsi" w:eastAsiaTheme="minorEastAsia" w:hAnsiTheme="minorHAnsi"/>
        </w:rPr>
      </w:pPr>
      <w:r>
        <w:rPr>
          <w:rFonts w:asciiTheme="minorHAnsi" w:eastAsiaTheme="minorEastAsia" w:hAnsiTheme="minorHAnsi"/>
        </w:rPr>
        <w:br w:type="page"/>
      </w:r>
    </w:p>
    <w:p w14:paraId="6A71C251" w14:textId="5DE7B6B0" w:rsidR="00912651" w:rsidRDefault="34B6A0BE" w:rsidP="420F3F09">
      <w:pPr>
        <w:pStyle w:val="Heading1"/>
        <w:rPr>
          <w:sz w:val="28"/>
          <w:szCs w:val="28"/>
        </w:rPr>
      </w:pPr>
      <w:bookmarkStart w:id="2" w:name="_Toc64899606"/>
      <w:bookmarkStart w:id="3" w:name="_Toc66728651"/>
      <w:r w:rsidRPr="322F93FA">
        <w:rPr>
          <w:sz w:val="28"/>
          <w:szCs w:val="28"/>
        </w:rPr>
        <w:lastRenderedPageBreak/>
        <w:t xml:space="preserve">2. </w:t>
      </w:r>
      <w:bookmarkEnd w:id="2"/>
      <w:r w:rsidR="00A8183C" w:rsidRPr="322F93FA">
        <w:rPr>
          <w:sz w:val="28"/>
          <w:szCs w:val="28"/>
        </w:rPr>
        <w:t>Git</w:t>
      </w:r>
      <w:r w:rsidR="003003B1" w:rsidRPr="322F93FA">
        <w:rPr>
          <w:sz w:val="28"/>
          <w:szCs w:val="28"/>
        </w:rPr>
        <w:t xml:space="preserve"> </w:t>
      </w:r>
      <w:r w:rsidR="3181B4D5" w:rsidRPr="322F93FA">
        <w:rPr>
          <w:sz w:val="28"/>
          <w:szCs w:val="28"/>
        </w:rPr>
        <w:t xml:space="preserve">Tips and </w:t>
      </w:r>
      <w:r w:rsidR="003003B1" w:rsidRPr="322F93FA">
        <w:rPr>
          <w:sz w:val="28"/>
          <w:szCs w:val="28"/>
        </w:rPr>
        <w:t>Best Practices</w:t>
      </w:r>
      <w:bookmarkEnd w:id="3"/>
    </w:p>
    <w:p w14:paraId="1D585814" w14:textId="77777777" w:rsidR="00831847" w:rsidRPr="00831847" w:rsidRDefault="00831847" w:rsidP="00831847"/>
    <w:p w14:paraId="44747802" w14:textId="2A627B02" w:rsidR="00831847" w:rsidRDefault="00831847" w:rsidP="00831847">
      <w:r>
        <w:t xml:space="preserve">Version control system has been selected for this project utilizing the free tier of GitHub. Changes are managed through GitHub throughout the development cycle. The code repository design is documented in the </w:t>
      </w:r>
      <w:proofErr w:type="spellStart"/>
      <w:r>
        <w:t>DevSecOps</w:t>
      </w:r>
      <w:proofErr w:type="spellEnd"/>
      <w:r>
        <w:t xml:space="preserve"> Technical Design Document. </w:t>
      </w:r>
      <w:r w:rsidR="007652B9">
        <w:t xml:space="preserve">To keep the design simple and effective, </w:t>
      </w:r>
      <w:proofErr w:type="spellStart"/>
      <w:r w:rsidR="007652B9">
        <w:t>DevSecOps</w:t>
      </w:r>
      <w:proofErr w:type="spellEnd"/>
      <w:r w:rsidR="007652B9">
        <w:t xml:space="preserve"> team has deployed 3 tiers of Git branches</w:t>
      </w:r>
      <w:r w:rsidR="007A336A">
        <w:t xml:space="preserve"> (Figure 3)</w:t>
      </w:r>
      <w:r w:rsidR="007652B9">
        <w:t xml:space="preserve">. The first branch is the master branch which is controlled by </w:t>
      </w:r>
      <w:proofErr w:type="spellStart"/>
      <w:r w:rsidR="007652B9">
        <w:t>DevSecOps</w:t>
      </w:r>
      <w:proofErr w:type="spellEnd"/>
      <w:r w:rsidR="007652B9">
        <w:t xml:space="preserve"> team to check for the success of build, unit test and code quality before each component of application is being released to a specified environment for the full integration testing. The second branch is the development branch which allows each development team to collaborate. The development branch is controlled by each team lead which is set with policies to promote code review processes before merging. The third branch is </w:t>
      </w:r>
      <w:r w:rsidR="007A336A">
        <w:t xml:space="preserve">the feature branch which allows developers to create the new branch for each feature being worked on. </w:t>
      </w:r>
    </w:p>
    <w:p w14:paraId="1F15BECA" w14:textId="36F49C98" w:rsidR="007A336A" w:rsidRDefault="007A336A" w:rsidP="007A336A">
      <w:pPr>
        <w:jc w:val="center"/>
      </w:pPr>
      <w:r>
        <w:rPr>
          <w:noProof/>
        </w:rPr>
        <w:drawing>
          <wp:inline distT="0" distB="0" distL="0" distR="0" wp14:anchorId="61283EAB" wp14:editId="5FF922F3">
            <wp:extent cx="4456944" cy="2485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extLst>
                        <a:ext uri="{28A0092B-C50C-407E-A947-70E740481C1C}">
                          <a14:useLocalDpi xmlns:a14="http://schemas.microsoft.com/office/drawing/2010/main" val="0"/>
                        </a:ext>
                      </a:extLst>
                    </a:blip>
                    <a:srcRect r="211" b="6117"/>
                    <a:stretch/>
                  </pic:blipFill>
                  <pic:spPr bwMode="auto">
                    <a:xfrm>
                      <a:off x="0" y="0"/>
                      <a:ext cx="4456944" cy="2485085"/>
                    </a:xfrm>
                    <a:prstGeom prst="rect">
                      <a:avLst/>
                    </a:prstGeom>
                    <a:ln>
                      <a:noFill/>
                    </a:ln>
                    <a:extLst>
                      <a:ext uri="{53640926-AAD7-44D8-BBD7-CCE9431645EC}">
                        <a14:shadowObscured xmlns:a14="http://schemas.microsoft.com/office/drawing/2010/main"/>
                      </a:ext>
                    </a:extLst>
                  </pic:spPr>
                </pic:pic>
              </a:graphicData>
            </a:graphic>
          </wp:inline>
        </w:drawing>
      </w:r>
    </w:p>
    <w:p w14:paraId="153689F6" w14:textId="435CD83C" w:rsidR="007A336A" w:rsidRPr="00831847" w:rsidRDefault="007A336A" w:rsidP="007A336A">
      <w:pPr>
        <w:jc w:val="center"/>
      </w:pPr>
      <w:r>
        <w:t xml:space="preserve">Figure </w:t>
      </w:r>
      <w:r w:rsidR="1CCB1B7F">
        <w:t>3</w:t>
      </w:r>
      <w:r>
        <w:t>. Branch Overview</w:t>
      </w:r>
    </w:p>
    <w:p w14:paraId="483FC3D3" w14:textId="417E262D" w:rsidR="003003B1" w:rsidRPr="003003B1" w:rsidRDefault="007A336A" w:rsidP="003003B1">
      <w:pPr>
        <w:rPr>
          <w:szCs w:val="24"/>
        </w:rPr>
      </w:pPr>
      <w:r>
        <w:rPr>
          <w:szCs w:val="24"/>
        </w:rPr>
        <w:t xml:space="preserve">Below is the tips and best practices recommended by the industry. </w:t>
      </w:r>
    </w:p>
    <w:p w14:paraId="6282AD8B" w14:textId="021A5BC8" w:rsidR="003003B1" w:rsidRDefault="003003B1" w:rsidP="003003B1">
      <w:pPr>
        <w:pStyle w:val="ListParagraph"/>
        <w:numPr>
          <w:ilvl w:val="0"/>
          <w:numId w:val="43"/>
        </w:numPr>
        <w:rPr>
          <w:szCs w:val="24"/>
        </w:rPr>
      </w:pPr>
      <w:r w:rsidRPr="24195CEA">
        <w:rPr>
          <w:rFonts w:eastAsia="Times New Roman" w:cs="Times New Roman"/>
          <w:b/>
          <w:bCs/>
          <w:szCs w:val="24"/>
        </w:rPr>
        <w:t xml:space="preserve">Agree on a branch naming convention for your team. </w:t>
      </w:r>
      <w:r w:rsidRPr="24195CEA">
        <w:rPr>
          <w:rFonts w:eastAsia="Times New Roman" w:cs="Times New Roman"/>
          <w:szCs w:val="24"/>
        </w:rPr>
        <w:t>Keeping names of feature/integration branches consistent helps with code history tracking, organization, and readability.</w:t>
      </w:r>
      <w:r>
        <w:br/>
      </w:r>
    </w:p>
    <w:p w14:paraId="4A48A24F"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Use </w:t>
      </w:r>
      <w:proofErr w:type="gramStart"/>
      <w:r w:rsidRPr="24195CEA">
        <w:rPr>
          <w:rFonts w:eastAsia="Times New Roman" w:cs="Times New Roman"/>
          <w:b/>
          <w:bCs/>
          <w:szCs w:val="24"/>
        </w:rPr>
        <w:t>a .</w:t>
      </w:r>
      <w:proofErr w:type="spellStart"/>
      <w:r w:rsidRPr="24195CEA">
        <w:rPr>
          <w:rFonts w:eastAsia="Times New Roman" w:cs="Times New Roman"/>
          <w:b/>
          <w:bCs/>
          <w:szCs w:val="24"/>
        </w:rPr>
        <w:t>gitignore</w:t>
      </w:r>
      <w:proofErr w:type="spellEnd"/>
      <w:proofErr w:type="gramEnd"/>
      <w:r w:rsidRPr="24195CEA">
        <w:rPr>
          <w:rFonts w:eastAsia="Times New Roman" w:cs="Times New Roman"/>
          <w:b/>
          <w:bCs/>
          <w:szCs w:val="24"/>
        </w:rPr>
        <w:t xml:space="preserve"> file. </w:t>
      </w:r>
      <w:r w:rsidRPr="24195CEA">
        <w:rPr>
          <w:rFonts w:eastAsia="Times New Roman" w:cs="Times New Roman"/>
          <w:szCs w:val="24"/>
        </w:rPr>
        <w:t>Some files should not or do not need to be tracked, such as dependencies, log files, auto-generated files, or files with sensitive information.</w:t>
      </w:r>
      <w:r>
        <w:br/>
      </w:r>
    </w:p>
    <w:p w14:paraId="5F87915B" w14:textId="77777777" w:rsidR="003003B1" w:rsidRDefault="003003B1" w:rsidP="003003B1">
      <w:pPr>
        <w:pStyle w:val="ListParagraph"/>
        <w:numPr>
          <w:ilvl w:val="0"/>
          <w:numId w:val="43"/>
        </w:numPr>
        <w:rPr>
          <w:rFonts w:eastAsiaTheme="minorEastAsia"/>
          <w:szCs w:val="24"/>
        </w:rPr>
      </w:pPr>
      <w:r w:rsidRPr="24195CEA">
        <w:rPr>
          <w:rFonts w:eastAsia="Times New Roman" w:cs="Times New Roman"/>
          <w:b/>
          <w:bCs/>
          <w:szCs w:val="24"/>
        </w:rPr>
        <w:t xml:space="preserve">Use meaningful commit messages. </w:t>
      </w:r>
      <w:r w:rsidRPr="24195CEA">
        <w:rPr>
          <w:rFonts w:eastAsia="Times New Roman" w:cs="Times New Roman"/>
          <w:szCs w:val="24"/>
        </w:rPr>
        <w:t xml:space="preserve">Write a short, descriptive summary of the change(s) that the commit contains. Aim to provide context for the change. </w:t>
      </w:r>
    </w:p>
    <w:p w14:paraId="6EE03609" w14:textId="77777777" w:rsidR="003003B1" w:rsidRDefault="003003B1" w:rsidP="003003B1">
      <w:pPr>
        <w:ind w:left="360"/>
        <w:rPr>
          <w:rFonts w:eastAsia="Times New Roman" w:cs="Times New Roman"/>
          <w:b/>
          <w:bCs/>
          <w:szCs w:val="24"/>
          <w:highlight w:val="lightGray"/>
        </w:rPr>
      </w:pPr>
      <w:r w:rsidRPr="24195CEA">
        <w:rPr>
          <w:rFonts w:eastAsia="Times New Roman" w:cs="Times New Roman"/>
          <w:b/>
          <w:bCs/>
          <w:szCs w:val="24"/>
          <w:highlight w:val="lightGray"/>
        </w:rPr>
        <w:t>git commit –m “added feature”</w:t>
      </w:r>
    </w:p>
    <w:p w14:paraId="2A85D947" w14:textId="77777777" w:rsidR="003003B1" w:rsidRDefault="003003B1" w:rsidP="003003B1">
      <w:pPr>
        <w:ind w:left="360"/>
        <w:rPr>
          <w:rFonts w:eastAsia="Times New Roman" w:cs="Times New Roman"/>
          <w:szCs w:val="24"/>
        </w:rPr>
      </w:pPr>
      <w:r w:rsidRPr="24195CEA">
        <w:rPr>
          <w:rFonts w:eastAsia="Times New Roman" w:cs="Times New Roman"/>
          <w:szCs w:val="24"/>
        </w:rPr>
        <w:t>versus</w:t>
      </w:r>
    </w:p>
    <w:p w14:paraId="6BED42BF" w14:textId="77777777" w:rsidR="003003B1" w:rsidRDefault="003003B1" w:rsidP="003003B1">
      <w:pPr>
        <w:ind w:left="360"/>
        <w:rPr>
          <w:rFonts w:eastAsia="Times New Roman" w:cs="Times New Roman"/>
          <w:b/>
          <w:bCs/>
          <w:szCs w:val="24"/>
          <w:highlight w:val="lightGray"/>
        </w:rPr>
      </w:pPr>
      <w:r w:rsidRPr="24195CEA">
        <w:rPr>
          <w:rFonts w:eastAsia="Times New Roman" w:cs="Times New Roman"/>
          <w:b/>
          <w:bCs/>
          <w:szCs w:val="24"/>
          <w:highlight w:val="lightGray"/>
        </w:rPr>
        <w:lastRenderedPageBreak/>
        <w:t>git commit –m “Added automatic logout after user idles for 15 minutes”</w:t>
      </w:r>
      <w:r>
        <w:br/>
      </w:r>
    </w:p>
    <w:p w14:paraId="08267DF2" w14:textId="77777777" w:rsidR="003003B1" w:rsidRDefault="003003B1" w:rsidP="003003B1">
      <w:pPr>
        <w:pStyle w:val="ListParagraph"/>
        <w:numPr>
          <w:ilvl w:val="0"/>
          <w:numId w:val="43"/>
        </w:numPr>
        <w:rPr>
          <w:rFonts w:eastAsiaTheme="minorEastAsia"/>
          <w:szCs w:val="24"/>
        </w:rPr>
      </w:pPr>
      <w:r w:rsidRPr="24195CEA">
        <w:rPr>
          <w:rFonts w:eastAsia="Times New Roman" w:cs="Times New Roman"/>
          <w:b/>
          <w:bCs/>
          <w:szCs w:val="24"/>
        </w:rPr>
        <w:t xml:space="preserve">Make small commits. </w:t>
      </w:r>
      <w:r w:rsidRPr="24195CEA">
        <w:rPr>
          <w:rFonts w:eastAsia="Times New Roman" w:cs="Times New Roman"/>
          <w:szCs w:val="24"/>
        </w:rPr>
        <w:t>This keeps the feedback cycle short and easier to manage changes shall the need arise.</w:t>
      </w:r>
      <w:r>
        <w:br/>
      </w:r>
    </w:p>
    <w:p w14:paraId="47BA5766"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Commit frequently. </w:t>
      </w:r>
      <w:r w:rsidRPr="24195CEA">
        <w:rPr>
          <w:rFonts w:eastAsia="Times New Roman" w:cs="Times New Roman"/>
          <w:szCs w:val="24"/>
        </w:rPr>
        <w:t>This minimizes the occurrences of merge conflicts.</w:t>
      </w:r>
      <w:r>
        <w:br/>
      </w:r>
    </w:p>
    <w:p w14:paraId="52B7BD85"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Push working code only. </w:t>
      </w:r>
      <w:r w:rsidRPr="24195CEA">
        <w:rPr>
          <w:rFonts w:eastAsia="Times New Roman" w:cs="Times New Roman"/>
          <w:szCs w:val="24"/>
        </w:rPr>
        <w:t>Test your code to ensure you are not committing broken code, which will affect other team members.</w:t>
      </w:r>
      <w:r>
        <w:br/>
      </w:r>
    </w:p>
    <w:p w14:paraId="6DEE6C82"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Agree on a schedule to merge to master. </w:t>
      </w:r>
      <w:r w:rsidRPr="24195CEA">
        <w:rPr>
          <w:rFonts w:eastAsia="Times New Roman" w:cs="Times New Roman"/>
          <w:szCs w:val="24"/>
        </w:rPr>
        <w:t>This sets expectations for development team members and creates a rhythm. Smaller merges are more manageable for code reviewers.</w:t>
      </w:r>
      <w:r>
        <w:br/>
      </w:r>
    </w:p>
    <w:p w14:paraId="6EC5A538"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Use </w:t>
      </w:r>
      <w:proofErr w:type="gramStart"/>
      <w:r w:rsidRPr="24195CEA">
        <w:rPr>
          <w:rFonts w:eastAsia="Times New Roman" w:cs="Times New Roman"/>
          <w:b/>
          <w:bCs/>
          <w:szCs w:val="24"/>
        </w:rPr>
        <w:t>pull</w:t>
      </w:r>
      <w:proofErr w:type="gramEnd"/>
      <w:r w:rsidRPr="24195CEA">
        <w:rPr>
          <w:rFonts w:eastAsia="Times New Roman" w:cs="Times New Roman"/>
          <w:b/>
          <w:bCs/>
          <w:szCs w:val="24"/>
        </w:rPr>
        <w:t xml:space="preserve"> requests. </w:t>
      </w:r>
      <w:r w:rsidRPr="24195CEA">
        <w:rPr>
          <w:rFonts w:eastAsia="Times New Roman" w:cs="Times New Roman"/>
          <w:szCs w:val="24"/>
        </w:rPr>
        <w:t>This standardizes merges to the main branch and allows for code reviews, helping with codebase stability.</w:t>
      </w:r>
      <w:r>
        <w:br/>
      </w:r>
    </w:p>
    <w:p w14:paraId="2F60480F" w14:textId="77777777" w:rsidR="003003B1" w:rsidRDefault="003003B1" w:rsidP="003003B1">
      <w:pPr>
        <w:pStyle w:val="ListParagraph"/>
        <w:numPr>
          <w:ilvl w:val="0"/>
          <w:numId w:val="43"/>
        </w:numPr>
        <w:rPr>
          <w:szCs w:val="24"/>
        </w:rPr>
      </w:pPr>
      <w:r w:rsidRPr="24195CEA">
        <w:rPr>
          <w:rFonts w:eastAsia="Times New Roman" w:cs="Times New Roman"/>
          <w:b/>
          <w:bCs/>
          <w:szCs w:val="24"/>
        </w:rPr>
        <w:t xml:space="preserve">Address pull requests in a timely manner. </w:t>
      </w:r>
      <w:r w:rsidRPr="24195CEA">
        <w:rPr>
          <w:rFonts w:eastAsia="Times New Roman" w:cs="Times New Roman"/>
          <w:szCs w:val="24"/>
        </w:rPr>
        <w:t>This lessens chances of conflicts that may occur if they are unattended while other development continues.</w:t>
      </w:r>
      <w:r>
        <w:br/>
      </w:r>
    </w:p>
    <w:p w14:paraId="1BB944E3" w14:textId="4038F6A0" w:rsidR="001F33E5" w:rsidRDefault="003003B1" w:rsidP="003003B1">
      <w:pPr>
        <w:pStyle w:val="ListParagraph"/>
        <w:numPr>
          <w:ilvl w:val="0"/>
          <w:numId w:val="43"/>
        </w:numPr>
        <w:rPr>
          <w:szCs w:val="24"/>
        </w:rPr>
      </w:pPr>
      <w:r w:rsidRPr="24195CEA">
        <w:rPr>
          <w:rFonts w:eastAsia="Times New Roman" w:cs="Times New Roman"/>
          <w:b/>
          <w:bCs/>
          <w:szCs w:val="24"/>
        </w:rPr>
        <w:t xml:space="preserve">Delete branches from the remote repo after merging. </w:t>
      </w:r>
      <w:r w:rsidRPr="24195CEA">
        <w:rPr>
          <w:rFonts w:eastAsia="Times New Roman" w:cs="Times New Roman"/>
          <w:szCs w:val="24"/>
        </w:rPr>
        <w:t>This keeps the repository clean and easy to navigate between active branches.</w:t>
      </w:r>
      <w:r>
        <w:br/>
      </w:r>
    </w:p>
    <w:p w14:paraId="441BCFF3" w14:textId="7A057E9B" w:rsidR="003003B1" w:rsidRPr="001F33E5" w:rsidRDefault="001F33E5" w:rsidP="001F33E5">
      <w:pPr>
        <w:rPr>
          <w:szCs w:val="24"/>
        </w:rPr>
      </w:pPr>
      <w:r>
        <w:rPr>
          <w:szCs w:val="24"/>
        </w:rPr>
        <w:br w:type="page"/>
      </w:r>
    </w:p>
    <w:p w14:paraId="362D6198" w14:textId="547F6B79" w:rsidR="001F33E5" w:rsidRDefault="001F33E5" w:rsidP="001F33E5">
      <w:pPr>
        <w:pStyle w:val="Heading1"/>
        <w:rPr>
          <w:sz w:val="28"/>
          <w:szCs w:val="28"/>
        </w:rPr>
      </w:pPr>
      <w:bookmarkStart w:id="4" w:name="_Toc66728652"/>
      <w:r>
        <w:rPr>
          <w:sz w:val="28"/>
          <w:szCs w:val="28"/>
        </w:rPr>
        <w:lastRenderedPageBreak/>
        <w:t>3</w:t>
      </w:r>
      <w:r w:rsidRPr="2BBBD388">
        <w:rPr>
          <w:sz w:val="28"/>
          <w:szCs w:val="28"/>
        </w:rPr>
        <w:t xml:space="preserve">. </w:t>
      </w:r>
      <w:r w:rsidR="00E57953">
        <w:rPr>
          <w:sz w:val="28"/>
          <w:szCs w:val="28"/>
        </w:rPr>
        <w:t>Code</w:t>
      </w:r>
      <w:r>
        <w:rPr>
          <w:sz w:val="28"/>
          <w:szCs w:val="28"/>
        </w:rPr>
        <w:t xml:space="preserve"> Review Process</w:t>
      </w:r>
      <w:bookmarkEnd w:id="4"/>
    </w:p>
    <w:p w14:paraId="1A3AEEA9" w14:textId="77777777" w:rsidR="00291C3C" w:rsidRPr="00291C3C" w:rsidRDefault="00291C3C" w:rsidP="00291C3C"/>
    <w:p w14:paraId="470283EF" w14:textId="0B0AEBA0" w:rsidR="00EB43E1" w:rsidRDefault="00EB43E1" w:rsidP="00EB43E1">
      <w:r>
        <w:t>E</w:t>
      </w:r>
      <w:r w:rsidR="00291C3C">
        <w:t>ach</w:t>
      </w:r>
      <w:r>
        <w:t xml:space="preserve"> development</w:t>
      </w:r>
      <w:r w:rsidR="00291C3C">
        <w:t xml:space="preserve"> team is responsible for code review</w:t>
      </w:r>
      <w:r w:rsidR="0D386D91">
        <w:t>s</w:t>
      </w:r>
      <w:r w:rsidR="00291C3C">
        <w:t xml:space="preserve"> following the recommended industry guidelines. Please </w:t>
      </w:r>
      <w:r w:rsidR="28DAEFA1">
        <w:t xml:space="preserve">see </w:t>
      </w:r>
      <w:r w:rsidR="00291C3C">
        <w:t xml:space="preserve">Principles and Style Guides section. The </w:t>
      </w:r>
      <w:proofErr w:type="spellStart"/>
      <w:r w:rsidR="00291C3C">
        <w:t>DevSecOps</w:t>
      </w:r>
      <w:proofErr w:type="spellEnd"/>
      <w:r w:rsidR="00291C3C">
        <w:t xml:space="preserve"> team will </w:t>
      </w:r>
      <w:r>
        <w:t>do the overall codebase review in additional to each team</w:t>
      </w:r>
      <w:r w:rsidR="2A78C9E8">
        <w:t>’s internal</w:t>
      </w:r>
      <w:r>
        <w:t xml:space="preserve"> code review to catch issues that are not caught from </w:t>
      </w:r>
      <w:r w:rsidR="1D00BDA5">
        <w:t xml:space="preserve">the </w:t>
      </w:r>
      <w:r>
        <w:t xml:space="preserve">development team review. However, </w:t>
      </w:r>
      <w:proofErr w:type="spellStart"/>
      <w:r>
        <w:t>DevSecOps</w:t>
      </w:r>
      <w:proofErr w:type="spellEnd"/>
      <w:r>
        <w:t xml:space="preserve"> team will not try to identi</w:t>
      </w:r>
      <w:r w:rsidR="70550195">
        <w:t>f</w:t>
      </w:r>
      <w:r>
        <w:t xml:space="preserve">y every </w:t>
      </w:r>
      <w:r w:rsidR="58FDA653">
        <w:t xml:space="preserve">issue </w:t>
      </w:r>
      <w:r>
        <w:t>as resource</w:t>
      </w:r>
      <w:r w:rsidR="188F459C">
        <w:t xml:space="preserve">s are </w:t>
      </w:r>
      <w:r>
        <w:t xml:space="preserve">limited. Each development team </w:t>
      </w:r>
      <w:r w:rsidR="177F7D91">
        <w:t xml:space="preserve">shall </w:t>
      </w:r>
      <w:r>
        <w:t xml:space="preserve">follow the code review </w:t>
      </w:r>
      <w:r w:rsidR="00EF6C6C">
        <w:t xml:space="preserve">process </w:t>
      </w:r>
      <w:r>
        <w:t>below.</w:t>
      </w:r>
    </w:p>
    <w:p w14:paraId="53C8B77A" w14:textId="29973A51" w:rsidR="00EB43E1" w:rsidRDefault="00EB43E1" w:rsidP="00EB43E1">
      <w:pPr>
        <w:pStyle w:val="ListParagraph"/>
        <w:numPr>
          <w:ilvl w:val="0"/>
          <w:numId w:val="46"/>
        </w:numPr>
      </w:pPr>
      <w:r>
        <w:t xml:space="preserve">Step 1: </w:t>
      </w:r>
      <w:r w:rsidR="00E57953">
        <w:t>A team member pulls the code from GitHub to check for code standards</w:t>
      </w:r>
      <w:r w:rsidR="4D237457">
        <w:t>.</w:t>
      </w:r>
    </w:p>
    <w:p w14:paraId="174FBD0C" w14:textId="42DB44E5" w:rsidR="00E57953" w:rsidRDefault="00E57953" w:rsidP="00EB43E1">
      <w:pPr>
        <w:pStyle w:val="ListParagraph"/>
        <w:numPr>
          <w:ilvl w:val="0"/>
          <w:numId w:val="46"/>
        </w:numPr>
      </w:pPr>
      <w:r>
        <w:t>Step 2. The reviewer reviews the code and recommends changes if there any</w:t>
      </w:r>
      <w:r w:rsidR="0F84955B">
        <w:t>.</w:t>
      </w:r>
    </w:p>
    <w:p w14:paraId="5948D1A8" w14:textId="0F79543A" w:rsidR="00E57953" w:rsidRDefault="00E57953" w:rsidP="00EB43E1">
      <w:pPr>
        <w:pStyle w:val="ListParagraph"/>
        <w:numPr>
          <w:ilvl w:val="0"/>
          <w:numId w:val="46"/>
        </w:numPr>
      </w:pPr>
      <w:r>
        <w:t>Step 3. The changes are proposed to the team</w:t>
      </w:r>
      <w:r w:rsidR="00EF6C6C">
        <w:t xml:space="preserve"> and documented for implementation.</w:t>
      </w:r>
    </w:p>
    <w:p w14:paraId="756F3972" w14:textId="15793BAA" w:rsidR="00EF6C6C" w:rsidRDefault="00EF6C6C" w:rsidP="00EF6C6C">
      <w:r>
        <w:t xml:space="preserve">Peer review is also </w:t>
      </w:r>
      <w:r w:rsidR="00D01876">
        <w:t>recommended</w:t>
      </w:r>
      <w:r>
        <w:t xml:space="preserve"> from each development team to catch errors and check for code standards earlier in the process. Each develop</w:t>
      </w:r>
      <w:r w:rsidR="751ECEC5">
        <w:t>ment</w:t>
      </w:r>
      <w:r>
        <w:t xml:space="preserve"> team will follow the peer review process below.</w:t>
      </w:r>
    </w:p>
    <w:p w14:paraId="572F2CDC" w14:textId="0EA4F678" w:rsidR="00EF6C6C" w:rsidRDefault="00EF6C6C" w:rsidP="00EF6C6C">
      <w:pPr>
        <w:pStyle w:val="ListParagraph"/>
        <w:numPr>
          <w:ilvl w:val="0"/>
          <w:numId w:val="47"/>
        </w:numPr>
      </w:pPr>
      <w:r>
        <w:t xml:space="preserve">Step 1: A pull request is initiated from </w:t>
      </w:r>
      <w:r w:rsidR="00D01876">
        <w:t xml:space="preserve">a </w:t>
      </w:r>
      <w:r>
        <w:t xml:space="preserve">team member to merge from a feature branch to </w:t>
      </w:r>
      <w:r w:rsidR="00D01876">
        <w:t>the development branch.</w:t>
      </w:r>
    </w:p>
    <w:p w14:paraId="565FFB80" w14:textId="40A3D5F6" w:rsidR="00D01876" w:rsidRDefault="00D01876" w:rsidP="00EF6C6C">
      <w:pPr>
        <w:pStyle w:val="ListParagraph"/>
        <w:numPr>
          <w:ilvl w:val="0"/>
          <w:numId w:val="47"/>
        </w:numPr>
      </w:pPr>
      <w:r>
        <w:t>Step 2: The lead developer reviews the pull to check for issues including cod</w:t>
      </w:r>
      <w:r w:rsidR="75A300E7">
        <w:t xml:space="preserve">e </w:t>
      </w:r>
      <w:r>
        <w:t>standards.</w:t>
      </w:r>
    </w:p>
    <w:p w14:paraId="1A369083" w14:textId="56C41217" w:rsidR="00D01876" w:rsidRDefault="00D01876" w:rsidP="00EF6C6C">
      <w:pPr>
        <w:pStyle w:val="ListParagraph"/>
        <w:numPr>
          <w:ilvl w:val="0"/>
          <w:numId w:val="47"/>
        </w:numPr>
      </w:pPr>
      <w:r>
        <w:t>Step 3: The lead developer either reject</w:t>
      </w:r>
      <w:r w:rsidR="334E2A91">
        <w:t>s</w:t>
      </w:r>
      <w:r>
        <w:t xml:space="preserve"> or approve</w:t>
      </w:r>
      <w:r w:rsidR="46F015DA">
        <w:t>s</w:t>
      </w:r>
      <w:r>
        <w:t xml:space="preserve"> the merge.</w:t>
      </w:r>
    </w:p>
    <w:p w14:paraId="45744703" w14:textId="26835E1F" w:rsidR="00D01876" w:rsidRDefault="00D01876" w:rsidP="00D01876">
      <w:proofErr w:type="spellStart"/>
      <w:r>
        <w:t>DevSecOps</w:t>
      </w:r>
      <w:proofErr w:type="spellEnd"/>
      <w:r>
        <w:t xml:space="preserve"> will follow </w:t>
      </w:r>
      <w:r w:rsidR="0410D02A">
        <w:t xml:space="preserve">a </w:t>
      </w:r>
      <w:r>
        <w:t>similar process to check for code</w:t>
      </w:r>
      <w:r w:rsidR="657749B2">
        <w:t xml:space="preserve"> </w:t>
      </w:r>
      <w:r>
        <w:t>standards and quality.</w:t>
      </w:r>
    </w:p>
    <w:p w14:paraId="6DD8B7C6" w14:textId="2F799473" w:rsidR="00D01876" w:rsidRDefault="00D01876" w:rsidP="00D01876">
      <w:pPr>
        <w:pStyle w:val="ListParagraph"/>
        <w:numPr>
          <w:ilvl w:val="0"/>
          <w:numId w:val="48"/>
        </w:numPr>
      </w:pPr>
      <w:r>
        <w:t>Step 1: A pull request is initiated from a team member to merge from development branch to the master branch as agreed upon.</w:t>
      </w:r>
    </w:p>
    <w:p w14:paraId="6640D066" w14:textId="74F1F166" w:rsidR="00D01876" w:rsidRDefault="00D01876" w:rsidP="00D01876">
      <w:pPr>
        <w:pStyle w:val="ListParagraph"/>
        <w:numPr>
          <w:ilvl w:val="0"/>
          <w:numId w:val="48"/>
        </w:numPr>
      </w:pPr>
      <w:r>
        <w:t xml:space="preserve">Step 2: A </w:t>
      </w:r>
      <w:proofErr w:type="spellStart"/>
      <w:r>
        <w:t>DevSecOps</w:t>
      </w:r>
      <w:proofErr w:type="spellEnd"/>
      <w:r>
        <w:t xml:space="preserve"> team member reviews the pull </w:t>
      </w:r>
      <w:r w:rsidR="00891AE7">
        <w:t>request</w:t>
      </w:r>
      <w:r>
        <w:t xml:space="preserve"> for issues including </w:t>
      </w:r>
      <w:r w:rsidR="00891AE7">
        <w:t xml:space="preserve">unit test, </w:t>
      </w:r>
      <w:r>
        <w:t>code standards and quality</w:t>
      </w:r>
      <w:r w:rsidR="00891AE7">
        <w:t xml:space="preserve"> either manually or automatically utilizing the Azure and GitHub pipeline</w:t>
      </w:r>
      <w:r>
        <w:t xml:space="preserve">. </w:t>
      </w:r>
    </w:p>
    <w:p w14:paraId="1D9CA4A8" w14:textId="77777777" w:rsidR="406FB002" w:rsidRDefault="406FB002" w:rsidP="406FB002"/>
    <w:p w14:paraId="2D48172C" w14:textId="3D284562" w:rsidR="000F5979" w:rsidRPr="00E251C5" w:rsidRDefault="000F5979" w:rsidP="00A8183C">
      <w:pPr>
        <w:pStyle w:val="ListParagraph"/>
      </w:pPr>
    </w:p>
    <w:p w14:paraId="1AA3C868" w14:textId="4CFA9951" w:rsidR="003B4C3B" w:rsidRPr="00201274" w:rsidRDefault="003B4C3B" w:rsidP="00201274">
      <w:pPr>
        <w:rPr>
          <w:rFonts w:asciiTheme="minorHAnsi" w:eastAsiaTheme="minorEastAsia" w:hAnsiTheme="minorHAnsi"/>
        </w:rPr>
      </w:pPr>
    </w:p>
    <w:p w14:paraId="08D53FFA" w14:textId="7AA6EC63" w:rsidR="00912651" w:rsidRDefault="00E251C5" w:rsidP="3FAF7A73">
      <w:r>
        <w:br w:type="page"/>
      </w:r>
    </w:p>
    <w:p w14:paraId="6264754F" w14:textId="3B7CF18D" w:rsidR="00912651" w:rsidRDefault="00DB6DCE" w:rsidP="6EB3A5DA">
      <w:pPr>
        <w:pStyle w:val="Heading1"/>
        <w:rPr>
          <w:sz w:val="28"/>
          <w:szCs w:val="28"/>
        </w:rPr>
      </w:pPr>
      <w:bookmarkStart w:id="5" w:name="_Toc64899613"/>
      <w:bookmarkStart w:id="6" w:name="_Toc66728653"/>
      <w:r>
        <w:rPr>
          <w:sz w:val="28"/>
          <w:szCs w:val="28"/>
        </w:rPr>
        <w:lastRenderedPageBreak/>
        <w:t>4</w:t>
      </w:r>
      <w:r w:rsidR="7A0E7906" w:rsidRPr="6EB3A5DA">
        <w:rPr>
          <w:sz w:val="28"/>
          <w:szCs w:val="28"/>
        </w:rPr>
        <w:t xml:space="preserve">. </w:t>
      </w:r>
      <w:bookmarkEnd w:id="5"/>
      <w:r w:rsidR="00201274">
        <w:rPr>
          <w:sz w:val="28"/>
          <w:szCs w:val="28"/>
        </w:rPr>
        <w:t>Principles and</w:t>
      </w:r>
      <w:r w:rsidR="00A8183C">
        <w:rPr>
          <w:sz w:val="28"/>
          <w:szCs w:val="28"/>
        </w:rPr>
        <w:t xml:space="preserve"> Style Guides</w:t>
      </w:r>
      <w:bookmarkEnd w:id="6"/>
    </w:p>
    <w:p w14:paraId="4BFC3572" w14:textId="0D45FB5B" w:rsidR="6EB3A5DA" w:rsidRDefault="6EB3A5DA" w:rsidP="6EB3A5DA"/>
    <w:p w14:paraId="33CD83E9" w14:textId="2AE14FC7" w:rsidR="0030652C" w:rsidRDefault="003003B1" w:rsidP="003003B1">
      <w:pPr>
        <w:rPr>
          <w:rFonts w:eastAsia="Times New Roman" w:cs="Times New Roman"/>
          <w:color w:val="242424"/>
          <w:szCs w:val="24"/>
        </w:rPr>
      </w:pPr>
      <w:r w:rsidRPr="3949C80E">
        <w:rPr>
          <w:rFonts w:eastAsia="Times New Roman" w:cs="Times New Roman"/>
          <w:color w:val="242424"/>
          <w:szCs w:val="24"/>
        </w:rPr>
        <w:t xml:space="preserve">It is expected that developers shall follow conventions particular to </w:t>
      </w:r>
      <w:r w:rsidR="00201274">
        <w:rPr>
          <w:rFonts w:eastAsia="Times New Roman" w:cs="Times New Roman"/>
          <w:color w:val="242424"/>
          <w:szCs w:val="24"/>
        </w:rPr>
        <w:t>coding</w:t>
      </w:r>
      <w:r w:rsidRPr="3949C80E">
        <w:rPr>
          <w:rFonts w:eastAsia="Times New Roman" w:cs="Times New Roman"/>
          <w:color w:val="242424"/>
          <w:szCs w:val="24"/>
        </w:rPr>
        <w:t xml:space="preserve"> languages, and to also employ object-oriented programming</w:t>
      </w:r>
      <w:r w:rsidR="00A71B31">
        <w:rPr>
          <w:rFonts w:eastAsia="Times New Roman" w:cs="Times New Roman"/>
          <w:color w:val="242424"/>
          <w:szCs w:val="24"/>
        </w:rPr>
        <w:t xml:space="preserve"> fundamentals</w:t>
      </w:r>
      <w:r w:rsidR="0030652C">
        <w:rPr>
          <w:rFonts w:eastAsia="Times New Roman" w:cs="Times New Roman"/>
          <w:color w:val="242424"/>
          <w:szCs w:val="24"/>
        </w:rPr>
        <w:t xml:space="preserve">, design patterns, and </w:t>
      </w:r>
      <w:r w:rsidRPr="3949C80E">
        <w:rPr>
          <w:rFonts w:eastAsia="Times New Roman" w:cs="Times New Roman"/>
          <w:color w:val="242424"/>
          <w:szCs w:val="24"/>
        </w:rPr>
        <w:t>software engineering</w:t>
      </w:r>
      <w:r w:rsidR="0030652C">
        <w:rPr>
          <w:rFonts w:eastAsia="Times New Roman" w:cs="Times New Roman"/>
          <w:color w:val="242424"/>
          <w:szCs w:val="24"/>
        </w:rPr>
        <w:t xml:space="preserve"> best practices</w:t>
      </w:r>
      <w:r w:rsidRPr="3949C80E">
        <w:rPr>
          <w:rFonts w:eastAsia="Times New Roman" w:cs="Times New Roman"/>
          <w:color w:val="242424"/>
          <w:szCs w:val="24"/>
        </w:rPr>
        <w:t xml:space="preserve">. </w:t>
      </w:r>
      <w:r w:rsidR="0030652C">
        <w:rPr>
          <w:rFonts w:eastAsia="Times New Roman" w:cs="Times New Roman"/>
          <w:color w:val="242424"/>
          <w:szCs w:val="24"/>
        </w:rPr>
        <w:t xml:space="preserve">Remember </w:t>
      </w:r>
      <w:r w:rsidR="00571A61">
        <w:rPr>
          <w:rFonts w:eastAsia="Times New Roman" w:cs="Times New Roman"/>
          <w:color w:val="242424"/>
          <w:szCs w:val="24"/>
        </w:rPr>
        <w:t>some acronyms</w:t>
      </w:r>
      <w:r w:rsidR="0030652C">
        <w:rPr>
          <w:rFonts w:eastAsia="Times New Roman" w:cs="Times New Roman"/>
          <w:color w:val="242424"/>
          <w:szCs w:val="24"/>
        </w:rPr>
        <w:t>:</w:t>
      </w:r>
    </w:p>
    <w:p w14:paraId="4FDA891F" w14:textId="77777777" w:rsidR="00A71B31" w:rsidRDefault="0030652C" w:rsidP="6AA5A074">
      <w:pPr>
        <w:pStyle w:val="ListParagraph"/>
        <w:numPr>
          <w:ilvl w:val="0"/>
          <w:numId w:val="44"/>
        </w:numPr>
        <w:rPr>
          <w:rFonts w:eastAsia="Times New Roman" w:cs="Times New Roman"/>
          <w:color w:val="242424"/>
        </w:rPr>
      </w:pPr>
      <w:r w:rsidRPr="6AA5A074">
        <w:rPr>
          <w:rFonts w:eastAsia="Times New Roman" w:cs="Times New Roman"/>
          <w:color w:val="242424"/>
        </w:rPr>
        <w:t>DRY</w:t>
      </w:r>
      <w:r w:rsidR="00571A61" w:rsidRPr="6AA5A074">
        <w:rPr>
          <w:rFonts w:eastAsia="Times New Roman" w:cs="Times New Roman"/>
          <w:color w:val="242424"/>
        </w:rPr>
        <w:t xml:space="preserve"> (</w:t>
      </w:r>
      <w:proofErr w:type="gramStart"/>
      <w:r w:rsidR="00571A61" w:rsidRPr="6AA5A074">
        <w:rPr>
          <w:rFonts w:eastAsia="Times New Roman" w:cs="Times New Roman"/>
          <w:color w:val="242424"/>
        </w:rPr>
        <w:t>Don’t</w:t>
      </w:r>
      <w:proofErr w:type="gramEnd"/>
      <w:r w:rsidR="00571A61" w:rsidRPr="6AA5A074">
        <w:rPr>
          <w:rFonts w:eastAsia="Times New Roman" w:cs="Times New Roman"/>
          <w:color w:val="242424"/>
        </w:rPr>
        <w:t xml:space="preserve"> Repeat Yourself)</w:t>
      </w:r>
    </w:p>
    <w:p w14:paraId="446AD788" w14:textId="5436A115" w:rsidR="4DEC663F" w:rsidRDefault="4DEC663F" w:rsidP="0891FAB6">
      <w:pPr>
        <w:pStyle w:val="ListParagraph"/>
        <w:numPr>
          <w:ilvl w:val="0"/>
          <w:numId w:val="44"/>
        </w:numPr>
        <w:rPr>
          <w:rFonts w:asciiTheme="minorHAnsi" w:eastAsiaTheme="minorEastAsia" w:hAnsiTheme="minorHAnsi"/>
          <w:color w:val="242424"/>
        </w:rPr>
      </w:pPr>
      <w:r w:rsidRPr="0891FAB6">
        <w:rPr>
          <w:rFonts w:eastAsia="Times New Roman" w:cs="Times New Roman"/>
          <w:color w:val="242424"/>
        </w:rPr>
        <w:t>KISS (Keep It Simple, Stupid)</w:t>
      </w:r>
    </w:p>
    <w:p w14:paraId="1B382B19" w14:textId="434B8331" w:rsidR="00094602" w:rsidRDefault="0030652C" w:rsidP="00094602">
      <w:pPr>
        <w:pStyle w:val="ListParagraph"/>
        <w:numPr>
          <w:ilvl w:val="0"/>
          <w:numId w:val="44"/>
        </w:numPr>
        <w:rPr>
          <w:rFonts w:eastAsia="Times New Roman" w:cs="Times New Roman"/>
          <w:color w:val="242424"/>
        </w:rPr>
      </w:pPr>
      <w:r w:rsidRPr="6AA5A074">
        <w:rPr>
          <w:rFonts w:eastAsia="Times New Roman" w:cs="Times New Roman"/>
          <w:color w:val="242424"/>
        </w:rPr>
        <w:t>YAGNI</w:t>
      </w:r>
      <w:r w:rsidR="00571A61" w:rsidRPr="6AA5A074">
        <w:rPr>
          <w:rFonts w:eastAsia="Times New Roman" w:cs="Times New Roman"/>
          <w:color w:val="242424"/>
        </w:rPr>
        <w:t xml:space="preserve"> (</w:t>
      </w:r>
      <w:proofErr w:type="spellStart"/>
      <w:r w:rsidR="00571A61" w:rsidRPr="6AA5A074">
        <w:rPr>
          <w:rFonts w:eastAsia="Times New Roman" w:cs="Times New Roman"/>
          <w:color w:val="242424"/>
        </w:rPr>
        <w:t>Ya</w:t>
      </w:r>
      <w:proofErr w:type="spellEnd"/>
      <w:r w:rsidR="00571A61" w:rsidRPr="6AA5A074">
        <w:rPr>
          <w:rFonts w:eastAsia="Times New Roman" w:cs="Times New Roman"/>
          <w:color w:val="242424"/>
        </w:rPr>
        <w:t xml:space="preserve"> </w:t>
      </w:r>
      <w:proofErr w:type="spellStart"/>
      <w:r w:rsidR="00571A61" w:rsidRPr="6AA5A074">
        <w:rPr>
          <w:rFonts w:eastAsia="Times New Roman" w:cs="Times New Roman"/>
          <w:color w:val="242424"/>
        </w:rPr>
        <w:t>Ain’t</w:t>
      </w:r>
      <w:proofErr w:type="spellEnd"/>
      <w:r w:rsidR="00571A61" w:rsidRPr="6AA5A074">
        <w:rPr>
          <w:rFonts w:eastAsia="Times New Roman" w:cs="Times New Roman"/>
          <w:color w:val="242424"/>
        </w:rPr>
        <w:t xml:space="preserve"> </w:t>
      </w:r>
      <w:proofErr w:type="spellStart"/>
      <w:r w:rsidR="00571A61" w:rsidRPr="6AA5A074">
        <w:rPr>
          <w:rFonts w:eastAsia="Times New Roman" w:cs="Times New Roman"/>
          <w:color w:val="242424"/>
        </w:rPr>
        <w:t>Gonna</w:t>
      </w:r>
      <w:proofErr w:type="spellEnd"/>
      <w:r w:rsidR="00571A61" w:rsidRPr="6AA5A074">
        <w:rPr>
          <w:rFonts w:eastAsia="Times New Roman" w:cs="Times New Roman"/>
          <w:color w:val="242424"/>
        </w:rPr>
        <w:t xml:space="preserve"> Need It)</w:t>
      </w:r>
    </w:p>
    <w:p w14:paraId="42F4C7E4" w14:textId="34F716E9" w:rsidR="00DB6DCE" w:rsidRDefault="00DB6DCE" w:rsidP="00DB6DCE">
      <w:pPr>
        <w:rPr>
          <w:rFonts w:eastAsia="Times New Roman" w:cs="Times New Roman"/>
          <w:color w:val="242424"/>
        </w:rPr>
      </w:pPr>
      <w:r>
        <w:rPr>
          <w:rFonts w:eastAsia="Times New Roman" w:cs="Times New Roman"/>
          <w:color w:val="242424"/>
        </w:rPr>
        <w:t>The general standard is created for the development team to follow regardless of the programming language being used.</w:t>
      </w:r>
    </w:p>
    <w:p w14:paraId="0636AAA9" w14:textId="54200415" w:rsidR="00DB6DCE" w:rsidRDefault="00DB6DCE" w:rsidP="00DB6DCE">
      <w:pPr>
        <w:pStyle w:val="ListParagraph"/>
        <w:numPr>
          <w:ilvl w:val="0"/>
          <w:numId w:val="49"/>
        </w:numPr>
        <w:rPr>
          <w:rFonts w:eastAsia="Times New Roman" w:cs="Times New Roman"/>
          <w:color w:val="242424"/>
        </w:rPr>
      </w:pPr>
      <w:r>
        <w:rPr>
          <w:rFonts w:eastAsia="Times New Roman" w:cs="Times New Roman"/>
          <w:color w:val="242424"/>
        </w:rPr>
        <w:t>Proper and consistent indentation (minimum of three spaces)</w:t>
      </w:r>
    </w:p>
    <w:p w14:paraId="456C92CD" w14:textId="00211ED5" w:rsidR="00DB6DCE" w:rsidRDefault="00DB6DCE" w:rsidP="00DB6DCE">
      <w:pPr>
        <w:pStyle w:val="ListParagraph"/>
        <w:numPr>
          <w:ilvl w:val="0"/>
          <w:numId w:val="49"/>
        </w:numPr>
        <w:rPr>
          <w:rFonts w:eastAsia="Times New Roman" w:cs="Times New Roman"/>
          <w:color w:val="242424"/>
        </w:rPr>
      </w:pPr>
      <w:r>
        <w:rPr>
          <w:rFonts w:eastAsia="Times New Roman" w:cs="Times New Roman"/>
          <w:color w:val="242424"/>
        </w:rPr>
        <w:t>Inline comments to explain the function</w:t>
      </w:r>
    </w:p>
    <w:p w14:paraId="080FC8D6" w14:textId="000E3FC0" w:rsidR="00B02B61" w:rsidRDefault="00DB6DCE" w:rsidP="00B02B61">
      <w:pPr>
        <w:pStyle w:val="ListParagraph"/>
        <w:numPr>
          <w:ilvl w:val="0"/>
          <w:numId w:val="49"/>
        </w:numPr>
        <w:rPr>
          <w:rFonts w:eastAsia="Times New Roman" w:cs="Times New Roman"/>
          <w:color w:val="242424"/>
        </w:rPr>
      </w:pPr>
      <w:r>
        <w:rPr>
          <w:rFonts w:eastAsia="Times New Roman" w:cs="Times New Roman"/>
          <w:color w:val="242424"/>
        </w:rPr>
        <w:t xml:space="preserve">Classes, subroutines, </w:t>
      </w:r>
      <w:r w:rsidR="00B02B61">
        <w:rPr>
          <w:rFonts w:eastAsia="Times New Roman" w:cs="Times New Roman"/>
          <w:color w:val="242424"/>
        </w:rPr>
        <w:t>functions,</w:t>
      </w:r>
      <w:r>
        <w:rPr>
          <w:rFonts w:eastAsia="Times New Roman" w:cs="Times New Roman"/>
          <w:color w:val="242424"/>
        </w:rPr>
        <w:t xml:space="preserve"> and methods </w:t>
      </w:r>
      <w:r w:rsidR="00B02B61">
        <w:rPr>
          <w:rFonts w:eastAsia="Times New Roman" w:cs="Times New Roman"/>
          <w:color w:val="242424"/>
        </w:rPr>
        <w:t>shall be kept in a reasonable size and not too large</w:t>
      </w:r>
    </w:p>
    <w:p w14:paraId="1C4F7DF7" w14:textId="3D7657AC" w:rsidR="00B02B61" w:rsidRDefault="00B02B61" w:rsidP="00B02B61">
      <w:pPr>
        <w:pStyle w:val="ListParagraph"/>
        <w:numPr>
          <w:ilvl w:val="0"/>
          <w:numId w:val="49"/>
        </w:numPr>
        <w:rPr>
          <w:rFonts w:eastAsia="Times New Roman" w:cs="Times New Roman"/>
          <w:color w:val="242424"/>
        </w:rPr>
      </w:pPr>
      <w:r>
        <w:rPr>
          <w:rFonts w:eastAsia="Times New Roman" w:cs="Times New Roman"/>
          <w:color w:val="242424"/>
        </w:rPr>
        <w:t xml:space="preserve">Source files and variable names shall represent its functions </w:t>
      </w:r>
    </w:p>
    <w:p w14:paraId="35DCA8FD" w14:textId="2137BD2D" w:rsidR="00B02B61" w:rsidRDefault="00B02B61" w:rsidP="00B02B61">
      <w:pPr>
        <w:pStyle w:val="ListParagraph"/>
        <w:numPr>
          <w:ilvl w:val="0"/>
          <w:numId w:val="49"/>
        </w:numPr>
        <w:rPr>
          <w:rFonts w:eastAsia="Times New Roman" w:cs="Times New Roman"/>
          <w:color w:val="242424"/>
        </w:rPr>
      </w:pPr>
      <w:r>
        <w:rPr>
          <w:rFonts w:eastAsia="Times New Roman" w:cs="Times New Roman"/>
          <w:color w:val="242424"/>
        </w:rPr>
        <w:t xml:space="preserve"> Keep line length short and utilize the wrapping line break expression</w:t>
      </w:r>
    </w:p>
    <w:p w14:paraId="72F05CBB" w14:textId="37C3EFB8" w:rsidR="00B02B61" w:rsidRPr="00B02B61" w:rsidRDefault="00B02B61" w:rsidP="00B02B61">
      <w:pPr>
        <w:pStyle w:val="ListParagraph"/>
        <w:numPr>
          <w:ilvl w:val="0"/>
          <w:numId w:val="49"/>
        </w:numPr>
        <w:rPr>
          <w:rFonts w:eastAsia="Times New Roman" w:cs="Times New Roman"/>
          <w:color w:val="242424"/>
        </w:rPr>
      </w:pPr>
      <w:r>
        <w:rPr>
          <w:rFonts w:eastAsia="Times New Roman" w:cs="Times New Roman"/>
          <w:color w:val="242424"/>
        </w:rPr>
        <w:t>Meaningful error messages</w:t>
      </w:r>
    </w:p>
    <w:p w14:paraId="64BF46BB" w14:textId="5C97A2FD" w:rsidR="003003B1" w:rsidRPr="00B02B61" w:rsidRDefault="00201274" w:rsidP="003003B1">
      <w:pPr>
        <w:rPr>
          <w:rFonts w:eastAsia="Times New Roman" w:cs="Times New Roman"/>
          <w:color w:val="242424"/>
        </w:rPr>
      </w:pPr>
      <w:r w:rsidRPr="6AA5A074">
        <w:rPr>
          <w:rFonts w:eastAsia="Times New Roman" w:cs="Times New Roman"/>
          <w:color w:val="242424"/>
        </w:rPr>
        <w:t xml:space="preserve">Below are the coding languages used by the development teams for the project. </w:t>
      </w:r>
      <w:r w:rsidR="003003B1" w:rsidRPr="6AA5A074">
        <w:rPr>
          <w:rFonts w:eastAsia="Times New Roman" w:cs="Times New Roman"/>
          <w:color w:val="242424"/>
        </w:rPr>
        <w:t xml:space="preserve">Rather than repeat or recreate what has already been elucidated fully by leaders in the industry, the following </w:t>
      </w:r>
      <w:r w:rsidR="696CFE56" w:rsidRPr="6AA5A074">
        <w:rPr>
          <w:rFonts w:eastAsia="Times New Roman" w:cs="Times New Roman"/>
          <w:color w:val="242424"/>
        </w:rPr>
        <w:t xml:space="preserve">resources </w:t>
      </w:r>
      <w:r w:rsidR="003003B1" w:rsidRPr="6AA5A074">
        <w:rPr>
          <w:rFonts w:eastAsia="Times New Roman" w:cs="Times New Roman"/>
          <w:color w:val="242424"/>
        </w:rPr>
        <w:t xml:space="preserve">provided offer style guides for each language and represent the standards recommended to development teams.  </w:t>
      </w:r>
    </w:p>
    <w:p w14:paraId="6A29E1AA" w14:textId="77777777" w:rsidR="00A71B31" w:rsidRDefault="00A71B31" w:rsidP="00A71B31">
      <w:pPr>
        <w:rPr>
          <w:rFonts w:eastAsia="Times New Roman" w:cs="Times New Roman"/>
          <w:b/>
          <w:bCs/>
          <w:color w:val="242424"/>
          <w:szCs w:val="24"/>
        </w:rPr>
      </w:pPr>
      <w:r w:rsidRPr="3949C80E">
        <w:rPr>
          <w:rFonts w:eastAsia="Times New Roman" w:cs="Times New Roman"/>
          <w:b/>
          <w:bCs/>
          <w:color w:val="242424"/>
          <w:szCs w:val="24"/>
        </w:rPr>
        <w:t>Dart:</w:t>
      </w:r>
    </w:p>
    <w:p w14:paraId="6F71572A" w14:textId="145937D9" w:rsidR="00A71B31" w:rsidRDefault="00347E72" w:rsidP="003003B1">
      <w:pPr>
        <w:rPr>
          <w:rFonts w:eastAsia="Times New Roman" w:cs="Times New Roman"/>
          <w:szCs w:val="24"/>
        </w:rPr>
      </w:pPr>
      <w:hyperlink r:id="rId14">
        <w:r w:rsidR="00A71B31" w:rsidRPr="3949C80E">
          <w:rPr>
            <w:rStyle w:val="Hyperlink"/>
            <w:rFonts w:eastAsia="Times New Roman" w:cs="Times New Roman"/>
            <w:szCs w:val="24"/>
          </w:rPr>
          <w:t>https://dart.dev/guides/language/effective-dart/style</w:t>
        </w:r>
      </w:hyperlink>
      <w:r w:rsidR="00A71B31">
        <w:rPr>
          <w:rFonts w:eastAsia="Times New Roman" w:cs="Times New Roman"/>
          <w:szCs w:val="24"/>
        </w:rPr>
        <w:br/>
      </w:r>
    </w:p>
    <w:p w14:paraId="1254C5AD" w14:textId="77777777" w:rsidR="00A71B31" w:rsidRPr="00A71B31" w:rsidRDefault="00A71B31" w:rsidP="00A71B31">
      <w:pPr>
        <w:rPr>
          <w:rFonts w:eastAsia="Times New Roman" w:cs="Times New Roman"/>
          <w:szCs w:val="24"/>
        </w:rPr>
      </w:pPr>
      <w:r w:rsidRPr="3949C80E">
        <w:rPr>
          <w:rFonts w:eastAsia="Times New Roman" w:cs="Times New Roman"/>
          <w:b/>
          <w:bCs/>
          <w:color w:val="242424"/>
          <w:szCs w:val="24"/>
        </w:rPr>
        <w:t>Go:</w:t>
      </w:r>
    </w:p>
    <w:p w14:paraId="60C28D8E" w14:textId="77777777" w:rsidR="00A71B31" w:rsidRDefault="00347E72" w:rsidP="00A71B31">
      <w:pPr>
        <w:rPr>
          <w:rStyle w:val="Hyperlink"/>
          <w:rFonts w:eastAsia="Times New Roman" w:cs="Times New Roman"/>
          <w:szCs w:val="24"/>
        </w:rPr>
      </w:pPr>
      <w:hyperlink r:id="rId15">
        <w:r w:rsidR="00A71B31" w:rsidRPr="3949C80E">
          <w:rPr>
            <w:rStyle w:val="Hyperlink"/>
            <w:rFonts w:eastAsia="Times New Roman" w:cs="Times New Roman"/>
            <w:szCs w:val="24"/>
          </w:rPr>
          <w:t>https://golang.org/doc/effective_go</w:t>
        </w:r>
      </w:hyperlink>
    </w:p>
    <w:p w14:paraId="22BD5F73" w14:textId="77777777" w:rsidR="00A71B31" w:rsidRPr="00A71B31" w:rsidRDefault="00A71B31" w:rsidP="00A71B31">
      <w:pPr>
        <w:rPr>
          <w:rFonts w:eastAsia="Times New Roman" w:cs="Times New Roman"/>
          <w:color w:val="0563C1" w:themeColor="hyperlink"/>
          <w:szCs w:val="24"/>
          <w:u w:val="single"/>
        </w:rPr>
      </w:pPr>
      <w:r>
        <w:rPr>
          <w:rStyle w:val="Hyperlink"/>
          <w:rFonts w:eastAsia="Times New Roman" w:cs="Times New Roman"/>
          <w:szCs w:val="24"/>
        </w:rPr>
        <w:br/>
      </w:r>
      <w:r w:rsidRPr="3949C80E">
        <w:rPr>
          <w:rFonts w:eastAsia="Times New Roman" w:cs="Times New Roman"/>
          <w:b/>
          <w:bCs/>
          <w:color w:val="242424"/>
          <w:szCs w:val="24"/>
        </w:rPr>
        <w:t>HTML/CSS:</w:t>
      </w:r>
    </w:p>
    <w:p w14:paraId="3C9EC86F" w14:textId="4A1224A2" w:rsidR="00A71B31" w:rsidRPr="00CA3C58" w:rsidRDefault="00347E72" w:rsidP="00A71B31">
      <w:pPr>
        <w:rPr>
          <w:rFonts w:eastAsia="Times New Roman" w:cs="Times New Roman"/>
          <w:szCs w:val="24"/>
        </w:rPr>
      </w:pPr>
      <w:hyperlink r:id="rId16">
        <w:r w:rsidR="00A71B31" w:rsidRPr="3949C80E">
          <w:rPr>
            <w:rStyle w:val="Hyperlink"/>
            <w:rFonts w:eastAsia="Times New Roman" w:cs="Times New Roman"/>
            <w:szCs w:val="24"/>
          </w:rPr>
          <w:t>https://google.github.io/styleguide/htmlcssguide.html</w:t>
        </w:r>
      </w:hyperlink>
      <w:r w:rsidR="00A71B31">
        <w:rPr>
          <w:rStyle w:val="Hyperlink"/>
          <w:rFonts w:eastAsia="Times New Roman" w:cs="Times New Roman"/>
          <w:szCs w:val="24"/>
        </w:rPr>
        <w:br/>
      </w:r>
      <w:r w:rsidR="00A71B31">
        <w:rPr>
          <w:rStyle w:val="Hyperlink"/>
          <w:rFonts w:eastAsia="Times New Roman" w:cs="Times New Roman"/>
          <w:szCs w:val="24"/>
        </w:rPr>
        <w:br/>
      </w:r>
      <w:r w:rsidR="00A71B31">
        <w:rPr>
          <w:rStyle w:val="Hyperlink"/>
          <w:rFonts w:eastAsia="Times New Roman" w:cs="Times New Roman"/>
          <w:szCs w:val="24"/>
        </w:rPr>
        <w:br/>
      </w:r>
      <w:r w:rsidR="00A71B31" w:rsidRPr="3949C80E">
        <w:rPr>
          <w:rFonts w:eastAsia="Times New Roman" w:cs="Times New Roman"/>
          <w:b/>
          <w:bCs/>
          <w:color w:val="242424"/>
          <w:szCs w:val="24"/>
        </w:rPr>
        <w:t>JavaScript:</w:t>
      </w:r>
    </w:p>
    <w:p w14:paraId="14D08877" w14:textId="4334C565" w:rsidR="00094602" w:rsidRDefault="00347E72" w:rsidP="00A71B31">
      <w:pPr>
        <w:rPr>
          <w:rStyle w:val="Hyperlink"/>
          <w:rFonts w:eastAsia="Times New Roman" w:cs="Times New Roman"/>
          <w:szCs w:val="24"/>
        </w:rPr>
      </w:pPr>
      <w:hyperlink r:id="rId17">
        <w:r w:rsidR="00A71B31" w:rsidRPr="3949C80E">
          <w:rPr>
            <w:rStyle w:val="Hyperlink"/>
            <w:rFonts w:eastAsia="Times New Roman" w:cs="Times New Roman"/>
            <w:szCs w:val="24"/>
          </w:rPr>
          <w:t>https://google.github.io/styleguide/jsguide.html</w:t>
        </w:r>
      </w:hyperlink>
      <w:r w:rsidR="00A71B31">
        <w:rPr>
          <w:rFonts w:eastAsia="Times New Roman" w:cs="Times New Roman"/>
          <w:szCs w:val="24"/>
        </w:rPr>
        <w:br/>
      </w:r>
    </w:p>
    <w:p w14:paraId="5C2CE36D" w14:textId="61803B74" w:rsidR="6EB3A5DA" w:rsidRPr="00B02B61" w:rsidRDefault="6EB3A5DA" w:rsidP="00A71B31">
      <w:pPr>
        <w:rPr>
          <w:rFonts w:eastAsia="Times New Roman" w:cs="Times New Roman"/>
          <w:szCs w:val="24"/>
        </w:rPr>
      </w:pPr>
    </w:p>
    <w:p w14:paraId="65325695" w14:textId="51DF7B31" w:rsidR="00D71C8A" w:rsidRPr="00A8183C" w:rsidRDefault="00B02B61" w:rsidP="00F75ED4">
      <w:pPr>
        <w:pStyle w:val="Heading1"/>
        <w:rPr>
          <w:sz w:val="28"/>
          <w:szCs w:val="28"/>
        </w:rPr>
      </w:pPr>
      <w:bookmarkStart w:id="7" w:name="_Toc64899616"/>
      <w:bookmarkStart w:id="8" w:name="_Toc66728654"/>
      <w:r>
        <w:rPr>
          <w:sz w:val="28"/>
          <w:szCs w:val="28"/>
        </w:rPr>
        <w:lastRenderedPageBreak/>
        <w:t>5</w:t>
      </w:r>
      <w:r w:rsidR="56C95BDB" w:rsidRPr="00A8183C">
        <w:rPr>
          <w:sz w:val="28"/>
          <w:szCs w:val="28"/>
        </w:rPr>
        <w:t xml:space="preserve">. </w:t>
      </w:r>
      <w:bookmarkEnd w:id="7"/>
      <w:r w:rsidR="00A8183C">
        <w:rPr>
          <w:sz w:val="28"/>
          <w:szCs w:val="28"/>
        </w:rPr>
        <w:t>Code Quality</w:t>
      </w:r>
      <w:bookmarkEnd w:id="8"/>
    </w:p>
    <w:p w14:paraId="6638351D" w14:textId="7A9F39FE" w:rsidR="00A8183C" w:rsidRDefault="00A8183C" w:rsidP="6AA5A074"/>
    <w:p w14:paraId="46270587" w14:textId="1ACF8AA7" w:rsidR="6AA5A074" w:rsidRDefault="18791E00" w:rsidP="6AA5A074">
      <w:r>
        <w:t xml:space="preserve">Code quality and security </w:t>
      </w:r>
      <w:r w:rsidR="5881E581">
        <w:t>are</w:t>
      </w:r>
      <w:r>
        <w:t xml:space="preserve"> enabled via </w:t>
      </w:r>
      <w:proofErr w:type="spellStart"/>
      <w:r>
        <w:t>Sonar</w:t>
      </w:r>
      <w:r w:rsidR="00B02B61">
        <w:t>C</w:t>
      </w:r>
      <w:r>
        <w:t>loud</w:t>
      </w:r>
      <w:proofErr w:type="spellEnd"/>
      <w:r>
        <w:t xml:space="preserve"> integration with the GitHub repositories. When a pull request is made, code analysis and vulnerability scanning is </w:t>
      </w:r>
      <w:r w:rsidR="00B02B61">
        <w:t>ex</w:t>
      </w:r>
      <w:r w:rsidR="00C00590">
        <w:t>ecuted</w:t>
      </w:r>
      <w:r w:rsidR="2625FAF6">
        <w:t xml:space="preserve"> and</w:t>
      </w:r>
      <w:r w:rsidR="00C00590">
        <w:t xml:space="preserve"> provide</w:t>
      </w:r>
      <w:r w:rsidR="2625FAF6">
        <w:t xml:space="preserve"> a report summary</w:t>
      </w:r>
      <w:r w:rsidR="00C00590">
        <w:t xml:space="preserve"> which is</w:t>
      </w:r>
      <w:r w:rsidR="2625FAF6">
        <w:t xml:space="preserve"> included in the </w:t>
      </w:r>
      <w:r w:rsidR="0B6FA995">
        <w:t xml:space="preserve">history of the </w:t>
      </w:r>
      <w:r w:rsidR="0B6FA995" w:rsidRPr="0891FAB6">
        <w:rPr>
          <w:b/>
          <w:bCs/>
        </w:rPr>
        <w:t xml:space="preserve">Conversation </w:t>
      </w:r>
      <w:r w:rsidR="0B6FA995">
        <w:t>tab within the pull request</w:t>
      </w:r>
      <w:r w:rsidR="00F97AA0">
        <w:t>. (Figure 4)</w:t>
      </w:r>
    </w:p>
    <w:p w14:paraId="64E13962" w14:textId="250D861D" w:rsidR="00C00590" w:rsidRDefault="7C101163" w:rsidP="00C00590">
      <w:pPr>
        <w:jc w:val="center"/>
      </w:pPr>
      <w:r>
        <w:rPr>
          <w:noProof/>
        </w:rPr>
        <w:drawing>
          <wp:inline distT="0" distB="0" distL="0" distR="0" wp14:anchorId="46F933BA" wp14:editId="5D93F823">
            <wp:extent cx="5895975" cy="1670526"/>
            <wp:effectExtent l="152400" t="152400" r="333375" b="349250"/>
            <wp:docPr id="815052268" name="Picture 81505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5895975" cy="1670526"/>
                    </a:xfrm>
                    <a:prstGeom prst="rect">
                      <a:avLst/>
                    </a:prstGeom>
                    <a:ln>
                      <a:noFill/>
                    </a:ln>
                    <a:effectLst>
                      <a:outerShdw blurRad="292100" dist="139700" dir="2700000" algn="tl" rotWithShape="0">
                        <a:srgbClr val="333333">
                          <a:alpha val="65000"/>
                        </a:srgbClr>
                      </a:outerShdw>
                    </a:effectLst>
                  </pic:spPr>
                </pic:pic>
              </a:graphicData>
            </a:graphic>
          </wp:inline>
        </w:drawing>
      </w:r>
      <w:r w:rsidR="00C00590">
        <w:t xml:space="preserve">Figure 4. </w:t>
      </w:r>
      <w:proofErr w:type="spellStart"/>
      <w:r w:rsidR="00C00590">
        <w:t>SonarCloud</w:t>
      </w:r>
      <w:proofErr w:type="spellEnd"/>
      <w:r w:rsidR="00C00590">
        <w:t xml:space="preserve"> Code Quality Check (passed)</w:t>
      </w:r>
    </w:p>
    <w:p w14:paraId="4CD8048E" w14:textId="52941FF4" w:rsidR="6AA5A074" w:rsidRDefault="6AA5A074" w:rsidP="6AA5A074">
      <w:r>
        <w:br/>
      </w:r>
      <w:r w:rsidR="2625FAF6">
        <w:t>W</w:t>
      </w:r>
      <w:r w:rsidR="488FBA72">
        <w:t>hen issues are found, the appropriate change in statuses are shown with links to each type of issues deta</w:t>
      </w:r>
      <w:r w:rsidR="5B3F4B7C">
        <w:t xml:space="preserve">iled in </w:t>
      </w:r>
      <w:r w:rsidR="488FBA72">
        <w:t xml:space="preserve">the project within </w:t>
      </w:r>
      <w:proofErr w:type="spellStart"/>
      <w:r w:rsidR="488FBA72">
        <w:t>Sonar</w:t>
      </w:r>
      <w:r w:rsidR="00C00590">
        <w:t>C</w:t>
      </w:r>
      <w:r w:rsidR="488FBA72">
        <w:t>loud</w:t>
      </w:r>
      <w:proofErr w:type="spellEnd"/>
      <w:r w:rsidR="00F97AA0">
        <w:t>. (Figure 5)</w:t>
      </w:r>
    </w:p>
    <w:p w14:paraId="1F8271B9" w14:textId="66B17C15" w:rsidR="00C00590" w:rsidRDefault="76665ED1" w:rsidP="00C00590">
      <w:pPr>
        <w:jc w:val="center"/>
      </w:pPr>
      <w:r>
        <w:rPr>
          <w:noProof/>
        </w:rPr>
        <w:drawing>
          <wp:inline distT="0" distB="0" distL="0" distR="0" wp14:anchorId="2BB5F2F9" wp14:editId="776ADC9E">
            <wp:extent cx="5819775" cy="1709559"/>
            <wp:effectExtent l="152400" t="152400" r="333375" b="347980"/>
            <wp:docPr id="296840530" name="Picture 2968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5819775" cy="1709559"/>
                    </a:xfrm>
                    <a:prstGeom prst="rect">
                      <a:avLst/>
                    </a:prstGeom>
                    <a:ln>
                      <a:noFill/>
                    </a:ln>
                    <a:effectLst>
                      <a:outerShdw blurRad="292100" dist="139700" dir="2700000" algn="tl" rotWithShape="0">
                        <a:srgbClr val="333333">
                          <a:alpha val="65000"/>
                        </a:srgbClr>
                      </a:outerShdw>
                    </a:effectLst>
                  </pic:spPr>
                </pic:pic>
              </a:graphicData>
            </a:graphic>
          </wp:inline>
        </w:drawing>
      </w:r>
      <w:r w:rsidR="00C00590">
        <w:t xml:space="preserve">Figure 5. </w:t>
      </w:r>
      <w:proofErr w:type="spellStart"/>
      <w:r w:rsidR="00C00590">
        <w:t>SonarCloud</w:t>
      </w:r>
      <w:proofErr w:type="spellEnd"/>
      <w:r w:rsidR="00C00590">
        <w:t xml:space="preserve"> Code Quality Check (failed)</w:t>
      </w:r>
    </w:p>
    <w:p w14:paraId="41F213EF" w14:textId="77777777" w:rsidR="00C00590" w:rsidRDefault="00C00590" w:rsidP="00C00590">
      <w:pPr>
        <w:keepNext/>
        <w:jc w:val="center"/>
      </w:pPr>
    </w:p>
    <w:p w14:paraId="150E39B5" w14:textId="65C6A11B" w:rsidR="6AA5A074" w:rsidRDefault="137D9A4A" w:rsidP="00C00590">
      <w:pPr>
        <w:keepNext/>
      </w:pPr>
      <w:r>
        <w:t xml:space="preserve">Clicking on the </w:t>
      </w:r>
      <w:r w:rsidR="09A6A3EA">
        <w:t xml:space="preserve">issues brings up the </w:t>
      </w:r>
      <w:proofErr w:type="spellStart"/>
      <w:r w:rsidR="09A6A3EA">
        <w:t>Sonarcloud</w:t>
      </w:r>
      <w:proofErr w:type="spellEnd"/>
      <w:r w:rsidR="09A6A3EA">
        <w:t xml:space="preserve"> dashboards where </w:t>
      </w:r>
      <w:r w:rsidR="00165DBD">
        <w:t>each recommendation can be viewed by expanding the finding.</w:t>
      </w:r>
      <w:r w:rsidR="00F97AA0">
        <w:t xml:space="preserve"> (Figure 6 &amp; 7)</w:t>
      </w:r>
    </w:p>
    <w:p w14:paraId="6371AEB1" w14:textId="150E9455" w:rsidR="6AA5A074" w:rsidRDefault="33C4D419" w:rsidP="00165DBD">
      <w:pPr>
        <w:keepNext/>
        <w:jc w:val="center"/>
      </w:pPr>
      <w:r>
        <w:rPr>
          <w:noProof/>
        </w:rPr>
        <w:drawing>
          <wp:inline distT="0" distB="0" distL="0" distR="0" wp14:anchorId="5E821398" wp14:editId="4DDA71F6">
            <wp:extent cx="6424793" cy="4591050"/>
            <wp:effectExtent l="152400" t="152400" r="357505" b="361950"/>
            <wp:docPr id="1174866375" name="Picture 117486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431412" cy="4595779"/>
                    </a:xfrm>
                    <a:prstGeom prst="rect">
                      <a:avLst/>
                    </a:prstGeom>
                    <a:ln>
                      <a:noFill/>
                    </a:ln>
                    <a:effectLst>
                      <a:outerShdw blurRad="292100" dist="139700" dir="2700000" algn="tl" rotWithShape="0">
                        <a:srgbClr val="333333">
                          <a:alpha val="65000"/>
                        </a:srgbClr>
                      </a:outerShdw>
                    </a:effectLst>
                  </pic:spPr>
                </pic:pic>
              </a:graphicData>
            </a:graphic>
          </wp:inline>
        </w:drawing>
      </w:r>
      <w:r w:rsidR="00C00590">
        <w:t xml:space="preserve">Figure 6. </w:t>
      </w:r>
      <w:proofErr w:type="spellStart"/>
      <w:r w:rsidR="00C00590">
        <w:t>Sonar</w:t>
      </w:r>
      <w:r w:rsidR="00165DBD">
        <w:t>Cloud</w:t>
      </w:r>
      <w:proofErr w:type="spellEnd"/>
      <w:r w:rsidR="00165DBD">
        <w:t xml:space="preserve"> Fix Recommendation</w:t>
      </w:r>
    </w:p>
    <w:p w14:paraId="7FBB4788" w14:textId="5052C508" w:rsidR="33C4D419" w:rsidRDefault="33C4D419" w:rsidP="6AA5A074">
      <w:r>
        <w:rPr>
          <w:noProof/>
        </w:rPr>
        <w:lastRenderedPageBreak/>
        <w:drawing>
          <wp:inline distT="0" distB="0" distL="0" distR="0" wp14:anchorId="2DBEF247" wp14:editId="45049ED8">
            <wp:extent cx="5948258" cy="4238134"/>
            <wp:effectExtent l="152400" t="152400" r="338455" b="334010"/>
            <wp:docPr id="289993379" name="Picture 28999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8258" cy="42381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7B5A8" w14:textId="4F1B05EC" w:rsidR="00A8183C" w:rsidRDefault="00165DBD" w:rsidP="00165DBD">
      <w:pPr>
        <w:jc w:val="center"/>
      </w:pPr>
      <w:r>
        <w:t xml:space="preserve">Figure 7. </w:t>
      </w:r>
      <w:proofErr w:type="spellStart"/>
      <w:r>
        <w:t>SonarCloud</w:t>
      </w:r>
      <w:proofErr w:type="spellEnd"/>
      <w:r>
        <w:t xml:space="preserve"> Fix Recommendation in details</w:t>
      </w:r>
    </w:p>
    <w:p w14:paraId="5ABF1A08" w14:textId="77777777" w:rsidR="00165DBD" w:rsidRDefault="00165DBD" w:rsidP="00165DBD">
      <w:pPr>
        <w:jc w:val="center"/>
      </w:pPr>
    </w:p>
    <w:p w14:paraId="07F18740" w14:textId="155A4760" w:rsidR="2A2FA424" w:rsidRDefault="2A2FA424" w:rsidP="00165DBD">
      <w:pPr>
        <w:keepNext/>
      </w:pPr>
      <w:r>
        <w:lastRenderedPageBreak/>
        <w:t xml:space="preserve">When issues are resolved, a re-scan can be done by navigating to the </w:t>
      </w:r>
      <w:r w:rsidRPr="0891FAB6">
        <w:rPr>
          <w:b/>
          <w:bCs/>
        </w:rPr>
        <w:t xml:space="preserve">Checks </w:t>
      </w:r>
      <w:r>
        <w:t>tab of the pull request</w:t>
      </w:r>
      <w:r w:rsidR="0DBD3779">
        <w:t xml:space="preserve"> and selecting </w:t>
      </w:r>
      <w:r w:rsidR="0DBD3779" w:rsidRPr="0891FAB6">
        <w:rPr>
          <w:b/>
          <w:bCs/>
        </w:rPr>
        <w:t>Re-run</w:t>
      </w:r>
      <w:r w:rsidR="0DBD3779">
        <w:t xml:space="preserve"> in the left menu</w:t>
      </w:r>
      <w:r w:rsidR="00F97AA0">
        <w:t>. (Figure 8)</w:t>
      </w:r>
      <w:r>
        <w:br/>
      </w:r>
    </w:p>
    <w:p w14:paraId="575C5FC8" w14:textId="0DD36B87" w:rsidR="00A45ADA" w:rsidRDefault="676FE7A2" w:rsidP="00A45ADA">
      <w:pPr>
        <w:keepNext/>
        <w:jc w:val="center"/>
      </w:pPr>
      <w:r>
        <w:rPr>
          <w:noProof/>
        </w:rPr>
        <w:drawing>
          <wp:inline distT="0" distB="0" distL="0" distR="0" wp14:anchorId="50B674C2" wp14:editId="2DA10FAC">
            <wp:extent cx="5992781" cy="3133725"/>
            <wp:effectExtent l="152400" t="152400" r="351155" b="333375"/>
            <wp:docPr id="1409711898" name="Picture 140971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92781" cy="3133725"/>
                    </a:xfrm>
                    <a:prstGeom prst="rect">
                      <a:avLst/>
                    </a:prstGeom>
                    <a:ln>
                      <a:noFill/>
                    </a:ln>
                    <a:effectLst>
                      <a:outerShdw blurRad="292100" dist="139700" dir="2700000" algn="tl" rotWithShape="0">
                        <a:srgbClr val="333333">
                          <a:alpha val="65000"/>
                        </a:srgbClr>
                      </a:outerShdw>
                    </a:effectLst>
                  </pic:spPr>
                </pic:pic>
              </a:graphicData>
            </a:graphic>
          </wp:inline>
        </w:drawing>
      </w:r>
      <w:r w:rsidR="00A45ADA">
        <w:t xml:space="preserve">Figure 8. </w:t>
      </w:r>
      <w:proofErr w:type="spellStart"/>
      <w:r w:rsidR="00A45ADA">
        <w:t>SonarCloud</w:t>
      </w:r>
      <w:proofErr w:type="spellEnd"/>
      <w:r w:rsidR="00A45ADA">
        <w:t xml:space="preserve"> Re-run</w:t>
      </w:r>
    </w:p>
    <w:p w14:paraId="44AF05CD" w14:textId="7A8AA7C3" w:rsidR="1EE941F0" w:rsidRDefault="1EE941F0" w:rsidP="00F97AA0">
      <w:r>
        <w:br/>
      </w:r>
      <w:r w:rsidR="0DBD3779">
        <w:t xml:space="preserve">While ideally there should be no issues noted, when issues arise from components either within or external to </w:t>
      </w:r>
      <w:r w:rsidR="00104673">
        <w:t>Form Scriber</w:t>
      </w:r>
      <w:r w:rsidR="0DBD3779">
        <w:t xml:space="preserve"> code, </w:t>
      </w:r>
      <w:r w:rsidR="3C855B13">
        <w:t xml:space="preserve">an effort should be made </w:t>
      </w:r>
      <w:r w:rsidR="4FFE2366">
        <w:t xml:space="preserve">by the development team </w:t>
      </w:r>
      <w:proofErr w:type="gramStart"/>
      <w:r w:rsidR="4FFE2366">
        <w:t>as a whole</w:t>
      </w:r>
      <w:r w:rsidR="00F97AA0">
        <w:t xml:space="preserve"> </w:t>
      </w:r>
      <w:r w:rsidR="3C855B13">
        <w:t>to</w:t>
      </w:r>
      <w:proofErr w:type="gramEnd"/>
      <w:r w:rsidR="3C855B13">
        <w:t xml:space="preserve"> acknowledge major </w:t>
      </w:r>
      <w:r w:rsidR="4BF4FBCE">
        <w:t>issues</w:t>
      </w:r>
      <w:r w:rsidR="20CE6780">
        <w:t xml:space="preserve"> </w:t>
      </w:r>
      <w:r w:rsidR="4BF4FBCE">
        <w:t>to</w:t>
      </w:r>
      <w:r w:rsidR="3C855B13">
        <w:t xml:space="preserve"> either address </w:t>
      </w:r>
      <w:r w:rsidR="512A1028">
        <w:t xml:space="preserve">within the development cycle </w:t>
      </w:r>
      <w:r w:rsidR="3C855B13">
        <w:t xml:space="preserve">or </w:t>
      </w:r>
      <w:r w:rsidR="118E9173">
        <w:t xml:space="preserve">to </w:t>
      </w:r>
      <w:r w:rsidR="3C855B13">
        <w:t xml:space="preserve">prioritize </w:t>
      </w:r>
      <w:r w:rsidR="3CF423BD">
        <w:t>to create a backlog.</w:t>
      </w:r>
    </w:p>
    <w:p w14:paraId="670A09C4" w14:textId="0F50EF9F" w:rsidR="68059F9F" w:rsidRDefault="68059F9F" w:rsidP="00F97AA0">
      <w:pPr>
        <w:keepNext/>
        <w:rPr>
          <w:rFonts w:cs="Arial"/>
          <w:szCs w:val="24"/>
        </w:rPr>
      </w:pPr>
      <w:r w:rsidRPr="1EE941F0">
        <w:rPr>
          <w:rFonts w:cs="Arial"/>
          <w:szCs w:val="24"/>
        </w:rPr>
        <w:lastRenderedPageBreak/>
        <w:t xml:space="preserve">When there are </w:t>
      </w:r>
      <w:r w:rsidRPr="1EE941F0">
        <w:rPr>
          <w:rFonts w:cs="Arial"/>
          <w:b/>
          <w:bCs/>
          <w:szCs w:val="24"/>
        </w:rPr>
        <w:t>Security Hotspots</w:t>
      </w:r>
      <w:r w:rsidRPr="1EE941F0">
        <w:rPr>
          <w:rFonts w:cs="Arial"/>
          <w:szCs w:val="24"/>
        </w:rPr>
        <w:t xml:space="preserve"> noted, the merge would not be possible without </w:t>
      </w:r>
      <w:proofErr w:type="spellStart"/>
      <w:r w:rsidR="00A45ADA">
        <w:rPr>
          <w:rFonts w:cs="Arial"/>
          <w:szCs w:val="24"/>
        </w:rPr>
        <w:t>DevSecOps</w:t>
      </w:r>
      <w:proofErr w:type="spellEnd"/>
      <w:r w:rsidRPr="1EE941F0">
        <w:rPr>
          <w:rFonts w:cs="Arial"/>
          <w:szCs w:val="24"/>
        </w:rPr>
        <w:t xml:space="preserve"> team review. The </w:t>
      </w:r>
      <w:proofErr w:type="spellStart"/>
      <w:r w:rsidR="00A45ADA">
        <w:rPr>
          <w:rFonts w:cs="Arial"/>
          <w:szCs w:val="24"/>
        </w:rPr>
        <w:t>DevSecOps</w:t>
      </w:r>
      <w:proofErr w:type="spellEnd"/>
      <w:r w:rsidRPr="1EE941F0">
        <w:rPr>
          <w:rFonts w:cs="Arial"/>
          <w:szCs w:val="24"/>
        </w:rPr>
        <w:t xml:space="preserve"> member should review and communicate it to the develo</w:t>
      </w:r>
      <w:r w:rsidR="7E90C858" w:rsidRPr="1EE941F0">
        <w:rPr>
          <w:rFonts w:cs="Arial"/>
          <w:szCs w:val="24"/>
        </w:rPr>
        <w:t xml:space="preserve">pment team and add a comment, then change the status to either </w:t>
      </w:r>
      <w:r w:rsidR="7E90C858" w:rsidRPr="1EE941F0">
        <w:rPr>
          <w:rFonts w:cs="Arial"/>
          <w:b/>
          <w:bCs/>
          <w:szCs w:val="24"/>
        </w:rPr>
        <w:t xml:space="preserve">Fixed </w:t>
      </w:r>
      <w:r w:rsidR="7E90C858" w:rsidRPr="1EE941F0">
        <w:rPr>
          <w:rFonts w:cs="Arial"/>
          <w:szCs w:val="24"/>
        </w:rPr>
        <w:t xml:space="preserve">or </w:t>
      </w:r>
      <w:r w:rsidR="7E90C858" w:rsidRPr="1EE941F0">
        <w:rPr>
          <w:rFonts w:cs="Arial"/>
          <w:b/>
          <w:bCs/>
          <w:szCs w:val="24"/>
        </w:rPr>
        <w:t>Safe</w:t>
      </w:r>
      <w:r w:rsidR="00F97AA0">
        <w:rPr>
          <w:rFonts w:cs="Arial"/>
          <w:szCs w:val="24"/>
        </w:rPr>
        <w:t>. (Figure 9)</w:t>
      </w:r>
    </w:p>
    <w:p w14:paraId="6617E7A8" w14:textId="61653ABB" w:rsidR="1EE941F0" w:rsidRDefault="78E4063C" w:rsidP="00F97AA0">
      <w:pPr>
        <w:keepNext/>
        <w:jc w:val="center"/>
        <w:rPr>
          <w:rFonts w:cs="Arial"/>
          <w:szCs w:val="24"/>
        </w:rPr>
      </w:pPr>
      <w:r>
        <w:rPr>
          <w:noProof/>
        </w:rPr>
        <w:drawing>
          <wp:inline distT="0" distB="0" distL="0" distR="0" wp14:anchorId="28B886F6" wp14:editId="2CDCA7F1">
            <wp:extent cx="5893594" cy="4714875"/>
            <wp:effectExtent l="152400" t="152400" r="335915" b="333375"/>
            <wp:docPr id="1253878250" name="Picture 125387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893594" cy="4714875"/>
                    </a:xfrm>
                    <a:prstGeom prst="rect">
                      <a:avLst/>
                    </a:prstGeom>
                    <a:ln>
                      <a:noFill/>
                    </a:ln>
                    <a:effectLst>
                      <a:outerShdw blurRad="292100" dist="139700" dir="2700000" algn="tl" rotWithShape="0">
                        <a:srgbClr val="333333">
                          <a:alpha val="65000"/>
                        </a:srgbClr>
                      </a:outerShdw>
                    </a:effectLst>
                  </pic:spPr>
                </pic:pic>
              </a:graphicData>
            </a:graphic>
          </wp:inline>
        </w:drawing>
      </w:r>
      <w:r w:rsidR="00A45ADA" w:rsidRPr="736D2106">
        <w:rPr>
          <w:rFonts w:cs="Arial"/>
        </w:rPr>
        <w:t xml:space="preserve">Figure 9. </w:t>
      </w:r>
      <w:proofErr w:type="spellStart"/>
      <w:r w:rsidR="00A45ADA" w:rsidRPr="736D2106">
        <w:rPr>
          <w:rFonts w:cs="Arial"/>
        </w:rPr>
        <w:t>SonarCloud</w:t>
      </w:r>
      <w:proofErr w:type="spellEnd"/>
      <w:r w:rsidR="00A45ADA" w:rsidRPr="736D2106">
        <w:rPr>
          <w:rFonts w:cs="Arial"/>
        </w:rPr>
        <w:t xml:space="preserve"> Review</w:t>
      </w:r>
    </w:p>
    <w:p w14:paraId="7407F41E" w14:textId="77777777" w:rsidR="00A45ADA" w:rsidRDefault="00A45ADA" w:rsidP="00F97AA0">
      <w:pPr>
        <w:keepNext/>
        <w:rPr>
          <w:rFonts w:cs="Arial"/>
          <w:szCs w:val="24"/>
        </w:rPr>
      </w:pPr>
    </w:p>
    <w:p w14:paraId="77D96E8E" w14:textId="77777777" w:rsidR="00F97AA0" w:rsidRDefault="00F97AA0" w:rsidP="00F97AA0">
      <w:pPr>
        <w:keepNext/>
        <w:rPr>
          <w:rFonts w:cs="Arial"/>
          <w:szCs w:val="24"/>
        </w:rPr>
      </w:pPr>
    </w:p>
    <w:p w14:paraId="3F277F5B" w14:textId="77777777" w:rsidR="00F97AA0" w:rsidRDefault="00F97AA0" w:rsidP="00F97AA0">
      <w:pPr>
        <w:keepNext/>
        <w:rPr>
          <w:rFonts w:cs="Arial"/>
          <w:szCs w:val="24"/>
        </w:rPr>
      </w:pPr>
    </w:p>
    <w:p w14:paraId="5F446B86" w14:textId="77777777" w:rsidR="00F97AA0" w:rsidRDefault="00F97AA0" w:rsidP="00F97AA0">
      <w:pPr>
        <w:keepNext/>
        <w:rPr>
          <w:rFonts w:cs="Arial"/>
          <w:szCs w:val="24"/>
        </w:rPr>
      </w:pPr>
    </w:p>
    <w:p w14:paraId="7E0B3A05" w14:textId="77777777" w:rsidR="00F97AA0" w:rsidRDefault="00F97AA0" w:rsidP="00F97AA0">
      <w:pPr>
        <w:keepNext/>
        <w:rPr>
          <w:rFonts w:cs="Arial"/>
          <w:szCs w:val="24"/>
        </w:rPr>
      </w:pPr>
    </w:p>
    <w:p w14:paraId="7F4EA5A6" w14:textId="77777777" w:rsidR="00F97AA0" w:rsidRDefault="00F97AA0" w:rsidP="00F97AA0">
      <w:pPr>
        <w:keepNext/>
        <w:rPr>
          <w:rFonts w:cs="Arial"/>
          <w:szCs w:val="24"/>
        </w:rPr>
      </w:pPr>
    </w:p>
    <w:p w14:paraId="35DC8A02" w14:textId="5B78D10D" w:rsidR="7E90C858" w:rsidRDefault="7E90C858" w:rsidP="00F97AA0">
      <w:pPr>
        <w:keepNext/>
        <w:rPr>
          <w:rFonts w:cs="Arial"/>
          <w:szCs w:val="24"/>
        </w:rPr>
      </w:pPr>
      <w:r w:rsidRPr="1EE941F0">
        <w:rPr>
          <w:rFonts w:cs="Arial"/>
          <w:szCs w:val="24"/>
        </w:rPr>
        <w:lastRenderedPageBreak/>
        <w:t xml:space="preserve">After the status for the issue has been updated, the change in status will be updated </w:t>
      </w:r>
      <w:r w:rsidR="61C20D80" w:rsidRPr="1EE941F0">
        <w:rPr>
          <w:rFonts w:cs="Arial"/>
          <w:szCs w:val="24"/>
        </w:rPr>
        <w:t xml:space="preserve">automatically </w:t>
      </w:r>
      <w:r w:rsidRPr="1EE941F0">
        <w:rPr>
          <w:rFonts w:cs="Arial"/>
          <w:szCs w:val="24"/>
        </w:rPr>
        <w:t>within the Pull Request in GitHub. After checks are all green, the merge can be done.</w:t>
      </w:r>
      <w:r w:rsidR="00F97AA0">
        <w:rPr>
          <w:rFonts w:cs="Arial"/>
          <w:szCs w:val="24"/>
        </w:rPr>
        <w:t xml:space="preserve"> (Figure 10)</w:t>
      </w:r>
    </w:p>
    <w:p w14:paraId="225DE4BA" w14:textId="1386A8B1" w:rsidR="27DEBDD7" w:rsidRDefault="27DEBDD7" w:rsidP="00F97AA0">
      <w:pPr>
        <w:keepNext/>
        <w:rPr>
          <w:rFonts w:cs="Arial"/>
          <w:szCs w:val="24"/>
        </w:rPr>
      </w:pPr>
      <w:r>
        <w:rPr>
          <w:noProof/>
        </w:rPr>
        <w:drawing>
          <wp:inline distT="0" distB="0" distL="0" distR="0" wp14:anchorId="20DAA2A9" wp14:editId="07D1B3F1">
            <wp:extent cx="5898166" cy="4730820"/>
            <wp:effectExtent l="152400" t="152400" r="350520" b="336550"/>
            <wp:docPr id="57765005" name="Picture 5776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a:stretch>
                      <a:fillRect/>
                    </a:stretch>
                  </pic:blipFill>
                  <pic:spPr>
                    <a:xfrm>
                      <a:off x="0" y="0"/>
                      <a:ext cx="5898166" cy="4730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E1B5F9" w14:textId="47077465" w:rsidR="00F97AA0" w:rsidRDefault="00F97AA0" w:rsidP="00F97AA0">
      <w:pPr>
        <w:keepNext/>
        <w:jc w:val="center"/>
        <w:rPr>
          <w:rFonts w:cs="Arial"/>
          <w:szCs w:val="24"/>
        </w:rPr>
      </w:pPr>
      <w:r>
        <w:rPr>
          <w:rFonts w:cs="Arial"/>
          <w:szCs w:val="24"/>
        </w:rPr>
        <w:t xml:space="preserve">Figure 10. </w:t>
      </w:r>
      <w:proofErr w:type="spellStart"/>
      <w:r>
        <w:rPr>
          <w:rFonts w:cs="Arial"/>
          <w:szCs w:val="24"/>
        </w:rPr>
        <w:t>SonarCloud</w:t>
      </w:r>
      <w:proofErr w:type="spellEnd"/>
      <w:r>
        <w:rPr>
          <w:rFonts w:cs="Arial"/>
          <w:szCs w:val="24"/>
        </w:rPr>
        <w:t xml:space="preserve"> Status</w:t>
      </w:r>
    </w:p>
    <w:p w14:paraId="0BE9CE56" w14:textId="04091B37" w:rsidR="00F97AA0" w:rsidRDefault="00F97AA0">
      <w:pPr>
        <w:rPr>
          <w:rFonts w:cs="Arial"/>
          <w:szCs w:val="24"/>
        </w:rPr>
      </w:pPr>
      <w:r>
        <w:rPr>
          <w:rFonts w:cs="Arial"/>
          <w:szCs w:val="24"/>
        </w:rPr>
        <w:br w:type="page"/>
      </w:r>
    </w:p>
    <w:p w14:paraId="6C65BC42" w14:textId="77777777" w:rsidR="00F97AA0" w:rsidRDefault="00F97AA0" w:rsidP="1EE941F0">
      <w:pPr>
        <w:rPr>
          <w:rFonts w:cs="Arial"/>
          <w:szCs w:val="24"/>
        </w:rPr>
      </w:pPr>
    </w:p>
    <w:p w14:paraId="144A03DC" w14:textId="3A533856" w:rsidR="001F33E5" w:rsidRDefault="00F97AA0" w:rsidP="001F33E5">
      <w:pPr>
        <w:pStyle w:val="Heading1"/>
        <w:rPr>
          <w:sz w:val="28"/>
          <w:szCs w:val="28"/>
        </w:rPr>
      </w:pPr>
      <w:bookmarkStart w:id="9" w:name="_Toc64899610"/>
      <w:bookmarkStart w:id="10" w:name="_Toc66728655"/>
      <w:r>
        <w:rPr>
          <w:sz w:val="28"/>
          <w:szCs w:val="28"/>
        </w:rPr>
        <w:t>6</w:t>
      </w:r>
      <w:r w:rsidR="001F33E5" w:rsidRPr="2BBBD388">
        <w:rPr>
          <w:sz w:val="28"/>
          <w:szCs w:val="28"/>
        </w:rPr>
        <w:t xml:space="preserve">. </w:t>
      </w:r>
      <w:bookmarkEnd w:id="9"/>
      <w:r w:rsidR="001F33E5">
        <w:rPr>
          <w:sz w:val="28"/>
          <w:szCs w:val="28"/>
        </w:rPr>
        <w:t>Developer Access to Azure Tools</w:t>
      </w:r>
      <w:bookmarkEnd w:id="10"/>
    </w:p>
    <w:p w14:paraId="7682D580" w14:textId="77777777" w:rsidR="001F33E5" w:rsidRDefault="001F33E5" w:rsidP="001F33E5"/>
    <w:p w14:paraId="144593C0" w14:textId="77777777" w:rsidR="001F33E5" w:rsidRPr="00201274" w:rsidRDefault="001F33E5" w:rsidP="001F33E5">
      <w:pPr>
        <w:pStyle w:val="NormalWeb"/>
        <w:shd w:val="clear" w:color="auto" w:fill="FFFFFF"/>
        <w:spacing w:before="0" w:beforeAutospacing="0" w:after="150" w:afterAutospacing="0"/>
        <w:rPr>
          <w:color w:val="242424"/>
        </w:rPr>
      </w:pPr>
      <w:r w:rsidRPr="00201274">
        <w:rPr>
          <w:color w:val="242424"/>
        </w:rPr>
        <w:t>Microsoft offers a couple options to get started with free access to Azure tools that developer teams may utilize. As of Spring 2021, Microsoft offers a $100 credit for a Students account, redeemable for up to twelve months and renewable each calendar year so long as you are a student. This account can be set up at the link below.  </w:t>
      </w:r>
      <w:r w:rsidRPr="00201274">
        <w:rPr>
          <w:color w:val="242424"/>
        </w:rPr>
        <w:br/>
        <w:t> </w:t>
      </w:r>
    </w:p>
    <w:p w14:paraId="4C41F727" w14:textId="77777777" w:rsidR="001F33E5" w:rsidRPr="00201274" w:rsidRDefault="00347E72" w:rsidP="001F33E5">
      <w:pPr>
        <w:pStyle w:val="NormalWeb"/>
        <w:shd w:val="clear" w:color="auto" w:fill="FFFFFF"/>
        <w:spacing w:before="0" w:beforeAutospacing="0" w:after="150" w:afterAutospacing="0"/>
        <w:rPr>
          <w:color w:val="242424"/>
        </w:rPr>
      </w:pPr>
      <w:hyperlink r:id="rId25" w:tgtFrame="_blank" w:tooltip="https://azure.microsoft.com/en-us/free/students/" w:history="1">
        <w:r w:rsidR="001F33E5" w:rsidRPr="00201274">
          <w:rPr>
            <w:rStyle w:val="Hyperlink"/>
            <w:color w:val="6264A7"/>
          </w:rPr>
          <w:t>https://azure.microsoft.com/en-us/free/students/ </w:t>
        </w:r>
      </w:hyperlink>
    </w:p>
    <w:p w14:paraId="43A9CAC8" w14:textId="47D90FEE" w:rsidR="001F33E5" w:rsidRPr="00201274" w:rsidRDefault="001F33E5" w:rsidP="001F33E5">
      <w:pPr>
        <w:pStyle w:val="NormalWeb"/>
        <w:shd w:val="clear" w:color="auto" w:fill="FFFFFF"/>
        <w:spacing w:before="0" w:beforeAutospacing="0" w:after="150" w:afterAutospacing="0"/>
        <w:rPr>
          <w:color w:val="242424"/>
        </w:rPr>
      </w:pPr>
      <w:r w:rsidRPr="00201274">
        <w:rPr>
          <w:color w:val="242424"/>
        </w:rPr>
        <w:t>Using your UMGC student account to register, you will gain access to dozens of tools that you can use for free or apply your credits towards. </w:t>
      </w:r>
      <w:r w:rsidRPr="00201274">
        <w:rPr>
          <w:color w:val="242424"/>
        </w:rPr>
        <w:br/>
        <w:t> </w:t>
      </w:r>
    </w:p>
    <w:p w14:paraId="63D522F6" w14:textId="6D44EA56" w:rsidR="001F33E5" w:rsidRPr="00201274" w:rsidRDefault="001F33E5" w:rsidP="001F33E5">
      <w:pPr>
        <w:pStyle w:val="NormalWeb"/>
        <w:shd w:val="clear" w:color="auto" w:fill="FFFFFF"/>
        <w:spacing w:before="0" w:beforeAutospacing="0" w:after="150" w:afterAutospacing="0"/>
        <w:rPr>
          <w:color w:val="242424"/>
        </w:rPr>
      </w:pPr>
      <w:r w:rsidRPr="00201274">
        <w:rPr>
          <w:color w:val="242424"/>
        </w:rPr>
        <w:t>In addition to the Students account, Azure also provides a general free account that provides $200 credit to use within 30 days, and twelve months access to the free tools. This account can be set up at the link below. </w:t>
      </w:r>
      <w:r w:rsidRPr="00201274">
        <w:rPr>
          <w:color w:val="242424"/>
        </w:rPr>
        <w:br/>
      </w:r>
    </w:p>
    <w:p w14:paraId="02AB1C13" w14:textId="77777777" w:rsidR="001F33E5" w:rsidRPr="00201274" w:rsidRDefault="00347E72" w:rsidP="001F33E5">
      <w:pPr>
        <w:pStyle w:val="NormalWeb"/>
        <w:shd w:val="clear" w:color="auto" w:fill="FFFFFF"/>
        <w:spacing w:before="0" w:beforeAutospacing="0" w:after="150" w:afterAutospacing="0"/>
        <w:rPr>
          <w:color w:val="242424"/>
        </w:rPr>
      </w:pPr>
      <w:hyperlink r:id="rId26" w:tgtFrame="_blank" w:tooltip="https://azure.microsoft.com/en-us/free/" w:history="1">
        <w:r w:rsidR="001F33E5" w:rsidRPr="00201274">
          <w:rPr>
            <w:rStyle w:val="Hyperlink"/>
            <w:color w:val="6264A7"/>
          </w:rPr>
          <w:t>https://azure.microsoft.com/en-us/free/ </w:t>
        </w:r>
      </w:hyperlink>
      <w:r w:rsidR="001F33E5" w:rsidRPr="00201274">
        <w:rPr>
          <w:color w:val="242424"/>
        </w:rPr>
        <w:br/>
        <w:t> </w:t>
      </w:r>
    </w:p>
    <w:p w14:paraId="7960BD2C" w14:textId="77777777" w:rsidR="001F33E5" w:rsidRPr="00201274" w:rsidRDefault="001F33E5" w:rsidP="001F33E5">
      <w:pPr>
        <w:pStyle w:val="NormalWeb"/>
        <w:shd w:val="clear" w:color="auto" w:fill="FFFFFF"/>
        <w:spacing w:before="0" w:beforeAutospacing="0" w:after="150" w:afterAutospacing="0"/>
        <w:rPr>
          <w:color w:val="242424"/>
        </w:rPr>
      </w:pPr>
      <w:r w:rsidRPr="00201274">
        <w:rPr>
          <w:color w:val="242424"/>
        </w:rPr>
        <w:t>Examples of developer resources and tools available for the accounts include virtual machines, storage, databases, compute services, app services, test environments, AI tools, and more. Review the list of tools that are free or free for a limited time/credit allowance. Some services, although listed as Free, may integrate with others that will require the use of credits, so apportioning out credits by scheduling usage towards production deployment is recommended.</w:t>
      </w:r>
    </w:p>
    <w:p w14:paraId="0DF53DA1" w14:textId="77777777" w:rsidR="001F33E5" w:rsidRDefault="001F33E5" w:rsidP="1EE941F0">
      <w:pPr>
        <w:rPr>
          <w:rFonts w:cs="Arial"/>
          <w:szCs w:val="24"/>
        </w:rPr>
      </w:pPr>
    </w:p>
    <w:p w14:paraId="0FA1E4E6" w14:textId="77777777" w:rsidR="00051E7F" w:rsidRDefault="00051E7F">
      <w:r>
        <w:br w:type="page"/>
      </w:r>
    </w:p>
    <w:p w14:paraId="50D70E9D" w14:textId="18F9D2F9" w:rsidR="00051E7F" w:rsidRDefault="00051E7F" w:rsidP="00051E7F">
      <w:pPr>
        <w:pStyle w:val="Heading1"/>
        <w:rPr>
          <w:sz w:val="28"/>
          <w:szCs w:val="28"/>
        </w:rPr>
      </w:pPr>
      <w:bookmarkStart w:id="11" w:name="_Toc66728656"/>
      <w:r w:rsidRPr="736D2106">
        <w:rPr>
          <w:sz w:val="28"/>
          <w:szCs w:val="28"/>
        </w:rPr>
        <w:lastRenderedPageBreak/>
        <w:t>7. Code Review Checklist</w:t>
      </w:r>
      <w:r w:rsidR="001B55B8" w:rsidRPr="736D2106">
        <w:rPr>
          <w:sz w:val="28"/>
          <w:szCs w:val="28"/>
        </w:rPr>
        <w:t xml:space="preserve"> Example</w:t>
      </w:r>
      <w:bookmarkEnd w:id="11"/>
    </w:p>
    <w:p w14:paraId="44124E24" w14:textId="251F0A44" w:rsidR="736D2106" w:rsidRDefault="736D2106" w:rsidP="736D2106">
      <w:pPr>
        <w:rPr>
          <w:rFonts w:cs="Arial"/>
          <w:szCs w:val="24"/>
        </w:rPr>
      </w:pPr>
    </w:p>
    <w:p w14:paraId="431F6A55" w14:textId="0F9CDD76" w:rsidR="001B55B8" w:rsidRPr="001B55B8" w:rsidRDefault="00891E9C" w:rsidP="001B55B8">
      <w:r>
        <w:t>Check List</w:t>
      </w:r>
    </w:p>
    <w:tbl>
      <w:tblPr>
        <w:tblStyle w:val="GridTable1Light"/>
        <w:tblW w:w="9468" w:type="dxa"/>
        <w:tblLayout w:type="fixed"/>
        <w:tblLook w:val="0000" w:firstRow="0" w:lastRow="0" w:firstColumn="0" w:lastColumn="0" w:noHBand="0" w:noVBand="0"/>
      </w:tblPr>
      <w:tblGrid>
        <w:gridCol w:w="1795"/>
        <w:gridCol w:w="6475"/>
        <w:gridCol w:w="1198"/>
      </w:tblGrid>
      <w:tr w:rsidR="001B55B8" w:rsidRPr="00B135E4" w14:paraId="0DC52D0B" w14:textId="77777777" w:rsidTr="736D2106">
        <w:tc>
          <w:tcPr>
            <w:tcW w:w="1795" w:type="dxa"/>
            <w:tcBorders>
              <w:top w:val="single" w:sz="8" w:space="0" w:color="auto"/>
              <w:left w:val="single" w:sz="8" w:space="0" w:color="auto"/>
              <w:bottom w:val="single" w:sz="8" w:space="0" w:color="auto"/>
            </w:tcBorders>
          </w:tcPr>
          <w:p w14:paraId="0FF8799C" w14:textId="77777777" w:rsidR="001B55B8" w:rsidRPr="00F5450E" w:rsidRDefault="001B55B8" w:rsidP="009B5B3F">
            <w:pPr>
              <w:rPr>
                <w:b/>
                <w:bCs/>
              </w:rPr>
            </w:pPr>
            <w:r w:rsidRPr="00F5450E">
              <w:rPr>
                <w:b/>
                <w:bCs/>
              </w:rPr>
              <w:t>CATEGORY</w:t>
            </w:r>
          </w:p>
        </w:tc>
        <w:tc>
          <w:tcPr>
            <w:tcW w:w="6475" w:type="dxa"/>
            <w:tcBorders>
              <w:top w:val="single" w:sz="8" w:space="0" w:color="auto"/>
              <w:bottom w:val="single" w:sz="8" w:space="0" w:color="auto"/>
            </w:tcBorders>
          </w:tcPr>
          <w:p w14:paraId="4A5E0F4B" w14:textId="77777777" w:rsidR="001B55B8" w:rsidRPr="00F5450E" w:rsidRDefault="001B55B8" w:rsidP="009B5B3F">
            <w:pPr>
              <w:rPr>
                <w:b/>
                <w:bCs/>
              </w:rPr>
            </w:pPr>
            <w:r w:rsidRPr="00F5450E">
              <w:rPr>
                <w:b/>
                <w:bCs/>
              </w:rPr>
              <w:t>ITEM</w:t>
            </w:r>
          </w:p>
        </w:tc>
        <w:tc>
          <w:tcPr>
            <w:tcW w:w="1198" w:type="dxa"/>
            <w:tcBorders>
              <w:top w:val="single" w:sz="8" w:space="0" w:color="auto"/>
              <w:bottom w:val="single" w:sz="8" w:space="0" w:color="auto"/>
              <w:right w:val="single" w:sz="8" w:space="0" w:color="auto"/>
            </w:tcBorders>
          </w:tcPr>
          <w:p w14:paraId="157D94E1" w14:textId="77777777" w:rsidR="001B55B8" w:rsidRPr="00F5450E" w:rsidRDefault="001B55B8" w:rsidP="009B5B3F">
            <w:pPr>
              <w:rPr>
                <w:b/>
                <w:bCs/>
              </w:rPr>
            </w:pPr>
            <w:r w:rsidRPr="00F5450E">
              <w:rPr>
                <w:b/>
                <w:bCs/>
              </w:rPr>
              <w:t>Y, N, N/A</w:t>
            </w:r>
          </w:p>
        </w:tc>
      </w:tr>
      <w:tr w:rsidR="001B55B8" w:rsidRPr="00B135E4" w14:paraId="1E7695E7" w14:textId="77777777" w:rsidTr="736D2106">
        <w:trPr>
          <w:trHeight w:val="352"/>
        </w:trPr>
        <w:tc>
          <w:tcPr>
            <w:tcW w:w="1795" w:type="dxa"/>
            <w:vMerge w:val="restart"/>
            <w:tcBorders>
              <w:top w:val="single" w:sz="8" w:space="0" w:color="auto"/>
              <w:left w:val="single" w:sz="8" w:space="0" w:color="auto"/>
            </w:tcBorders>
            <w:vAlign w:val="center"/>
          </w:tcPr>
          <w:p w14:paraId="605DC667" w14:textId="434D032A" w:rsidR="001B55B8" w:rsidRPr="00B135E4" w:rsidRDefault="001B55B8" w:rsidP="009B5B3F">
            <w:pPr>
              <w:rPr>
                <w:bCs/>
              </w:rPr>
            </w:pPr>
            <w:r>
              <w:rPr>
                <w:bCs/>
              </w:rPr>
              <w:t>Comment Block</w:t>
            </w:r>
          </w:p>
        </w:tc>
        <w:tc>
          <w:tcPr>
            <w:tcW w:w="6475" w:type="dxa"/>
            <w:tcBorders>
              <w:top w:val="single" w:sz="8" w:space="0" w:color="auto"/>
            </w:tcBorders>
            <w:vAlign w:val="center"/>
          </w:tcPr>
          <w:p w14:paraId="08913B3B" w14:textId="6950C54A" w:rsidR="001B55B8" w:rsidRPr="00B135E4" w:rsidRDefault="009B5B3F" w:rsidP="009B5B3F">
            <w:pPr>
              <w:rPr>
                <w:bCs/>
              </w:rPr>
            </w:pPr>
            <w:r>
              <w:rPr>
                <w:bCs/>
              </w:rPr>
              <w:t>Code respects the project coding conventions</w:t>
            </w:r>
          </w:p>
        </w:tc>
        <w:tc>
          <w:tcPr>
            <w:tcW w:w="1198" w:type="dxa"/>
            <w:tcBorders>
              <w:top w:val="single" w:sz="8" w:space="0" w:color="auto"/>
              <w:right w:val="single" w:sz="8" w:space="0" w:color="auto"/>
            </w:tcBorders>
            <w:vAlign w:val="center"/>
          </w:tcPr>
          <w:p w14:paraId="469A09CB" w14:textId="77777777" w:rsidR="001B55B8" w:rsidRPr="00B135E4" w:rsidRDefault="001B55B8" w:rsidP="009B5B3F">
            <w:pPr>
              <w:rPr>
                <w:rFonts w:cs="Times New Roman"/>
                <w:szCs w:val="24"/>
              </w:rPr>
            </w:pPr>
          </w:p>
        </w:tc>
      </w:tr>
      <w:tr w:rsidR="001B55B8" w:rsidRPr="00B135E4" w14:paraId="477CD5E1" w14:textId="77777777" w:rsidTr="736D2106">
        <w:trPr>
          <w:trHeight w:val="395"/>
        </w:trPr>
        <w:tc>
          <w:tcPr>
            <w:tcW w:w="1795" w:type="dxa"/>
            <w:vMerge/>
            <w:vAlign w:val="center"/>
          </w:tcPr>
          <w:p w14:paraId="46617AA3" w14:textId="77777777" w:rsidR="001B55B8" w:rsidRPr="00B135E4" w:rsidRDefault="001B55B8" w:rsidP="009B5B3F">
            <w:pPr>
              <w:rPr>
                <w:bCs/>
              </w:rPr>
            </w:pPr>
          </w:p>
        </w:tc>
        <w:tc>
          <w:tcPr>
            <w:tcW w:w="6475" w:type="dxa"/>
            <w:vAlign w:val="center"/>
          </w:tcPr>
          <w:p w14:paraId="24AA9024" w14:textId="36CC4481" w:rsidR="001B55B8" w:rsidRPr="00B135E4" w:rsidRDefault="009B5B3F" w:rsidP="009B5B3F">
            <w:pPr>
              <w:rPr>
                <w:bCs/>
              </w:rPr>
            </w:pPr>
            <w:r>
              <w:rPr>
                <w:bCs/>
              </w:rPr>
              <w:t xml:space="preserve">The variable delectations are properly commented </w:t>
            </w:r>
          </w:p>
        </w:tc>
        <w:tc>
          <w:tcPr>
            <w:tcW w:w="1198" w:type="dxa"/>
            <w:tcBorders>
              <w:right w:val="single" w:sz="8" w:space="0" w:color="auto"/>
            </w:tcBorders>
            <w:vAlign w:val="center"/>
          </w:tcPr>
          <w:p w14:paraId="3E686F26" w14:textId="77777777" w:rsidR="001B55B8" w:rsidRPr="00B135E4" w:rsidRDefault="001B55B8" w:rsidP="009B5B3F">
            <w:pPr>
              <w:rPr>
                <w:rFonts w:cs="Times New Roman"/>
                <w:szCs w:val="24"/>
              </w:rPr>
            </w:pPr>
          </w:p>
        </w:tc>
      </w:tr>
      <w:tr w:rsidR="001B55B8" w:rsidRPr="00B135E4" w14:paraId="5278083B" w14:textId="77777777" w:rsidTr="736D2106">
        <w:trPr>
          <w:trHeight w:val="440"/>
        </w:trPr>
        <w:tc>
          <w:tcPr>
            <w:tcW w:w="1795" w:type="dxa"/>
            <w:vMerge/>
            <w:vAlign w:val="center"/>
          </w:tcPr>
          <w:p w14:paraId="1B25E0BF" w14:textId="77777777" w:rsidR="001B55B8" w:rsidRPr="00B135E4" w:rsidRDefault="001B55B8" w:rsidP="009B5B3F">
            <w:pPr>
              <w:rPr>
                <w:bCs/>
              </w:rPr>
            </w:pPr>
          </w:p>
        </w:tc>
        <w:tc>
          <w:tcPr>
            <w:tcW w:w="6475" w:type="dxa"/>
            <w:vAlign w:val="center"/>
          </w:tcPr>
          <w:p w14:paraId="172BC838" w14:textId="3915F2C5" w:rsidR="001B55B8" w:rsidRPr="00B135E4" w:rsidRDefault="009B5B3F" w:rsidP="009B5B3F">
            <w:pPr>
              <w:rPr>
                <w:bCs/>
              </w:rPr>
            </w:pPr>
            <w:r>
              <w:rPr>
                <w:bCs/>
              </w:rPr>
              <w:t>All functions, methods and classes documented</w:t>
            </w:r>
          </w:p>
        </w:tc>
        <w:tc>
          <w:tcPr>
            <w:tcW w:w="1198" w:type="dxa"/>
            <w:tcBorders>
              <w:right w:val="single" w:sz="8" w:space="0" w:color="auto"/>
            </w:tcBorders>
            <w:vAlign w:val="center"/>
          </w:tcPr>
          <w:p w14:paraId="05ACD51A" w14:textId="77777777" w:rsidR="001B55B8" w:rsidRPr="00B135E4" w:rsidRDefault="001B55B8" w:rsidP="009B5B3F">
            <w:pPr>
              <w:rPr>
                <w:rFonts w:cs="Times New Roman"/>
                <w:szCs w:val="24"/>
              </w:rPr>
            </w:pPr>
          </w:p>
        </w:tc>
      </w:tr>
      <w:tr w:rsidR="001B55B8" w:rsidRPr="00B135E4" w14:paraId="7F55FBD9" w14:textId="77777777" w:rsidTr="736D2106">
        <w:trPr>
          <w:trHeight w:val="343"/>
        </w:trPr>
        <w:tc>
          <w:tcPr>
            <w:tcW w:w="1795" w:type="dxa"/>
            <w:vMerge/>
            <w:vAlign w:val="center"/>
          </w:tcPr>
          <w:p w14:paraId="61E0ABB4" w14:textId="77777777" w:rsidR="001B55B8" w:rsidRPr="00B135E4" w:rsidRDefault="001B55B8" w:rsidP="009B5B3F">
            <w:pPr>
              <w:rPr>
                <w:bCs/>
              </w:rPr>
            </w:pPr>
          </w:p>
        </w:tc>
        <w:tc>
          <w:tcPr>
            <w:tcW w:w="6475" w:type="dxa"/>
            <w:vAlign w:val="center"/>
          </w:tcPr>
          <w:p w14:paraId="0328044B" w14:textId="5FF64DAE" w:rsidR="001B55B8" w:rsidRPr="00B135E4" w:rsidRDefault="009B5B3F" w:rsidP="009B5B3F">
            <w:pPr>
              <w:rPr>
                <w:bCs/>
              </w:rPr>
            </w:pPr>
            <w:r>
              <w:rPr>
                <w:bCs/>
              </w:rPr>
              <w:t>Complex algorithms and code optimization adequately are commented</w:t>
            </w:r>
          </w:p>
        </w:tc>
        <w:tc>
          <w:tcPr>
            <w:tcW w:w="1198" w:type="dxa"/>
            <w:tcBorders>
              <w:right w:val="single" w:sz="8" w:space="0" w:color="auto"/>
            </w:tcBorders>
            <w:vAlign w:val="center"/>
          </w:tcPr>
          <w:p w14:paraId="313953F0" w14:textId="77777777" w:rsidR="001B55B8" w:rsidRPr="00B135E4" w:rsidRDefault="001B55B8" w:rsidP="009B5B3F">
            <w:pPr>
              <w:rPr>
                <w:rFonts w:cs="Times New Roman"/>
                <w:szCs w:val="24"/>
              </w:rPr>
            </w:pPr>
          </w:p>
        </w:tc>
      </w:tr>
      <w:tr w:rsidR="001B55B8" w:rsidRPr="00B135E4" w14:paraId="1F3DB3A2" w14:textId="77777777" w:rsidTr="736D2106">
        <w:trPr>
          <w:trHeight w:val="422"/>
        </w:trPr>
        <w:tc>
          <w:tcPr>
            <w:tcW w:w="1795" w:type="dxa"/>
            <w:vMerge/>
            <w:vAlign w:val="center"/>
          </w:tcPr>
          <w:p w14:paraId="20ABA6A0" w14:textId="77777777" w:rsidR="001B55B8" w:rsidRPr="00B135E4" w:rsidRDefault="001B55B8" w:rsidP="009B5B3F">
            <w:pPr>
              <w:rPr>
                <w:bCs/>
              </w:rPr>
            </w:pPr>
          </w:p>
        </w:tc>
        <w:tc>
          <w:tcPr>
            <w:tcW w:w="6475" w:type="dxa"/>
            <w:vAlign w:val="center"/>
          </w:tcPr>
          <w:p w14:paraId="74240616" w14:textId="58AD65BC" w:rsidR="001B55B8" w:rsidRPr="00B135E4" w:rsidRDefault="009B5B3F" w:rsidP="009B5B3F">
            <w:r>
              <w:t xml:space="preserve">The comment blocks are consistent and of </w:t>
            </w:r>
            <w:r w:rsidR="25E7E780">
              <w:t xml:space="preserve">the </w:t>
            </w:r>
            <w:r>
              <w:t>same size</w:t>
            </w:r>
          </w:p>
        </w:tc>
        <w:tc>
          <w:tcPr>
            <w:tcW w:w="1198" w:type="dxa"/>
            <w:tcBorders>
              <w:right w:val="single" w:sz="8" w:space="0" w:color="auto"/>
            </w:tcBorders>
            <w:vAlign w:val="center"/>
          </w:tcPr>
          <w:p w14:paraId="250A8283" w14:textId="77777777" w:rsidR="001B55B8" w:rsidRPr="00B135E4" w:rsidRDefault="001B55B8" w:rsidP="009B5B3F">
            <w:pPr>
              <w:rPr>
                <w:rFonts w:cs="Times New Roman"/>
                <w:szCs w:val="24"/>
              </w:rPr>
            </w:pPr>
          </w:p>
        </w:tc>
      </w:tr>
      <w:tr w:rsidR="001B55B8" w:rsidRPr="00B135E4" w14:paraId="0B607EA6" w14:textId="77777777" w:rsidTr="736D2106">
        <w:trPr>
          <w:trHeight w:val="343"/>
        </w:trPr>
        <w:tc>
          <w:tcPr>
            <w:tcW w:w="1795" w:type="dxa"/>
            <w:vMerge w:val="restart"/>
            <w:tcBorders>
              <w:left w:val="single" w:sz="8" w:space="0" w:color="auto"/>
            </w:tcBorders>
            <w:vAlign w:val="center"/>
          </w:tcPr>
          <w:p w14:paraId="1D2111BD" w14:textId="77777777" w:rsidR="001B55B8" w:rsidRPr="00B135E4" w:rsidRDefault="001B55B8" w:rsidP="009B5B3F">
            <w:pPr>
              <w:rPr>
                <w:bCs/>
              </w:rPr>
            </w:pPr>
            <w:bookmarkStart w:id="12" w:name="_Hlk34164398"/>
            <w:r w:rsidRPr="00B135E4">
              <w:rPr>
                <w:bCs/>
              </w:rPr>
              <w:t>Code Checks</w:t>
            </w:r>
          </w:p>
        </w:tc>
        <w:tc>
          <w:tcPr>
            <w:tcW w:w="6475" w:type="dxa"/>
            <w:vAlign w:val="center"/>
          </w:tcPr>
          <w:p w14:paraId="18B248DE" w14:textId="263BCEDE" w:rsidR="001B55B8" w:rsidRPr="00B135E4" w:rsidRDefault="009B5B3F" w:rsidP="009B5B3F">
            <w:r>
              <w:t>Constants are literal a</w:t>
            </w:r>
            <w:r w:rsidR="565A6699">
              <w:t xml:space="preserve">nd </w:t>
            </w:r>
            <w:r>
              <w:t>not hardcoded</w:t>
            </w:r>
          </w:p>
        </w:tc>
        <w:tc>
          <w:tcPr>
            <w:tcW w:w="1198" w:type="dxa"/>
            <w:tcBorders>
              <w:right w:val="single" w:sz="8" w:space="0" w:color="auto"/>
            </w:tcBorders>
            <w:vAlign w:val="center"/>
          </w:tcPr>
          <w:p w14:paraId="0AA231E3" w14:textId="77777777" w:rsidR="001B55B8" w:rsidRPr="00B135E4" w:rsidRDefault="001B55B8" w:rsidP="009B5B3F">
            <w:pPr>
              <w:rPr>
                <w:rFonts w:cs="Times New Roman"/>
                <w:szCs w:val="24"/>
              </w:rPr>
            </w:pPr>
          </w:p>
        </w:tc>
      </w:tr>
      <w:tr w:rsidR="001B55B8" w:rsidRPr="00B135E4" w14:paraId="41772375" w14:textId="77777777" w:rsidTr="736D2106">
        <w:trPr>
          <w:trHeight w:val="422"/>
        </w:trPr>
        <w:tc>
          <w:tcPr>
            <w:tcW w:w="1795" w:type="dxa"/>
            <w:vMerge/>
            <w:vAlign w:val="center"/>
          </w:tcPr>
          <w:p w14:paraId="0FE76E17" w14:textId="77777777" w:rsidR="001B55B8" w:rsidRPr="00B135E4" w:rsidRDefault="001B55B8" w:rsidP="009B5B3F">
            <w:pPr>
              <w:rPr>
                <w:bCs/>
              </w:rPr>
            </w:pPr>
          </w:p>
        </w:tc>
        <w:tc>
          <w:tcPr>
            <w:tcW w:w="6475" w:type="dxa"/>
            <w:vAlign w:val="center"/>
          </w:tcPr>
          <w:p w14:paraId="3C771C48" w14:textId="675BF574" w:rsidR="001B55B8" w:rsidRPr="00B135E4" w:rsidRDefault="00891E9C" w:rsidP="009B5B3F">
            <w:r>
              <w:t xml:space="preserve">The structure is </w:t>
            </w:r>
            <w:proofErr w:type="gramStart"/>
            <w:r>
              <w:t>clean</w:t>
            </w:r>
            <w:proofErr w:type="gramEnd"/>
            <w:r>
              <w:t xml:space="preserve"> and indentations correct</w:t>
            </w:r>
          </w:p>
        </w:tc>
        <w:tc>
          <w:tcPr>
            <w:tcW w:w="1198" w:type="dxa"/>
            <w:tcBorders>
              <w:right w:val="single" w:sz="8" w:space="0" w:color="auto"/>
            </w:tcBorders>
            <w:vAlign w:val="center"/>
          </w:tcPr>
          <w:p w14:paraId="4084CB46" w14:textId="77777777" w:rsidR="001B55B8" w:rsidRPr="00B135E4" w:rsidRDefault="001B55B8" w:rsidP="009B5B3F">
            <w:pPr>
              <w:rPr>
                <w:rFonts w:cs="Times New Roman"/>
                <w:szCs w:val="24"/>
              </w:rPr>
            </w:pPr>
          </w:p>
        </w:tc>
      </w:tr>
      <w:tr w:rsidR="001B55B8" w:rsidRPr="00B135E4" w14:paraId="6E3750F8" w14:textId="77777777" w:rsidTr="736D2106">
        <w:tc>
          <w:tcPr>
            <w:tcW w:w="1795" w:type="dxa"/>
            <w:vMerge/>
            <w:vAlign w:val="center"/>
          </w:tcPr>
          <w:p w14:paraId="12980FFB" w14:textId="77777777" w:rsidR="001B55B8" w:rsidRPr="00B135E4" w:rsidRDefault="001B55B8" w:rsidP="009B5B3F">
            <w:pPr>
              <w:rPr>
                <w:bCs/>
              </w:rPr>
            </w:pPr>
          </w:p>
        </w:tc>
        <w:tc>
          <w:tcPr>
            <w:tcW w:w="6475" w:type="dxa"/>
            <w:vAlign w:val="center"/>
          </w:tcPr>
          <w:p w14:paraId="6EA9C6CE" w14:textId="790C8DE2" w:rsidR="001B55B8" w:rsidRPr="00B135E4" w:rsidRDefault="00891E9C" w:rsidP="009B5B3F">
            <w:pPr>
              <w:rPr>
                <w:bCs/>
              </w:rPr>
            </w:pPr>
            <w:r w:rsidRPr="00891E9C">
              <w:rPr>
                <w:bCs/>
              </w:rPr>
              <w:t>All variables used have distinct or descriptive names and correct scope.</w:t>
            </w:r>
          </w:p>
        </w:tc>
        <w:tc>
          <w:tcPr>
            <w:tcW w:w="1198" w:type="dxa"/>
            <w:tcBorders>
              <w:right w:val="single" w:sz="8" w:space="0" w:color="auto"/>
            </w:tcBorders>
            <w:vAlign w:val="center"/>
          </w:tcPr>
          <w:p w14:paraId="023CB6A4" w14:textId="77777777" w:rsidR="001B55B8" w:rsidRPr="00B135E4" w:rsidRDefault="001B55B8" w:rsidP="009B5B3F">
            <w:pPr>
              <w:rPr>
                <w:rFonts w:cs="Times New Roman"/>
                <w:szCs w:val="24"/>
              </w:rPr>
            </w:pPr>
          </w:p>
        </w:tc>
      </w:tr>
      <w:tr w:rsidR="001B55B8" w:rsidRPr="00B135E4" w14:paraId="1A4C6090" w14:textId="77777777" w:rsidTr="736D2106">
        <w:trPr>
          <w:trHeight w:val="350"/>
        </w:trPr>
        <w:tc>
          <w:tcPr>
            <w:tcW w:w="1795" w:type="dxa"/>
            <w:vMerge/>
            <w:vAlign w:val="center"/>
          </w:tcPr>
          <w:p w14:paraId="5B2A3E6B" w14:textId="77777777" w:rsidR="001B55B8" w:rsidRPr="00B135E4" w:rsidRDefault="001B55B8" w:rsidP="009B5B3F">
            <w:pPr>
              <w:rPr>
                <w:bCs/>
              </w:rPr>
            </w:pPr>
          </w:p>
        </w:tc>
        <w:tc>
          <w:tcPr>
            <w:tcW w:w="6475" w:type="dxa"/>
            <w:vAlign w:val="center"/>
          </w:tcPr>
          <w:p w14:paraId="7EA9773E" w14:textId="29EEC191" w:rsidR="001B55B8" w:rsidRPr="00B135E4" w:rsidRDefault="00891E9C" w:rsidP="736D2106">
            <w:r>
              <w:t>Code performs intended functions</w:t>
            </w:r>
            <w:r w:rsidR="5DEA2856">
              <w:t xml:space="preserve"> and </w:t>
            </w:r>
            <w:r>
              <w:t>operates correctly</w:t>
            </w:r>
          </w:p>
        </w:tc>
        <w:tc>
          <w:tcPr>
            <w:tcW w:w="1198" w:type="dxa"/>
            <w:tcBorders>
              <w:right w:val="single" w:sz="8" w:space="0" w:color="auto"/>
            </w:tcBorders>
            <w:vAlign w:val="center"/>
          </w:tcPr>
          <w:p w14:paraId="465086B3" w14:textId="77777777" w:rsidR="001B55B8" w:rsidRPr="00B135E4" w:rsidRDefault="001B55B8" w:rsidP="009B5B3F">
            <w:pPr>
              <w:rPr>
                <w:rFonts w:cs="Times New Roman"/>
                <w:szCs w:val="24"/>
              </w:rPr>
            </w:pPr>
          </w:p>
        </w:tc>
      </w:tr>
      <w:tr w:rsidR="001B55B8" w:rsidRPr="00B135E4" w14:paraId="63BC9FDA" w14:textId="77777777" w:rsidTr="736D2106">
        <w:tc>
          <w:tcPr>
            <w:tcW w:w="1795" w:type="dxa"/>
            <w:vMerge/>
            <w:vAlign w:val="center"/>
          </w:tcPr>
          <w:p w14:paraId="7F213E7D" w14:textId="77777777" w:rsidR="001B55B8" w:rsidRPr="00B135E4" w:rsidRDefault="001B55B8" w:rsidP="009B5B3F">
            <w:pPr>
              <w:rPr>
                <w:bCs/>
              </w:rPr>
            </w:pPr>
          </w:p>
        </w:tc>
        <w:tc>
          <w:tcPr>
            <w:tcW w:w="6475" w:type="dxa"/>
            <w:vAlign w:val="center"/>
          </w:tcPr>
          <w:p w14:paraId="39673ADF" w14:textId="5DDFB05C" w:rsidR="001B55B8" w:rsidRPr="00B135E4" w:rsidRDefault="00891E9C" w:rsidP="009B5B3F">
            <w:r>
              <w:t>Classes, subroutines</w:t>
            </w:r>
            <w:r w:rsidR="241D7C51">
              <w:t>,</w:t>
            </w:r>
            <w:r>
              <w:t xml:space="preserve"> and functions are written in small size</w:t>
            </w:r>
          </w:p>
        </w:tc>
        <w:tc>
          <w:tcPr>
            <w:tcW w:w="1198" w:type="dxa"/>
            <w:tcBorders>
              <w:right w:val="single" w:sz="8" w:space="0" w:color="auto"/>
            </w:tcBorders>
            <w:vAlign w:val="center"/>
          </w:tcPr>
          <w:p w14:paraId="484A416C" w14:textId="77777777" w:rsidR="001B55B8" w:rsidRPr="00B135E4" w:rsidRDefault="001B55B8" w:rsidP="009B5B3F">
            <w:pPr>
              <w:rPr>
                <w:rFonts w:cs="Times New Roman"/>
                <w:szCs w:val="24"/>
              </w:rPr>
            </w:pPr>
          </w:p>
        </w:tc>
      </w:tr>
      <w:tr w:rsidR="001B55B8" w:rsidRPr="00B135E4" w14:paraId="61E3B5A8" w14:textId="77777777" w:rsidTr="736D2106">
        <w:tc>
          <w:tcPr>
            <w:tcW w:w="1795" w:type="dxa"/>
            <w:vMerge/>
            <w:vAlign w:val="center"/>
          </w:tcPr>
          <w:p w14:paraId="564D634F" w14:textId="77777777" w:rsidR="001B55B8" w:rsidRPr="00B135E4" w:rsidRDefault="001B55B8" w:rsidP="009B5B3F">
            <w:pPr>
              <w:rPr>
                <w:bCs/>
              </w:rPr>
            </w:pPr>
          </w:p>
        </w:tc>
        <w:tc>
          <w:tcPr>
            <w:tcW w:w="6475" w:type="dxa"/>
            <w:vAlign w:val="center"/>
          </w:tcPr>
          <w:p w14:paraId="71E7A3DD" w14:textId="0EADBFA8" w:rsidR="001B55B8" w:rsidRPr="00B135E4" w:rsidRDefault="00891E9C" w:rsidP="009B5B3F">
            <w:r>
              <w:t>Meaningful error messages</w:t>
            </w:r>
          </w:p>
        </w:tc>
        <w:tc>
          <w:tcPr>
            <w:tcW w:w="1198" w:type="dxa"/>
            <w:tcBorders>
              <w:right w:val="single" w:sz="8" w:space="0" w:color="auto"/>
            </w:tcBorders>
            <w:vAlign w:val="center"/>
          </w:tcPr>
          <w:p w14:paraId="5E865124" w14:textId="77777777" w:rsidR="001B55B8" w:rsidRPr="00B135E4" w:rsidRDefault="001B55B8" w:rsidP="009B5B3F">
            <w:pPr>
              <w:rPr>
                <w:rFonts w:cs="Times New Roman"/>
                <w:szCs w:val="24"/>
              </w:rPr>
            </w:pPr>
          </w:p>
        </w:tc>
      </w:tr>
      <w:tr w:rsidR="001B55B8" w:rsidRPr="00B135E4" w14:paraId="3AE0F3ED" w14:textId="77777777" w:rsidTr="736D2106">
        <w:tc>
          <w:tcPr>
            <w:tcW w:w="1795" w:type="dxa"/>
            <w:vMerge w:val="restart"/>
            <w:tcBorders>
              <w:left w:val="single" w:sz="8" w:space="0" w:color="auto"/>
            </w:tcBorders>
            <w:vAlign w:val="center"/>
          </w:tcPr>
          <w:p w14:paraId="20AD1356" w14:textId="5EF36510" w:rsidR="001B55B8" w:rsidRPr="00B135E4" w:rsidRDefault="001B55B8" w:rsidP="009B5B3F">
            <w:r>
              <w:t>Unit Test Code Check</w:t>
            </w:r>
            <w:r w:rsidR="3B2D192E">
              <w:t>s</w:t>
            </w:r>
          </w:p>
        </w:tc>
        <w:tc>
          <w:tcPr>
            <w:tcW w:w="6475" w:type="dxa"/>
            <w:vAlign w:val="center"/>
          </w:tcPr>
          <w:p w14:paraId="2ACB837D" w14:textId="66163EC6" w:rsidR="001B55B8" w:rsidRPr="00B135E4" w:rsidRDefault="00891E9C" w:rsidP="009B5B3F">
            <w:pPr>
              <w:rPr>
                <w:bCs/>
              </w:rPr>
            </w:pPr>
            <w:r>
              <w:rPr>
                <w:bCs/>
              </w:rPr>
              <w:t>Tests are written for each unit</w:t>
            </w:r>
          </w:p>
        </w:tc>
        <w:tc>
          <w:tcPr>
            <w:tcW w:w="1198" w:type="dxa"/>
            <w:tcBorders>
              <w:right w:val="single" w:sz="8" w:space="0" w:color="auto"/>
            </w:tcBorders>
            <w:vAlign w:val="center"/>
          </w:tcPr>
          <w:p w14:paraId="5C80238E" w14:textId="77777777" w:rsidR="001B55B8" w:rsidRPr="00B135E4" w:rsidRDefault="001B55B8" w:rsidP="009B5B3F">
            <w:pPr>
              <w:rPr>
                <w:rFonts w:cs="Times New Roman"/>
                <w:szCs w:val="24"/>
              </w:rPr>
            </w:pPr>
          </w:p>
        </w:tc>
      </w:tr>
      <w:tr w:rsidR="001B55B8" w:rsidRPr="00B135E4" w14:paraId="25AD9B1C" w14:textId="77777777" w:rsidTr="736D2106">
        <w:tc>
          <w:tcPr>
            <w:tcW w:w="1795" w:type="dxa"/>
            <w:vMerge/>
            <w:vAlign w:val="center"/>
          </w:tcPr>
          <w:p w14:paraId="62FA8FCE" w14:textId="77777777" w:rsidR="001B55B8" w:rsidRDefault="001B55B8" w:rsidP="009B5B3F">
            <w:pPr>
              <w:rPr>
                <w:bCs/>
              </w:rPr>
            </w:pPr>
          </w:p>
        </w:tc>
        <w:tc>
          <w:tcPr>
            <w:tcW w:w="6475" w:type="dxa"/>
            <w:vAlign w:val="center"/>
          </w:tcPr>
          <w:p w14:paraId="416BC154" w14:textId="5EA2A166" w:rsidR="001B55B8" w:rsidRPr="005A7C9F" w:rsidRDefault="00891E9C" w:rsidP="009B5B3F">
            <w:pPr>
              <w:rPr>
                <w:bCs/>
              </w:rPr>
            </w:pPr>
            <w:r>
              <w:rPr>
                <w:bCs/>
              </w:rPr>
              <w:t>Tests matches requirements</w:t>
            </w:r>
          </w:p>
        </w:tc>
        <w:tc>
          <w:tcPr>
            <w:tcW w:w="1198" w:type="dxa"/>
            <w:tcBorders>
              <w:right w:val="single" w:sz="8" w:space="0" w:color="auto"/>
            </w:tcBorders>
            <w:vAlign w:val="center"/>
          </w:tcPr>
          <w:p w14:paraId="5DE49825" w14:textId="77777777" w:rsidR="001B55B8" w:rsidRPr="00B135E4" w:rsidRDefault="001B55B8" w:rsidP="009B5B3F">
            <w:pPr>
              <w:rPr>
                <w:rFonts w:cs="Times New Roman"/>
                <w:szCs w:val="24"/>
              </w:rPr>
            </w:pPr>
          </w:p>
        </w:tc>
      </w:tr>
      <w:tr w:rsidR="001B55B8" w:rsidRPr="00B135E4" w14:paraId="0A2148C8" w14:textId="77777777" w:rsidTr="736D2106">
        <w:tc>
          <w:tcPr>
            <w:tcW w:w="1795" w:type="dxa"/>
            <w:vMerge/>
            <w:vAlign w:val="center"/>
          </w:tcPr>
          <w:p w14:paraId="10244895" w14:textId="77777777" w:rsidR="001B55B8" w:rsidRDefault="001B55B8" w:rsidP="009B5B3F">
            <w:pPr>
              <w:rPr>
                <w:bCs/>
              </w:rPr>
            </w:pPr>
          </w:p>
        </w:tc>
        <w:tc>
          <w:tcPr>
            <w:tcW w:w="6475" w:type="dxa"/>
            <w:vAlign w:val="center"/>
          </w:tcPr>
          <w:p w14:paraId="5B013393" w14:textId="029FD97E" w:rsidR="001B55B8" w:rsidRPr="005A7C9F" w:rsidRDefault="00891E9C" w:rsidP="009B5B3F">
            <w:pPr>
              <w:rPr>
                <w:bCs/>
              </w:rPr>
            </w:pPr>
            <w:r>
              <w:rPr>
                <w:bCs/>
              </w:rPr>
              <w:t>Tests are written for security aspects</w:t>
            </w:r>
          </w:p>
        </w:tc>
        <w:tc>
          <w:tcPr>
            <w:tcW w:w="1198" w:type="dxa"/>
            <w:tcBorders>
              <w:right w:val="single" w:sz="8" w:space="0" w:color="auto"/>
            </w:tcBorders>
            <w:vAlign w:val="center"/>
          </w:tcPr>
          <w:p w14:paraId="58247820" w14:textId="77777777" w:rsidR="001B55B8" w:rsidRPr="00B135E4" w:rsidRDefault="001B55B8" w:rsidP="009B5B3F">
            <w:pPr>
              <w:rPr>
                <w:rFonts w:cs="Times New Roman"/>
                <w:szCs w:val="24"/>
              </w:rPr>
            </w:pPr>
          </w:p>
        </w:tc>
      </w:tr>
      <w:tr w:rsidR="001B55B8" w:rsidRPr="00B135E4" w14:paraId="40716692" w14:textId="77777777" w:rsidTr="736D2106">
        <w:tc>
          <w:tcPr>
            <w:tcW w:w="1795" w:type="dxa"/>
            <w:vMerge/>
            <w:vAlign w:val="center"/>
          </w:tcPr>
          <w:p w14:paraId="39F1DC60" w14:textId="77777777" w:rsidR="001B55B8" w:rsidRDefault="001B55B8" w:rsidP="009B5B3F">
            <w:pPr>
              <w:rPr>
                <w:bCs/>
              </w:rPr>
            </w:pPr>
          </w:p>
        </w:tc>
        <w:tc>
          <w:tcPr>
            <w:tcW w:w="6475" w:type="dxa"/>
            <w:vAlign w:val="center"/>
          </w:tcPr>
          <w:p w14:paraId="0EA01FCD" w14:textId="458B51F1" w:rsidR="001B55B8" w:rsidRPr="005A7C9F" w:rsidRDefault="00891E9C" w:rsidP="009B5B3F">
            <w:pPr>
              <w:rPr>
                <w:bCs/>
              </w:rPr>
            </w:pPr>
            <w:r>
              <w:rPr>
                <w:bCs/>
              </w:rPr>
              <w:t>Tests are reliable</w:t>
            </w:r>
          </w:p>
        </w:tc>
        <w:tc>
          <w:tcPr>
            <w:tcW w:w="1198" w:type="dxa"/>
            <w:tcBorders>
              <w:right w:val="single" w:sz="8" w:space="0" w:color="auto"/>
            </w:tcBorders>
            <w:vAlign w:val="center"/>
          </w:tcPr>
          <w:p w14:paraId="2FF0B58B" w14:textId="77777777" w:rsidR="001B55B8" w:rsidRPr="00B135E4" w:rsidRDefault="001B55B8" w:rsidP="009B5B3F">
            <w:pPr>
              <w:rPr>
                <w:rFonts w:cs="Times New Roman"/>
                <w:szCs w:val="24"/>
              </w:rPr>
            </w:pPr>
          </w:p>
        </w:tc>
      </w:tr>
      <w:bookmarkEnd w:id="12"/>
    </w:tbl>
    <w:p w14:paraId="58045110" w14:textId="573891DF" w:rsidR="001B55B8" w:rsidRDefault="001B55B8" w:rsidP="001B55B8"/>
    <w:p w14:paraId="304102DC" w14:textId="77777777" w:rsidR="00891E9C" w:rsidRDefault="00891E9C" w:rsidP="001B55B8"/>
    <w:p w14:paraId="43F2DAA0" w14:textId="51CA4151" w:rsidR="00891E9C" w:rsidRPr="00B135E4" w:rsidRDefault="00891E9C" w:rsidP="00891E9C">
      <w:r>
        <w:t>Code Review Record Forms</w:t>
      </w:r>
    </w:p>
    <w:tbl>
      <w:tblPr>
        <w:tblStyle w:val="TableGrid"/>
        <w:tblW w:w="9468" w:type="dxa"/>
        <w:tblLayout w:type="fixed"/>
        <w:tblLook w:val="0000" w:firstRow="0" w:lastRow="0" w:firstColumn="0" w:lastColumn="0" w:noHBand="0" w:noVBand="0"/>
      </w:tblPr>
      <w:tblGrid>
        <w:gridCol w:w="2280"/>
        <w:gridCol w:w="7188"/>
      </w:tblGrid>
      <w:tr w:rsidR="00891E9C" w:rsidRPr="00B135E4" w14:paraId="0EDDD35E" w14:textId="77777777" w:rsidTr="00891E9C">
        <w:tc>
          <w:tcPr>
            <w:tcW w:w="2280" w:type="dxa"/>
          </w:tcPr>
          <w:p w14:paraId="56B9F7E0" w14:textId="77777777" w:rsidR="00891E9C" w:rsidRPr="00B135E4" w:rsidRDefault="00891E9C" w:rsidP="00143EAC">
            <w:r w:rsidRPr="00B135E4">
              <w:t>Change</w:t>
            </w:r>
          </w:p>
        </w:tc>
        <w:tc>
          <w:tcPr>
            <w:tcW w:w="7188" w:type="dxa"/>
          </w:tcPr>
          <w:p w14:paraId="37673EB7" w14:textId="77777777" w:rsidR="00891E9C" w:rsidRPr="00B135E4" w:rsidRDefault="00891E9C" w:rsidP="00143EAC">
            <w:r w:rsidRPr="00B135E4">
              <w:t>Description of implementation</w:t>
            </w:r>
          </w:p>
        </w:tc>
      </w:tr>
      <w:tr w:rsidR="00891E9C" w:rsidRPr="00B135E4" w14:paraId="03CF796E" w14:textId="77777777" w:rsidTr="00891E9C">
        <w:tc>
          <w:tcPr>
            <w:tcW w:w="2280" w:type="dxa"/>
          </w:tcPr>
          <w:p w14:paraId="0E8B9D90" w14:textId="77777777" w:rsidR="00891E9C" w:rsidRPr="00B135E4" w:rsidRDefault="00891E9C" w:rsidP="00143EAC"/>
          <w:p w14:paraId="1D2849F9" w14:textId="77777777" w:rsidR="00891E9C" w:rsidRPr="00B135E4" w:rsidRDefault="00891E9C" w:rsidP="00143EAC"/>
        </w:tc>
        <w:tc>
          <w:tcPr>
            <w:tcW w:w="7188" w:type="dxa"/>
          </w:tcPr>
          <w:p w14:paraId="2DAA92D3" w14:textId="77777777" w:rsidR="00891E9C" w:rsidRPr="00B135E4" w:rsidRDefault="00891E9C" w:rsidP="00143EAC"/>
        </w:tc>
      </w:tr>
      <w:tr w:rsidR="00891E9C" w:rsidRPr="00B135E4" w14:paraId="76F8BDEA" w14:textId="77777777" w:rsidTr="00891E9C">
        <w:tc>
          <w:tcPr>
            <w:tcW w:w="2280" w:type="dxa"/>
          </w:tcPr>
          <w:p w14:paraId="49721D18" w14:textId="77777777" w:rsidR="00891E9C" w:rsidRPr="00B135E4" w:rsidRDefault="00891E9C" w:rsidP="00143EAC"/>
          <w:p w14:paraId="39D2FB09" w14:textId="77777777" w:rsidR="00891E9C" w:rsidRPr="00B135E4" w:rsidRDefault="00891E9C" w:rsidP="00143EAC"/>
        </w:tc>
        <w:tc>
          <w:tcPr>
            <w:tcW w:w="7188" w:type="dxa"/>
          </w:tcPr>
          <w:p w14:paraId="6DF54F86" w14:textId="77777777" w:rsidR="00891E9C" w:rsidRPr="00B135E4" w:rsidRDefault="00891E9C" w:rsidP="00143EAC"/>
        </w:tc>
      </w:tr>
      <w:tr w:rsidR="00891E9C" w:rsidRPr="00B135E4" w14:paraId="7A6A926C" w14:textId="77777777" w:rsidTr="00891E9C">
        <w:tc>
          <w:tcPr>
            <w:tcW w:w="2280" w:type="dxa"/>
          </w:tcPr>
          <w:p w14:paraId="3F9AAC20" w14:textId="77777777" w:rsidR="00891E9C" w:rsidRPr="00B135E4" w:rsidRDefault="00891E9C" w:rsidP="00143EAC"/>
          <w:p w14:paraId="2BCA13AE" w14:textId="77777777" w:rsidR="00891E9C" w:rsidRPr="00B135E4" w:rsidRDefault="00891E9C" w:rsidP="00143EAC"/>
        </w:tc>
        <w:tc>
          <w:tcPr>
            <w:tcW w:w="7188" w:type="dxa"/>
          </w:tcPr>
          <w:p w14:paraId="0261BBB4" w14:textId="77777777" w:rsidR="00891E9C" w:rsidRPr="00B135E4" w:rsidRDefault="00891E9C" w:rsidP="00143EAC"/>
        </w:tc>
      </w:tr>
    </w:tbl>
    <w:p w14:paraId="6580359E" w14:textId="77777777" w:rsidR="00891E9C" w:rsidRPr="00B135E4" w:rsidRDefault="00891E9C" w:rsidP="00891E9C"/>
    <w:p w14:paraId="0295CD09" w14:textId="77777777" w:rsidR="00891E9C" w:rsidRPr="00B135E4" w:rsidRDefault="00891E9C" w:rsidP="00891E9C">
      <w:r w:rsidRPr="00B135E4">
        <w:t>Other code review comments</w:t>
      </w:r>
    </w:p>
    <w:tbl>
      <w:tblPr>
        <w:tblW w:w="9468" w:type="dxa"/>
        <w:tblLayout w:type="fixed"/>
        <w:tblLook w:val="0000" w:firstRow="0" w:lastRow="0" w:firstColumn="0" w:lastColumn="0" w:noHBand="0" w:noVBand="0"/>
      </w:tblPr>
      <w:tblGrid>
        <w:gridCol w:w="9468"/>
      </w:tblGrid>
      <w:tr w:rsidR="00891E9C" w:rsidRPr="00B135E4" w14:paraId="1A6146C7" w14:textId="77777777" w:rsidTr="00143EAC">
        <w:trPr>
          <w:cantSplit/>
        </w:trPr>
        <w:tc>
          <w:tcPr>
            <w:tcW w:w="9468" w:type="dxa"/>
            <w:tcBorders>
              <w:top w:val="single" w:sz="6" w:space="0" w:color="auto"/>
              <w:left w:val="nil"/>
              <w:bottom w:val="single" w:sz="6" w:space="0" w:color="auto"/>
              <w:right w:val="nil"/>
            </w:tcBorders>
          </w:tcPr>
          <w:p w14:paraId="47E7958E" w14:textId="77777777" w:rsidR="00891E9C" w:rsidRPr="00B135E4" w:rsidRDefault="00891E9C" w:rsidP="00143EAC"/>
        </w:tc>
      </w:tr>
      <w:tr w:rsidR="00891E9C" w:rsidRPr="00B135E4" w14:paraId="09F5A36A" w14:textId="77777777" w:rsidTr="00143EAC">
        <w:trPr>
          <w:cantSplit/>
        </w:trPr>
        <w:tc>
          <w:tcPr>
            <w:tcW w:w="9468" w:type="dxa"/>
            <w:tcBorders>
              <w:top w:val="single" w:sz="6" w:space="0" w:color="auto"/>
              <w:left w:val="nil"/>
              <w:bottom w:val="single" w:sz="6" w:space="0" w:color="auto"/>
              <w:right w:val="nil"/>
            </w:tcBorders>
          </w:tcPr>
          <w:p w14:paraId="20E4F0C6" w14:textId="77777777" w:rsidR="00891E9C" w:rsidRPr="00B135E4" w:rsidRDefault="00891E9C" w:rsidP="00143EAC"/>
        </w:tc>
      </w:tr>
    </w:tbl>
    <w:p w14:paraId="260FCD0D" w14:textId="651949FE" w:rsidR="001B55B8" w:rsidRDefault="001B55B8" w:rsidP="001B55B8"/>
    <w:p w14:paraId="5C8825E2" w14:textId="43FA0DDA" w:rsidR="00A8183C" w:rsidRPr="00A8183C" w:rsidRDefault="5A43DF60" w:rsidP="00A8183C">
      <w:pPr>
        <w:pStyle w:val="Heading1"/>
        <w:rPr>
          <w:sz w:val="28"/>
          <w:szCs w:val="28"/>
        </w:rPr>
      </w:pPr>
      <w:bookmarkStart w:id="13" w:name="_Toc66728657"/>
      <w:r w:rsidRPr="32D6E665">
        <w:rPr>
          <w:sz w:val="28"/>
          <w:szCs w:val="28"/>
        </w:rPr>
        <w:t>8</w:t>
      </w:r>
      <w:r w:rsidR="00A8183C" w:rsidRPr="32D6E665">
        <w:rPr>
          <w:sz w:val="28"/>
          <w:szCs w:val="28"/>
        </w:rPr>
        <w:t>. References</w:t>
      </w:r>
      <w:bookmarkEnd w:id="13"/>
    </w:p>
    <w:p w14:paraId="4DFFADE5" w14:textId="3B2AFA07" w:rsidR="004F04F1" w:rsidRDefault="004F04F1" w:rsidP="736D2106">
      <w:pPr>
        <w:spacing w:line="360" w:lineRule="auto"/>
      </w:pPr>
    </w:p>
    <w:p w14:paraId="3A9B8B3E" w14:textId="09C62BDF" w:rsidR="486FCA35" w:rsidRDefault="486FCA35" w:rsidP="736D2106">
      <w:pPr>
        <w:spacing w:line="240" w:lineRule="auto"/>
        <w:ind w:left="720" w:hanging="720"/>
      </w:pPr>
      <w:r>
        <w:t xml:space="preserve">Crispin, L. (2018, October 21). Your automated testing strategy: Pyramids, triangles, and beyond. Retrieved from </w:t>
      </w:r>
      <w:hyperlink r:id="rId27">
        <w:r w:rsidRPr="736D2106">
          <w:rPr>
            <w:rStyle w:val="Hyperlink"/>
          </w:rPr>
          <w:t>https://dzone.com/articles/your-automation-testing-strategy-pyramids-triangle</w:t>
        </w:r>
        <w:r>
          <w:br/>
        </w:r>
      </w:hyperlink>
    </w:p>
    <w:p w14:paraId="65EDAE0B" w14:textId="2F47E7C7" w:rsidR="6E46416A" w:rsidRDefault="6A105268" w:rsidP="736D2106">
      <w:pPr>
        <w:spacing w:line="240" w:lineRule="auto"/>
        <w:ind w:left="720" w:hanging="720"/>
      </w:pPr>
      <w:proofErr w:type="spellStart"/>
      <w:r>
        <w:t>dart.dev</w:t>
      </w:r>
      <w:proofErr w:type="spellEnd"/>
      <w:r>
        <w:t xml:space="preserve">. (n.d.). Effective Dart: Style. Retrieved from </w:t>
      </w:r>
      <w:hyperlink r:id="rId28">
        <w:r w:rsidRPr="736D2106">
          <w:rPr>
            <w:rStyle w:val="Hyperlink"/>
            <w:rFonts w:eastAsia="Times New Roman" w:cs="Times New Roman"/>
          </w:rPr>
          <w:t>https://dart.dev/guides/language/effective-dart/style</w:t>
        </w:r>
        <w:r w:rsidR="6E46416A">
          <w:br/>
        </w:r>
      </w:hyperlink>
    </w:p>
    <w:p w14:paraId="415351E5" w14:textId="2E8445FF" w:rsidR="6A105268" w:rsidRDefault="6A105268" w:rsidP="736D2106">
      <w:pPr>
        <w:spacing w:line="240" w:lineRule="auto"/>
        <w:ind w:left="720" w:hanging="720"/>
      </w:pPr>
      <w:r>
        <w:t>golang.org. (</w:t>
      </w:r>
      <w:proofErr w:type="spellStart"/>
      <w:r>
        <w:t>n.d</w:t>
      </w:r>
      <w:proofErr w:type="spellEnd"/>
      <w:r>
        <w:t xml:space="preserve">). Effective Go. Retrieved from </w:t>
      </w:r>
      <w:hyperlink r:id="rId29">
        <w:r w:rsidRPr="736D2106">
          <w:rPr>
            <w:rStyle w:val="Hyperlink"/>
            <w:rFonts w:eastAsia="Times New Roman" w:cs="Times New Roman"/>
          </w:rPr>
          <w:t>https://golang.org/doc/effective_go</w:t>
        </w:r>
        <w:r>
          <w:br/>
        </w:r>
      </w:hyperlink>
    </w:p>
    <w:p w14:paraId="6E5BC6FD" w14:textId="4BBA212B" w:rsidR="6A105268" w:rsidRDefault="6A105268" w:rsidP="736D2106">
      <w:pPr>
        <w:spacing w:line="240" w:lineRule="auto"/>
        <w:ind w:left="720" w:hanging="720"/>
        <w:rPr>
          <w:rFonts w:eastAsia="Times New Roman" w:cs="Times New Roman"/>
        </w:rPr>
      </w:pPr>
      <w:r w:rsidRPr="736D2106">
        <w:rPr>
          <w:rFonts w:cs="Arial"/>
        </w:rPr>
        <w:t xml:space="preserve">Google. (n.d.). Google HTML/CSS style guide. Retrieved from </w:t>
      </w:r>
      <w:hyperlink r:id="rId30">
        <w:r w:rsidRPr="736D2106">
          <w:rPr>
            <w:rStyle w:val="Hyperlink"/>
            <w:rFonts w:eastAsia="Times New Roman" w:cs="Times New Roman"/>
          </w:rPr>
          <w:t>https://google.github.io/styleguide/htmlcssguide.html</w:t>
        </w:r>
        <w:r>
          <w:br/>
        </w:r>
      </w:hyperlink>
    </w:p>
    <w:p w14:paraId="2A1CEB38" w14:textId="10AC984E" w:rsidR="6A105268" w:rsidRDefault="6A105268" w:rsidP="736D2106">
      <w:pPr>
        <w:spacing w:line="240" w:lineRule="auto"/>
        <w:ind w:left="720" w:hanging="720"/>
        <w:rPr>
          <w:rFonts w:eastAsia="Times New Roman" w:cs="Times New Roman"/>
        </w:rPr>
      </w:pPr>
      <w:r w:rsidRPr="736D2106">
        <w:rPr>
          <w:rFonts w:cs="Arial"/>
        </w:rPr>
        <w:t xml:space="preserve">Google. (n.d.). Google Java style guide. Retrieved from </w:t>
      </w:r>
      <w:hyperlink r:id="rId31">
        <w:r w:rsidRPr="736D2106">
          <w:rPr>
            <w:rStyle w:val="Hyperlink"/>
            <w:rFonts w:eastAsia="Times New Roman" w:cs="Times New Roman"/>
          </w:rPr>
          <w:t>https://google.github.io/styleguide/javaguide.html</w:t>
        </w:r>
        <w:r>
          <w:br/>
        </w:r>
      </w:hyperlink>
    </w:p>
    <w:p w14:paraId="13A4CCE7" w14:textId="0E6555B6" w:rsidR="6E46416A" w:rsidRDefault="1D5F37C0" w:rsidP="736D2106">
      <w:pPr>
        <w:spacing w:line="240" w:lineRule="auto"/>
        <w:ind w:left="720" w:hanging="720"/>
        <w:rPr>
          <w:rFonts w:cs="Arial"/>
        </w:rPr>
      </w:pPr>
      <w:r w:rsidRPr="736D2106">
        <w:rPr>
          <w:rFonts w:cs="Arial"/>
        </w:rPr>
        <w:t xml:space="preserve">Google. (n.d.). Google JavaScript style guide. Retrieved from </w:t>
      </w:r>
      <w:hyperlink r:id="rId32">
        <w:r w:rsidRPr="736D2106">
          <w:rPr>
            <w:rStyle w:val="Hyperlink"/>
            <w:rFonts w:eastAsia="Times New Roman" w:cs="Times New Roman"/>
          </w:rPr>
          <w:t>https://google.github.io/styleguide/jsguide.html</w:t>
        </w:r>
        <w:r w:rsidR="6E46416A">
          <w:br/>
        </w:r>
      </w:hyperlink>
    </w:p>
    <w:p w14:paraId="01111E6A" w14:textId="7BDA000A" w:rsidR="5E872559" w:rsidRDefault="5E872559" w:rsidP="736D2106">
      <w:pPr>
        <w:spacing w:line="240" w:lineRule="auto"/>
        <w:ind w:left="720" w:hanging="720"/>
      </w:pPr>
      <w:proofErr w:type="spellStart"/>
      <w:r>
        <w:t>Wilsenach</w:t>
      </w:r>
      <w:proofErr w:type="spellEnd"/>
      <w:r>
        <w:t xml:space="preserve">, R. (2015, July 9). </w:t>
      </w:r>
      <w:proofErr w:type="spellStart"/>
      <w:r>
        <w:t>DevOpsCulture</w:t>
      </w:r>
      <w:proofErr w:type="spellEnd"/>
      <w:r>
        <w:t xml:space="preserve">. Retrieved from </w:t>
      </w:r>
      <w:hyperlink r:id="rId33">
        <w:r w:rsidRPr="736D2106">
          <w:rPr>
            <w:rStyle w:val="Hyperlink"/>
          </w:rPr>
          <w:t>https://martinfowler.com/bliki/DevOpsCulture.html</w:t>
        </w:r>
      </w:hyperlink>
    </w:p>
    <w:p w14:paraId="311D2802" w14:textId="7516896C" w:rsidR="6E46416A" w:rsidRDefault="6E46416A" w:rsidP="6E46416A"/>
    <w:p w14:paraId="247467AF" w14:textId="2E551E94" w:rsidR="6E46416A" w:rsidRDefault="6E46416A" w:rsidP="6E46416A"/>
    <w:sectPr w:rsidR="6E46416A" w:rsidSect="00231C42">
      <w:head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7B6B9" w14:textId="77777777" w:rsidR="00347E72" w:rsidRDefault="00347E72" w:rsidP="00231C42">
      <w:pPr>
        <w:spacing w:after="0" w:line="240" w:lineRule="auto"/>
      </w:pPr>
      <w:r>
        <w:separator/>
      </w:r>
    </w:p>
  </w:endnote>
  <w:endnote w:type="continuationSeparator" w:id="0">
    <w:p w14:paraId="1DB66DAD" w14:textId="77777777" w:rsidR="00347E72" w:rsidRDefault="00347E72" w:rsidP="0023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7FD4D" w14:textId="77777777" w:rsidR="00347E72" w:rsidRDefault="00347E72" w:rsidP="00231C42">
      <w:pPr>
        <w:spacing w:after="0" w:line="240" w:lineRule="auto"/>
      </w:pPr>
      <w:r>
        <w:separator/>
      </w:r>
    </w:p>
  </w:footnote>
  <w:footnote w:type="continuationSeparator" w:id="0">
    <w:p w14:paraId="02174536" w14:textId="77777777" w:rsidR="00347E72" w:rsidRDefault="00347E72" w:rsidP="00231C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25A6C" w14:textId="67AAB248" w:rsidR="009B5B3F" w:rsidRDefault="00104673" w:rsidP="00A04DD5">
    <w:pPr>
      <w:pStyle w:val="Header"/>
    </w:pPr>
    <w:r>
      <w:t>FORM SCRIBER</w:t>
    </w:r>
    <w:r w:rsidR="009B5B3F">
      <w:t xml:space="preserve"> DEVSECOPS USER GUIDE</w:t>
    </w:r>
    <w:r w:rsidR="009B5B3F">
      <w:tab/>
    </w:r>
    <w:r w:rsidR="009B5B3F">
      <w:tab/>
    </w:r>
    <w:sdt>
      <w:sdtPr>
        <w:id w:val="390007458"/>
        <w:docPartObj>
          <w:docPartGallery w:val="Page Numbers (Top of Page)"/>
          <w:docPartUnique/>
        </w:docPartObj>
      </w:sdtPr>
      <w:sdtEndPr>
        <w:rPr>
          <w:noProof/>
        </w:rPr>
      </w:sdtEndPr>
      <w:sdtContent>
        <w:r w:rsidR="009B5B3F">
          <w:fldChar w:fldCharType="begin"/>
        </w:r>
        <w:r w:rsidR="009B5B3F">
          <w:instrText xml:space="preserve"> PAGE   \* MERGEFORMAT </w:instrText>
        </w:r>
        <w:r w:rsidR="009B5B3F">
          <w:fldChar w:fldCharType="separate"/>
        </w:r>
        <w:r w:rsidR="009B5B3F">
          <w:rPr>
            <w:noProof/>
          </w:rPr>
          <w:t>2</w:t>
        </w:r>
        <w:r w:rsidR="009B5B3F">
          <w:rPr>
            <w:noProof/>
          </w:rPr>
          <w:fldChar w:fldCharType="end"/>
        </w:r>
      </w:sdtContent>
    </w:sdt>
  </w:p>
  <w:p w14:paraId="38FBFD46" w14:textId="7DA87375" w:rsidR="009B5B3F" w:rsidRDefault="009B5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3E3A2" w14:textId="2E765548" w:rsidR="009B5B3F" w:rsidRDefault="009B5B3F">
    <w:pPr>
      <w:pStyle w:val="Header"/>
    </w:pPr>
    <w:r>
      <w:t xml:space="preserve">Running head: </w:t>
    </w:r>
    <w:r w:rsidR="00104673">
      <w:t>FORM SCRIBER</w:t>
    </w:r>
    <w:r>
      <w:t xml:space="preserve"> DEVSECOPS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2246"/>
    <w:multiLevelType w:val="hybridMultilevel"/>
    <w:tmpl w:val="FFFFFFFF"/>
    <w:lvl w:ilvl="0" w:tplc="3B549796">
      <w:start w:val="1"/>
      <w:numFmt w:val="decimal"/>
      <w:lvlText w:val="%1."/>
      <w:lvlJc w:val="left"/>
      <w:pPr>
        <w:ind w:left="720" w:hanging="360"/>
      </w:pPr>
    </w:lvl>
    <w:lvl w:ilvl="1" w:tplc="FC828C68">
      <w:start w:val="1"/>
      <w:numFmt w:val="lowerLetter"/>
      <w:lvlText w:val="%2."/>
      <w:lvlJc w:val="left"/>
      <w:pPr>
        <w:ind w:left="1440" w:hanging="360"/>
      </w:pPr>
    </w:lvl>
    <w:lvl w:ilvl="2" w:tplc="1CC4EE24">
      <w:start w:val="1"/>
      <w:numFmt w:val="lowerRoman"/>
      <w:lvlText w:val="%3."/>
      <w:lvlJc w:val="right"/>
      <w:pPr>
        <w:ind w:left="2160" w:hanging="180"/>
      </w:pPr>
    </w:lvl>
    <w:lvl w:ilvl="3" w:tplc="5CFE0290">
      <w:start w:val="1"/>
      <w:numFmt w:val="decimal"/>
      <w:lvlText w:val="%4."/>
      <w:lvlJc w:val="left"/>
      <w:pPr>
        <w:ind w:left="2880" w:hanging="360"/>
      </w:pPr>
    </w:lvl>
    <w:lvl w:ilvl="4" w:tplc="AAD2DA7A">
      <w:start w:val="1"/>
      <w:numFmt w:val="lowerLetter"/>
      <w:lvlText w:val="%5."/>
      <w:lvlJc w:val="left"/>
      <w:pPr>
        <w:ind w:left="3600" w:hanging="360"/>
      </w:pPr>
    </w:lvl>
    <w:lvl w:ilvl="5" w:tplc="05748C1A">
      <w:start w:val="1"/>
      <w:numFmt w:val="lowerRoman"/>
      <w:lvlText w:val="%6."/>
      <w:lvlJc w:val="right"/>
      <w:pPr>
        <w:ind w:left="4320" w:hanging="180"/>
      </w:pPr>
    </w:lvl>
    <w:lvl w:ilvl="6" w:tplc="2544E6A0">
      <w:start w:val="1"/>
      <w:numFmt w:val="decimal"/>
      <w:lvlText w:val="%7."/>
      <w:lvlJc w:val="left"/>
      <w:pPr>
        <w:ind w:left="5040" w:hanging="360"/>
      </w:pPr>
    </w:lvl>
    <w:lvl w:ilvl="7" w:tplc="2EFA7534">
      <w:start w:val="1"/>
      <w:numFmt w:val="lowerLetter"/>
      <w:lvlText w:val="%8."/>
      <w:lvlJc w:val="left"/>
      <w:pPr>
        <w:ind w:left="5760" w:hanging="360"/>
      </w:pPr>
    </w:lvl>
    <w:lvl w:ilvl="8" w:tplc="D93EE152">
      <w:start w:val="1"/>
      <w:numFmt w:val="lowerRoman"/>
      <w:lvlText w:val="%9."/>
      <w:lvlJc w:val="right"/>
      <w:pPr>
        <w:ind w:left="6480" w:hanging="180"/>
      </w:pPr>
    </w:lvl>
  </w:abstractNum>
  <w:abstractNum w:abstractNumId="1" w15:restartNumberingAfterBreak="0">
    <w:nsid w:val="00B02100"/>
    <w:multiLevelType w:val="hybridMultilevel"/>
    <w:tmpl w:val="FFFFFFFF"/>
    <w:lvl w:ilvl="0" w:tplc="684CA9B0">
      <w:start w:val="1"/>
      <w:numFmt w:val="decimal"/>
      <w:lvlText w:val="%1."/>
      <w:lvlJc w:val="left"/>
      <w:pPr>
        <w:ind w:left="720" w:hanging="360"/>
      </w:pPr>
    </w:lvl>
    <w:lvl w:ilvl="1" w:tplc="3AA8BA20">
      <w:start w:val="1"/>
      <w:numFmt w:val="lowerLetter"/>
      <w:lvlText w:val="%2."/>
      <w:lvlJc w:val="left"/>
      <w:pPr>
        <w:ind w:left="1440" w:hanging="360"/>
      </w:pPr>
    </w:lvl>
    <w:lvl w:ilvl="2" w:tplc="DE00665E">
      <w:start w:val="1"/>
      <w:numFmt w:val="lowerRoman"/>
      <w:lvlText w:val="%3."/>
      <w:lvlJc w:val="right"/>
      <w:pPr>
        <w:ind w:left="2160" w:hanging="180"/>
      </w:pPr>
    </w:lvl>
    <w:lvl w:ilvl="3" w:tplc="911AF5B6">
      <w:start w:val="1"/>
      <w:numFmt w:val="decimal"/>
      <w:lvlText w:val="%4."/>
      <w:lvlJc w:val="left"/>
      <w:pPr>
        <w:ind w:left="2880" w:hanging="360"/>
      </w:pPr>
    </w:lvl>
    <w:lvl w:ilvl="4" w:tplc="E75C7A12">
      <w:start w:val="1"/>
      <w:numFmt w:val="lowerLetter"/>
      <w:lvlText w:val="%5."/>
      <w:lvlJc w:val="left"/>
      <w:pPr>
        <w:ind w:left="3600" w:hanging="360"/>
      </w:pPr>
    </w:lvl>
    <w:lvl w:ilvl="5" w:tplc="75107224">
      <w:start w:val="1"/>
      <w:numFmt w:val="lowerRoman"/>
      <w:lvlText w:val="%6."/>
      <w:lvlJc w:val="right"/>
      <w:pPr>
        <w:ind w:left="4320" w:hanging="180"/>
      </w:pPr>
    </w:lvl>
    <w:lvl w:ilvl="6" w:tplc="27E83E38">
      <w:start w:val="1"/>
      <w:numFmt w:val="decimal"/>
      <w:lvlText w:val="%7."/>
      <w:lvlJc w:val="left"/>
      <w:pPr>
        <w:ind w:left="5040" w:hanging="360"/>
      </w:pPr>
    </w:lvl>
    <w:lvl w:ilvl="7" w:tplc="472E2CF4">
      <w:start w:val="1"/>
      <w:numFmt w:val="lowerLetter"/>
      <w:lvlText w:val="%8."/>
      <w:lvlJc w:val="left"/>
      <w:pPr>
        <w:ind w:left="5760" w:hanging="360"/>
      </w:pPr>
    </w:lvl>
    <w:lvl w:ilvl="8" w:tplc="FE6623B4">
      <w:start w:val="1"/>
      <w:numFmt w:val="lowerRoman"/>
      <w:lvlText w:val="%9."/>
      <w:lvlJc w:val="right"/>
      <w:pPr>
        <w:ind w:left="6480" w:hanging="180"/>
      </w:pPr>
    </w:lvl>
  </w:abstractNum>
  <w:abstractNum w:abstractNumId="2" w15:restartNumberingAfterBreak="0">
    <w:nsid w:val="01DD2826"/>
    <w:multiLevelType w:val="hybridMultilevel"/>
    <w:tmpl w:val="FFFFFFFF"/>
    <w:lvl w:ilvl="0" w:tplc="CA442628">
      <w:start w:val="1"/>
      <w:numFmt w:val="bullet"/>
      <w:lvlText w:val=""/>
      <w:lvlJc w:val="left"/>
      <w:pPr>
        <w:ind w:left="1800" w:hanging="360"/>
      </w:pPr>
      <w:rPr>
        <w:rFonts w:ascii="Symbol" w:hAnsi="Symbol" w:hint="default"/>
      </w:rPr>
    </w:lvl>
    <w:lvl w:ilvl="1" w:tplc="1FCE6E12">
      <w:start w:val="1"/>
      <w:numFmt w:val="bullet"/>
      <w:lvlText w:val="o"/>
      <w:lvlJc w:val="left"/>
      <w:pPr>
        <w:ind w:left="2520" w:hanging="360"/>
      </w:pPr>
      <w:rPr>
        <w:rFonts w:ascii="Courier New" w:hAnsi="Courier New" w:hint="default"/>
      </w:rPr>
    </w:lvl>
    <w:lvl w:ilvl="2" w:tplc="34D2D9B0">
      <w:start w:val="1"/>
      <w:numFmt w:val="bullet"/>
      <w:lvlText w:val=""/>
      <w:lvlJc w:val="left"/>
      <w:pPr>
        <w:ind w:left="3240" w:hanging="360"/>
      </w:pPr>
      <w:rPr>
        <w:rFonts w:ascii="Wingdings" w:hAnsi="Wingdings" w:hint="default"/>
      </w:rPr>
    </w:lvl>
    <w:lvl w:ilvl="3" w:tplc="C5886D14">
      <w:start w:val="1"/>
      <w:numFmt w:val="bullet"/>
      <w:lvlText w:val=""/>
      <w:lvlJc w:val="left"/>
      <w:pPr>
        <w:ind w:left="3960" w:hanging="360"/>
      </w:pPr>
      <w:rPr>
        <w:rFonts w:ascii="Symbol" w:hAnsi="Symbol" w:hint="default"/>
      </w:rPr>
    </w:lvl>
    <w:lvl w:ilvl="4" w:tplc="2D9C358A">
      <w:start w:val="1"/>
      <w:numFmt w:val="bullet"/>
      <w:lvlText w:val="o"/>
      <w:lvlJc w:val="left"/>
      <w:pPr>
        <w:ind w:left="4680" w:hanging="360"/>
      </w:pPr>
      <w:rPr>
        <w:rFonts w:ascii="Courier New" w:hAnsi="Courier New" w:hint="default"/>
      </w:rPr>
    </w:lvl>
    <w:lvl w:ilvl="5" w:tplc="50287EDE">
      <w:start w:val="1"/>
      <w:numFmt w:val="bullet"/>
      <w:lvlText w:val=""/>
      <w:lvlJc w:val="left"/>
      <w:pPr>
        <w:ind w:left="5400" w:hanging="360"/>
      </w:pPr>
      <w:rPr>
        <w:rFonts w:ascii="Wingdings" w:hAnsi="Wingdings" w:hint="default"/>
      </w:rPr>
    </w:lvl>
    <w:lvl w:ilvl="6" w:tplc="6BAC2E4C">
      <w:start w:val="1"/>
      <w:numFmt w:val="bullet"/>
      <w:lvlText w:val=""/>
      <w:lvlJc w:val="left"/>
      <w:pPr>
        <w:ind w:left="6120" w:hanging="360"/>
      </w:pPr>
      <w:rPr>
        <w:rFonts w:ascii="Symbol" w:hAnsi="Symbol" w:hint="default"/>
      </w:rPr>
    </w:lvl>
    <w:lvl w:ilvl="7" w:tplc="89EEEDBA">
      <w:start w:val="1"/>
      <w:numFmt w:val="bullet"/>
      <w:lvlText w:val="o"/>
      <w:lvlJc w:val="left"/>
      <w:pPr>
        <w:ind w:left="6840" w:hanging="360"/>
      </w:pPr>
      <w:rPr>
        <w:rFonts w:ascii="Courier New" w:hAnsi="Courier New" w:hint="default"/>
      </w:rPr>
    </w:lvl>
    <w:lvl w:ilvl="8" w:tplc="8E5CDDC0">
      <w:start w:val="1"/>
      <w:numFmt w:val="bullet"/>
      <w:lvlText w:val=""/>
      <w:lvlJc w:val="left"/>
      <w:pPr>
        <w:ind w:left="7560" w:hanging="360"/>
      </w:pPr>
      <w:rPr>
        <w:rFonts w:ascii="Wingdings" w:hAnsi="Wingdings" w:hint="default"/>
      </w:rPr>
    </w:lvl>
  </w:abstractNum>
  <w:abstractNum w:abstractNumId="3" w15:restartNumberingAfterBreak="0">
    <w:nsid w:val="05EA17F4"/>
    <w:multiLevelType w:val="hybridMultilevel"/>
    <w:tmpl w:val="FFFFFFFF"/>
    <w:lvl w:ilvl="0" w:tplc="1E12F5BC">
      <w:start w:val="1"/>
      <w:numFmt w:val="bullet"/>
      <w:lvlText w:val=""/>
      <w:lvlJc w:val="left"/>
      <w:pPr>
        <w:ind w:left="1080" w:hanging="360"/>
      </w:pPr>
      <w:rPr>
        <w:rFonts w:ascii="Symbol" w:hAnsi="Symbol" w:hint="default"/>
      </w:rPr>
    </w:lvl>
    <w:lvl w:ilvl="1" w:tplc="CD720578">
      <w:start w:val="1"/>
      <w:numFmt w:val="bullet"/>
      <w:lvlText w:val="o"/>
      <w:lvlJc w:val="left"/>
      <w:pPr>
        <w:ind w:left="1800" w:hanging="360"/>
      </w:pPr>
      <w:rPr>
        <w:rFonts w:ascii="Courier New" w:hAnsi="Courier New" w:hint="default"/>
      </w:rPr>
    </w:lvl>
    <w:lvl w:ilvl="2" w:tplc="3204295E">
      <w:start w:val="1"/>
      <w:numFmt w:val="bullet"/>
      <w:lvlText w:val=""/>
      <w:lvlJc w:val="left"/>
      <w:pPr>
        <w:ind w:left="2520" w:hanging="360"/>
      </w:pPr>
      <w:rPr>
        <w:rFonts w:ascii="Wingdings" w:hAnsi="Wingdings" w:hint="default"/>
      </w:rPr>
    </w:lvl>
    <w:lvl w:ilvl="3" w:tplc="6F489D5A">
      <w:start w:val="1"/>
      <w:numFmt w:val="bullet"/>
      <w:lvlText w:val=""/>
      <w:lvlJc w:val="left"/>
      <w:pPr>
        <w:ind w:left="3240" w:hanging="360"/>
      </w:pPr>
      <w:rPr>
        <w:rFonts w:ascii="Symbol" w:hAnsi="Symbol" w:hint="default"/>
      </w:rPr>
    </w:lvl>
    <w:lvl w:ilvl="4" w:tplc="3230A390">
      <w:start w:val="1"/>
      <w:numFmt w:val="bullet"/>
      <w:lvlText w:val="o"/>
      <w:lvlJc w:val="left"/>
      <w:pPr>
        <w:ind w:left="3960" w:hanging="360"/>
      </w:pPr>
      <w:rPr>
        <w:rFonts w:ascii="Courier New" w:hAnsi="Courier New" w:hint="default"/>
      </w:rPr>
    </w:lvl>
    <w:lvl w:ilvl="5" w:tplc="5F56E958">
      <w:start w:val="1"/>
      <w:numFmt w:val="bullet"/>
      <w:lvlText w:val=""/>
      <w:lvlJc w:val="left"/>
      <w:pPr>
        <w:ind w:left="4680" w:hanging="360"/>
      </w:pPr>
      <w:rPr>
        <w:rFonts w:ascii="Wingdings" w:hAnsi="Wingdings" w:hint="default"/>
      </w:rPr>
    </w:lvl>
    <w:lvl w:ilvl="6" w:tplc="7B74849A">
      <w:start w:val="1"/>
      <w:numFmt w:val="bullet"/>
      <w:lvlText w:val=""/>
      <w:lvlJc w:val="left"/>
      <w:pPr>
        <w:ind w:left="5400" w:hanging="360"/>
      </w:pPr>
      <w:rPr>
        <w:rFonts w:ascii="Symbol" w:hAnsi="Symbol" w:hint="default"/>
      </w:rPr>
    </w:lvl>
    <w:lvl w:ilvl="7" w:tplc="8DD8FBA2">
      <w:start w:val="1"/>
      <w:numFmt w:val="bullet"/>
      <w:lvlText w:val="o"/>
      <w:lvlJc w:val="left"/>
      <w:pPr>
        <w:ind w:left="6120" w:hanging="360"/>
      </w:pPr>
      <w:rPr>
        <w:rFonts w:ascii="Courier New" w:hAnsi="Courier New" w:hint="default"/>
      </w:rPr>
    </w:lvl>
    <w:lvl w:ilvl="8" w:tplc="296A3CAE">
      <w:start w:val="1"/>
      <w:numFmt w:val="bullet"/>
      <w:lvlText w:val=""/>
      <w:lvlJc w:val="left"/>
      <w:pPr>
        <w:ind w:left="6840" w:hanging="360"/>
      </w:pPr>
      <w:rPr>
        <w:rFonts w:ascii="Wingdings" w:hAnsi="Wingdings" w:hint="default"/>
      </w:rPr>
    </w:lvl>
  </w:abstractNum>
  <w:abstractNum w:abstractNumId="4" w15:restartNumberingAfterBreak="0">
    <w:nsid w:val="077F498F"/>
    <w:multiLevelType w:val="hybridMultilevel"/>
    <w:tmpl w:val="FFFFFFFF"/>
    <w:lvl w:ilvl="0" w:tplc="528A0B32">
      <w:start w:val="1"/>
      <w:numFmt w:val="decimal"/>
      <w:lvlText w:val="%1."/>
      <w:lvlJc w:val="left"/>
      <w:pPr>
        <w:ind w:left="720" w:hanging="360"/>
      </w:pPr>
    </w:lvl>
    <w:lvl w:ilvl="1" w:tplc="CDFCC0C6">
      <w:start w:val="1"/>
      <w:numFmt w:val="lowerLetter"/>
      <w:lvlText w:val="%2."/>
      <w:lvlJc w:val="left"/>
      <w:pPr>
        <w:ind w:left="1440" w:hanging="360"/>
      </w:pPr>
    </w:lvl>
    <w:lvl w:ilvl="2" w:tplc="248C993E">
      <w:start w:val="1"/>
      <w:numFmt w:val="lowerRoman"/>
      <w:lvlText w:val="%3."/>
      <w:lvlJc w:val="right"/>
      <w:pPr>
        <w:ind w:left="2160" w:hanging="180"/>
      </w:pPr>
    </w:lvl>
    <w:lvl w:ilvl="3" w:tplc="4E544334">
      <w:start w:val="1"/>
      <w:numFmt w:val="decimal"/>
      <w:lvlText w:val="%4."/>
      <w:lvlJc w:val="left"/>
      <w:pPr>
        <w:ind w:left="2880" w:hanging="360"/>
      </w:pPr>
    </w:lvl>
    <w:lvl w:ilvl="4" w:tplc="99A4A288">
      <w:start w:val="1"/>
      <w:numFmt w:val="lowerLetter"/>
      <w:lvlText w:val="%5."/>
      <w:lvlJc w:val="left"/>
      <w:pPr>
        <w:ind w:left="3600" w:hanging="360"/>
      </w:pPr>
    </w:lvl>
    <w:lvl w:ilvl="5" w:tplc="E83E2C2A">
      <w:start w:val="1"/>
      <w:numFmt w:val="lowerRoman"/>
      <w:lvlText w:val="%6."/>
      <w:lvlJc w:val="right"/>
      <w:pPr>
        <w:ind w:left="4320" w:hanging="180"/>
      </w:pPr>
    </w:lvl>
    <w:lvl w:ilvl="6" w:tplc="9FA2A47C">
      <w:start w:val="1"/>
      <w:numFmt w:val="decimal"/>
      <w:lvlText w:val="%7."/>
      <w:lvlJc w:val="left"/>
      <w:pPr>
        <w:ind w:left="5040" w:hanging="360"/>
      </w:pPr>
    </w:lvl>
    <w:lvl w:ilvl="7" w:tplc="A4F25F54">
      <w:start w:val="1"/>
      <w:numFmt w:val="lowerLetter"/>
      <w:lvlText w:val="%8."/>
      <w:lvlJc w:val="left"/>
      <w:pPr>
        <w:ind w:left="5760" w:hanging="360"/>
      </w:pPr>
    </w:lvl>
    <w:lvl w:ilvl="8" w:tplc="9BAEC7AE">
      <w:start w:val="1"/>
      <w:numFmt w:val="lowerRoman"/>
      <w:lvlText w:val="%9."/>
      <w:lvlJc w:val="right"/>
      <w:pPr>
        <w:ind w:left="6480" w:hanging="180"/>
      </w:pPr>
    </w:lvl>
  </w:abstractNum>
  <w:abstractNum w:abstractNumId="5" w15:restartNumberingAfterBreak="0">
    <w:nsid w:val="0F68440B"/>
    <w:multiLevelType w:val="hybridMultilevel"/>
    <w:tmpl w:val="FFFFFFFF"/>
    <w:lvl w:ilvl="0" w:tplc="58C2925A">
      <w:start w:val="1"/>
      <w:numFmt w:val="bullet"/>
      <w:lvlText w:val=""/>
      <w:lvlJc w:val="left"/>
      <w:pPr>
        <w:ind w:left="1080" w:hanging="360"/>
      </w:pPr>
      <w:rPr>
        <w:rFonts w:ascii="Symbol" w:hAnsi="Symbol" w:hint="default"/>
      </w:rPr>
    </w:lvl>
    <w:lvl w:ilvl="1" w:tplc="16E8390A">
      <w:start w:val="1"/>
      <w:numFmt w:val="bullet"/>
      <w:lvlText w:val="-"/>
      <w:lvlJc w:val="left"/>
      <w:pPr>
        <w:ind w:left="1800" w:hanging="360"/>
      </w:pPr>
      <w:rPr>
        <w:rFonts w:ascii="Calibri" w:hAnsi="Calibri" w:hint="default"/>
      </w:rPr>
    </w:lvl>
    <w:lvl w:ilvl="2" w:tplc="89AE3AC4">
      <w:start w:val="1"/>
      <w:numFmt w:val="bullet"/>
      <w:lvlText w:val=""/>
      <w:lvlJc w:val="left"/>
      <w:pPr>
        <w:ind w:left="2520" w:hanging="360"/>
      </w:pPr>
      <w:rPr>
        <w:rFonts w:ascii="Wingdings" w:hAnsi="Wingdings" w:hint="default"/>
      </w:rPr>
    </w:lvl>
    <w:lvl w:ilvl="3" w:tplc="D30E6698">
      <w:start w:val="1"/>
      <w:numFmt w:val="bullet"/>
      <w:lvlText w:val=""/>
      <w:lvlJc w:val="left"/>
      <w:pPr>
        <w:ind w:left="3240" w:hanging="360"/>
      </w:pPr>
      <w:rPr>
        <w:rFonts w:ascii="Symbol" w:hAnsi="Symbol" w:hint="default"/>
      </w:rPr>
    </w:lvl>
    <w:lvl w:ilvl="4" w:tplc="4F3E7D98">
      <w:start w:val="1"/>
      <w:numFmt w:val="bullet"/>
      <w:lvlText w:val="o"/>
      <w:lvlJc w:val="left"/>
      <w:pPr>
        <w:ind w:left="3960" w:hanging="360"/>
      </w:pPr>
      <w:rPr>
        <w:rFonts w:ascii="Courier New" w:hAnsi="Courier New" w:hint="default"/>
      </w:rPr>
    </w:lvl>
    <w:lvl w:ilvl="5" w:tplc="C7CA0F1A">
      <w:start w:val="1"/>
      <w:numFmt w:val="bullet"/>
      <w:lvlText w:val=""/>
      <w:lvlJc w:val="left"/>
      <w:pPr>
        <w:ind w:left="4680" w:hanging="360"/>
      </w:pPr>
      <w:rPr>
        <w:rFonts w:ascii="Wingdings" w:hAnsi="Wingdings" w:hint="default"/>
      </w:rPr>
    </w:lvl>
    <w:lvl w:ilvl="6" w:tplc="A860E66C">
      <w:start w:val="1"/>
      <w:numFmt w:val="bullet"/>
      <w:lvlText w:val=""/>
      <w:lvlJc w:val="left"/>
      <w:pPr>
        <w:ind w:left="5400" w:hanging="360"/>
      </w:pPr>
      <w:rPr>
        <w:rFonts w:ascii="Symbol" w:hAnsi="Symbol" w:hint="default"/>
      </w:rPr>
    </w:lvl>
    <w:lvl w:ilvl="7" w:tplc="69185ABA">
      <w:start w:val="1"/>
      <w:numFmt w:val="bullet"/>
      <w:lvlText w:val="o"/>
      <w:lvlJc w:val="left"/>
      <w:pPr>
        <w:ind w:left="6120" w:hanging="360"/>
      </w:pPr>
      <w:rPr>
        <w:rFonts w:ascii="Courier New" w:hAnsi="Courier New" w:hint="default"/>
      </w:rPr>
    </w:lvl>
    <w:lvl w:ilvl="8" w:tplc="00DE7BF8">
      <w:start w:val="1"/>
      <w:numFmt w:val="bullet"/>
      <w:lvlText w:val=""/>
      <w:lvlJc w:val="left"/>
      <w:pPr>
        <w:ind w:left="6840" w:hanging="360"/>
      </w:pPr>
      <w:rPr>
        <w:rFonts w:ascii="Wingdings" w:hAnsi="Wingdings" w:hint="default"/>
      </w:rPr>
    </w:lvl>
  </w:abstractNum>
  <w:abstractNum w:abstractNumId="6" w15:restartNumberingAfterBreak="0">
    <w:nsid w:val="10677781"/>
    <w:multiLevelType w:val="hybridMultilevel"/>
    <w:tmpl w:val="9A5E9A2C"/>
    <w:lvl w:ilvl="0" w:tplc="EA9AC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5B01B8"/>
    <w:multiLevelType w:val="hybridMultilevel"/>
    <w:tmpl w:val="FFFFFFFF"/>
    <w:lvl w:ilvl="0" w:tplc="534AB0DA">
      <w:start w:val="1"/>
      <w:numFmt w:val="bullet"/>
      <w:lvlText w:val=""/>
      <w:lvlJc w:val="left"/>
      <w:pPr>
        <w:ind w:left="1080" w:hanging="360"/>
      </w:pPr>
      <w:rPr>
        <w:rFonts w:ascii="Symbol" w:hAnsi="Symbol" w:hint="default"/>
      </w:rPr>
    </w:lvl>
    <w:lvl w:ilvl="1" w:tplc="1AD47C00">
      <w:start w:val="1"/>
      <w:numFmt w:val="bullet"/>
      <w:lvlText w:val="o"/>
      <w:lvlJc w:val="left"/>
      <w:pPr>
        <w:ind w:left="1800" w:hanging="360"/>
      </w:pPr>
      <w:rPr>
        <w:rFonts w:ascii="Courier New" w:hAnsi="Courier New" w:hint="default"/>
      </w:rPr>
    </w:lvl>
    <w:lvl w:ilvl="2" w:tplc="A8847C08">
      <w:start w:val="1"/>
      <w:numFmt w:val="bullet"/>
      <w:lvlText w:val=""/>
      <w:lvlJc w:val="left"/>
      <w:pPr>
        <w:ind w:left="2520" w:hanging="360"/>
      </w:pPr>
      <w:rPr>
        <w:rFonts w:ascii="Wingdings" w:hAnsi="Wingdings" w:hint="default"/>
      </w:rPr>
    </w:lvl>
    <w:lvl w:ilvl="3" w:tplc="AF68AEF4">
      <w:start w:val="1"/>
      <w:numFmt w:val="bullet"/>
      <w:lvlText w:val=""/>
      <w:lvlJc w:val="left"/>
      <w:pPr>
        <w:ind w:left="3240" w:hanging="360"/>
      </w:pPr>
      <w:rPr>
        <w:rFonts w:ascii="Symbol" w:hAnsi="Symbol" w:hint="default"/>
      </w:rPr>
    </w:lvl>
    <w:lvl w:ilvl="4" w:tplc="7924D07E">
      <w:start w:val="1"/>
      <w:numFmt w:val="bullet"/>
      <w:lvlText w:val="o"/>
      <w:lvlJc w:val="left"/>
      <w:pPr>
        <w:ind w:left="3960" w:hanging="360"/>
      </w:pPr>
      <w:rPr>
        <w:rFonts w:ascii="Courier New" w:hAnsi="Courier New" w:hint="default"/>
      </w:rPr>
    </w:lvl>
    <w:lvl w:ilvl="5" w:tplc="1C4C1A20">
      <w:start w:val="1"/>
      <w:numFmt w:val="bullet"/>
      <w:lvlText w:val=""/>
      <w:lvlJc w:val="left"/>
      <w:pPr>
        <w:ind w:left="4680" w:hanging="360"/>
      </w:pPr>
      <w:rPr>
        <w:rFonts w:ascii="Wingdings" w:hAnsi="Wingdings" w:hint="default"/>
      </w:rPr>
    </w:lvl>
    <w:lvl w:ilvl="6" w:tplc="C4C8E21A">
      <w:start w:val="1"/>
      <w:numFmt w:val="bullet"/>
      <w:lvlText w:val=""/>
      <w:lvlJc w:val="left"/>
      <w:pPr>
        <w:ind w:left="5400" w:hanging="360"/>
      </w:pPr>
      <w:rPr>
        <w:rFonts w:ascii="Symbol" w:hAnsi="Symbol" w:hint="default"/>
      </w:rPr>
    </w:lvl>
    <w:lvl w:ilvl="7" w:tplc="A29CDEE8">
      <w:start w:val="1"/>
      <w:numFmt w:val="bullet"/>
      <w:lvlText w:val="o"/>
      <w:lvlJc w:val="left"/>
      <w:pPr>
        <w:ind w:left="6120" w:hanging="360"/>
      </w:pPr>
      <w:rPr>
        <w:rFonts w:ascii="Courier New" w:hAnsi="Courier New" w:hint="default"/>
      </w:rPr>
    </w:lvl>
    <w:lvl w:ilvl="8" w:tplc="2F8EB9D0">
      <w:start w:val="1"/>
      <w:numFmt w:val="bullet"/>
      <w:lvlText w:val=""/>
      <w:lvlJc w:val="left"/>
      <w:pPr>
        <w:ind w:left="6840" w:hanging="360"/>
      </w:pPr>
      <w:rPr>
        <w:rFonts w:ascii="Wingdings" w:hAnsi="Wingdings" w:hint="default"/>
      </w:rPr>
    </w:lvl>
  </w:abstractNum>
  <w:abstractNum w:abstractNumId="8" w15:restartNumberingAfterBreak="0">
    <w:nsid w:val="12295D90"/>
    <w:multiLevelType w:val="hybridMultilevel"/>
    <w:tmpl w:val="FFFFFFFF"/>
    <w:lvl w:ilvl="0" w:tplc="3C981C60">
      <w:start w:val="1"/>
      <w:numFmt w:val="bullet"/>
      <w:lvlText w:val=""/>
      <w:lvlJc w:val="left"/>
      <w:pPr>
        <w:ind w:left="1080" w:hanging="360"/>
      </w:pPr>
      <w:rPr>
        <w:rFonts w:ascii="Symbol" w:hAnsi="Symbol" w:hint="default"/>
      </w:rPr>
    </w:lvl>
    <w:lvl w:ilvl="1" w:tplc="067C42A4">
      <w:start w:val="1"/>
      <w:numFmt w:val="bullet"/>
      <w:lvlText w:val=""/>
      <w:lvlJc w:val="left"/>
      <w:pPr>
        <w:ind w:left="1800" w:hanging="360"/>
      </w:pPr>
      <w:rPr>
        <w:rFonts w:ascii="Symbol" w:hAnsi="Symbol" w:hint="default"/>
      </w:rPr>
    </w:lvl>
    <w:lvl w:ilvl="2" w:tplc="E92E092C">
      <w:start w:val="1"/>
      <w:numFmt w:val="bullet"/>
      <w:lvlText w:val=""/>
      <w:lvlJc w:val="left"/>
      <w:pPr>
        <w:ind w:left="2520" w:hanging="360"/>
      </w:pPr>
      <w:rPr>
        <w:rFonts w:ascii="Wingdings" w:hAnsi="Wingdings" w:hint="default"/>
      </w:rPr>
    </w:lvl>
    <w:lvl w:ilvl="3" w:tplc="61B6F2A0">
      <w:start w:val="1"/>
      <w:numFmt w:val="bullet"/>
      <w:lvlText w:val=""/>
      <w:lvlJc w:val="left"/>
      <w:pPr>
        <w:ind w:left="3240" w:hanging="360"/>
      </w:pPr>
      <w:rPr>
        <w:rFonts w:ascii="Symbol" w:hAnsi="Symbol" w:hint="default"/>
      </w:rPr>
    </w:lvl>
    <w:lvl w:ilvl="4" w:tplc="85FA33A6">
      <w:start w:val="1"/>
      <w:numFmt w:val="bullet"/>
      <w:lvlText w:val="o"/>
      <w:lvlJc w:val="left"/>
      <w:pPr>
        <w:ind w:left="3960" w:hanging="360"/>
      </w:pPr>
      <w:rPr>
        <w:rFonts w:ascii="Courier New" w:hAnsi="Courier New" w:hint="default"/>
      </w:rPr>
    </w:lvl>
    <w:lvl w:ilvl="5" w:tplc="D52EEA26">
      <w:start w:val="1"/>
      <w:numFmt w:val="bullet"/>
      <w:lvlText w:val=""/>
      <w:lvlJc w:val="left"/>
      <w:pPr>
        <w:ind w:left="4680" w:hanging="360"/>
      </w:pPr>
      <w:rPr>
        <w:rFonts w:ascii="Wingdings" w:hAnsi="Wingdings" w:hint="default"/>
      </w:rPr>
    </w:lvl>
    <w:lvl w:ilvl="6" w:tplc="6694C470">
      <w:start w:val="1"/>
      <w:numFmt w:val="bullet"/>
      <w:lvlText w:val=""/>
      <w:lvlJc w:val="left"/>
      <w:pPr>
        <w:ind w:left="5400" w:hanging="360"/>
      </w:pPr>
      <w:rPr>
        <w:rFonts w:ascii="Symbol" w:hAnsi="Symbol" w:hint="default"/>
      </w:rPr>
    </w:lvl>
    <w:lvl w:ilvl="7" w:tplc="A1D863A8">
      <w:start w:val="1"/>
      <w:numFmt w:val="bullet"/>
      <w:lvlText w:val="o"/>
      <w:lvlJc w:val="left"/>
      <w:pPr>
        <w:ind w:left="6120" w:hanging="360"/>
      </w:pPr>
      <w:rPr>
        <w:rFonts w:ascii="Courier New" w:hAnsi="Courier New" w:hint="default"/>
      </w:rPr>
    </w:lvl>
    <w:lvl w:ilvl="8" w:tplc="C310BD4A">
      <w:start w:val="1"/>
      <w:numFmt w:val="bullet"/>
      <w:lvlText w:val=""/>
      <w:lvlJc w:val="left"/>
      <w:pPr>
        <w:ind w:left="6840" w:hanging="360"/>
      </w:pPr>
      <w:rPr>
        <w:rFonts w:ascii="Wingdings" w:hAnsi="Wingdings" w:hint="default"/>
      </w:rPr>
    </w:lvl>
  </w:abstractNum>
  <w:abstractNum w:abstractNumId="9" w15:restartNumberingAfterBreak="0">
    <w:nsid w:val="12B86280"/>
    <w:multiLevelType w:val="hybridMultilevel"/>
    <w:tmpl w:val="FFFFFFFF"/>
    <w:lvl w:ilvl="0" w:tplc="41E2EE2E">
      <w:start w:val="1"/>
      <w:numFmt w:val="decimal"/>
      <w:lvlText w:val="%1."/>
      <w:lvlJc w:val="left"/>
      <w:pPr>
        <w:ind w:left="720" w:hanging="360"/>
      </w:pPr>
    </w:lvl>
    <w:lvl w:ilvl="1" w:tplc="DD6C2AB0">
      <w:start w:val="1"/>
      <w:numFmt w:val="lowerLetter"/>
      <w:lvlText w:val="%2."/>
      <w:lvlJc w:val="left"/>
      <w:pPr>
        <w:ind w:left="1440" w:hanging="360"/>
      </w:pPr>
    </w:lvl>
    <w:lvl w:ilvl="2" w:tplc="215A0014">
      <w:start w:val="1"/>
      <w:numFmt w:val="lowerRoman"/>
      <w:lvlText w:val="%3."/>
      <w:lvlJc w:val="right"/>
      <w:pPr>
        <w:ind w:left="2160" w:hanging="180"/>
      </w:pPr>
    </w:lvl>
    <w:lvl w:ilvl="3" w:tplc="4DAC24A0">
      <w:start w:val="1"/>
      <w:numFmt w:val="decimal"/>
      <w:lvlText w:val="%4."/>
      <w:lvlJc w:val="left"/>
      <w:pPr>
        <w:ind w:left="2880" w:hanging="360"/>
      </w:pPr>
    </w:lvl>
    <w:lvl w:ilvl="4" w:tplc="8FA67304">
      <w:start w:val="1"/>
      <w:numFmt w:val="lowerLetter"/>
      <w:lvlText w:val="%5."/>
      <w:lvlJc w:val="left"/>
      <w:pPr>
        <w:ind w:left="3600" w:hanging="360"/>
      </w:pPr>
    </w:lvl>
    <w:lvl w:ilvl="5" w:tplc="BB3EDB9E">
      <w:start w:val="1"/>
      <w:numFmt w:val="lowerRoman"/>
      <w:lvlText w:val="%6."/>
      <w:lvlJc w:val="right"/>
      <w:pPr>
        <w:ind w:left="4320" w:hanging="180"/>
      </w:pPr>
    </w:lvl>
    <w:lvl w:ilvl="6" w:tplc="F1CCD6EC">
      <w:start w:val="1"/>
      <w:numFmt w:val="decimal"/>
      <w:lvlText w:val="%7."/>
      <w:lvlJc w:val="left"/>
      <w:pPr>
        <w:ind w:left="5040" w:hanging="360"/>
      </w:pPr>
    </w:lvl>
    <w:lvl w:ilvl="7" w:tplc="DE06493E">
      <w:start w:val="1"/>
      <w:numFmt w:val="lowerLetter"/>
      <w:lvlText w:val="%8."/>
      <w:lvlJc w:val="left"/>
      <w:pPr>
        <w:ind w:left="5760" w:hanging="360"/>
      </w:pPr>
    </w:lvl>
    <w:lvl w:ilvl="8" w:tplc="445017CA">
      <w:start w:val="1"/>
      <w:numFmt w:val="lowerRoman"/>
      <w:lvlText w:val="%9."/>
      <w:lvlJc w:val="right"/>
      <w:pPr>
        <w:ind w:left="6480" w:hanging="180"/>
      </w:pPr>
    </w:lvl>
  </w:abstractNum>
  <w:abstractNum w:abstractNumId="10" w15:restartNumberingAfterBreak="0">
    <w:nsid w:val="136076D4"/>
    <w:multiLevelType w:val="hybridMultilevel"/>
    <w:tmpl w:val="DA163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4843E8"/>
    <w:multiLevelType w:val="hybridMultilevel"/>
    <w:tmpl w:val="FFFFFFFF"/>
    <w:lvl w:ilvl="0" w:tplc="AA4252EC">
      <w:start w:val="1"/>
      <w:numFmt w:val="bullet"/>
      <w:lvlText w:val=""/>
      <w:lvlJc w:val="left"/>
      <w:pPr>
        <w:ind w:left="1080" w:hanging="360"/>
      </w:pPr>
      <w:rPr>
        <w:rFonts w:ascii="Symbol" w:hAnsi="Symbol" w:hint="default"/>
      </w:rPr>
    </w:lvl>
    <w:lvl w:ilvl="1" w:tplc="C2E21460">
      <w:start w:val="1"/>
      <w:numFmt w:val="bullet"/>
      <w:lvlText w:val="o"/>
      <w:lvlJc w:val="left"/>
      <w:pPr>
        <w:ind w:left="1800" w:hanging="360"/>
      </w:pPr>
      <w:rPr>
        <w:rFonts w:ascii="Courier New" w:hAnsi="Courier New" w:hint="default"/>
      </w:rPr>
    </w:lvl>
    <w:lvl w:ilvl="2" w:tplc="FF32D1F6">
      <w:start w:val="1"/>
      <w:numFmt w:val="bullet"/>
      <w:lvlText w:val=""/>
      <w:lvlJc w:val="left"/>
      <w:pPr>
        <w:ind w:left="2520" w:hanging="360"/>
      </w:pPr>
      <w:rPr>
        <w:rFonts w:ascii="Wingdings" w:hAnsi="Wingdings" w:hint="default"/>
      </w:rPr>
    </w:lvl>
    <w:lvl w:ilvl="3" w:tplc="7C9CE138">
      <w:start w:val="1"/>
      <w:numFmt w:val="bullet"/>
      <w:lvlText w:val=""/>
      <w:lvlJc w:val="left"/>
      <w:pPr>
        <w:ind w:left="3240" w:hanging="360"/>
      </w:pPr>
      <w:rPr>
        <w:rFonts w:ascii="Symbol" w:hAnsi="Symbol" w:hint="default"/>
      </w:rPr>
    </w:lvl>
    <w:lvl w:ilvl="4" w:tplc="C2443D30">
      <w:start w:val="1"/>
      <w:numFmt w:val="bullet"/>
      <w:lvlText w:val="o"/>
      <w:lvlJc w:val="left"/>
      <w:pPr>
        <w:ind w:left="3960" w:hanging="360"/>
      </w:pPr>
      <w:rPr>
        <w:rFonts w:ascii="Courier New" w:hAnsi="Courier New" w:hint="default"/>
      </w:rPr>
    </w:lvl>
    <w:lvl w:ilvl="5" w:tplc="DD523B44">
      <w:start w:val="1"/>
      <w:numFmt w:val="bullet"/>
      <w:lvlText w:val=""/>
      <w:lvlJc w:val="left"/>
      <w:pPr>
        <w:ind w:left="4680" w:hanging="360"/>
      </w:pPr>
      <w:rPr>
        <w:rFonts w:ascii="Wingdings" w:hAnsi="Wingdings" w:hint="default"/>
      </w:rPr>
    </w:lvl>
    <w:lvl w:ilvl="6" w:tplc="28E2BCA2">
      <w:start w:val="1"/>
      <w:numFmt w:val="bullet"/>
      <w:lvlText w:val=""/>
      <w:lvlJc w:val="left"/>
      <w:pPr>
        <w:ind w:left="5400" w:hanging="360"/>
      </w:pPr>
      <w:rPr>
        <w:rFonts w:ascii="Symbol" w:hAnsi="Symbol" w:hint="default"/>
      </w:rPr>
    </w:lvl>
    <w:lvl w:ilvl="7" w:tplc="34482E6E">
      <w:start w:val="1"/>
      <w:numFmt w:val="bullet"/>
      <w:lvlText w:val="o"/>
      <w:lvlJc w:val="left"/>
      <w:pPr>
        <w:ind w:left="6120" w:hanging="360"/>
      </w:pPr>
      <w:rPr>
        <w:rFonts w:ascii="Courier New" w:hAnsi="Courier New" w:hint="default"/>
      </w:rPr>
    </w:lvl>
    <w:lvl w:ilvl="8" w:tplc="9F586DB4">
      <w:start w:val="1"/>
      <w:numFmt w:val="bullet"/>
      <w:lvlText w:val=""/>
      <w:lvlJc w:val="left"/>
      <w:pPr>
        <w:ind w:left="6840" w:hanging="360"/>
      </w:pPr>
      <w:rPr>
        <w:rFonts w:ascii="Wingdings" w:hAnsi="Wingdings" w:hint="default"/>
      </w:rPr>
    </w:lvl>
  </w:abstractNum>
  <w:abstractNum w:abstractNumId="12" w15:restartNumberingAfterBreak="0">
    <w:nsid w:val="1498408D"/>
    <w:multiLevelType w:val="hybridMultilevel"/>
    <w:tmpl w:val="FFFFFFFF"/>
    <w:lvl w:ilvl="0" w:tplc="4B8EEC8E">
      <w:start w:val="1"/>
      <w:numFmt w:val="bullet"/>
      <w:lvlText w:val=""/>
      <w:lvlJc w:val="left"/>
      <w:pPr>
        <w:ind w:left="1080" w:hanging="360"/>
      </w:pPr>
      <w:rPr>
        <w:rFonts w:ascii="Symbol" w:hAnsi="Symbol" w:hint="default"/>
      </w:rPr>
    </w:lvl>
    <w:lvl w:ilvl="1" w:tplc="A028B53E">
      <w:start w:val="1"/>
      <w:numFmt w:val="bullet"/>
      <w:lvlText w:val="o"/>
      <w:lvlJc w:val="left"/>
      <w:pPr>
        <w:ind w:left="1800" w:hanging="360"/>
      </w:pPr>
      <w:rPr>
        <w:rFonts w:ascii="Courier New" w:hAnsi="Courier New" w:hint="default"/>
      </w:rPr>
    </w:lvl>
    <w:lvl w:ilvl="2" w:tplc="B7664B1E">
      <w:start w:val="1"/>
      <w:numFmt w:val="bullet"/>
      <w:lvlText w:val=""/>
      <w:lvlJc w:val="left"/>
      <w:pPr>
        <w:ind w:left="2520" w:hanging="360"/>
      </w:pPr>
      <w:rPr>
        <w:rFonts w:ascii="Wingdings" w:hAnsi="Wingdings" w:hint="default"/>
      </w:rPr>
    </w:lvl>
    <w:lvl w:ilvl="3" w:tplc="3064B6BE">
      <w:start w:val="1"/>
      <w:numFmt w:val="bullet"/>
      <w:lvlText w:val=""/>
      <w:lvlJc w:val="left"/>
      <w:pPr>
        <w:ind w:left="3240" w:hanging="360"/>
      </w:pPr>
      <w:rPr>
        <w:rFonts w:ascii="Symbol" w:hAnsi="Symbol" w:hint="default"/>
      </w:rPr>
    </w:lvl>
    <w:lvl w:ilvl="4" w:tplc="33B2B3FE">
      <w:start w:val="1"/>
      <w:numFmt w:val="bullet"/>
      <w:lvlText w:val="o"/>
      <w:lvlJc w:val="left"/>
      <w:pPr>
        <w:ind w:left="3960" w:hanging="360"/>
      </w:pPr>
      <w:rPr>
        <w:rFonts w:ascii="Courier New" w:hAnsi="Courier New" w:hint="default"/>
      </w:rPr>
    </w:lvl>
    <w:lvl w:ilvl="5" w:tplc="AB64900E">
      <w:start w:val="1"/>
      <w:numFmt w:val="bullet"/>
      <w:lvlText w:val=""/>
      <w:lvlJc w:val="left"/>
      <w:pPr>
        <w:ind w:left="4680" w:hanging="360"/>
      </w:pPr>
      <w:rPr>
        <w:rFonts w:ascii="Wingdings" w:hAnsi="Wingdings" w:hint="default"/>
      </w:rPr>
    </w:lvl>
    <w:lvl w:ilvl="6" w:tplc="FB58185A">
      <w:start w:val="1"/>
      <w:numFmt w:val="bullet"/>
      <w:lvlText w:val=""/>
      <w:lvlJc w:val="left"/>
      <w:pPr>
        <w:ind w:left="5400" w:hanging="360"/>
      </w:pPr>
      <w:rPr>
        <w:rFonts w:ascii="Symbol" w:hAnsi="Symbol" w:hint="default"/>
      </w:rPr>
    </w:lvl>
    <w:lvl w:ilvl="7" w:tplc="79AAFD56">
      <w:start w:val="1"/>
      <w:numFmt w:val="bullet"/>
      <w:lvlText w:val="o"/>
      <w:lvlJc w:val="left"/>
      <w:pPr>
        <w:ind w:left="6120" w:hanging="360"/>
      </w:pPr>
      <w:rPr>
        <w:rFonts w:ascii="Courier New" w:hAnsi="Courier New" w:hint="default"/>
      </w:rPr>
    </w:lvl>
    <w:lvl w:ilvl="8" w:tplc="532883C0">
      <w:start w:val="1"/>
      <w:numFmt w:val="bullet"/>
      <w:lvlText w:val=""/>
      <w:lvlJc w:val="left"/>
      <w:pPr>
        <w:ind w:left="6840" w:hanging="360"/>
      </w:pPr>
      <w:rPr>
        <w:rFonts w:ascii="Wingdings" w:hAnsi="Wingdings" w:hint="default"/>
      </w:rPr>
    </w:lvl>
  </w:abstractNum>
  <w:abstractNum w:abstractNumId="13" w15:restartNumberingAfterBreak="0">
    <w:nsid w:val="152023A7"/>
    <w:multiLevelType w:val="hybridMultilevel"/>
    <w:tmpl w:val="FCDC2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E367FF"/>
    <w:multiLevelType w:val="hybridMultilevel"/>
    <w:tmpl w:val="E9447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B4BE2"/>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8A4676"/>
    <w:multiLevelType w:val="hybridMultilevel"/>
    <w:tmpl w:val="CF64AFFA"/>
    <w:lvl w:ilvl="0" w:tplc="7C4E39F2">
      <w:start w:val="1"/>
      <w:numFmt w:val="bullet"/>
      <w:lvlText w:val=""/>
      <w:lvlJc w:val="left"/>
      <w:pPr>
        <w:ind w:left="720" w:hanging="360"/>
      </w:pPr>
      <w:rPr>
        <w:rFonts w:ascii="Symbol" w:hAnsi="Symbol" w:hint="default"/>
      </w:rPr>
    </w:lvl>
    <w:lvl w:ilvl="1" w:tplc="7E8643BA">
      <w:start w:val="1"/>
      <w:numFmt w:val="bullet"/>
      <w:lvlText w:val="o"/>
      <w:lvlJc w:val="left"/>
      <w:pPr>
        <w:ind w:left="1440" w:hanging="360"/>
      </w:pPr>
      <w:rPr>
        <w:rFonts w:ascii="Courier New" w:hAnsi="Courier New" w:hint="default"/>
      </w:rPr>
    </w:lvl>
    <w:lvl w:ilvl="2" w:tplc="BA560D2C">
      <w:start w:val="1"/>
      <w:numFmt w:val="bullet"/>
      <w:lvlText w:val=""/>
      <w:lvlJc w:val="left"/>
      <w:pPr>
        <w:ind w:left="2160" w:hanging="360"/>
      </w:pPr>
      <w:rPr>
        <w:rFonts w:ascii="Wingdings" w:hAnsi="Wingdings" w:hint="default"/>
      </w:rPr>
    </w:lvl>
    <w:lvl w:ilvl="3" w:tplc="D7126576">
      <w:start w:val="1"/>
      <w:numFmt w:val="bullet"/>
      <w:lvlText w:val=""/>
      <w:lvlJc w:val="left"/>
      <w:pPr>
        <w:ind w:left="2880" w:hanging="360"/>
      </w:pPr>
      <w:rPr>
        <w:rFonts w:ascii="Symbol" w:hAnsi="Symbol" w:hint="default"/>
      </w:rPr>
    </w:lvl>
    <w:lvl w:ilvl="4" w:tplc="EFE4A92A">
      <w:start w:val="1"/>
      <w:numFmt w:val="bullet"/>
      <w:lvlText w:val="o"/>
      <w:lvlJc w:val="left"/>
      <w:pPr>
        <w:ind w:left="3600" w:hanging="360"/>
      </w:pPr>
      <w:rPr>
        <w:rFonts w:ascii="Courier New" w:hAnsi="Courier New" w:hint="default"/>
      </w:rPr>
    </w:lvl>
    <w:lvl w:ilvl="5" w:tplc="21645F5C">
      <w:start w:val="1"/>
      <w:numFmt w:val="bullet"/>
      <w:lvlText w:val=""/>
      <w:lvlJc w:val="left"/>
      <w:pPr>
        <w:ind w:left="4320" w:hanging="360"/>
      </w:pPr>
      <w:rPr>
        <w:rFonts w:ascii="Wingdings" w:hAnsi="Wingdings" w:hint="default"/>
      </w:rPr>
    </w:lvl>
    <w:lvl w:ilvl="6" w:tplc="A2482A34">
      <w:start w:val="1"/>
      <w:numFmt w:val="bullet"/>
      <w:lvlText w:val=""/>
      <w:lvlJc w:val="left"/>
      <w:pPr>
        <w:ind w:left="5040" w:hanging="360"/>
      </w:pPr>
      <w:rPr>
        <w:rFonts w:ascii="Symbol" w:hAnsi="Symbol" w:hint="default"/>
      </w:rPr>
    </w:lvl>
    <w:lvl w:ilvl="7" w:tplc="8788E2A2">
      <w:start w:val="1"/>
      <w:numFmt w:val="bullet"/>
      <w:lvlText w:val="o"/>
      <w:lvlJc w:val="left"/>
      <w:pPr>
        <w:ind w:left="5760" w:hanging="360"/>
      </w:pPr>
      <w:rPr>
        <w:rFonts w:ascii="Courier New" w:hAnsi="Courier New" w:hint="default"/>
      </w:rPr>
    </w:lvl>
    <w:lvl w:ilvl="8" w:tplc="E4B0DE9C">
      <w:start w:val="1"/>
      <w:numFmt w:val="bullet"/>
      <w:lvlText w:val=""/>
      <w:lvlJc w:val="left"/>
      <w:pPr>
        <w:ind w:left="6480" w:hanging="360"/>
      </w:pPr>
      <w:rPr>
        <w:rFonts w:ascii="Wingdings" w:hAnsi="Wingdings" w:hint="default"/>
      </w:rPr>
    </w:lvl>
  </w:abstractNum>
  <w:abstractNum w:abstractNumId="17" w15:restartNumberingAfterBreak="0">
    <w:nsid w:val="1E027AD0"/>
    <w:multiLevelType w:val="hybridMultilevel"/>
    <w:tmpl w:val="FFFFFFFF"/>
    <w:lvl w:ilvl="0" w:tplc="973ED3E6">
      <w:start w:val="1"/>
      <w:numFmt w:val="decimal"/>
      <w:lvlText w:val="%1."/>
      <w:lvlJc w:val="left"/>
      <w:pPr>
        <w:ind w:left="720" w:hanging="360"/>
      </w:pPr>
    </w:lvl>
    <w:lvl w:ilvl="1" w:tplc="D9C84A5A">
      <w:start w:val="1"/>
      <w:numFmt w:val="lowerLetter"/>
      <w:lvlText w:val="%2."/>
      <w:lvlJc w:val="left"/>
      <w:pPr>
        <w:ind w:left="1440" w:hanging="360"/>
      </w:pPr>
    </w:lvl>
    <w:lvl w:ilvl="2" w:tplc="C9B23A94">
      <w:start w:val="1"/>
      <w:numFmt w:val="lowerRoman"/>
      <w:lvlText w:val="%3."/>
      <w:lvlJc w:val="right"/>
      <w:pPr>
        <w:ind w:left="2160" w:hanging="180"/>
      </w:pPr>
    </w:lvl>
    <w:lvl w:ilvl="3" w:tplc="8BC6CFDA">
      <w:start w:val="1"/>
      <w:numFmt w:val="decimal"/>
      <w:lvlText w:val="%4."/>
      <w:lvlJc w:val="left"/>
      <w:pPr>
        <w:ind w:left="2880" w:hanging="360"/>
      </w:pPr>
    </w:lvl>
    <w:lvl w:ilvl="4" w:tplc="81EC995A">
      <w:start w:val="1"/>
      <w:numFmt w:val="lowerLetter"/>
      <w:lvlText w:val="%5."/>
      <w:lvlJc w:val="left"/>
      <w:pPr>
        <w:ind w:left="3600" w:hanging="360"/>
      </w:pPr>
    </w:lvl>
    <w:lvl w:ilvl="5" w:tplc="AA62E1E0">
      <w:start w:val="1"/>
      <w:numFmt w:val="lowerRoman"/>
      <w:lvlText w:val="%6."/>
      <w:lvlJc w:val="right"/>
      <w:pPr>
        <w:ind w:left="4320" w:hanging="180"/>
      </w:pPr>
    </w:lvl>
    <w:lvl w:ilvl="6" w:tplc="F530D718">
      <w:start w:val="1"/>
      <w:numFmt w:val="decimal"/>
      <w:lvlText w:val="%7."/>
      <w:lvlJc w:val="left"/>
      <w:pPr>
        <w:ind w:left="5040" w:hanging="360"/>
      </w:pPr>
    </w:lvl>
    <w:lvl w:ilvl="7" w:tplc="586A7586">
      <w:start w:val="1"/>
      <w:numFmt w:val="lowerLetter"/>
      <w:lvlText w:val="%8."/>
      <w:lvlJc w:val="left"/>
      <w:pPr>
        <w:ind w:left="5760" w:hanging="360"/>
      </w:pPr>
    </w:lvl>
    <w:lvl w:ilvl="8" w:tplc="37700DB4">
      <w:start w:val="1"/>
      <w:numFmt w:val="lowerRoman"/>
      <w:lvlText w:val="%9."/>
      <w:lvlJc w:val="right"/>
      <w:pPr>
        <w:ind w:left="6480" w:hanging="180"/>
      </w:pPr>
    </w:lvl>
  </w:abstractNum>
  <w:abstractNum w:abstractNumId="18" w15:restartNumberingAfterBreak="0">
    <w:nsid w:val="1E3C1D9E"/>
    <w:multiLevelType w:val="hybridMultilevel"/>
    <w:tmpl w:val="C22A6468"/>
    <w:lvl w:ilvl="0" w:tplc="71B235EA">
      <w:start w:val="1"/>
      <w:numFmt w:val="decimal"/>
      <w:lvlText w:val="%1."/>
      <w:lvlJc w:val="left"/>
      <w:pPr>
        <w:ind w:left="720" w:hanging="360"/>
      </w:pPr>
    </w:lvl>
    <w:lvl w:ilvl="1" w:tplc="A7B41906">
      <w:start w:val="1"/>
      <w:numFmt w:val="lowerLetter"/>
      <w:lvlText w:val="%2."/>
      <w:lvlJc w:val="left"/>
      <w:pPr>
        <w:ind w:left="1440" w:hanging="360"/>
      </w:pPr>
    </w:lvl>
    <w:lvl w:ilvl="2" w:tplc="80607FEE">
      <w:start w:val="1"/>
      <w:numFmt w:val="lowerRoman"/>
      <w:lvlText w:val="%3."/>
      <w:lvlJc w:val="right"/>
      <w:pPr>
        <w:ind w:left="2160" w:hanging="180"/>
      </w:pPr>
    </w:lvl>
    <w:lvl w:ilvl="3" w:tplc="427C1DD6">
      <w:start w:val="1"/>
      <w:numFmt w:val="decimal"/>
      <w:lvlText w:val="%4."/>
      <w:lvlJc w:val="left"/>
      <w:pPr>
        <w:ind w:left="2880" w:hanging="360"/>
      </w:pPr>
    </w:lvl>
    <w:lvl w:ilvl="4" w:tplc="06A8CCD8">
      <w:start w:val="1"/>
      <w:numFmt w:val="lowerLetter"/>
      <w:lvlText w:val="%5."/>
      <w:lvlJc w:val="left"/>
      <w:pPr>
        <w:ind w:left="3600" w:hanging="360"/>
      </w:pPr>
    </w:lvl>
    <w:lvl w:ilvl="5" w:tplc="2C60C86A">
      <w:start w:val="1"/>
      <w:numFmt w:val="lowerRoman"/>
      <w:lvlText w:val="%6."/>
      <w:lvlJc w:val="right"/>
      <w:pPr>
        <w:ind w:left="4320" w:hanging="180"/>
      </w:pPr>
    </w:lvl>
    <w:lvl w:ilvl="6" w:tplc="2FAC68AC">
      <w:start w:val="1"/>
      <w:numFmt w:val="decimal"/>
      <w:lvlText w:val="%7."/>
      <w:lvlJc w:val="left"/>
      <w:pPr>
        <w:ind w:left="5040" w:hanging="360"/>
      </w:pPr>
    </w:lvl>
    <w:lvl w:ilvl="7" w:tplc="E9BEA104">
      <w:start w:val="1"/>
      <w:numFmt w:val="lowerLetter"/>
      <w:lvlText w:val="%8."/>
      <w:lvlJc w:val="left"/>
      <w:pPr>
        <w:ind w:left="5760" w:hanging="360"/>
      </w:pPr>
    </w:lvl>
    <w:lvl w:ilvl="8" w:tplc="B9D24F80">
      <w:start w:val="1"/>
      <w:numFmt w:val="lowerRoman"/>
      <w:lvlText w:val="%9."/>
      <w:lvlJc w:val="right"/>
      <w:pPr>
        <w:ind w:left="6480" w:hanging="180"/>
      </w:pPr>
    </w:lvl>
  </w:abstractNum>
  <w:abstractNum w:abstractNumId="19" w15:restartNumberingAfterBreak="0">
    <w:nsid w:val="202B46F0"/>
    <w:multiLevelType w:val="hybridMultilevel"/>
    <w:tmpl w:val="FFFFFFFF"/>
    <w:lvl w:ilvl="0" w:tplc="4D2E63F6">
      <w:start w:val="1"/>
      <w:numFmt w:val="bullet"/>
      <w:lvlText w:val=""/>
      <w:lvlJc w:val="left"/>
      <w:pPr>
        <w:ind w:left="1080" w:hanging="360"/>
      </w:pPr>
      <w:rPr>
        <w:rFonts w:ascii="Symbol" w:hAnsi="Symbol" w:hint="default"/>
      </w:rPr>
    </w:lvl>
    <w:lvl w:ilvl="1" w:tplc="7304D202">
      <w:start w:val="1"/>
      <w:numFmt w:val="bullet"/>
      <w:lvlText w:val="o"/>
      <w:lvlJc w:val="left"/>
      <w:pPr>
        <w:ind w:left="1800" w:hanging="360"/>
      </w:pPr>
      <w:rPr>
        <w:rFonts w:ascii="Courier New" w:hAnsi="Courier New" w:hint="default"/>
      </w:rPr>
    </w:lvl>
    <w:lvl w:ilvl="2" w:tplc="239807AE">
      <w:start w:val="1"/>
      <w:numFmt w:val="bullet"/>
      <w:lvlText w:val=""/>
      <w:lvlJc w:val="left"/>
      <w:pPr>
        <w:ind w:left="2520" w:hanging="360"/>
      </w:pPr>
      <w:rPr>
        <w:rFonts w:ascii="Wingdings" w:hAnsi="Wingdings" w:hint="default"/>
      </w:rPr>
    </w:lvl>
    <w:lvl w:ilvl="3" w:tplc="0AACECD4">
      <w:start w:val="1"/>
      <w:numFmt w:val="bullet"/>
      <w:lvlText w:val=""/>
      <w:lvlJc w:val="left"/>
      <w:pPr>
        <w:ind w:left="3240" w:hanging="360"/>
      </w:pPr>
      <w:rPr>
        <w:rFonts w:ascii="Symbol" w:hAnsi="Symbol" w:hint="default"/>
      </w:rPr>
    </w:lvl>
    <w:lvl w:ilvl="4" w:tplc="04023370">
      <w:start w:val="1"/>
      <w:numFmt w:val="bullet"/>
      <w:lvlText w:val="o"/>
      <w:lvlJc w:val="left"/>
      <w:pPr>
        <w:ind w:left="3960" w:hanging="360"/>
      </w:pPr>
      <w:rPr>
        <w:rFonts w:ascii="Courier New" w:hAnsi="Courier New" w:hint="default"/>
      </w:rPr>
    </w:lvl>
    <w:lvl w:ilvl="5" w:tplc="A2D2E388">
      <w:start w:val="1"/>
      <w:numFmt w:val="bullet"/>
      <w:lvlText w:val=""/>
      <w:lvlJc w:val="left"/>
      <w:pPr>
        <w:ind w:left="4680" w:hanging="360"/>
      </w:pPr>
      <w:rPr>
        <w:rFonts w:ascii="Wingdings" w:hAnsi="Wingdings" w:hint="default"/>
      </w:rPr>
    </w:lvl>
    <w:lvl w:ilvl="6" w:tplc="5998B8EA">
      <w:start w:val="1"/>
      <w:numFmt w:val="bullet"/>
      <w:lvlText w:val=""/>
      <w:lvlJc w:val="left"/>
      <w:pPr>
        <w:ind w:left="5400" w:hanging="360"/>
      </w:pPr>
      <w:rPr>
        <w:rFonts w:ascii="Symbol" w:hAnsi="Symbol" w:hint="default"/>
      </w:rPr>
    </w:lvl>
    <w:lvl w:ilvl="7" w:tplc="59BC05EC">
      <w:start w:val="1"/>
      <w:numFmt w:val="bullet"/>
      <w:lvlText w:val="o"/>
      <w:lvlJc w:val="left"/>
      <w:pPr>
        <w:ind w:left="6120" w:hanging="360"/>
      </w:pPr>
      <w:rPr>
        <w:rFonts w:ascii="Courier New" w:hAnsi="Courier New" w:hint="default"/>
      </w:rPr>
    </w:lvl>
    <w:lvl w:ilvl="8" w:tplc="6CB4A1B8">
      <w:start w:val="1"/>
      <w:numFmt w:val="bullet"/>
      <w:lvlText w:val=""/>
      <w:lvlJc w:val="left"/>
      <w:pPr>
        <w:ind w:left="6840" w:hanging="360"/>
      </w:pPr>
      <w:rPr>
        <w:rFonts w:ascii="Wingdings" w:hAnsi="Wingdings" w:hint="default"/>
      </w:rPr>
    </w:lvl>
  </w:abstractNum>
  <w:abstractNum w:abstractNumId="20" w15:restartNumberingAfterBreak="0">
    <w:nsid w:val="22664D84"/>
    <w:multiLevelType w:val="hybridMultilevel"/>
    <w:tmpl w:val="FFFFFFFF"/>
    <w:lvl w:ilvl="0" w:tplc="F4421100">
      <w:start w:val="1"/>
      <w:numFmt w:val="decimal"/>
      <w:lvlText w:val="%1."/>
      <w:lvlJc w:val="left"/>
      <w:pPr>
        <w:ind w:left="720" w:hanging="360"/>
      </w:pPr>
    </w:lvl>
    <w:lvl w:ilvl="1" w:tplc="A5F652B8">
      <w:start w:val="1"/>
      <w:numFmt w:val="decimal"/>
      <w:lvlText w:val="%2."/>
      <w:lvlJc w:val="left"/>
      <w:pPr>
        <w:ind w:left="1440" w:hanging="360"/>
      </w:pPr>
    </w:lvl>
    <w:lvl w:ilvl="2" w:tplc="F57C61E6">
      <w:start w:val="1"/>
      <w:numFmt w:val="lowerRoman"/>
      <w:lvlText w:val="%3."/>
      <w:lvlJc w:val="right"/>
      <w:pPr>
        <w:ind w:left="2160" w:hanging="180"/>
      </w:pPr>
    </w:lvl>
    <w:lvl w:ilvl="3" w:tplc="122EDC14">
      <w:start w:val="1"/>
      <w:numFmt w:val="decimal"/>
      <w:lvlText w:val="%4."/>
      <w:lvlJc w:val="left"/>
      <w:pPr>
        <w:ind w:left="2880" w:hanging="360"/>
      </w:pPr>
    </w:lvl>
    <w:lvl w:ilvl="4" w:tplc="98FC7352">
      <w:start w:val="1"/>
      <w:numFmt w:val="lowerLetter"/>
      <w:lvlText w:val="%5."/>
      <w:lvlJc w:val="left"/>
      <w:pPr>
        <w:ind w:left="3600" w:hanging="360"/>
      </w:pPr>
    </w:lvl>
    <w:lvl w:ilvl="5" w:tplc="A0C2BED8">
      <w:start w:val="1"/>
      <w:numFmt w:val="lowerRoman"/>
      <w:lvlText w:val="%6."/>
      <w:lvlJc w:val="right"/>
      <w:pPr>
        <w:ind w:left="4320" w:hanging="180"/>
      </w:pPr>
    </w:lvl>
    <w:lvl w:ilvl="6" w:tplc="07BE711A">
      <w:start w:val="1"/>
      <w:numFmt w:val="decimal"/>
      <w:lvlText w:val="%7."/>
      <w:lvlJc w:val="left"/>
      <w:pPr>
        <w:ind w:left="5040" w:hanging="360"/>
      </w:pPr>
    </w:lvl>
    <w:lvl w:ilvl="7" w:tplc="70DAD6E4">
      <w:start w:val="1"/>
      <w:numFmt w:val="lowerLetter"/>
      <w:lvlText w:val="%8."/>
      <w:lvlJc w:val="left"/>
      <w:pPr>
        <w:ind w:left="5760" w:hanging="360"/>
      </w:pPr>
    </w:lvl>
    <w:lvl w:ilvl="8" w:tplc="8564B4A6">
      <w:start w:val="1"/>
      <w:numFmt w:val="lowerRoman"/>
      <w:lvlText w:val="%9."/>
      <w:lvlJc w:val="right"/>
      <w:pPr>
        <w:ind w:left="6480" w:hanging="180"/>
      </w:pPr>
    </w:lvl>
  </w:abstractNum>
  <w:abstractNum w:abstractNumId="21" w15:restartNumberingAfterBreak="0">
    <w:nsid w:val="23C449A8"/>
    <w:multiLevelType w:val="hybridMultilevel"/>
    <w:tmpl w:val="FFFFFFFF"/>
    <w:lvl w:ilvl="0" w:tplc="0CE05C36">
      <w:start w:val="1"/>
      <w:numFmt w:val="bullet"/>
      <w:lvlText w:val=""/>
      <w:lvlJc w:val="left"/>
      <w:pPr>
        <w:ind w:left="720" w:hanging="360"/>
      </w:pPr>
      <w:rPr>
        <w:rFonts w:ascii="Symbol" w:hAnsi="Symbol" w:hint="default"/>
      </w:rPr>
    </w:lvl>
    <w:lvl w:ilvl="1" w:tplc="13A85688">
      <w:start w:val="1"/>
      <w:numFmt w:val="bullet"/>
      <w:lvlText w:val="o"/>
      <w:lvlJc w:val="left"/>
      <w:pPr>
        <w:ind w:left="1440" w:hanging="360"/>
      </w:pPr>
      <w:rPr>
        <w:rFonts w:ascii="Courier New" w:hAnsi="Courier New" w:hint="default"/>
      </w:rPr>
    </w:lvl>
    <w:lvl w:ilvl="2" w:tplc="261EDAD4">
      <w:start w:val="1"/>
      <w:numFmt w:val="bullet"/>
      <w:lvlText w:val=""/>
      <w:lvlJc w:val="left"/>
      <w:pPr>
        <w:ind w:left="2160" w:hanging="360"/>
      </w:pPr>
      <w:rPr>
        <w:rFonts w:ascii="Symbol" w:hAnsi="Symbol" w:hint="default"/>
      </w:rPr>
    </w:lvl>
    <w:lvl w:ilvl="3" w:tplc="756AC76A">
      <w:start w:val="1"/>
      <w:numFmt w:val="bullet"/>
      <w:lvlText w:val=""/>
      <w:lvlJc w:val="left"/>
      <w:pPr>
        <w:ind w:left="2880" w:hanging="360"/>
      </w:pPr>
      <w:rPr>
        <w:rFonts w:ascii="Symbol" w:hAnsi="Symbol" w:hint="default"/>
      </w:rPr>
    </w:lvl>
    <w:lvl w:ilvl="4" w:tplc="B7BE86EC">
      <w:start w:val="1"/>
      <w:numFmt w:val="bullet"/>
      <w:lvlText w:val="o"/>
      <w:lvlJc w:val="left"/>
      <w:pPr>
        <w:ind w:left="3600" w:hanging="360"/>
      </w:pPr>
      <w:rPr>
        <w:rFonts w:ascii="Courier New" w:hAnsi="Courier New" w:hint="default"/>
      </w:rPr>
    </w:lvl>
    <w:lvl w:ilvl="5" w:tplc="8764AACE">
      <w:start w:val="1"/>
      <w:numFmt w:val="bullet"/>
      <w:lvlText w:val=""/>
      <w:lvlJc w:val="left"/>
      <w:pPr>
        <w:ind w:left="4320" w:hanging="360"/>
      </w:pPr>
      <w:rPr>
        <w:rFonts w:ascii="Wingdings" w:hAnsi="Wingdings" w:hint="default"/>
      </w:rPr>
    </w:lvl>
    <w:lvl w:ilvl="6" w:tplc="22F8DE18">
      <w:start w:val="1"/>
      <w:numFmt w:val="bullet"/>
      <w:lvlText w:val=""/>
      <w:lvlJc w:val="left"/>
      <w:pPr>
        <w:ind w:left="5040" w:hanging="360"/>
      </w:pPr>
      <w:rPr>
        <w:rFonts w:ascii="Symbol" w:hAnsi="Symbol" w:hint="default"/>
      </w:rPr>
    </w:lvl>
    <w:lvl w:ilvl="7" w:tplc="EB408C42">
      <w:start w:val="1"/>
      <w:numFmt w:val="bullet"/>
      <w:lvlText w:val="o"/>
      <w:lvlJc w:val="left"/>
      <w:pPr>
        <w:ind w:left="5760" w:hanging="360"/>
      </w:pPr>
      <w:rPr>
        <w:rFonts w:ascii="Courier New" w:hAnsi="Courier New" w:hint="default"/>
      </w:rPr>
    </w:lvl>
    <w:lvl w:ilvl="8" w:tplc="404ABCF2">
      <w:start w:val="1"/>
      <w:numFmt w:val="bullet"/>
      <w:lvlText w:val=""/>
      <w:lvlJc w:val="left"/>
      <w:pPr>
        <w:ind w:left="6480" w:hanging="360"/>
      </w:pPr>
      <w:rPr>
        <w:rFonts w:ascii="Wingdings" w:hAnsi="Wingdings" w:hint="default"/>
      </w:rPr>
    </w:lvl>
  </w:abstractNum>
  <w:abstractNum w:abstractNumId="22" w15:restartNumberingAfterBreak="0">
    <w:nsid w:val="25155E02"/>
    <w:multiLevelType w:val="hybridMultilevel"/>
    <w:tmpl w:val="FFFFFFFF"/>
    <w:lvl w:ilvl="0" w:tplc="6AD84550">
      <w:start w:val="1"/>
      <w:numFmt w:val="bullet"/>
      <w:lvlText w:val=""/>
      <w:lvlJc w:val="left"/>
      <w:pPr>
        <w:ind w:left="1080" w:hanging="360"/>
      </w:pPr>
      <w:rPr>
        <w:rFonts w:ascii="Symbol" w:hAnsi="Symbol" w:hint="default"/>
      </w:rPr>
    </w:lvl>
    <w:lvl w:ilvl="1" w:tplc="8BE0B922">
      <w:start w:val="1"/>
      <w:numFmt w:val="bullet"/>
      <w:lvlText w:val="o"/>
      <w:lvlJc w:val="left"/>
      <w:pPr>
        <w:ind w:left="1800" w:hanging="360"/>
      </w:pPr>
      <w:rPr>
        <w:rFonts w:ascii="Courier New" w:hAnsi="Courier New" w:hint="default"/>
      </w:rPr>
    </w:lvl>
    <w:lvl w:ilvl="2" w:tplc="ECBED772">
      <w:start w:val="1"/>
      <w:numFmt w:val="bullet"/>
      <w:lvlText w:val=""/>
      <w:lvlJc w:val="left"/>
      <w:pPr>
        <w:ind w:left="2520" w:hanging="360"/>
      </w:pPr>
      <w:rPr>
        <w:rFonts w:ascii="Wingdings" w:hAnsi="Wingdings" w:hint="default"/>
      </w:rPr>
    </w:lvl>
    <w:lvl w:ilvl="3" w:tplc="AE6A8400">
      <w:start w:val="1"/>
      <w:numFmt w:val="bullet"/>
      <w:lvlText w:val=""/>
      <w:lvlJc w:val="left"/>
      <w:pPr>
        <w:ind w:left="3240" w:hanging="360"/>
      </w:pPr>
      <w:rPr>
        <w:rFonts w:ascii="Symbol" w:hAnsi="Symbol" w:hint="default"/>
      </w:rPr>
    </w:lvl>
    <w:lvl w:ilvl="4" w:tplc="56603056">
      <w:start w:val="1"/>
      <w:numFmt w:val="bullet"/>
      <w:lvlText w:val="o"/>
      <w:lvlJc w:val="left"/>
      <w:pPr>
        <w:ind w:left="3960" w:hanging="360"/>
      </w:pPr>
      <w:rPr>
        <w:rFonts w:ascii="Courier New" w:hAnsi="Courier New" w:hint="default"/>
      </w:rPr>
    </w:lvl>
    <w:lvl w:ilvl="5" w:tplc="D6FC38AA">
      <w:start w:val="1"/>
      <w:numFmt w:val="bullet"/>
      <w:lvlText w:val=""/>
      <w:lvlJc w:val="left"/>
      <w:pPr>
        <w:ind w:left="4680" w:hanging="360"/>
      </w:pPr>
      <w:rPr>
        <w:rFonts w:ascii="Wingdings" w:hAnsi="Wingdings" w:hint="default"/>
      </w:rPr>
    </w:lvl>
    <w:lvl w:ilvl="6" w:tplc="5FA003F0">
      <w:start w:val="1"/>
      <w:numFmt w:val="bullet"/>
      <w:lvlText w:val=""/>
      <w:lvlJc w:val="left"/>
      <w:pPr>
        <w:ind w:left="5400" w:hanging="360"/>
      </w:pPr>
      <w:rPr>
        <w:rFonts w:ascii="Symbol" w:hAnsi="Symbol" w:hint="default"/>
      </w:rPr>
    </w:lvl>
    <w:lvl w:ilvl="7" w:tplc="8E6093BE">
      <w:start w:val="1"/>
      <w:numFmt w:val="bullet"/>
      <w:lvlText w:val="o"/>
      <w:lvlJc w:val="left"/>
      <w:pPr>
        <w:ind w:left="6120" w:hanging="360"/>
      </w:pPr>
      <w:rPr>
        <w:rFonts w:ascii="Courier New" w:hAnsi="Courier New" w:hint="default"/>
      </w:rPr>
    </w:lvl>
    <w:lvl w:ilvl="8" w:tplc="87DA1CC4">
      <w:start w:val="1"/>
      <w:numFmt w:val="bullet"/>
      <w:lvlText w:val=""/>
      <w:lvlJc w:val="left"/>
      <w:pPr>
        <w:ind w:left="6840" w:hanging="360"/>
      </w:pPr>
      <w:rPr>
        <w:rFonts w:ascii="Wingdings" w:hAnsi="Wingdings" w:hint="default"/>
      </w:rPr>
    </w:lvl>
  </w:abstractNum>
  <w:abstractNum w:abstractNumId="23" w15:restartNumberingAfterBreak="0">
    <w:nsid w:val="25A845DC"/>
    <w:multiLevelType w:val="hybridMultilevel"/>
    <w:tmpl w:val="FFFFFFFF"/>
    <w:lvl w:ilvl="0" w:tplc="9FE0EC98">
      <w:start w:val="1"/>
      <w:numFmt w:val="bullet"/>
      <w:lvlText w:val=""/>
      <w:lvlJc w:val="left"/>
      <w:pPr>
        <w:ind w:left="1080" w:hanging="360"/>
      </w:pPr>
      <w:rPr>
        <w:rFonts w:ascii="Symbol" w:hAnsi="Symbol" w:hint="default"/>
      </w:rPr>
    </w:lvl>
    <w:lvl w:ilvl="1" w:tplc="4594B2CE">
      <w:start w:val="1"/>
      <w:numFmt w:val="bullet"/>
      <w:lvlText w:val="o"/>
      <w:lvlJc w:val="left"/>
      <w:pPr>
        <w:ind w:left="1800" w:hanging="360"/>
      </w:pPr>
      <w:rPr>
        <w:rFonts w:ascii="Courier New" w:hAnsi="Courier New" w:hint="default"/>
      </w:rPr>
    </w:lvl>
    <w:lvl w:ilvl="2" w:tplc="3F80836E">
      <w:start w:val="1"/>
      <w:numFmt w:val="bullet"/>
      <w:lvlText w:val=""/>
      <w:lvlJc w:val="left"/>
      <w:pPr>
        <w:ind w:left="2520" w:hanging="360"/>
      </w:pPr>
      <w:rPr>
        <w:rFonts w:ascii="Wingdings" w:hAnsi="Wingdings" w:hint="default"/>
      </w:rPr>
    </w:lvl>
    <w:lvl w:ilvl="3" w:tplc="7BECA64C">
      <w:start w:val="1"/>
      <w:numFmt w:val="bullet"/>
      <w:lvlText w:val=""/>
      <w:lvlJc w:val="left"/>
      <w:pPr>
        <w:ind w:left="3240" w:hanging="360"/>
      </w:pPr>
      <w:rPr>
        <w:rFonts w:ascii="Symbol" w:hAnsi="Symbol" w:hint="default"/>
      </w:rPr>
    </w:lvl>
    <w:lvl w:ilvl="4" w:tplc="4934D47E">
      <w:start w:val="1"/>
      <w:numFmt w:val="bullet"/>
      <w:lvlText w:val="o"/>
      <w:lvlJc w:val="left"/>
      <w:pPr>
        <w:ind w:left="3960" w:hanging="360"/>
      </w:pPr>
      <w:rPr>
        <w:rFonts w:ascii="Courier New" w:hAnsi="Courier New" w:hint="default"/>
      </w:rPr>
    </w:lvl>
    <w:lvl w:ilvl="5" w:tplc="6A9C689C">
      <w:start w:val="1"/>
      <w:numFmt w:val="bullet"/>
      <w:lvlText w:val=""/>
      <w:lvlJc w:val="left"/>
      <w:pPr>
        <w:ind w:left="4680" w:hanging="360"/>
      </w:pPr>
      <w:rPr>
        <w:rFonts w:ascii="Wingdings" w:hAnsi="Wingdings" w:hint="default"/>
      </w:rPr>
    </w:lvl>
    <w:lvl w:ilvl="6" w:tplc="A0D46284">
      <w:start w:val="1"/>
      <w:numFmt w:val="bullet"/>
      <w:lvlText w:val=""/>
      <w:lvlJc w:val="left"/>
      <w:pPr>
        <w:ind w:left="5400" w:hanging="360"/>
      </w:pPr>
      <w:rPr>
        <w:rFonts w:ascii="Symbol" w:hAnsi="Symbol" w:hint="default"/>
      </w:rPr>
    </w:lvl>
    <w:lvl w:ilvl="7" w:tplc="EBC45C84">
      <w:start w:val="1"/>
      <w:numFmt w:val="bullet"/>
      <w:lvlText w:val="o"/>
      <w:lvlJc w:val="left"/>
      <w:pPr>
        <w:ind w:left="6120" w:hanging="360"/>
      </w:pPr>
      <w:rPr>
        <w:rFonts w:ascii="Courier New" w:hAnsi="Courier New" w:hint="default"/>
      </w:rPr>
    </w:lvl>
    <w:lvl w:ilvl="8" w:tplc="D1E60BDA">
      <w:start w:val="1"/>
      <w:numFmt w:val="bullet"/>
      <w:lvlText w:val=""/>
      <w:lvlJc w:val="left"/>
      <w:pPr>
        <w:ind w:left="6840" w:hanging="360"/>
      </w:pPr>
      <w:rPr>
        <w:rFonts w:ascii="Wingdings" w:hAnsi="Wingdings" w:hint="default"/>
      </w:rPr>
    </w:lvl>
  </w:abstractNum>
  <w:abstractNum w:abstractNumId="24" w15:restartNumberingAfterBreak="0">
    <w:nsid w:val="2BA1056C"/>
    <w:multiLevelType w:val="hybridMultilevel"/>
    <w:tmpl w:val="FFFFFFFF"/>
    <w:lvl w:ilvl="0" w:tplc="693A58A2">
      <w:start w:val="1"/>
      <w:numFmt w:val="decimal"/>
      <w:lvlText w:val="%1."/>
      <w:lvlJc w:val="left"/>
      <w:pPr>
        <w:ind w:left="720" w:hanging="360"/>
      </w:pPr>
    </w:lvl>
    <w:lvl w:ilvl="1" w:tplc="A7E6C41A">
      <w:start w:val="1"/>
      <w:numFmt w:val="lowerLetter"/>
      <w:lvlText w:val="%2."/>
      <w:lvlJc w:val="left"/>
      <w:pPr>
        <w:ind w:left="1440" w:hanging="360"/>
      </w:pPr>
    </w:lvl>
    <w:lvl w:ilvl="2" w:tplc="9128567E">
      <w:start w:val="1"/>
      <w:numFmt w:val="lowerRoman"/>
      <w:lvlText w:val="%3."/>
      <w:lvlJc w:val="right"/>
      <w:pPr>
        <w:ind w:left="2160" w:hanging="180"/>
      </w:pPr>
    </w:lvl>
    <w:lvl w:ilvl="3" w:tplc="8B9A0000">
      <w:start w:val="1"/>
      <w:numFmt w:val="decimal"/>
      <w:lvlText w:val="%4."/>
      <w:lvlJc w:val="left"/>
      <w:pPr>
        <w:ind w:left="2880" w:hanging="360"/>
      </w:pPr>
    </w:lvl>
    <w:lvl w:ilvl="4" w:tplc="3C62CA48">
      <w:start w:val="1"/>
      <w:numFmt w:val="lowerLetter"/>
      <w:lvlText w:val="%5."/>
      <w:lvlJc w:val="left"/>
      <w:pPr>
        <w:ind w:left="3600" w:hanging="360"/>
      </w:pPr>
    </w:lvl>
    <w:lvl w:ilvl="5" w:tplc="D4265544">
      <w:start w:val="1"/>
      <w:numFmt w:val="lowerRoman"/>
      <w:lvlText w:val="%6."/>
      <w:lvlJc w:val="right"/>
      <w:pPr>
        <w:ind w:left="4320" w:hanging="180"/>
      </w:pPr>
    </w:lvl>
    <w:lvl w:ilvl="6" w:tplc="729C440E">
      <w:start w:val="1"/>
      <w:numFmt w:val="decimal"/>
      <w:lvlText w:val="%7."/>
      <w:lvlJc w:val="left"/>
      <w:pPr>
        <w:ind w:left="5040" w:hanging="360"/>
      </w:pPr>
    </w:lvl>
    <w:lvl w:ilvl="7" w:tplc="4F98CCE2">
      <w:start w:val="1"/>
      <w:numFmt w:val="lowerLetter"/>
      <w:lvlText w:val="%8."/>
      <w:lvlJc w:val="left"/>
      <w:pPr>
        <w:ind w:left="5760" w:hanging="360"/>
      </w:pPr>
    </w:lvl>
    <w:lvl w:ilvl="8" w:tplc="8570992A">
      <w:start w:val="1"/>
      <w:numFmt w:val="lowerRoman"/>
      <w:lvlText w:val="%9."/>
      <w:lvlJc w:val="right"/>
      <w:pPr>
        <w:ind w:left="6480" w:hanging="180"/>
      </w:pPr>
    </w:lvl>
  </w:abstractNum>
  <w:abstractNum w:abstractNumId="25" w15:restartNumberingAfterBreak="0">
    <w:nsid w:val="2F744097"/>
    <w:multiLevelType w:val="hybridMultilevel"/>
    <w:tmpl w:val="59FE0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7014DA"/>
    <w:multiLevelType w:val="hybridMultilevel"/>
    <w:tmpl w:val="FFFFFFFF"/>
    <w:lvl w:ilvl="0" w:tplc="24AAED8C">
      <w:start w:val="1"/>
      <w:numFmt w:val="bullet"/>
      <w:lvlText w:val=""/>
      <w:lvlJc w:val="left"/>
      <w:pPr>
        <w:ind w:left="1080" w:hanging="360"/>
      </w:pPr>
      <w:rPr>
        <w:rFonts w:ascii="Symbol" w:hAnsi="Symbol" w:hint="default"/>
      </w:rPr>
    </w:lvl>
    <w:lvl w:ilvl="1" w:tplc="CF6ACE00">
      <w:start w:val="1"/>
      <w:numFmt w:val="bullet"/>
      <w:lvlText w:val=""/>
      <w:lvlJc w:val="left"/>
      <w:pPr>
        <w:ind w:left="1800" w:hanging="360"/>
      </w:pPr>
      <w:rPr>
        <w:rFonts w:ascii="Symbol" w:hAnsi="Symbol" w:hint="default"/>
      </w:rPr>
    </w:lvl>
    <w:lvl w:ilvl="2" w:tplc="4D8EB26A">
      <w:start w:val="1"/>
      <w:numFmt w:val="bullet"/>
      <w:lvlText w:val=""/>
      <w:lvlJc w:val="left"/>
      <w:pPr>
        <w:ind w:left="2520" w:hanging="360"/>
      </w:pPr>
      <w:rPr>
        <w:rFonts w:ascii="Wingdings" w:hAnsi="Wingdings" w:hint="default"/>
      </w:rPr>
    </w:lvl>
    <w:lvl w:ilvl="3" w:tplc="0FBE66AA">
      <w:start w:val="1"/>
      <w:numFmt w:val="bullet"/>
      <w:lvlText w:val=""/>
      <w:lvlJc w:val="left"/>
      <w:pPr>
        <w:ind w:left="3240" w:hanging="360"/>
      </w:pPr>
      <w:rPr>
        <w:rFonts w:ascii="Symbol" w:hAnsi="Symbol" w:hint="default"/>
      </w:rPr>
    </w:lvl>
    <w:lvl w:ilvl="4" w:tplc="197AB1B8">
      <w:start w:val="1"/>
      <w:numFmt w:val="bullet"/>
      <w:lvlText w:val="o"/>
      <w:lvlJc w:val="left"/>
      <w:pPr>
        <w:ind w:left="3960" w:hanging="360"/>
      </w:pPr>
      <w:rPr>
        <w:rFonts w:ascii="Courier New" w:hAnsi="Courier New" w:hint="default"/>
      </w:rPr>
    </w:lvl>
    <w:lvl w:ilvl="5" w:tplc="5406CAF8">
      <w:start w:val="1"/>
      <w:numFmt w:val="bullet"/>
      <w:lvlText w:val=""/>
      <w:lvlJc w:val="left"/>
      <w:pPr>
        <w:ind w:left="4680" w:hanging="360"/>
      </w:pPr>
      <w:rPr>
        <w:rFonts w:ascii="Wingdings" w:hAnsi="Wingdings" w:hint="default"/>
      </w:rPr>
    </w:lvl>
    <w:lvl w:ilvl="6" w:tplc="23865504">
      <w:start w:val="1"/>
      <w:numFmt w:val="bullet"/>
      <w:lvlText w:val=""/>
      <w:lvlJc w:val="left"/>
      <w:pPr>
        <w:ind w:left="5400" w:hanging="360"/>
      </w:pPr>
      <w:rPr>
        <w:rFonts w:ascii="Symbol" w:hAnsi="Symbol" w:hint="default"/>
      </w:rPr>
    </w:lvl>
    <w:lvl w:ilvl="7" w:tplc="D0724640">
      <w:start w:val="1"/>
      <w:numFmt w:val="bullet"/>
      <w:lvlText w:val="o"/>
      <w:lvlJc w:val="left"/>
      <w:pPr>
        <w:ind w:left="6120" w:hanging="360"/>
      </w:pPr>
      <w:rPr>
        <w:rFonts w:ascii="Courier New" w:hAnsi="Courier New" w:hint="default"/>
      </w:rPr>
    </w:lvl>
    <w:lvl w:ilvl="8" w:tplc="67605668">
      <w:start w:val="1"/>
      <w:numFmt w:val="bullet"/>
      <w:lvlText w:val=""/>
      <w:lvlJc w:val="left"/>
      <w:pPr>
        <w:ind w:left="6840" w:hanging="360"/>
      </w:pPr>
      <w:rPr>
        <w:rFonts w:ascii="Wingdings" w:hAnsi="Wingdings" w:hint="default"/>
      </w:rPr>
    </w:lvl>
  </w:abstractNum>
  <w:abstractNum w:abstractNumId="27" w15:restartNumberingAfterBreak="0">
    <w:nsid w:val="37B8569A"/>
    <w:multiLevelType w:val="hybridMultilevel"/>
    <w:tmpl w:val="FFFFFFFF"/>
    <w:lvl w:ilvl="0" w:tplc="10C25C70">
      <w:start w:val="1"/>
      <w:numFmt w:val="decimal"/>
      <w:lvlText w:val="%1."/>
      <w:lvlJc w:val="left"/>
      <w:pPr>
        <w:ind w:left="720" w:hanging="360"/>
      </w:pPr>
    </w:lvl>
    <w:lvl w:ilvl="1" w:tplc="D30C14A4">
      <w:start w:val="1"/>
      <w:numFmt w:val="lowerLetter"/>
      <w:lvlText w:val="%2."/>
      <w:lvlJc w:val="left"/>
      <w:pPr>
        <w:ind w:left="1440" w:hanging="360"/>
      </w:pPr>
    </w:lvl>
    <w:lvl w:ilvl="2" w:tplc="5DCA7E7A">
      <w:start w:val="1"/>
      <w:numFmt w:val="lowerRoman"/>
      <w:lvlText w:val="%3."/>
      <w:lvlJc w:val="right"/>
      <w:pPr>
        <w:ind w:left="2160" w:hanging="180"/>
      </w:pPr>
    </w:lvl>
    <w:lvl w:ilvl="3" w:tplc="8D78E02A">
      <w:start w:val="1"/>
      <w:numFmt w:val="decimal"/>
      <w:lvlText w:val="%4."/>
      <w:lvlJc w:val="left"/>
      <w:pPr>
        <w:ind w:left="2880" w:hanging="360"/>
      </w:pPr>
    </w:lvl>
    <w:lvl w:ilvl="4" w:tplc="61045D26">
      <w:start w:val="1"/>
      <w:numFmt w:val="lowerLetter"/>
      <w:lvlText w:val="%5."/>
      <w:lvlJc w:val="left"/>
      <w:pPr>
        <w:ind w:left="3600" w:hanging="360"/>
      </w:pPr>
    </w:lvl>
    <w:lvl w:ilvl="5" w:tplc="DA127FD6">
      <w:start w:val="1"/>
      <w:numFmt w:val="lowerRoman"/>
      <w:lvlText w:val="%6."/>
      <w:lvlJc w:val="right"/>
      <w:pPr>
        <w:ind w:left="4320" w:hanging="180"/>
      </w:pPr>
    </w:lvl>
    <w:lvl w:ilvl="6" w:tplc="9FEE0B40">
      <w:start w:val="1"/>
      <w:numFmt w:val="decimal"/>
      <w:lvlText w:val="%7."/>
      <w:lvlJc w:val="left"/>
      <w:pPr>
        <w:ind w:left="5040" w:hanging="360"/>
      </w:pPr>
    </w:lvl>
    <w:lvl w:ilvl="7" w:tplc="EA6E1F90">
      <w:start w:val="1"/>
      <w:numFmt w:val="lowerLetter"/>
      <w:lvlText w:val="%8."/>
      <w:lvlJc w:val="left"/>
      <w:pPr>
        <w:ind w:left="5760" w:hanging="360"/>
      </w:pPr>
    </w:lvl>
    <w:lvl w:ilvl="8" w:tplc="62C45F16">
      <w:start w:val="1"/>
      <w:numFmt w:val="lowerRoman"/>
      <w:lvlText w:val="%9."/>
      <w:lvlJc w:val="right"/>
      <w:pPr>
        <w:ind w:left="6480" w:hanging="180"/>
      </w:pPr>
    </w:lvl>
  </w:abstractNum>
  <w:abstractNum w:abstractNumId="28" w15:restartNumberingAfterBreak="0">
    <w:nsid w:val="39175492"/>
    <w:multiLevelType w:val="hybridMultilevel"/>
    <w:tmpl w:val="FFFFFFFF"/>
    <w:lvl w:ilvl="0" w:tplc="4E48847E">
      <w:start w:val="1"/>
      <w:numFmt w:val="decimal"/>
      <w:lvlText w:val="%1."/>
      <w:lvlJc w:val="left"/>
      <w:pPr>
        <w:ind w:left="720" w:hanging="360"/>
      </w:pPr>
    </w:lvl>
    <w:lvl w:ilvl="1" w:tplc="35E2836C">
      <w:start w:val="1"/>
      <w:numFmt w:val="lowerLetter"/>
      <w:lvlText w:val="%2."/>
      <w:lvlJc w:val="left"/>
      <w:pPr>
        <w:ind w:left="1440" w:hanging="360"/>
      </w:pPr>
    </w:lvl>
    <w:lvl w:ilvl="2" w:tplc="67721D52">
      <w:start w:val="1"/>
      <w:numFmt w:val="lowerRoman"/>
      <w:lvlText w:val="%3."/>
      <w:lvlJc w:val="right"/>
      <w:pPr>
        <w:ind w:left="2160" w:hanging="180"/>
      </w:pPr>
    </w:lvl>
    <w:lvl w:ilvl="3" w:tplc="14BCE786">
      <w:start w:val="1"/>
      <w:numFmt w:val="decimal"/>
      <w:lvlText w:val="%4."/>
      <w:lvlJc w:val="left"/>
      <w:pPr>
        <w:ind w:left="2880" w:hanging="360"/>
      </w:pPr>
    </w:lvl>
    <w:lvl w:ilvl="4" w:tplc="ABD69B68">
      <w:start w:val="1"/>
      <w:numFmt w:val="lowerLetter"/>
      <w:lvlText w:val="%5."/>
      <w:lvlJc w:val="left"/>
      <w:pPr>
        <w:ind w:left="3600" w:hanging="360"/>
      </w:pPr>
    </w:lvl>
    <w:lvl w:ilvl="5" w:tplc="4DEE3700">
      <w:start w:val="1"/>
      <w:numFmt w:val="lowerRoman"/>
      <w:lvlText w:val="%6."/>
      <w:lvlJc w:val="right"/>
      <w:pPr>
        <w:ind w:left="4320" w:hanging="180"/>
      </w:pPr>
    </w:lvl>
    <w:lvl w:ilvl="6" w:tplc="694CE0D2">
      <w:start w:val="1"/>
      <w:numFmt w:val="decimal"/>
      <w:lvlText w:val="%7."/>
      <w:lvlJc w:val="left"/>
      <w:pPr>
        <w:ind w:left="5040" w:hanging="360"/>
      </w:pPr>
    </w:lvl>
    <w:lvl w:ilvl="7" w:tplc="78BA0F80">
      <w:start w:val="1"/>
      <w:numFmt w:val="lowerLetter"/>
      <w:lvlText w:val="%8."/>
      <w:lvlJc w:val="left"/>
      <w:pPr>
        <w:ind w:left="5760" w:hanging="360"/>
      </w:pPr>
    </w:lvl>
    <w:lvl w:ilvl="8" w:tplc="EBEA2BC8">
      <w:start w:val="1"/>
      <w:numFmt w:val="lowerRoman"/>
      <w:lvlText w:val="%9."/>
      <w:lvlJc w:val="right"/>
      <w:pPr>
        <w:ind w:left="6480" w:hanging="180"/>
      </w:pPr>
    </w:lvl>
  </w:abstractNum>
  <w:abstractNum w:abstractNumId="29" w15:restartNumberingAfterBreak="0">
    <w:nsid w:val="3DCB5E6F"/>
    <w:multiLevelType w:val="hybridMultilevel"/>
    <w:tmpl w:val="FFFFFFFF"/>
    <w:lvl w:ilvl="0" w:tplc="0C649906">
      <w:start w:val="1"/>
      <w:numFmt w:val="decimal"/>
      <w:lvlText w:val="%1."/>
      <w:lvlJc w:val="left"/>
      <w:pPr>
        <w:ind w:left="720" w:hanging="360"/>
      </w:pPr>
    </w:lvl>
    <w:lvl w:ilvl="1" w:tplc="0F6E4EE4">
      <w:start w:val="1"/>
      <w:numFmt w:val="decimal"/>
      <w:lvlText w:val="%2."/>
      <w:lvlJc w:val="left"/>
      <w:pPr>
        <w:ind w:left="1440" w:hanging="360"/>
      </w:pPr>
    </w:lvl>
    <w:lvl w:ilvl="2" w:tplc="F6640026">
      <w:start w:val="1"/>
      <w:numFmt w:val="lowerRoman"/>
      <w:lvlText w:val="%3."/>
      <w:lvlJc w:val="right"/>
      <w:pPr>
        <w:ind w:left="2160" w:hanging="180"/>
      </w:pPr>
    </w:lvl>
    <w:lvl w:ilvl="3" w:tplc="1EBC7A02">
      <w:start w:val="1"/>
      <w:numFmt w:val="decimal"/>
      <w:lvlText w:val="%4."/>
      <w:lvlJc w:val="left"/>
      <w:pPr>
        <w:ind w:left="2880" w:hanging="360"/>
      </w:pPr>
    </w:lvl>
    <w:lvl w:ilvl="4" w:tplc="1E9A8176">
      <w:start w:val="1"/>
      <w:numFmt w:val="lowerLetter"/>
      <w:lvlText w:val="%5."/>
      <w:lvlJc w:val="left"/>
      <w:pPr>
        <w:ind w:left="3600" w:hanging="360"/>
      </w:pPr>
    </w:lvl>
    <w:lvl w:ilvl="5" w:tplc="2F623668">
      <w:start w:val="1"/>
      <w:numFmt w:val="lowerRoman"/>
      <w:lvlText w:val="%6."/>
      <w:lvlJc w:val="right"/>
      <w:pPr>
        <w:ind w:left="4320" w:hanging="180"/>
      </w:pPr>
    </w:lvl>
    <w:lvl w:ilvl="6" w:tplc="92F40C6C">
      <w:start w:val="1"/>
      <w:numFmt w:val="decimal"/>
      <w:lvlText w:val="%7."/>
      <w:lvlJc w:val="left"/>
      <w:pPr>
        <w:ind w:left="5040" w:hanging="360"/>
      </w:pPr>
    </w:lvl>
    <w:lvl w:ilvl="7" w:tplc="DB42EE3A">
      <w:start w:val="1"/>
      <w:numFmt w:val="lowerLetter"/>
      <w:lvlText w:val="%8."/>
      <w:lvlJc w:val="left"/>
      <w:pPr>
        <w:ind w:left="5760" w:hanging="360"/>
      </w:pPr>
    </w:lvl>
    <w:lvl w:ilvl="8" w:tplc="D65C3872">
      <w:start w:val="1"/>
      <w:numFmt w:val="lowerRoman"/>
      <w:lvlText w:val="%9."/>
      <w:lvlJc w:val="right"/>
      <w:pPr>
        <w:ind w:left="6480" w:hanging="180"/>
      </w:pPr>
    </w:lvl>
  </w:abstractNum>
  <w:abstractNum w:abstractNumId="30" w15:restartNumberingAfterBreak="0">
    <w:nsid w:val="43E26D71"/>
    <w:multiLevelType w:val="hybridMultilevel"/>
    <w:tmpl w:val="FFFFFFFF"/>
    <w:lvl w:ilvl="0" w:tplc="C2A25ABE">
      <w:start w:val="1"/>
      <w:numFmt w:val="decimal"/>
      <w:lvlText w:val="%1."/>
      <w:lvlJc w:val="left"/>
      <w:pPr>
        <w:ind w:left="720" w:hanging="360"/>
      </w:pPr>
    </w:lvl>
    <w:lvl w:ilvl="1" w:tplc="B2EA482A">
      <w:start w:val="1"/>
      <w:numFmt w:val="lowerLetter"/>
      <w:lvlText w:val="%2."/>
      <w:lvlJc w:val="left"/>
      <w:pPr>
        <w:ind w:left="1440" w:hanging="360"/>
      </w:pPr>
    </w:lvl>
    <w:lvl w:ilvl="2" w:tplc="C3041B26">
      <w:start w:val="1"/>
      <w:numFmt w:val="lowerRoman"/>
      <w:lvlText w:val="%3."/>
      <w:lvlJc w:val="right"/>
      <w:pPr>
        <w:ind w:left="2160" w:hanging="180"/>
      </w:pPr>
    </w:lvl>
    <w:lvl w:ilvl="3" w:tplc="EC52BB04">
      <w:start w:val="1"/>
      <w:numFmt w:val="decimal"/>
      <w:lvlText w:val="%4."/>
      <w:lvlJc w:val="left"/>
      <w:pPr>
        <w:ind w:left="2880" w:hanging="360"/>
      </w:pPr>
    </w:lvl>
    <w:lvl w:ilvl="4" w:tplc="F7F068E6">
      <w:start w:val="1"/>
      <w:numFmt w:val="lowerLetter"/>
      <w:lvlText w:val="%5."/>
      <w:lvlJc w:val="left"/>
      <w:pPr>
        <w:ind w:left="3600" w:hanging="360"/>
      </w:pPr>
    </w:lvl>
    <w:lvl w:ilvl="5" w:tplc="9EA0F4AE">
      <w:start w:val="1"/>
      <w:numFmt w:val="lowerRoman"/>
      <w:lvlText w:val="%6."/>
      <w:lvlJc w:val="right"/>
      <w:pPr>
        <w:ind w:left="4320" w:hanging="180"/>
      </w:pPr>
    </w:lvl>
    <w:lvl w:ilvl="6" w:tplc="564E51E6">
      <w:start w:val="1"/>
      <w:numFmt w:val="decimal"/>
      <w:lvlText w:val="%7."/>
      <w:lvlJc w:val="left"/>
      <w:pPr>
        <w:ind w:left="5040" w:hanging="360"/>
      </w:pPr>
    </w:lvl>
    <w:lvl w:ilvl="7" w:tplc="4F8AEC1C">
      <w:start w:val="1"/>
      <w:numFmt w:val="lowerLetter"/>
      <w:lvlText w:val="%8."/>
      <w:lvlJc w:val="left"/>
      <w:pPr>
        <w:ind w:left="5760" w:hanging="360"/>
      </w:pPr>
    </w:lvl>
    <w:lvl w:ilvl="8" w:tplc="893E9C2E">
      <w:start w:val="1"/>
      <w:numFmt w:val="lowerRoman"/>
      <w:lvlText w:val="%9."/>
      <w:lvlJc w:val="right"/>
      <w:pPr>
        <w:ind w:left="6480" w:hanging="180"/>
      </w:pPr>
    </w:lvl>
  </w:abstractNum>
  <w:abstractNum w:abstractNumId="31" w15:restartNumberingAfterBreak="0">
    <w:nsid w:val="47D86659"/>
    <w:multiLevelType w:val="hybridMultilevel"/>
    <w:tmpl w:val="4BC89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7FC423C"/>
    <w:multiLevelType w:val="hybridMultilevel"/>
    <w:tmpl w:val="FFFFFFFF"/>
    <w:lvl w:ilvl="0" w:tplc="75BA06AE">
      <w:start w:val="1"/>
      <w:numFmt w:val="bullet"/>
      <w:lvlText w:val=""/>
      <w:lvlJc w:val="left"/>
      <w:pPr>
        <w:ind w:left="1080" w:hanging="360"/>
      </w:pPr>
      <w:rPr>
        <w:rFonts w:ascii="Symbol" w:hAnsi="Symbol" w:hint="default"/>
      </w:rPr>
    </w:lvl>
    <w:lvl w:ilvl="1" w:tplc="80AE1A6C">
      <w:start w:val="1"/>
      <w:numFmt w:val="bullet"/>
      <w:lvlText w:val="o"/>
      <w:lvlJc w:val="left"/>
      <w:pPr>
        <w:ind w:left="1800" w:hanging="360"/>
      </w:pPr>
      <w:rPr>
        <w:rFonts w:ascii="Courier New" w:hAnsi="Courier New" w:hint="default"/>
      </w:rPr>
    </w:lvl>
    <w:lvl w:ilvl="2" w:tplc="E648DA72">
      <w:start w:val="1"/>
      <w:numFmt w:val="bullet"/>
      <w:lvlText w:val=""/>
      <w:lvlJc w:val="left"/>
      <w:pPr>
        <w:ind w:left="2520" w:hanging="360"/>
      </w:pPr>
      <w:rPr>
        <w:rFonts w:ascii="Wingdings" w:hAnsi="Wingdings" w:hint="default"/>
      </w:rPr>
    </w:lvl>
    <w:lvl w:ilvl="3" w:tplc="FF88B008">
      <w:start w:val="1"/>
      <w:numFmt w:val="bullet"/>
      <w:lvlText w:val=""/>
      <w:lvlJc w:val="left"/>
      <w:pPr>
        <w:ind w:left="3240" w:hanging="360"/>
      </w:pPr>
      <w:rPr>
        <w:rFonts w:ascii="Symbol" w:hAnsi="Symbol" w:hint="default"/>
      </w:rPr>
    </w:lvl>
    <w:lvl w:ilvl="4" w:tplc="B57849D0">
      <w:start w:val="1"/>
      <w:numFmt w:val="bullet"/>
      <w:lvlText w:val="o"/>
      <w:lvlJc w:val="left"/>
      <w:pPr>
        <w:ind w:left="3960" w:hanging="360"/>
      </w:pPr>
      <w:rPr>
        <w:rFonts w:ascii="Courier New" w:hAnsi="Courier New" w:hint="default"/>
      </w:rPr>
    </w:lvl>
    <w:lvl w:ilvl="5" w:tplc="201651D6">
      <w:start w:val="1"/>
      <w:numFmt w:val="bullet"/>
      <w:lvlText w:val=""/>
      <w:lvlJc w:val="left"/>
      <w:pPr>
        <w:ind w:left="4680" w:hanging="360"/>
      </w:pPr>
      <w:rPr>
        <w:rFonts w:ascii="Wingdings" w:hAnsi="Wingdings" w:hint="default"/>
      </w:rPr>
    </w:lvl>
    <w:lvl w:ilvl="6" w:tplc="D926FF2A">
      <w:start w:val="1"/>
      <w:numFmt w:val="bullet"/>
      <w:lvlText w:val=""/>
      <w:lvlJc w:val="left"/>
      <w:pPr>
        <w:ind w:left="5400" w:hanging="360"/>
      </w:pPr>
      <w:rPr>
        <w:rFonts w:ascii="Symbol" w:hAnsi="Symbol" w:hint="default"/>
      </w:rPr>
    </w:lvl>
    <w:lvl w:ilvl="7" w:tplc="7E46B6D0">
      <w:start w:val="1"/>
      <w:numFmt w:val="bullet"/>
      <w:lvlText w:val="o"/>
      <w:lvlJc w:val="left"/>
      <w:pPr>
        <w:ind w:left="6120" w:hanging="360"/>
      </w:pPr>
      <w:rPr>
        <w:rFonts w:ascii="Courier New" w:hAnsi="Courier New" w:hint="default"/>
      </w:rPr>
    </w:lvl>
    <w:lvl w:ilvl="8" w:tplc="DFE4E97A">
      <w:start w:val="1"/>
      <w:numFmt w:val="bullet"/>
      <w:lvlText w:val=""/>
      <w:lvlJc w:val="left"/>
      <w:pPr>
        <w:ind w:left="6840" w:hanging="360"/>
      </w:pPr>
      <w:rPr>
        <w:rFonts w:ascii="Wingdings" w:hAnsi="Wingdings" w:hint="default"/>
      </w:rPr>
    </w:lvl>
  </w:abstractNum>
  <w:abstractNum w:abstractNumId="33" w15:restartNumberingAfterBreak="0">
    <w:nsid w:val="4E223E36"/>
    <w:multiLevelType w:val="hybridMultilevel"/>
    <w:tmpl w:val="FFFFFFFF"/>
    <w:lvl w:ilvl="0" w:tplc="D08E8000">
      <w:start w:val="1"/>
      <w:numFmt w:val="bullet"/>
      <w:lvlText w:val=""/>
      <w:lvlJc w:val="left"/>
      <w:pPr>
        <w:ind w:left="1800" w:hanging="360"/>
      </w:pPr>
      <w:rPr>
        <w:rFonts w:ascii="Symbol" w:hAnsi="Symbol" w:hint="default"/>
      </w:rPr>
    </w:lvl>
    <w:lvl w:ilvl="1" w:tplc="01B2718A">
      <w:start w:val="1"/>
      <w:numFmt w:val="bullet"/>
      <w:lvlText w:val="o"/>
      <w:lvlJc w:val="left"/>
      <w:pPr>
        <w:ind w:left="2520" w:hanging="360"/>
      </w:pPr>
      <w:rPr>
        <w:rFonts w:ascii="Courier New" w:hAnsi="Courier New" w:hint="default"/>
      </w:rPr>
    </w:lvl>
    <w:lvl w:ilvl="2" w:tplc="3550C20A">
      <w:start w:val="1"/>
      <w:numFmt w:val="bullet"/>
      <w:lvlText w:val=""/>
      <w:lvlJc w:val="left"/>
      <w:pPr>
        <w:ind w:left="3240" w:hanging="360"/>
      </w:pPr>
      <w:rPr>
        <w:rFonts w:ascii="Wingdings" w:hAnsi="Wingdings" w:hint="default"/>
      </w:rPr>
    </w:lvl>
    <w:lvl w:ilvl="3" w:tplc="9F8C53F2">
      <w:start w:val="1"/>
      <w:numFmt w:val="bullet"/>
      <w:lvlText w:val=""/>
      <w:lvlJc w:val="left"/>
      <w:pPr>
        <w:ind w:left="3960" w:hanging="360"/>
      </w:pPr>
      <w:rPr>
        <w:rFonts w:ascii="Symbol" w:hAnsi="Symbol" w:hint="default"/>
      </w:rPr>
    </w:lvl>
    <w:lvl w:ilvl="4" w:tplc="EE62EEE8">
      <w:start w:val="1"/>
      <w:numFmt w:val="bullet"/>
      <w:lvlText w:val="o"/>
      <w:lvlJc w:val="left"/>
      <w:pPr>
        <w:ind w:left="4680" w:hanging="360"/>
      </w:pPr>
      <w:rPr>
        <w:rFonts w:ascii="Courier New" w:hAnsi="Courier New" w:hint="default"/>
      </w:rPr>
    </w:lvl>
    <w:lvl w:ilvl="5" w:tplc="E4F88D4A">
      <w:start w:val="1"/>
      <w:numFmt w:val="bullet"/>
      <w:lvlText w:val=""/>
      <w:lvlJc w:val="left"/>
      <w:pPr>
        <w:ind w:left="5400" w:hanging="360"/>
      </w:pPr>
      <w:rPr>
        <w:rFonts w:ascii="Wingdings" w:hAnsi="Wingdings" w:hint="default"/>
      </w:rPr>
    </w:lvl>
    <w:lvl w:ilvl="6" w:tplc="D8E44BCE">
      <w:start w:val="1"/>
      <w:numFmt w:val="bullet"/>
      <w:lvlText w:val=""/>
      <w:lvlJc w:val="left"/>
      <w:pPr>
        <w:ind w:left="6120" w:hanging="360"/>
      </w:pPr>
      <w:rPr>
        <w:rFonts w:ascii="Symbol" w:hAnsi="Symbol" w:hint="default"/>
      </w:rPr>
    </w:lvl>
    <w:lvl w:ilvl="7" w:tplc="B5146AD2">
      <w:start w:val="1"/>
      <w:numFmt w:val="bullet"/>
      <w:lvlText w:val="o"/>
      <w:lvlJc w:val="left"/>
      <w:pPr>
        <w:ind w:left="6840" w:hanging="360"/>
      </w:pPr>
      <w:rPr>
        <w:rFonts w:ascii="Courier New" w:hAnsi="Courier New" w:hint="default"/>
      </w:rPr>
    </w:lvl>
    <w:lvl w:ilvl="8" w:tplc="7A9ADFB8">
      <w:start w:val="1"/>
      <w:numFmt w:val="bullet"/>
      <w:lvlText w:val=""/>
      <w:lvlJc w:val="left"/>
      <w:pPr>
        <w:ind w:left="7560" w:hanging="360"/>
      </w:pPr>
      <w:rPr>
        <w:rFonts w:ascii="Wingdings" w:hAnsi="Wingdings" w:hint="default"/>
      </w:rPr>
    </w:lvl>
  </w:abstractNum>
  <w:abstractNum w:abstractNumId="34" w15:restartNumberingAfterBreak="0">
    <w:nsid w:val="50A478B8"/>
    <w:multiLevelType w:val="hybridMultilevel"/>
    <w:tmpl w:val="FFFFFFFF"/>
    <w:lvl w:ilvl="0" w:tplc="0974FABE">
      <w:start w:val="1"/>
      <w:numFmt w:val="bullet"/>
      <w:lvlText w:val=""/>
      <w:lvlJc w:val="left"/>
      <w:pPr>
        <w:ind w:left="1080" w:hanging="360"/>
      </w:pPr>
      <w:rPr>
        <w:rFonts w:ascii="Symbol" w:hAnsi="Symbol" w:hint="default"/>
      </w:rPr>
    </w:lvl>
    <w:lvl w:ilvl="1" w:tplc="E5FC9C9C">
      <w:start w:val="1"/>
      <w:numFmt w:val="bullet"/>
      <w:lvlText w:val="o"/>
      <w:lvlJc w:val="left"/>
      <w:pPr>
        <w:ind w:left="1800" w:hanging="360"/>
      </w:pPr>
      <w:rPr>
        <w:rFonts w:ascii="Courier New" w:hAnsi="Courier New" w:hint="default"/>
      </w:rPr>
    </w:lvl>
    <w:lvl w:ilvl="2" w:tplc="BB9E0FF2">
      <w:start w:val="1"/>
      <w:numFmt w:val="bullet"/>
      <w:lvlText w:val=""/>
      <w:lvlJc w:val="left"/>
      <w:pPr>
        <w:ind w:left="2520" w:hanging="360"/>
      </w:pPr>
      <w:rPr>
        <w:rFonts w:ascii="Wingdings" w:hAnsi="Wingdings" w:hint="default"/>
      </w:rPr>
    </w:lvl>
    <w:lvl w:ilvl="3" w:tplc="3C6A3136">
      <w:start w:val="1"/>
      <w:numFmt w:val="bullet"/>
      <w:lvlText w:val=""/>
      <w:lvlJc w:val="left"/>
      <w:pPr>
        <w:ind w:left="3240" w:hanging="360"/>
      </w:pPr>
      <w:rPr>
        <w:rFonts w:ascii="Symbol" w:hAnsi="Symbol" w:hint="default"/>
      </w:rPr>
    </w:lvl>
    <w:lvl w:ilvl="4" w:tplc="5BDEBAB4">
      <w:start w:val="1"/>
      <w:numFmt w:val="bullet"/>
      <w:lvlText w:val="o"/>
      <w:lvlJc w:val="left"/>
      <w:pPr>
        <w:ind w:left="3960" w:hanging="360"/>
      </w:pPr>
      <w:rPr>
        <w:rFonts w:ascii="Courier New" w:hAnsi="Courier New" w:hint="default"/>
      </w:rPr>
    </w:lvl>
    <w:lvl w:ilvl="5" w:tplc="2FB4760A">
      <w:start w:val="1"/>
      <w:numFmt w:val="bullet"/>
      <w:lvlText w:val=""/>
      <w:lvlJc w:val="left"/>
      <w:pPr>
        <w:ind w:left="4680" w:hanging="360"/>
      </w:pPr>
      <w:rPr>
        <w:rFonts w:ascii="Wingdings" w:hAnsi="Wingdings" w:hint="default"/>
      </w:rPr>
    </w:lvl>
    <w:lvl w:ilvl="6" w:tplc="C0CA7D3E">
      <w:start w:val="1"/>
      <w:numFmt w:val="bullet"/>
      <w:lvlText w:val=""/>
      <w:lvlJc w:val="left"/>
      <w:pPr>
        <w:ind w:left="5400" w:hanging="360"/>
      </w:pPr>
      <w:rPr>
        <w:rFonts w:ascii="Symbol" w:hAnsi="Symbol" w:hint="default"/>
      </w:rPr>
    </w:lvl>
    <w:lvl w:ilvl="7" w:tplc="286C1D1A">
      <w:start w:val="1"/>
      <w:numFmt w:val="bullet"/>
      <w:lvlText w:val="o"/>
      <w:lvlJc w:val="left"/>
      <w:pPr>
        <w:ind w:left="6120" w:hanging="360"/>
      </w:pPr>
      <w:rPr>
        <w:rFonts w:ascii="Courier New" w:hAnsi="Courier New" w:hint="default"/>
      </w:rPr>
    </w:lvl>
    <w:lvl w:ilvl="8" w:tplc="B6CC4D28">
      <w:start w:val="1"/>
      <w:numFmt w:val="bullet"/>
      <w:lvlText w:val=""/>
      <w:lvlJc w:val="left"/>
      <w:pPr>
        <w:ind w:left="6840" w:hanging="360"/>
      </w:pPr>
      <w:rPr>
        <w:rFonts w:ascii="Wingdings" w:hAnsi="Wingdings" w:hint="default"/>
      </w:rPr>
    </w:lvl>
  </w:abstractNum>
  <w:abstractNum w:abstractNumId="35" w15:restartNumberingAfterBreak="0">
    <w:nsid w:val="552A6419"/>
    <w:multiLevelType w:val="hybridMultilevel"/>
    <w:tmpl w:val="E2429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B8A00D9"/>
    <w:multiLevelType w:val="hybridMultilevel"/>
    <w:tmpl w:val="5CB4031A"/>
    <w:lvl w:ilvl="0" w:tplc="BC602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E61068"/>
    <w:multiLevelType w:val="hybridMultilevel"/>
    <w:tmpl w:val="EE002CE2"/>
    <w:lvl w:ilvl="0" w:tplc="953A6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50B93"/>
    <w:multiLevelType w:val="hybridMultilevel"/>
    <w:tmpl w:val="FFFFFFFF"/>
    <w:lvl w:ilvl="0" w:tplc="6FFA44B6">
      <w:start w:val="1"/>
      <w:numFmt w:val="bullet"/>
      <w:lvlText w:val=""/>
      <w:lvlJc w:val="left"/>
      <w:pPr>
        <w:ind w:left="1080" w:hanging="360"/>
      </w:pPr>
      <w:rPr>
        <w:rFonts w:ascii="Symbol" w:hAnsi="Symbol" w:hint="default"/>
      </w:rPr>
    </w:lvl>
    <w:lvl w:ilvl="1" w:tplc="471C7342">
      <w:start w:val="1"/>
      <w:numFmt w:val="bullet"/>
      <w:lvlText w:val="o"/>
      <w:lvlJc w:val="left"/>
      <w:pPr>
        <w:ind w:left="1800" w:hanging="360"/>
      </w:pPr>
      <w:rPr>
        <w:rFonts w:ascii="Courier New" w:hAnsi="Courier New" w:hint="default"/>
      </w:rPr>
    </w:lvl>
    <w:lvl w:ilvl="2" w:tplc="418607BE">
      <w:start w:val="1"/>
      <w:numFmt w:val="bullet"/>
      <w:lvlText w:val=""/>
      <w:lvlJc w:val="left"/>
      <w:pPr>
        <w:ind w:left="2520" w:hanging="360"/>
      </w:pPr>
      <w:rPr>
        <w:rFonts w:ascii="Wingdings" w:hAnsi="Wingdings" w:hint="default"/>
      </w:rPr>
    </w:lvl>
    <w:lvl w:ilvl="3" w:tplc="5F12D3F4">
      <w:start w:val="1"/>
      <w:numFmt w:val="bullet"/>
      <w:lvlText w:val=""/>
      <w:lvlJc w:val="left"/>
      <w:pPr>
        <w:ind w:left="3240" w:hanging="360"/>
      </w:pPr>
      <w:rPr>
        <w:rFonts w:ascii="Symbol" w:hAnsi="Symbol" w:hint="default"/>
      </w:rPr>
    </w:lvl>
    <w:lvl w:ilvl="4" w:tplc="F6A0FB16">
      <w:start w:val="1"/>
      <w:numFmt w:val="bullet"/>
      <w:lvlText w:val="o"/>
      <w:lvlJc w:val="left"/>
      <w:pPr>
        <w:ind w:left="3960" w:hanging="360"/>
      </w:pPr>
      <w:rPr>
        <w:rFonts w:ascii="Courier New" w:hAnsi="Courier New" w:hint="default"/>
      </w:rPr>
    </w:lvl>
    <w:lvl w:ilvl="5" w:tplc="242AEC20">
      <w:start w:val="1"/>
      <w:numFmt w:val="bullet"/>
      <w:lvlText w:val=""/>
      <w:lvlJc w:val="left"/>
      <w:pPr>
        <w:ind w:left="4680" w:hanging="360"/>
      </w:pPr>
      <w:rPr>
        <w:rFonts w:ascii="Wingdings" w:hAnsi="Wingdings" w:hint="default"/>
      </w:rPr>
    </w:lvl>
    <w:lvl w:ilvl="6" w:tplc="2EFA95A4">
      <w:start w:val="1"/>
      <w:numFmt w:val="bullet"/>
      <w:lvlText w:val=""/>
      <w:lvlJc w:val="left"/>
      <w:pPr>
        <w:ind w:left="5400" w:hanging="360"/>
      </w:pPr>
      <w:rPr>
        <w:rFonts w:ascii="Symbol" w:hAnsi="Symbol" w:hint="default"/>
      </w:rPr>
    </w:lvl>
    <w:lvl w:ilvl="7" w:tplc="631218A4">
      <w:start w:val="1"/>
      <w:numFmt w:val="bullet"/>
      <w:lvlText w:val="o"/>
      <w:lvlJc w:val="left"/>
      <w:pPr>
        <w:ind w:left="6120" w:hanging="360"/>
      </w:pPr>
      <w:rPr>
        <w:rFonts w:ascii="Courier New" w:hAnsi="Courier New" w:hint="default"/>
      </w:rPr>
    </w:lvl>
    <w:lvl w:ilvl="8" w:tplc="9DE4AC64">
      <w:start w:val="1"/>
      <w:numFmt w:val="bullet"/>
      <w:lvlText w:val=""/>
      <w:lvlJc w:val="left"/>
      <w:pPr>
        <w:ind w:left="6840" w:hanging="360"/>
      </w:pPr>
      <w:rPr>
        <w:rFonts w:ascii="Wingdings" w:hAnsi="Wingdings" w:hint="default"/>
      </w:rPr>
    </w:lvl>
  </w:abstractNum>
  <w:abstractNum w:abstractNumId="39" w15:restartNumberingAfterBreak="0">
    <w:nsid w:val="652041B6"/>
    <w:multiLevelType w:val="hybridMultilevel"/>
    <w:tmpl w:val="FFFFFFFF"/>
    <w:lvl w:ilvl="0" w:tplc="6ED2F8EA">
      <w:start w:val="1"/>
      <w:numFmt w:val="bullet"/>
      <w:lvlText w:val=""/>
      <w:lvlJc w:val="left"/>
      <w:pPr>
        <w:ind w:left="1080" w:hanging="360"/>
      </w:pPr>
      <w:rPr>
        <w:rFonts w:ascii="Symbol" w:hAnsi="Symbol" w:hint="default"/>
      </w:rPr>
    </w:lvl>
    <w:lvl w:ilvl="1" w:tplc="B3928B08">
      <w:start w:val="1"/>
      <w:numFmt w:val="bullet"/>
      <w:lvlText w:val="o"/>
      <w:lvlJc w:val="left"/>
      <w:pPr>
        <w:ind w:left="1800" w:hanging="360"/>
      </w:pPr>
      <w:rPr>
        <w:rFonts w:ascii="Courier New" w:hAnsi="Courier New" w:hint="default"/>
      </w:rPr>
    </w:lvl>
    <w:lvl w:ilvl="2" w:tplc="4BF67458">
      <w:start w:val="1"/>
      <w:numFmt w:val="bullet"/>
      <w:lvlText w:val=""/>
      <w:lvlJc w:val="left"/>
      <w:pPr>
        <w:ind w:left="2520" w:hanging="360"/>
      </w:pPr>
      <w:rPr>
        <w:rFonts w:ascii="Wingdings" w:hAnsi="Wingdings" w:hint="default"/>
      </w:rPr>
    </w:lvl>
    <w:lvl w:ilvl="3" w:tplc="DDD02298">
      <w:start w:val="1"/>
      <w:numFmt w:val="bullet"/>
      <w:lvlText w:val=""/>
      <w:lvlJc w:val="left"/>
      <w:pPr>
        <w:ind w:left="3240" w:hanging="360"/>
      </w:pPr>
      <w:rPr>
        <w:rFonts w:ascii="Symbol" w:hAnsi="Symbol" w:hint="default"/>
      </w:rPr>
    </w:lvl>
    <w:lvl w:ilvl="4" w:tplc="71E00EE8">
      <w:start w:val="1"/>
      <w:numFmt w:val="bullet"/>
      <w:lvlText w:val="o"/>
      <w:lvlJc w:val="left"/>
      <w:pPr>
        <w:ind w:left="3960" w:hanging="360"/>
      </w:pPr>
      <w:rPr>
        <w:rFonts w:ascii="Courier New" w:hAnsi="Courier New" w:hint="default"/>
      </w:rPr>
    </w:lvl>
    <w:lvl w:ilvl="5" w:tplc="41826E12">
      <w:start w:val="1"/>
      <w:numFmt w:val="bullet"/>
      <w:lvlText w:val=""/>
      <w:lvlJc w:val="left"/>
      <w:pPr>
        <w:ind w:left="4680" w:hanging="360"/>
      </w:pPr>
      <w:rPr>
        <w:rFonts w:ascii="Wingdings" w:hAnsi="Wingdings" w:hint="default"/>
      </w:rPr>
    </w:lvl>
    <w:lvl w:ilvl="6" w:tplc="0BECA608">
      <w:start w:val="1"/>
      <w:numFmt w:val="bullet"/>
      <w:lvlText w:val=""/>
      <w:lvlJc w:val="left"/>
      <w:pPr>
        <w:ind w:left="5400" w:hanging="360"/>
      </w:pPr>
      <w:rPr>
        <w:rFonts w:ascii="Symbol" w:hAnsi="Symbol" w:hint="default"/>
      </w:rPr>
    </w:lvl>
    <w:lvl w:ilvl="7" w:tplc="F54E5F90">
      <w:start w:val="1"/>
      <w:numFmt w:val="bullet"/>
      <w:lvlText w:val="o"/>
      <w:lvlJc w:val="left"/>
      <w:pPr>
        <w:ind w:left="6120" w:hanging="360"/>
      </w:pPr>
      <w:rPr>
        <w:rFonts w:ascii="Courier New" w:hAnsi="Courier New" w:hint="default"/>
      </w:rPr>
    </w:lvl>
    <w:lvl w:ilvl="8" w:tplc="9FCCC340">
      <w:start w:val="1"/>
      <w:numFmt w:val="bullet"/>
      <w:lvlText w:val=""/>
      <w:lvlJc w:val="left"/>
      <w:pPr>
        <w:ind w:left="6840" w:hanging="360"/>
      </w:pPr>
      <w:rPr>
        <w:rFonts w:ascii="Wingdings" w:hAnsi="Wingdings" w:hint="default"/>
      </w:rPr>
    </w:lvl>
  </w:abstractNum>
  <w:abstractNum w:abstractNumId="40" w15:restartNumberingAfterBreak="0">
    <w:nsid w:val="66C56A53"/>
    <w:multiLevelType w:val="hybridMultilevel"/>
    <w:tmpl w:val="FFFFFFFF"/>
    <w:lvl w:ilvl="0" w:tplc="70B085FA">
      <w:start w:val="1"/>
      <w:numFmt w:val="bullet"/>
      <w:lvlText w:val=""/>
      <w:lvlJc w:val="left"/>
      <w:pPr>
        <w:ind w:left="1080" w:hanging="360"/>
      </w:pPr>
      <w:rPr>
        <w:rFonts w:ascii="Symbol" w:hAnsi="Symbol" w:hint="default"/>
      </w:rPr>
    </w:lvl>
    <w:lvl w:ilvl="1" w:tplc="4384B510">
      <w:start w:val="1"/>
      <w:numFmt w:val="bullet"/>
      <w:lvlText w:val="o"/>
      <w:lvlJc w:val="left"/>
      <w:pPr>
        <w:ind w:left="1800" w:hanging="360"/>
      </w:pPr>
      <w:rPr>
        <w:rFonts w:ascii="Courier New" w:hAnsi="Courier New" w:hint="default"/>
      </w:rPr>
    </w:lvl>
    <w:lvl w:ilvl="2" w:tplc="DC6490A2">
      <w:start w:val="1"/>
      <w:numFmt w:val="bullet"/>
      <w:lvlText w:val=""/>
      <w:lvlJc w:val="left"/>
      <w:pPr>
        <w:ind w:left="2520" w:hanging="360"/>
      </w:pPr>
      <w:rPr>
        <w:rFonts w:ascii="Wingdings" w:hAnsi="Wingdings" w:hint="default"/>
      </w:rPr>
    </w:lvl>
    <w:lvl w:ilvl="3" w:tplc="2196C930">
      <w:start w:val="1"/>
      <w:numFmt w:val="bullet"/>
      <w:lvlText w:val=""/>
      <w:lvlJc w:val="left"/>
      <w:pPr>
        <w:ind w:left="3240" w:hanging="360"/>
      </w:pPr>
      <w:rPr>
        <w:rFonts w:ascii="Symbol" w:hAnsi="Symbol" w:hint="default"/>
      </w:rPr>
    </w:lvl>
    <w:lvl w:ilvl="4" w:tplc="BBECCE84">
      <w:start w:val="1"/>
      <w:numFmt w:val="bullet"/>
      <w:lvlText w:val="o"/>
      <w:lvlJc w:val="left"/>
      <w:pPr>
        <w:ind w:left="3960" w:hanging="360"/>
      </w:pPr>
      <w:rPr>
        <w:rFonts w:ascii="Courier New" w:hAnsi="Courier New" w:hint="default"/>
      </w:rPr>
    </w:lvl>
    <w:lvl w:ilvl="5" w:tplc="4CA6CA10">
      <w:start w:val="1"/>
      <w:numFmt w:val="bullet"/>
      <w:lvlText w:val=""/>
      <w:lvlJc w:val="left"/>
      <w:pPr>
        <w:ind w:left="4680" w:hanging="360"/>
      </w:pPr>
      <w:rPr>
        <w:rFonts w:ascii="Wingdings" w:hAnsi="Wingdings" w:hint="default"/>
      </w:rPr>
    </w:lvl>
    <w:lvl w:ilvl="6" w:tplc="406CD956">
      <w:start w:val="1"/>
      <w:numFmt w:val="bullet"/>
      <w:lvlText w:val=""/>
      <w:lvlJc w:val="left"/>
      <w:pPr>
        <w:ind w:left="5400" w:hanging="360"/>
      </w:pPr>
      <w:rPr>
        <w:rFonts w:ascii="Symbol" w:hAnsi="Symbol" w:hint="default"/>
      </w:rPr>
    </w:lvl>
    <w:lvl w:ilvl="7" w:tplc="3E80476A">
      <w:start w:val="1"/>
      <w:numFmt w:val="bullet"/>
      <w:lvlText w:val="o"/>
      <w:lvlJc w:val="left"/>
      <w:pPr>
        <w:ind w:left="6120" w:hanging="360"/>
      </w:pPr>
      <w:rPr>
        <w:rFonts w:ascii="Courier New" w:hAnsi="Courier New" w:hint="default"/>
      </w:rPr>
    </w:lvl>
    <w:lvl w:ilvl="8" w:tplc="0ED41634">
      <w:start w:val="1"/>
      <w:numFmt w:val="bullet"/>
      <w:lvlText w:val=""/>
      <w:lvlJc w:val="left"/>
      <w:pPr>
        <w:ind w:left="6840" w:hanging="360"/>
      </w:pPr>
      <w:rPr>
        <w:rFonts w:ascii="Wingdings" w:hAnsi="Wingdings" w:hint="default"/>
      </w:rPr>
    </w:lvl>
  </w:abstractNum>
  <w:abstractNum w:abstractNumId="41" w15:restartNumberingAfterBreak="0">
    <w:nsid w:val="69332724"/>
    <w:multiLevelType w:val="hybridMultilevel"/>
    <w:tmpl w:val="FFFFFFFF"/>
    <w:lvl w:ilvl="0" w:tplc="8B8E629E">
      <w:start w:val="1"/>
      <w:numFmt w:val="bullet"/>
      <w:lvlText w:val=""/>
      <w:lvlJc w:val="left"/>
      <w:pPr>
        <w:ind w:left="1080" w:hanging="360"/>
      </w:pPr>
      <w:rPr>
        <w:rFonts w:ascii="Symbol" w:hAnsi="Symbol" w:hint="default"/>
      </w:rPr>
    </w:lvl>
    <w:lvl w:ilvl="1" w:tplc="A9FA6C2A">
      <w:start w:val="1"/>
      <w:numFmt w:val="bullet"/>
      <w:lvlText w:val="o"/>
      <w:lvlJc w:val="left"/>
      <w:pPr>
        <w:ind w:left="1800" w:hanging="360"/>
      </w:pPr>
      <w:rPr>
        <w:rFonts w:ascii="Courier New" w:hAnsi="Courier New" w:hint="default"/>
      </w:rPr>
    </w:lvl>
    <w:lvl w:ilvl="2" w:tplc="1C986C56">
      <w:start w:val="1"/>
      <w:numFmt w:val="bullet"/>
      <w:lvlText w:val=""/>
      <w:lvlJc w:val="left"/>
      <w:pPr>
        <w:ind w:left="2520" w:hanging="360"/>
      </w:pPr>
      <w:rPr>
        <w:rFonts w:ascii="Wingdings" w:hAnsi="Wingdings" w:hint="default"/>
      </w:rPr>
    </w:lvl>
    <w:lvl w:ilvl="3" w:tplc="8CC269E2">
      <w:start w:val="1"/>
      <w:numFmt w:val="bullet"/>
      <w:lvlText w:val=""/>
      <w:lvlJc w:val="left"/>
      <w:pPr>
        <w:ind w:left="3240" w:hanging="360"/>
      </w:pPr>
      <w:rPr>
        <w:rFonts w:ascii="Symbol" w:hAnsi="Symbol" w:hint="default"/>
      </w:rPr>
    </w:lvl>
    <w:lvl w:ilvl="4" w:tplc="78083C14">
      <w:start w:val="1"/>
      <w:numFmt w:val="bullet"/>
      <w:lvlText w:val="o"/>
      <w:lvlJc w:val="left"/>
      <w:pPr>
        <w:ind w:left="3960" w:hanging="360"/>
      </w:pPr>
      <w:rPr>
        <w:rFonts w:ascii="Courier New" w:hAnsi="Courier New" w:hint="default"/>
      </w:rPr>
    </w:lvl>
    <w:lvl w:ilvl="5" w:tplc="4104972A">
      <w:start w:val="1"/>
      <w:numFmt w:val="bullet"/>
      <w:lvlText w:val=""/>
      <w:lvlJc w:val="left"/>
      <w:pPr>
        <w:ind w:left="4680" w:hanging="360"/>
      </w:pPr>
      <w:rPr>
        <w:rFonts w:ascii="Wingdings" w:hAnsi="Wingdings" w:hint="default"/>
      </w:rPr>
    </w:lvl>
    <w:lvl w:ilvl="6" w:tplc="93A0F0AE">
      <w:start w:val="1"/>
      <w:numFmt w:val="bullet"/>
      <w:lvlText w:val=""/>
      <w:lvlJc w:val="left"/>
      <w:pPr>
        <w:ind w:left="5400" w:hanging="360"/>
      </w:pPr>
      <w:rPr>
        <w:rFonts w:ascii="Symbol" w:hAnsi="Symbol" w:hint="default"/>
      </w:rPr>
    </w:lvl>
    <w:lvl w:ilvl="7" w:tplc="E572FBC6">
      <w:start w:val="1"/>
      <w:numFmt w:val="bullet"/>
      <w:lvlText w:val="o"/>
      <w:lvlJc w:val="left"/>
      <w:pPr>
        <w:ind w:left="6120" w:hanging="360"/>
      </w:pPr>
      <w:rPr>
        <w:rFonts w:ascii="Courier New" w:hAnsi="Courier New" w:hint="default"/>
      </w:rPr>
    </w:lvl>
    <w:lvl w:ilvl="8" w:tplc="840AF960">
      <w:start w:val="1"/>
      <w:numFmt w:val="bullet"/>
      <w:lvlText w:val=""/>
      <w:lvlJc w:val="left"/>
      <w:pPr>
        <w:ind w:left="6840" w:hanging="360"/>
      </w:pPr>
      <w:rPr>
        <w:rFonts w:ascii="Wingdings" w:hAnsi="Wingdings" w:hint="default"/>
      </w:rPr>
    </w:lvl>
  </w:abstractNum>
  <w:abstractNum w:abstractNumId="42" w15:restartNumberingAfterBreak="0">
    <w:nsid w:val="6B545458"/>
    <w:multiLevelType w:val="hybridMultilevel"/>
    <w:tmpl w:val="FFFFFFFF"/>
    <w:lvl w:ilvl="0" w:tplc="1B8656D0">
      <w:start w:val="1"/>
      <w:numFmt w:val="decimal"/>
      <w:lvlText w:val="%1."/>
      <w:lvlJc w:val="left"/>
      <w:pPr>
        <w:ind w:left="720" w:hanging="360"/>
      </w:pPr>
    </w:lvl>
    <w:lvl w:ilvl="1" w:tplc="CA1881FA">
      <w:start w:val="1"/>
      <w:numFmt w:val="lowerLetter"/>
      <w:lvlText w:val="%2."/>
      <w:lvlJc w:val="left"/>
      <w:pPr>
        <w:ind w:left="1440" w:hanging="360"/>
      </w:pPr>
    </w:lvl>
    <w:lvl w:ilvl="2" w:tplc="CF78B404">
      <w:start w:val="1"/>
      <w:numFmt w:val="lowerRoman"/>
      <w:lvlText w:val="%3."/>
      <w:lvlJc w:val="right"/>
      <w:pPr>
        <w:ind w:left="2160" w:hanging="180"/>
      </w:pPr>
    </w:lvl>
    <w:lvl w:ilvl="3" w:tplc="6E7CF19A">
      <w:start w:val="1"/>
      <w:numFmt w:val="decimal"/>
      <w:lvlText w:val="%4."/>
      <w:lvlJc w:val="left"/>
      <w:pPr>
        <w:ind w:left="2880" w:hanging="360"/>
      </w:pPr>
    </w:lvl>
    <w:lvl w:ilvl="4" w:tplc="6436E9C6">
      <w:start w:val="1"/>
      <w:numFmt w:val="lowerLetter"/>
      <w:lvlText w:val="%5."/>
      <w:lvlJc w:val="left"/>
      <w:pPr>
        <w:ind w:left="3600" w:hanging="360"/>
      </w:pPr>
    </w:lvl>
    <w:lvl w:ilvl="5" w:tplc="E59AE4F4">
      <w:start w:val="1"/>
      <w:numFmt w:val="lowerRoman"/>
      <w:lvlText w:val="%6."/>
      <w:lvlJc w:val="right"/>
      <w:pPr>
        <w:ind w:left="4320" w:hanging="180"/>
      </w:pPr>
    </w:lvl>
    <w:lvl w:ilvl="6" w:tplc="089C828A">
      <w:start w:val="1"/>
      <w:numFmt w:val="decimal"/>
      <w:lvlText w:val="%7."/>
      <w:lvlJc w:val="left"/>
      <w:pPr>
        <w:ind w:left="5040" w:hanging="360"/>
      </w:pPr>
    </w:lvl>
    <w:lvl w:ilvl="7" w:tplc="5FEC4CF4">
      <w:start w:val="1"/>
      <w:numFmt w:val="lowerLetter"/>
      <w:lvlText w:val="%8."/>
      <w:lvlJc w:val="left"/>
      <w:pPr>
        <w:ind w:left="5760" w:hanging="360"/>
      </w:pPr>
    </w:lvl>
    <w:lvl w:ilvl="8" w:tplc="7DBAE156">
      <w:start w:val="1"/>
      <w:numFmt w:val="lowerRoman"/>
      <w:lvlText w:val="%9."/>
      <w:lvlJc w:val="right"/>
      <w:pPr>
        <w:ind w:left="6480" w:hanging="180"/>
      </w:pPr>
    </w:lvl>
  </w:abstractNum>
  <w:abstractNum w:abstractNumId="43" w15:restartNumberingAfterBreak="0">
    <w:nsid w:val="6D731E52"/>
    <w:multiLevelType w:val="hybridMultilevel"/>
    <w:tmpl w:val="FFFFFFFF"/>
    <w:lvl w:ilvl="0" w:tplc="E51CE84A">
      <w:start w:val="1"/>
      <w:numFmt w:val="bullet"/>
      <w:lvlText w:val=""/>
      <w:lvlJc w:val="left"/>
      <w:pPr>
        <w:ind w:left="1080" w:hanging="360"/>
      </w:pPr>
      <w:rPr>
        <w:rFonts w:ascii="Symbol" w:hAnsi="Symbol" w:hint="default"/>
      </w:rPr>
    </w:lvl>
    <w:lvl w:ilvl="1" w:tplc="EC82BE18">
      <w:start w:val="1"/>
      <w:numFmt w:val="bullet"/>
      <w:lvlText w:val="o"/>
      <w:lvlJc w:val="left"/>
      <w:pPr>
        <w:ind w:left="1800" w:hanging="360"/>
      </w:pPr>
      <w:rPr>
        <w:rFonts w:ascii="Courier New" w:hAnsi="Courier New" w:hint="default"/>
      </w:rPr>
    </w:lvl>
    <w:lvl w:ilvl="2" w:tplc="45A43978">
      <w:start w:val="1"/>
      <w:numFmt w:val="bullet"/>
      <w:lvlText w:val=""/>
      <w:lvlJc w:val="left"/>
      <w:pPr>
        <w:ind w:left="2520" w:hanging="360"/>
      </w:pPr>
      <w:rPr>
        <w:rFonts w:ascii="Wingdings" w:hAnsi="Wingdings" w:hint="default"/>
      </w:rPr>
    </w:lvl>
    <w:lvl w:ilvl="3" w:tplc="04044978">
      <w:start w:val="1"/>
      <w:numFmt w:val="bullet"/>
      <w:lvlText w:val=""/>
      <w:lvlJc w:val="left"/>
      <w:pPr>
        <w:ind w:left="3240" w:hanging="360"/>
      </w:pPr>
      <w:rPr>
        <w:rFonts w:ascii="Symbol" w:hAnsi="Symbol" w:hint="default"/>
      </w:rPr>
    </w:lvl>
    <w:lvl w:ilvl="4" w:tplc="E25ED3B6">
      <w:start w:val="1"/>
      <w:numFmt w:val="bullet"/>
      <w:lvlText w:val="o"/>
      <w:lvlJc w:val="left"/>
      <w:pPr>
        <w:ind w:left="3960" w:hanging="360"/>
      </w:pPr>
      <w:rPr>
        <w:rFonts w:ascii="Courier New" w:hAnsi="Courier New" w:hint="default"/>
      </w:rPr>
    </w:lvl>
    <w:lvl w:ilvl="5" w:tplc="90A6B1AA">
      <w:start w:val="1"/>
      <w:numFmt w:val="bullet"/>
      <w:lvlText w:val=""/>
      <w:lvlJc w:val="left"/>
      <w:pPr>
        <w:ind w:left="4680" w:hanging="360"/>
      </w:pPr>
      <w:rPr>
        <w:rFonts w:ascii="Wingdings" w:hAnsi="Wingdings" w:hint="default"/>
      </w:rPr>
    </w:lvl>
    <w:lvl w:ilvl="6" w:tplc="55589296">
      <w:start w:val="1"/>
      <w:numFmt w:val="bullet"/>
      <w:lvlText w:val=""/>
      <w:lvlJc w:val="left"/>
      <w:pPr>
        <w:ind w:left="5400" w:hanging="360"/>
      </w:pPr>
      <w:rPr>
        <w:rFonts w:ascii="Symbol" w:hAnsi="Symbol" w:hint="default"/>
      </w:rPr>
    </w:lvl>
    <w:lvl w:ilvl="7" w:tplc="1DA47C06">
      <w:start w:val="1"/>
      <w:numFmt w:val="bullet"/>
      <w:lvlText w:val="o"/>
      <w:lvlJc w:val="left"/>
      <w:pPr>
        <w:ind w:left="6120" w:hanging="360"/>
      </w:pPr>
      <w:rPr>
        <w:rFonts w:ascii="Courier New" w:hAnsi="Courier New" w:hint="default"/>
      </w:rPr>
    </w:lvl>
    <w:lvl w:ilvl="8" w:tplc="89421F72">
      <w:start w:val="1"/>
      <w:numFmt w:val="bullet"/>
      <w:lvlText w:val=""/>
      <w:lvlJc w:val="left"/>
      <w:pPr>
        <w:ind w:left="6840" w:hanging="360"/>
      </w:pPr>
      <w:rPr>
        <w:rFonts w:ascii="Wingdings" w:hAnsi="Wingdings" w:hint="default"/>
      </w:rPr>
    </w:lvl>
  </w:abstractNum>
  <w:abstractNum w:abstractNumId="44" w15:restartNumberingAfterBreak="0">
    <w:nsid w:val="6FBB3500"/>
    <w:multiLevelType w:val="hybridMultilevel"/>
    <w:tmpl w:val="FFFFFFFF"/>
    <w:lvl w:ilvl="0" w:tplc="E25EC204">
      <w:start w:val="1"/>
      <w:numFmt w:val="bullet"/>
      <w:lvlText w:val=""/>
      <w:lvlJc w:val="left"/>
      <w:pPr>
        <w:ind w:left="1080" w:hanging="360"/>
      </w:pPr>
      <w:rPr>
        <w:rFonts w:ascii="Symbol" w:hAnsi="Symbol" w:hint="default"/>
      </w:rPr>
    </w:lvl>
    <w:lvl w:ilvl="1" w:tplc="B60427AC">
      <w:start w:val="1"/>
      <w:numFmt w:val="bullet"/>
      <w:lvlText w:val="o"/>
      <w:lvlJc w:val="left"/>
      <w:pPr>
        <w:ind w:left="1800" w:hanging="360"/>
      </w:pPr>
      <w:rPr>
        <w:rFonts w:ascii="Courier New" w:hAnsi="Courier New" w:hint="default"/>
      </w:rPr>
    </w:lvl>
    <w:lvl w:ilvl="2" w:tplc="3F8EAEE4">
      <w:start w:val="1"/>
      <w:numFmt w:val="bullet"/>
      <w:lvlText w:val=""/>
      <w:lvlJc w:val="left"/>
      <w:pPr>
        <w:ind w:left="2520" w:hanging="360"/>
      </w:pPr>
      <w:rPr>
        <w:rFonts w:ascii="Wingdings" w:hAnsi="Wingdings" w:hint="default"/>
      </w:rPr>
    </w:lvl>
    <w:lvl w:ilvl="3" w:tplc="F6D03BC4">
      <w:start w:val="1"/>
      <w:numFmt w:val="bullet"/>
      <w:lvlText w:val=""/>
      <w:lvlJc w:val="left"/>
      <w:pPr>
        <w:ind w:left="3240" w:hanging="360"/>
      </w:pPr>
      <w:rPr>
        <w:rFonts w:ascii="Symbol" w:hAnsi="Symbol" w:hint="default"/>
      </w:rPr>
    </w:lvl>
    <w:lvl w:ilvl="4" w:tplc="5EDE01D6">
      <w:start w:val="1"/>
      <w:numFmt w:val="bullet"/>
      <w:lvlText w:val="o"/>
      <w:lvlJc w:val="left"/>
      <w:pPr>
        <w:ind w:left="3960" w:hanging="360"/>
      </w:pPr>
      <w:rPr>
        <w:rFonts w:ascii="Courier New" w:hAnsi="Courier New" w:hint="default"/>
      </w:rPr>
    </w:lvl>
    <w:lvl w:ilvl="5" w:tplc="D9DC5784">
      <w:start w:val="1"/>
      <w:numFmt w:val="bullet"/>
      <w:lvlText w:val=""/>
      <w:lvlJc w:val="left"/>
      <w:pPr>
        <w:ind w:left="4680" w:hanging="360"/>
      </w:pPr>
      <w:rPr>
        <w:rFonts w:ascii="Wingdings" w:hAnsi="Wingdings" w:hint="default"/>
      </w:rPr>
    </w:lvl>
    <w:lvl w:ilvl="6" w:tplc="DADEF2CA">
      <w:start w:val="1"/>
      <w:numFmt w:val="bullet"/>
      <w:lvlText w:val=""/>
      <w:lvlJc w:val="left"/>
      <w:pPr>
        <w:ind w:left="5400" w:hanging="360"/>
      </w:pPr>
      <w:rPr>
        <w:rFonts w:ascii="Symbol" w:hAnsi="Symbol" w:hint="default"/>
      </w:rPr>
    </w:lvl>
    <w:lvl w:ilvl="7" w:tplc="D8C227E4">
      <w:start w:val="1"/>
      <w:numFmt w:val="bullet"/>
      <w:lvlText w:val="o"/>
      <w:lvlJc w:val="left"/>
      <w:pPr>
        <w:ind w:left="6120" w:hanging="360"/>
      </w:pPr>
      <w:rPr>
        <w:rFonts w:ascii="Courier New" w:hAnsi="Courier New" w:hint="default"/>
      </w:rPr>
    </w:lvl>
    <w:lvl w:ilvl="8" w:tplc="9D6E13DA">
      <w:start w:val="1"/>
      <w:numFmt w:val="bullet"/>
      <w:lvlText w:val=""/>
      <w:lvlJc w:val="left"/>
      <w:pPr>
        <w:ind w:left="6840" w:hanging="360"/>
      </w:pPr>
      <w:rPr>
        <w:rFonts w:ascii="Wingdings" w:hAnsi="Wingdings" w:hint="default"/>
      </w:rPr>
    </w:lvl>
  </w:abstractNum>
  <w:abstractNum w:abstractNumId="45" w15:restartNumberingAfterBreak="0">
    <w:nsid w:val="72AD2C5B"/>
    <w:multiLevelType w:val="hybridMultilevel"/>
    <w:tmpl w:val="B58C51C4"/>
    <w:lvl w:ilvl="0" w:tplc="F668A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F32E0C"/>
    <w:multiLevelType w:val="hybridMultilevel"/>
    <w:tmpl w:val="FFFFFFFF"/>
    <w:lvl w:ilvl="0" w:tplc="73F4E3CC">
      <w:start w:val="1"/>
      <w:numFmt w:val="bullet"/>
      <w:lvlText w:val=""/>
      <w:lvlJc w:val="left"/>
      <w:pPr>
        <w:ind w:left="1080" w:hanging="360"/>
      </w:pPr>
      <w:rPr>
        <w:rFonts w:ascii="Symbol" w:hAnsi="Symbol" w:hint="default"/>
      </w:rPr>
    </w:lvl>
    <w:lvl w:ilvl="1" w:tplc="89DE9D56">
      <w:start w:val="1"/>
      <w:numFmt w:val="bullet"/>
      <w:lvlText w:val="o"/>
      <w:lvlJc w:val="left"/>
      <w:pPr>
        <w:ind w:left="1800" w:hanging="360"/>
      </w:pPr>
      <w:rPr>
        <w:rFonts w:ascii="Courier New" w:hAnsi="Courier New" w:hint="default"/>
      </w:rPr>
    </w:lvl>
    <w:lvl w:ilvl="2" w:tplc="7A4E6D14">
      <w:start w:val="1"/>
      <w:numFmt w:val="bullet"/>
      <w:lvlText w:val=""/>
      <w:lvlJc w:val="left"/>
      <w:pPr>
        <w:ind w:left="2520" w:hanging="360"/>
      </w:pPr>
      <w:rPr>
        <w:rFonts w:ascii="Wingdings" w:hAnsi="Wingdings" w:hint="default"/>
      </w:rPr>
    </w:lvl>
    <w:lvl w:ilvl="3" w:tplc="0D749924">
      <w:start w:val="1"/>
      <w:numFmt w:val="bullet"/>
      <w:lvlText w:val=""/>
      <w:lvlJc w:val="left"/>
      <w:pPr>
        <w:ind w:left="3240" w:hanging="360"/>
      </w:pPr>
      <w:rPr>
        <w:rFonts w:ascii="Symbol" w:hAnsi="Symbol" w:hint="default"/>
      </w:rPr>
    </w:lvl>
    <w:lvl w:ilvl="4" w:tplc="66822380">
      <w:start w:val="1"/>
      <w:numFmt w:val="bullet"/>
      <w:lvlText w:val="o"/>
      <w:lvlJc w:val="left"/>
      <w:pPr>
        <w:ind w:left="3960" w:hanging="360"/>
      </w:pPr>
      <w:rPr>
        <w:rFonts w:ascii="Courier New" w:hAnsi="Courier New" w:hint="default"/>
      </w:rPr>
    </w:lvl>
    <w:lvl w:ilvl="5" w:tplc="4E767506">
      <w:start w:val="1"/>
      <w:numFmt w:val="bullet"/>
      <w:lvlText w:val=""/>
      <w:lvlJc w:val="left"/>
      <w:pPr>
        <w:ind w:left="4680" w:hanging="360"/>
      </w:pPr>
      <w:rPr>
        <w:rFonts w:ascii="Wingdings" w:hAnsi="Wingdings" w:hint="default"/>
      </w:rPr>
    </w:lvl>
    <w:lvl w:ilvl="6" w:tplc="D3283DCE">
      <w:start w:val="1"/>
      <w:numFmt w:val="bullet"/>
      <w:lvlText w:val=""/>
      <w:lvlJc w:val="left"/>
      <w:pPr>
        <w:ind w:left="5400" w:hanging="360"/>
      </w:pPr>
      <w:rPr>
        <w:rFonts w:ascii="Symbol" w:hAnsi="Symbol" w:hint="default"/>
      </w:rPr>
    </w:lvl>
    <w:lvl w:ilvl="7" w:tplc="5628A92A">
      <w:start w:val="1"/>
      <w:numFmt w:val="bullet"/>
      <w:lvlText w:val="o"/>
      <w:lvlJc w:val="left"/>
      <w:pPr>
        <w:ind w:left="6120" w:hanging="360"/>
      </w:pPr>
      <w:rPr>
        <w:rFonts w:ascii="Courier New" w:hAnsi="Courier New" w:hint="default"/>
      </w:rPr>
    </w:lvl>
    <w:lvl w:ilvl="8" w:tplc="2D5EE402">
      <w:start w:val="1"/>
      <w:numFmt w:val="bullet"/>
      <w:lvlText w:val=""/>
      <w:lvlJc w:val="left"/>
      <w:pPr>
        <w:ind w:left="6840" w:hanging="360"/>
      </w:pPr>
      <w:rPr>
        <w:rFonts w:ascii="Wingdings" w:hAnsi="Wingdings" w:hint="default"/>
      </w:rPr>
    </w:lvl>
  </w:abstractNum>
  <w:abstractNum w:abstractNumId="47" w15:restartNumberingAfterBreak="0">
    <w:nsid w:val="7A3E7F07"/>
    <w:multiLevelType w:val="hybridMultilevel"/>
    <w:tmpl w:val="FFFFFFFF"/>
    <w:lvl w:ilvl="0" w:tplc="0BBC9E00">
      <w:start w:val="1"/>
      <w:numFmt w:val="bullet"/>
      <w:lvlText w:val=""/>
      <w:lvlJc w:val="left"/>
      <w:pPr>
        <w:ind w:left="1080" w:hanging="360"/>
      </w:pPr>
      <w:rPr>
        <w:rFonts w:ascii="Symbol" w:hAnsi="Symbol" w:hint="default"/>
      </w:rPr>
    </w:lvl>
    <w:lvl w:ilvl="1" w:tplc="FBC0AA9E">
      <w:start w:val="1"/>
      <w:numFmt w:val="bullet"/>
      <w:lvlText w:val="o"/>
      <w:lvlJc w:val="left"/>
      <w:pPr>
        <w:ind w:left="1800" w:hanging="360"/>
      </w:pPr>
      <w:rPr>
        <w:rFonts w:ascii="Courier New" w:hAnsi="Courier New" w:hint="default"/>
      </w:rPr>
    </w:lvl>
    <w:lvl w:ilvl="2" w:tplc="DF44ADCA">
      <w:start w:val="1"/>
      <w:numFmt w:val="bullet"/>
      <w:lvlText w:val=""/>
      <w:lvlJc w:val="left"/>
      <w:pPr>
        <w:ind w:left="2520" w:hanging="360"/>
      </w:pPr>
      <w:rPr>
        <w:rFonts w:ascii="Wingdings" w:hAnsi="Wingdings" w:hint="default"/>
      </w:rPr>
    </w:lvl>
    <w:lvl w:ilvl="3" w:tplc="A6E29D8C">
      <w:start w:val="1"/>
      <w:numFmt w:val="bullet"/>
      <w:lvlText w:val=""/>
      <w:lvlJc w:val="left"/>
      <w:pPr>
        <w:ind w:left="3240" w:hanging="360"/>
      </w:pPr>
      <w:rPr>
        <w:rFonts w:ascii="Symbol" w:hAnsi="Symbol" w:hint="default"/>
      </w:rPr>
    </w:lvl>
    <w:lvl w:ilvl="4" w:tplc="70108DEA">
      <w:start w:val="1"/>
      <w:numFmt w:val="bullet"/>
      <w:lvlText w:val="o"/>
      <w:lvlJc w:val="left"/>
      <w:pPr>
        <w:ind w:left="3960" w:hanging="360"/>
      </w:pPr>
      <w:rPr>
        <w:rFonts w:ascii="Courier New" w:hAnsi="Courier New" w:hint="default"/>
      </w:rPr>
    </w:lvl>
    <w:lvl w:ilvl="5" w:tplc="C220B8A8">
      <w:start w:val="1"/>
      <w:numFmt w:val="bullet"/>
      <w:lvlText w:val=""/>
      <w:lvlJc w:val="left"/>
      <w:pPr>
        <w:ind w:left="4680" w:hanging="360"/>
      </w:pPr>
      <w:rPr>
        <w:rFonts w:ascii="Wingdings" w:hAnsi="Wingdings" w:hint="default"/>
      </w:rPr>
    </w:lvl>
    <w:lvl w:ilvl="6" w:tplc="B4780688">
      <w:start w:val="1"/>
      <w:numFmt w:val="bullet"/>
      <w:lvlText w:val=""/>
      <w:lvlJc w:val="left"/>
      <w:pPr>
        <w:ind w:left="5400" w:hanging="360"/>
      </w:pPr>
      <w:rPr>
        <w:rFonts w:ascii="Symbol" w:hAnsi="Symbol" w:hint="default"/>
      </w:rPr>
    </w:lvl>
    <w:lvl w:ilvl="7" w:tplc="E384FC40">
      <w:start w:val="1"/>
      <w:numFmt w:val="bullet"/>
      <w:lvlText w:val="o"/>
      <w:lvlJc w:val="left"/>
      <w:pPr>
        <w:ind w:left="6120" w:hanging="360"/>
      </w:pPr>
      <w:rPr>
        <w:rFonts w:ascii="Courier New" w:hAnsi="Courier New" w:hint="default"/>
      </w:rPr>
    </w:lvl>
    <w:lvl w:ilvl="8" w:tplc="CE3AFE5E">
      <w:start w:val="1"/>
      <w:numFmt w:val="bullet"/>
      <w:lvlText w:val=""/>
      <w:lvlJc w:val="left"/>
      <w:pPr>
        <w:ind w:left="6840" w:hanging="360"/>
      </w:pPr>
      <w:rPr>
        <w:rFonts w:ascii="Wingdings" w:hAnsi="Wingdings" w:hint="default"/>
      </w:rPr>
    </w:lvl>
  </w:abstractNum>
  <w:abstractNum w:abstractNumId="48" w15:restartNumberingAfterBreak="0">
    <w:nsid w:val="7A5D10FA"/>
    <w:multiLevelType w:val="hybridMultilevel"/>
    <w:tmpl w:val="FFFFFFFF"/>
    <w:lvl w:ilvl="0" w:tplc="EAC40C42">
      <w:start w:val="1"/>
      <w:numFmt w:val="decimal"/>
      <w:lvlText w:val="%1."/>
      <w:lvlJc w:val="left"/>
      <w:pPr>
        <w:ind w:left="720" w:hanging="360"/>
      </w:pPr>
    </w:lvl>
    <w:lvl w:ilvl="1" w:tplc="80748032">
      <w:start w:val="1"/>
      <w:numFmt w:val="lowerLetter"/>
      <w:lvlText w:val="%2."/>
      <w:lvlJc w:val="left"/>
      <w:pPr>
        <w:ind w:left="1440" w:hanging="360"/>
      </w:pPr>
    </w:lvl>
    <w:lvl w:ilvl="2" w:tplc="8CAE7DEE">
      <w:start w:val="1"/>
      <w:numFmt w:val="lowerRoman"/>
      <w:lvlText w:val="%3."/>
      <w:lvlJc w:val="right"/>
      <w:pPr>
        <w:ind w:left="2160" w:hanging="180"/>
      </w:pPr>
    </w:lvl>
    <w:lvl w:ilvl="3" w:tplc="ABC88C28">
      <w:start w:val="1"/>
      <w:numFmt w:val="decimal"/>
      <w:lvlText w:val="%4."/>
      <w:lvlJc w:val="left"/>
      <w:pPr>
        <w:ind w:left="2880" w:hanging="360"/>
      </w:pPr>
    </w:lvl>
    <w:lvl w:ilvl="4" w:tplc="8366469A">
      <w:start w:val="1"/>
      <w:numFmt w:val="lowerLetter"/>
      <w:lvlText w:val="%5."/>
      <w:lvlJc w:val="left"/>
      <w:pPr>
        <w:ind w:left="3600" w:hanging="360"/>
      </w:pPr>
    </w:lvl>
    <w:lvl w:ilvl="5" w:tplc="FD3A1F8C">
      <w:start w:val="1"/>
      <w:numFmt w:val="lowerRoman"/>
      <w:lvlText w:val="%6."/>
      <w:lvlJc w:val="right"/>
      <w:pPr>
        <w:ind w:left="4320" w:hanging="180"/>
      </w:pPr>
    </w:lvl>
    <w:lvl w:ilvl="6" w:tplc="7E9A5410">
      <w:start w:val="1"/>
      <w:numFmt w:val="decimal"/>
      <w:lvlText w:val="%7."/>
      <w:lvlJc w:val="left"/>
      <w:pPr>
        <w:ind w:left="5040" w:hanging="360"/>
      </w:pPr>
    </w:lvl>
    <w:lvl w:ilvl="7" w:tplc="5B88EA20">
      <w:start w:val="1"/>
      <w:numFmt w:val="lowerLetter"/>
      <w:lvlText w:val="%8."/>
      <w:lvlJc w:val="left"/>
      <w:pPr>
        <w:ind w:left="5760" w:hanging="360"/>
      </w:pPr>
    </w:lvl>
    <w:lvl w:ilvl="8" w:tplc="6544557E">
      <w:start w:val="1"/>
      <w:numFmt w:val="lowerRoman"/>
      <w:lvlText w:val="%9."/>
      <w:lvlJc w:val="right"/>
      <w:pPr>
        <w:ind w:left="6480" w:hanging="180"/>
      </w:pPr>
    </w:lvl>
  </w:abstractNum>
  <w:num w:numId="1">
    <w:abstractNumId w:val="33"/>
  </w:num>
  <w:num w:numId="2">
    <w:abstractNumId w:val="21"/>
  </w:num>
  <w:num w:numId="3">
    <w:abstractNumId w:val="2"/>
  </w:num>
  <w:num w:numId="4">
    <w:abstractNumId w:val="23"/>
  </w:num>
  <w:num w:numId="5">
    <w:abstractNumId w:val="8"/>
  </w:num>
  <w:num w:numId="6">
    <w:abstractNumId w:val="26"/>
  </w:num>
  <w:num w:numId="7">
    <w:abstractNumId w:val="11"/>
  </w:num>
  <w:num w:numId="8">
    <w:abstractNumId w:val="7"/>
  </w:num>
  <w:num w:numId="9">
    <w:abstractNumId w:val="47"/>
  </w:num>
  <w:num w:numId="10">
    <w:abstractNumId w:val="44"/>
  </w:num>
  <w:num w:numId="11">
    <w:abstractNumId w:val="46"/>
  </w:num>
  <w:num w:numId="12">
    <w:abstractNumId w:val="39"/>
  </w:num>
  <w:num w:numId="13">
    <w:abstractNumId w:val="12"/>
  </w:num>
  <w:num w:numId="14">
    <w:abstractNumId w:val="40"/>
  </w:num>
  <w:num w:numId="15">
    <w:abstractNumId w:val="3"/>
  </w:num>
  <w:num w:numId="16">
    <w:abstractNumId w:val="19"/>
  </w:num>
  <w:num w:numId="17">
    <w:abstractNumId w:val="34"/>
  </w:num>
  <w:num w:numId="18">
    <w:abstractNumId w:val="22"/>
  </w:num>
  <w:num w:numId="19">
    <w:abstractNumId w:val="43"/>
  </w:num>
  <w:num w:numId="20">
    <w:abstractNumId w:val="41"/>
  </w:num>
  <w:num w:numId="21">
    <w:abstractNumId w:val="32"/>
  </w:num>
  <w:num w:numId="22">
    <w:abstractNumId w:val="29"/>
  </w:num>
  <w:num w:numId="23">
    <w:abstractNumId w:val="0"/>
  </w:num>
  <w:num w:numId="24">
    <w:abstractNumId w:val="27"/>
  </w:num>
  <w:num w:numId="25">
    <w:abstractNumId w:val="4"/>
  </w:num>
  <w:num w:numId="26">
    <w:abstractNumId w:val="48"/>
  </w:num>
  <w:num w:numId="27">
    <w:abstractNumId w:val="28"/>
  </w:num>
  <w:num w:numId="28">
    <w:abstractNumId w:val="9"/>
  </w:num>
  <w:num w:numId="29">
    <w:abstractNumId w:val="5"/>
  </w:num>
  <w:num w:numId="30">
    <w:abstractNumId w:val="20"/>
  </w:num>
  <w:num w:numId="31">
    <w:abstractNumId w:val="42"/>
  </w:num>
  <w:num w:numId="32">
    <w:abstractNumId w:val="24"/>
  </w:num>
  <w:num w:numId="33">
    <w:abstractNumId w:val="30"/>
  </w:num>
  <w:num w:numId="34">
    <w:abstractNumId w:val="17"/>
  </w:num>
  <w:num w:numId="35">
    <w:abstractNumId w:val="1"/>
  </w:num>
  <w:num w:numId="36">
    <w:abstractNumId w:val="38"/>
  </w:num>
  <w:num w:numId="37">
    <w:abstractNumId w:val="45"/>
  </w:num>
  <w:num w:numId="38">
    <w:abstractNumId w:val="15"/>
  </w:num>
  <w:num w:numId="39">
    <w:abstractNumId w:val="13"/>
  </w:num>
  <w:num w:numId="40">
    <w:abstractNumId w:val="37"/>
  </w:num>
  <w:num w:numId="41">
    <w:abstractNumId w:val="36"/>
  </w:num>
  <w:num w:numId="42">
    <w:abstractNumId w:val="16"/>
  </w:num>
  <w:num w:numId="43">
    <w:abstractNumId w:val="18"/>
  </w:num>
  <w:num w:numId="44">
    <w:abstractNumId w:val="35"/>
  </w:num>
  <w:num w:numId="45">
    <w:abstractNumId w:val="6"/>
  </w:num>
  <w:num w:numId="46">
    <w:abstractNumId w:val="14"/>
  </w:num>
  <w:num w:numId="47">
    <w:abstractNumId w:val="31"/>
  </w:num>
  <w:num w:numId="48">
    <w:abstractNumId w:val="10"/>
  </w:num>
  <w:num w:numId="49">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D6"/>
    <w:rsid w:val="000004D4"/>
    <w:rsid w:val="00005D5E"/>
    <w:rsid w:val="00022A2C"/>
    <w:rsid w:val="000429D0"/>
    <w:rsid w:val="00051E7F"/>
    <w:rsid w:val="00055FAA"/>
    <w:rsid w:val="00065819"/>
    <w:rsid w:val="000742F7"/>
    <w:rsid w:val="00077453"/>
    <w:rsid w:val="000926F7"/>
    <w:rsid w:val="00094602"/>
    <w:rsid w:val="000A568A"/>
    <w:rsid w:val="000F5979"/>
    <w:rsid w:val="00100250"/>
    <w:rsid w:val="00100753"/>
    <w:rsid w:val="00104673"/>
    <w:rsid w:val="00127B8A"/>
    <w:rsid w:val="00146F8B"/>
    <w:rsid w:val="001477AB"/>
    <w:rsid w:val="00154825"/>
    <w:rsid w:val="00165DBD"/>
    <w:rsid w:val="00185617"/>
    <w:rsid w:val="00190D45"/>
    <w:rsid w:val="0019110B"/>
    <w:rsid w:val="0019558E"/>
    <w:rsid w:val="0019693D"/>
    <w:rsid w:val="001972A8"/>
    <w:rsid w:val="001A06D3"/>
    <w:rsid w:val="001B17E7"/>
    <w:rsid w:val="001B55B8"/>
    <w:rsid w:val="001C244D"/>
    <w:rsid w:val="001C299F"/>
    <w:rsid w:val="001D27EB"/>
    <w:rsid w:val="001E1798"/>
    <w:rsid w:val="001F02AD"/>
    <w:rsid w:val="001F33E5"/>
    <w:rsid w:val="00200205"/>
    <w:rsid w:val="00201274"/>
    <w:rsid w:val="002045EC"/>
    <w:rsid w:val="00231C42"/>
    <w:rsid w:val="0024280A"/>
    <w:rsid w:val="00255363"/>
    <w:rsid w:val="00266955"/>
    <w:rsid w:val="002673EC"/>
    <w:rsid w:val="0028753B"/>
    <w:rsid w:val="00291C3C"/>
    <w:rsid w:val="00294400"/>
    <w:rsid w:val="00295B29"/>
    <w:rsid w:val="002A186A"/>
    <w:rsid w:val="002C3579"/>
    <w:rsid w:val="002C39D1"/>
    <w:rsid w:val="002C3D7F"/>
    <w:rsid w:val="002F53CD"/>
    <w:rsid w:val="003003B1"/>
    <w:rsid w:val="0030652C"/>
    <w:rsid w:val="003312D2"/>
    <w:rsid w:val="0033233E"/>
    <w:rsid w:val="003428B5"/>
    <w:rsid w:val="003476E0"/>
    <w:rsid w:val="00347E72"/>
    <w:rsid w:val="0035695D"/>
    <w:rsid w:val="003729A2"/>
    <w:rsid w:val="00390180"/>
    <w:rsid w:val="00391518"/>
    <w:rsid w:val="0039573C"/>
    <w:rsid w:val="003A2D0C"/>
    <w:rsid w:val="003A2E2D"/>
    <w:rsid w:val="003B4C3B"/>
    <w:rsid w:val="003B63A9"/>
    <w:rsid w:val="003C3887"/>
    <w:rsid w:val="003C51A0"/>
    <w:rsid w:val="003D1973"/>
    <w:rsid w:val="003E2360"/>
    <w:rsid w:val="003E2DAA"/>
    <w:rsid w:val="003F7FD6"/>
    <w:rsid w:val="00452843"/>
    <w:rsid w:val="004928B7"/>
    <w:rsid w:val="004A1213"/>
    <w:rsid w:val="004B58A2"/>
    <w:rsid w:val="004E5366"/>
    <w:rsid w:val="004F04F1"/>
    <w:rsid w:val="00501221"/>
    <w:rsid w:val="00510964"/>
    <w:rsid w:val="00515F2B"/>
    <w:rsid w:val="00517251"/>
    <w:rsid w:val="00517896"/>
    <w:rsid w:val="005262B8"/>
    <w:rsid w:val="00530D3E"/>
    <w:rsid w:val="00542B1B"/>
    <w:rsid w:val="00544735"/>
    <w:rsid w:val="00571A61"/>
    <w:rsid w:val="005746B7"/>
    <w:rsid w:val="0058D3F5"/>
    <w:rsid w:val="005930E1"/>
    <w:rsid w:val="00594EE5"/>
    <w:rsid w:val="005B4628"/>
    <w:rsid w:val="005B4942"/>
    <w:rsid w:val="005D199C"/>
    <w:rsid w:val="005E66DC"/>
    <w:rsid w:val="00643A13"/>
    <w:rsid w:val="00647FE1"/>
    <w:rsid w:val="00664193"/>
    <w:rsid w:val="006679D5"/>
    <w:rsid w:val="0068489D"/>
    <w:rsid w:val="00691C71"/>
    <w:rsid w:val="006A7F37"/>
    <w:rsid w:val="006B2A00"/>
    <w:rsid w:val="006E534B"/>
    <w:rsid w:val="006F3F07"/>
    <w:rsid w:val="007012BD"/>
    <w:rsid w:val="00701F5D"/>
    <w:rsid w:val="00708EFE"/>
    <w:rsid w:val="00720634"/>
    <w:rsid w:val="00737046"/>
    <w:rsid w:val="00741A17"/>
    <w:rsid w:val="007652B9"/>
    <w:rsid w:val="007A336A"/>
    <w:rsid w:val="007E51A1"/>
    <w:rsid w:val="007F01C8"/>
    <w:rsid w:val="0080610C"/>
    <w:rsid w:val="00826654"/>
    <w:rsid w:val="00826959"/>
    <w:rsid w:val="00831847"/>
    <w:rsid w:val="008342C8"/>
    <w:rsid w:val="008376C5"/>
    <w:rsid w:val="00837C5B"/>
    <w:rsid w:val="008476BF"/>
    <w:rsid w:val="008550CF"/>
    <w:rsid w:val="008569F1"/>
    <w:rsid w:val="00880D4E"/>
    <w:rsid w:val="00881A43"/>
    <w:rsid w:val="00882030"/>
    <w:rsid w:val="00891AE7"/>
    <w:rsid w:val="00891E9C"/>
    <w:rsid w:val="008926B1"/>
    <w:rsid w:val="008B7782"/>
    <w:rsid w:val="008C1A07"/>
    <w:rsid w:val="008D1B0F"/>
    <w:rsid w:val="008D5710"/>
    <w:rsid w:val="008D6DBD"/>
    <w:rsid w:val="008F0264"/>
    <w:rsid w:val="008F08CE"/>
    <w:rsid w:val="008F5E82"/>
    <w:rsid w:val="0090389B"/>
    <w:rsid w:val="00912651"/>
    <w:rsid w:val="00913064"/>
    <w:rsid w:val="0091350F"/>
    <w:rsid w:val="009157FA"/>
    <w:rsid w:val="00923464"/>
    <w:rsid w:val="009402CF"/>
    <w:rsid w:val="0094329F"/>
    <w:rsid w:val="0095118F"/>
    <w:rsid w:val="00953AEA"/>
    <w:rsid w:val="0095509C"/>
    <w:rsid w:val="00986C47"/>
    <w:rsid w:val="009B5B3F"/>
    <w:rsid w:val="009B5D3A"/>
    <w:rsid w:val="00A04DD5"/>
    <w:rsid w:val="00A23914"/>
    <w:rsid w:val="00A34299"/>
    <w:rsid w:val="00A45ADA"/>
    <w:rsid w:val="00A71B31"/>
    <w:rsid w:val="00A8183C"/>
    <w:rsid w:val="00A852C6"/>
    <w:rsid w:val="00A86BC5"/>
    <w:rsid w:val="00A87294"/>
    <w:rsid w:val="00AA2D07"/>
    <w:rsid w:val="00AC38F2"/>
    <w:rsid w:val="00B01979"/>
    <w:rsid w:val="00B02B61"/>
    <w:rsid w:val="00B16216"/>
    <w:rsid w:val="00B5782F"/>
    <w:rsid w:val="00B620D0"/>
    <w:rsid w:val="00B65A18"/>
    <w:rsid w:val="00B6676D"/>
    <w:rsid w:val="00B731AB"/>
    <w:rsid w:val="00B7409D"/>
    <w:rsid w:val="00B76427"/>
    <w:rsid w:val="00B81BF7"/>
    <w:rsid w:val="00B829AF"/>
    <w:rsid w:val="00B95006"/>
    <w:rsid w:val="00BA16C4"/>
    <w:rsid w:val="00BA5037"/>
    <w:rsid w:val="00BD03AB"/>
    <w:rsid w:val="00BE20AF"/>
    <w:rsid w:val="00BE254A"/>
    <w:rsid w:val="00BE480C"/>
    <w:rsid w:val="00C00590"/>
    <w:rsid w:val="00C027CB"/>
    <w:rsid w:val="00C16F80"/>
    <w:rsid w:val="00C20619"/>
    <w:rsid w:val="00C24931"/>
    <w:rsid w:val="00C26C4B"/>
    <w:rsid w:val="00C40834"/>
    <w:rsid w:val="00C4272E"/>
    <w:rsid w:val="00C44F2E"/>
    <w:rsid w:val="00C55C41"/>
    <w:rsid w:val="00C5678F"/>
    <w:rsid w:val="00C56AD5"/>
    <w:rsid w:val="00C60939"/>
    <w:rsid w:val="00CA3C58"/>
    <w:rsid w:val="00D01876"/>
    <w:rsid w:val="00D0427D"/>
    <w:rsid w:val="00D1785B"/>
    <w:rsid w:val="00D2001D"/>
    <w:rsid w:val="00D22196"/>
    <w:rsid w:val="00D25357"/>
    <w:rsid w:val="00D6382F"/>
    <w:rsid w:val="00D71C8A"/>
    <w:rsid w:val="00D74061"/>
    <w:rsid w:val="00D75041"/>
    <w:rsid w:val="00D777ED"/>
    <w:rsid w:val="00D80B13"/>
    <w:rsid w:val="00D911E0"/>
    <w:rsid w:val="00DB6DCE"/>
    <w:rsid w:val="00DB7D6C"/>
    <w:rsid w:val="00DD2D84"/>
    <w:rsid w:val="00E1332E"/>
    <w:rsid w:val="00E24D31"/>
    <w:rsid w:val="00E251C5"/>
    <w:rsid w:val="00E37281"/>
    <w:rsid w:val="00E57953"/>
    <w:rsid w:val="00E67E0C"/>
    <w:rsid w:val="00E70693"/>
    <w:rsid w:val="00E71B9A"/>
    <w:rsid w:val="00E77609"/>
    <w:rsid w:val="00E951D8"/>
    <w:rsid w:val="00E954B3"/>
    <w:rsid w:val="00E958D4"/>
    <w:rsid w:val="00EA24BC"/>
    <w:rsid w:val="00EB43E1"/>
    <w:rsid w:val="00EB5A97"/>
    <w:rsid w:val="00EB7569"/>
    <w:rsid w:val="00EC2E11"/>
    <w:rsid w:val="00EF3E80"/>
    <w:rsid w:val="00EF48A9"/>
    <w:rsid w:val="00EF6C6C"/>
    <w:rsid w:val="00F0753C"/>
    <w:rsid w:val="00F261A3"/>
    <w:rsid w:val="00F6015D"/>
    <w:rsid w:val="00F63D82"/>
    <w:rsid w:val="00F75ED4"/>
    <w:rsid w:val="00F97AA0"/>
    <w:rsid w:val="00FB0D30"/>
    <w:rsid w:val="00FB2C72"/>
    <w:rsid w:val="00FB2F23"/>
    <w:rsid w:val="00FB3E27"/>
    <w:rsid w:val="00FB58BC"/>
    <w:rsid w:val="00FD5C33"/>
    <w:rsid w:val="0103360B"/>
    <w:rsid w:val="0130576C"/>
    <w:rsid w:val="0143BE56"/>
    <w:rsid w:val="0150D5E0"/>
    <w:rsid w:val="018B0BCF"/>
    <w:rsid w:val="01CFBC4B"/>
    <w:rsid w:val="01E25735"/>
    <w:rsid w:val="01FC7CD1"/>
    <w:rsid w:val="0265F730"/>
    <w:rsid w:val="02B12379"/>
    <w:rsid w:val="02C00E61"/>
    <w:rsid w:val="02C54D19"/>
    <w:rsid w:val="02D4B785"/>
    <w:rsid w:val="02ECA641"/>
    <w:rsid w:val="032F7739"/>
    <w:rsid w:val="033694EE"/>
    <w:rsid w:val="035CD962"/>
    <w:rsid w:val="03D33A1C"/>
    <w:rsid w:val="03F31AFC"/>
    <w:rsid w:val="03F527CD"/>
    <w:rsid w:val="0410D02A"/>
    <w:rsid w:val="04263921"/>
    <w:rsid w:val="04905E3B"/>
    <w:rsid w:val="04A19EFF"/>
    <w:rsid w:val="04D2654F"/>
    <w:rsid w:val="04EF52F7"/>
    <w:rsid w:val="04F81856"/>
    <w:rsid w:val="053DB1C5"/>
    <w:rsid w:val="058EEB5D"/>
    <w:rsid w:val="061A6F2D"/>
    <w:rsid w:val="067760C5"/>
    <w:rsid w:val="06869434"/>
    <w:rsid w:val="069225BD"/>
    <w:rsid w:val="06B9BE26"/>
    <w:rsid w:val="06D98226"/>
    <w:rsid w:val="072ABBBE"/>
    <w:rsid w:val="07445E2F"/>
    <w:rsid w:val="079123BF"/>
    <w:rsid w:val="0794A083"/>
    <w:rsid w:val="08226495"/>
    <w:rsid w:val="085198B9"/>
    <w:rsid w:val="086AA75B"/>
    <w:rsid w:val="0888706C"/>
    <w:rsid w:val="0891E398"/>
    <w:rsid w:val="0891FAB6"/>
    <w:rsid w:val="08C554E1"/>
    <w:rsid w:val="08CD7C1B"/>
    <w:rsid w:val="08E30F9B"/>
    <w:rsid w:val="0911441A"/>
    <w:rsid w:val="09162788"/>
    <w:rsid w:val="092CCEE4"/>
    <w:rsid w:val="094901C9"/>
    <w:rsid w:val="09698E3E"/>
    <w:rsid w:val="098A67CB"/>
    <w:rsid w:val="098CAE15"/>
    <w:rsid w:val="09A6A3EA"/>
    <w:rsid w:val="09E06BD8"/>
    <w:rsid w:val="0A20B713"/>
    <w:rsid w:val="0A541B1E"/>
    <w:rsid w:val="0ABF6637"/>
    <w:rsid w:val="0AD706AF"/>
    <w:rsid w:val="0ADFC9DC"/>
    <w:rsid w:val="0B02D14E"/>
    <w:rsid w:val="0B6FA995"/>
    <w:rsid w:val="0B8AF450"/>
    <w:rsid w:val="0BA1F73E"/>
    <w:rsid w:val="0BC00438"/>
    <w:rsid w:val="0BC74A96"/>
    <w:rsid w:val="0C004F73"/>
    <w:rsid w:val="0C0FE374"/>
    <w:rsid w:val="0C120D99"/>
    <w:rsid w:val="0C1AB05D"/>
    <w:rsid w:val="0C6EACEC"/>
    <w:rsid w:val="0C90BE4F"/>
    <w:rsid w:val="0CBDCEA5"/>
    <w:rsid w:val="0CE84481"/>
    <w:rsid w:val="0CFB6779"/>
    <w:rsid w:val="0D386D91"/>
    <w:rsid w:val="0D955DED"/>
    <w:rsid w:val="0D99F663"/>
    <w:rsid w:val="0DBD3779"/>
    <w:rsid w:val="0E1E5F9C"/>
    <w:rsid w:val="0F4310D6"/>
    <w:rsid w:val="0F4B27A7"/>
    <w:rsid w:val="0F579283"/>
    <w:rsid w:val="0F84955B"/>
    <w:rsid w:val="0FDDDAA1"/>
    <w:rsid w:val="1024A3FB"/>
    <w:rsid w:val="106D26BF"/>
    <w:rsid w:val="10764602"/>
    <w:rsid w:val="10B3BB62"/>
    <w:rsid w:val="10EE93BC"/>
    <w:rsid w:val="11275AF6"/>
    <w:rsid w:val="114987BD"/>
    <w:rsid w:val="114CF071"/>
    <w:rsid w:val="11522C83"/>
    <w:rsid w:val="118E9173"/>
    <w:rsid w:val="119A2065"/>
    <w:rsid w:val="11CC50F3"/>
    <w:rsid w:val="1251112E"/>
    <w:rsid w:val="12F7B5E2"/>
    <w:rsid w:val="12F99367"/>
    <w:rsid w:val="130D91FB"/>
    <w:rsid w:val="1328D976"/>
    <w:rsid w:val="1343DD71"/>
    <w:rsid w:val="137D9A4A"/>
    <w:rsid w:val="13A7E1ED"/>
    <w:rsid w:val="13C025F3"/>
    <w:rsid w:val="13C76475"/>
    <w:rsid w:val="13CBC873"/>
    <w:rsid w:val="13DBFFA0"/>
    <w:rsid w:val="13DCE2E4"/>
    <w:rsid w:val="13F68CFE"/>
    <w:rsid w:val="13F765FC"/>
    <w:rsid w:val="14339B7F"/>
    <w:rsid w:val="14C48FF4"/>
    <w:rsid w:val="14E39673"/>
    <w:rsid w:val="158A28FD"/>
    <w:rsid w:val="15AAEBEF"/>
    <w:rsid w:val="15E240C9"/>
    <w:rsid w:val="160AB657"/>
    <w:rsid w:val="162EE771"/>
    <w:rsid w:val="165F64D2"/>
    <w:rsid w:val="167B7E33"/>
    <w:rsid w:val="16C3513E"/>
    <w:rsid w:val="17276585"/>
    <w:rsid w:val="1750A36E"/>
    <w:rsid w:val="1768FBBE"/>
    <w:rsid w:val="177F7D91"/>
    <w:rsid w:val="17853884"/>
    <w:rsid w:val="17AA2CD5"/>
    <w:rsid w:val="17C07BA7"/>
    <w:rsid w:val="18042988"/>
    <w:rsid w:val="1847C060"/>
    <w:rsid w:val="185DFC97"/>
    <w:rsid w:val="186C4F0F"/>
    <w:rsid w:val="18791E00"/>
    <w:rsid w:val="187F4FD9"/>
    <w:rsid w:val="188F459C"/>
    <w:rsid w:val="189363D7"/>
    <w:rsid w:val="19A1A877"/>
    <w:rsid w:val="1A2ED3AE"/>
    <w:rsid w:val="1A358294"/>
    <w:rsid w:val="1A6578EB"/>
    <w:rsid w:val="1A787FDA"/>
    <w:rsid w:val="1A8DD263"/>
    <w:rsid w:val="1AD12A38"/>
    <w:rsid w:val="1AE7153C"/>
    <w:rsid w:val="1B863905"/>
    <w:rsid w:val="1C232E2D"/>
    <w:rsid w:val="1CCB1B7F"/>
    <w:rsid w:val="1CFAA205"/>
    <w:rsid w:val="1D00BDA5"/>
    <w:rsid w:val="1D0F9EC2"/>
    <w:rsid w:val="1D2907ED"/>
    <w:rsid w:val="1D48C41F"/>
    <w:rsid w:val="1D5F37C0"/>
    <w:rsid w:val="1D7907DE"/>
    <w:rsid w:val="1DC9226B"/>
    <w:rsid w:val="1DF4C944"/>
    <w:rsid w:val="1E01980D"/>
    <w:rsid w:val="1EB701E4"/>
    <w:rsid w:val="1EB8ECA4"/>
    <w:rsid w:val="1EE4823B"/>
    <w:rsid w:val="1EE941F0"/>
    <w:rsid w:val="1F53DEF3"/>
    <w:rsid w:val="1FC5554B"/>
    <w:rsid w:val="1FE725B5"/>
    <w:rsid w:val="1FE93A99"/>
    <w:rsid w:val="2040B3A2"/>
    <w:rsid w:val="20CE6780"/>
    <w:rsid w:val="20D51006"/>
    <w:rsid w:val="20D857F7"/>
    <w:rsid w:val="2205F28D"/>
    <w:rsid w:val="2228C465"/>
    <w:rsid w:val="2230B1EB"/>
    <w:rsid w:val="232D9CA0"/>
    <w:rsid w:val="2340C4A1"/>
    <w:rsid w:val="2389754A"/>
    <w:rsid w:val="23940954"/>
    <w:rsid w:val="23A31A30"/>
    <w:rsid w:val="23AF01B6"/>
    <w:rsid w:val="23BDF382"/>
    <w:rsid w:val="241D7C51"/>
    <w:rsid w:val="245457C0"/>
    <w:rsid w:val="2458CF52"/>
    <w:rsid w:val="24D7369A"/>
    <w:rsid w:val="24E949AB"/>
    <w:rsid w:val="24ED4F5B"/>
    <w:rsid w:val="254F2A50"/>
    <w:rsid w:val="25E7E780"/>
    <w:rsid w:val="2625FAF6"/>
    <w:rsid w:val="26BCA4E6"/>
    <w:rsid w:val="26D21935"/>
    <w:rsid w:val="2731BDE8"/>
    <w:rsid w:val="27B5D6BC"/>
    <w:rsid w:val="27D92BE3"/>
    <w:rsid w:val="27DEBDD7"/>
    <w:rsid w:val="28041E95"/>
    <w:rsid w:val="285FA834"/>
    <w:rsid w:val="287F4B3B"/>
    <w:rsid w:val="28DAEFA1"/>
    <w:rsid w:val="28ECEF16"/>
    <w:rsid w:val="28F57994"/>
    <w:rsid w:val="291E5F5C"/>
    <w:rsid w:val="29D15F50"/>
    <w:rsid w:val="29E1A41F"/>
    <w:rsid w:val="2A00B364"/>
    <w:rsid w:val="2A13BA30"/>
    <w:rsid w:val="2A1E5E05"/>
    <w:rsid w:val="2A2FA424"/>
    <w:rsid w:val="2A5ED458"/>
    <w:rsid w:val="2A60D1B1"/>
    <w:rsid w:val="2A78C9E8"/>
    <w:rsid w:val="2A8E7D9B"/>
    <w:rsid w:val="2A9149F5"/>
    <w:rsid w:val="2A937A32"/>
    <w:rsid w:val="2AA65580"/>
    <w:rsid w:val="2AAB8F34"/>
    <w:rsid w:val="2ACE25A5"/>
    <w:rsid w:val="2AD29667"/>
    <w:rsid w:val="2AE3AC02"/>
    <w:rsid w:val="2B38BA6B"/>
    <w:rsid w:val="2B460EB0"/>
    <w:rsid w:val="2BBBD388"/>
    <w:rsid w:val="2C439657"/>
    <w:rsid w:val="2C6F9204"/>
    <w:rsid w:val="2CB20403"/>
    <w:rsid w:val="2CC21155"/>
    <w:rsid w:val="2CC5B44D"/>
    <w:rsid w:val="2CF75A89"/>
    <w:rsid w:val="2CFFC9ED"/>
    <w:rsid w:val="2D6A5124"/>
    <w:rsid w:val="2D921B99"/>
    <w:rsid w:val="2DF8E5AA"/>
    <w:rsid w:val="2E0E6B69"/>
    <w:rsid w:val="2E32CCD5"/>
    <w:rsid w:val="2E57935A"/>
    <w:rsid w:val="2EB6FEF7"/>
    <w:rsid w:val="2EDF3FFE"/>
    <w:rsid w:val="2F0A2CB9"/>
    <w:rsid w:val="2F5750F5"/>
    <w:rsid w:val="2F61D97E"/>
    <w:rsid w:val="2F76FB03"/>
    <w:rsid w:val="2F79C6A3"/>
    <w:rsid w:val="2F8093EE"/>
    <w:rsid w:val="314B0D14"/>
    <w:rsid w:val="3181B4D5"/>
    <w:rsid w:val="31B7D0E8"/>
    <w:rsid w:val="31E1964F"/>
    <w:rsid w:val="32007FB1"/>
    <w:rsid w:val="3204736B"/>
    <w:rsid w:val="3216E0C0"/>
    <w:rsid w:val="322F93FA"/>
    <w:rsid w:val="3237418A"/>
    <w:rsid w:val="323E275E"/>
    <w:rsid w:val="326363B0"/>
    <w:rsid w:val="326B61D5"/>
    <w:rsid w:val="32A44960"/>
    <w:rsid w:val="32D6E665"/>
    <w:rsid w:val="3303CD8F"/>
    <w:rsid w:val="334E2A91"/>
    <w:rsid w:val="33C4D419"/>
    <w:rsid w:val="33D01777"/>
    <w:rsid w:val="33DAFF71"/>
    <w:rsid w:val="340350A7"/>
    <w:rsid w:val="343AEE52"/>
    <w:rsid w:val="344019C1"/>
    <w:rsid w:val="344FA45B"/>
    <w:rsid w:val="345142F4"/>
    <w:rsid w:val="348E48D1"/>
    <w:rsid w:val="34B6A0BE"/>
    <w:rsid w:val="34C01648"/>
    <w:rsid w:val="34F0C9F3"/>
    <w:rsid w:val="35125540"/>
    <w:rsid w:val="3556E9DA"/>
    <w:rsid w:val="35ADA3D4"/>
    <w:rsid w:val="35DEBFD5"/>
    <w:rsid w:val="362ABB42"/>
    <w:rsid w:val="36587956"/>
    <w:rsid w:val="36735431"/>
    <w:rsid w:val="36A9C1AF"/>
    <w:rsid w:val="36C6FCBC"/>
    <w:rsid w:val="36DB66C3"/>
    <w:rsid w:val="374E1A22"/>
    <w:rsid w:val="3767ADA1"/>
    <w:rsid w:val="3786C7A4"/>
    <w:rsid w:val="37B71B51"/>
    <w:rsid w:val="37C591DE"/>
    <w:rsid w:val="380B24BD"/>
    <w:rsid w:val="38350FEA"/>
    <w:rsid w:val="38539939"/>
    <w:rsid w:val="38569F34"/>
    <w:rsid w:val="3915D12E"/>
    <w:rsid w:val="3929ABDB"/>
    <w:rsid w:val="397C3526"/>
    <w:rsid w:val="3999E577"/>
    <w:rsid w:val="39A4D1F2"/>
    <w:rsid w:val="39A61839"/>
    <w:rsid w:val="39B27BB9"/>
    <w:rsid w:val="39FD9F7D"/>
    <w:rsid w:val="3A346704"/>
    <w:rsid w:val="3A6E9724"/>
    <w:rsid w:val="3A86A6E8"/>
    <w:rsid w:val="3AAF5B45"/>
    <w:rsid w:val="3ACECA88"/>
    <w:rsid w:val="3B2D192E"/>
    <w:rsid w:val="3B52A773"/>
    <w:rsid w:val="3B973874"/>
    <w:rsid w:val="3B9C4D94"/>
    <w:rsid w:val="3BD03765"/>
    <w:rsid w:val="3C098740"/>
    <w:rsid w:val="3C3D7BF9"/>
    <w:rsid w:val="3C4276B8"/>
    <w:rsid w:val="3C68B156"/>
    <w:rsid w:val="3C7CB2E8"/>
    <w:rsid w:val="3C855B13"/>
    <w:rsid w:val="3CB3D5E8"/>
    <w:rsid w:val="3CCE5473"/>
    <w:rsid w:val="3CEFFD90"/>
    <w:rsid w:val="3CF423BD"/>
    <w:rsid w:val="3D705FFF"/>
    <w:rsid w:val="3D709F6A"/>
    <w:rsid w:val="3DA0C5C2"/>
    <w:rsid w:val="3E0F86C5"/>
    <w:rsid w:val="3E396394"/>
    <w:rsid w:val="3E44E14E"/>
    <w:rsid w:val="3E7759B4"/>
    <w:rsid w:val="3E85E77F"/>
    <w:rsid w:val="3EADD28B"/>
    <w:rsid w:val="3F46AD10"/>
    <w:rsid w:val="3FA3AB84"/>
    <w:rsid w:val="3FAF7A73"/>
    <w:rsid w:val="3FBF38AE"/>
    <w:rsid w:val="400F9C56"/>
    <w:rsid w:val="40513F90"/>
    <w:rsid w:val="406FB002"/>
    <w:rsid w:val="4077B6D5"/>
    <w:rsid w:val="40955A8B"/>
    <w:rsid w:val="40B98279"/>
    <w:rsid w:val="411FB9AB"/>
    <w:rsid w:val="412A470E"/>
    <w:rsid w:val="41A2DE77"/>
    <w:rsid w:val="41AE9424"/>
    <w:rsid w:val="41E3F3B4"/>
    <w:rsid w:val="42069D46"/>
    <w:rsid w:val="420F3F09"/>
    <w:rsid w:val="42127B95"/>
    <w:rsid w:val="42CFB523"/>
    <w:rsid w:val="42D08EB0"/>
    <w:rsid w:val="42F22AD1"/>
    <w:rsid w:val="4310519D"/>
    <w:rsid w:val="4375ADAD"/>
    <w:rsid w:val="43B2DEDF"/>
    <w:rsid w:val="43C0A99A"/>
    <w:rsid w:val="43F1233B"/>
    <w:rsid w:val="445675B3"/>
    <w:rsid w:val="44630746"/>
    <w:rsid w:val="4493193B"/>
    <w:rsid w:val="44AB5AD6"/>
    <w:rsid w:val="44AB77B2"/>
    <w:rsid w:val="44DCF8A8"/>
    <w:rsid w:val="44FACF01"/>
    <w:rsid w:val="457B4CA8"/>
    <w:rsid w:val="46463D45"/>
    <w:rsid w:val="468B26CD"/>
    <w:rsid w:val="46CE8A25"/>
    <w:rsid w:val="46CFF496"/>
    <w:rsid w:val="46F015DA"/>
    <w:rsid w:val="47BDC594"/>
    <w:rsid w:val="47CCA003"/>
    <w:rsid w:val="481FCA1E"/>
    <w:rsid w:val="484F0297"/>
    <w:rsid w:val="4864FB92"/>
    <w:rsid w:val="486FCA35"/>
    <w:rsid w:val="4877075E"/>
    <w:rsid w:val="4883A19E"/>
    <w:rsid w:val="488FBA72"/>
    <w:rsid w:val="48F8571B"/>
    <w:rsid w:val="490DE000"/>
    <w:rsid w:val="495D7FF6"/>
    <w:rsid w:val="4968705A"/>
    <w:rsid w:val="49C60F34"/>
    <w:rsid w:val="49F0F0C6"/>
    <w:rsid w:val="49FA0EF7"/>
    <w:rsid w:val="4A282499"/>
    <w:rsid w:val="4A38166F"/>
    <w:rsid w:val="4A674A93"/>
    <w:rsid w:val="4A6CF386"/>
    <w:rsid w:val="4A7522E8"/>
    <w:rsid w:val="4AA3CC34"/>
    <w:rsid w:val="4AD364AB"/>
    <w:rsid w:val="4AED7860"/>
    <w:rsid w:val="4AF95057"/>
    <w:rsid w:val="4B297D9D"/>
    <w:rsid w:val="4B2BD962"/>
    <w:rsid w:val="4B35A380"/>
    <w:rsid w:val="4B44867C"/>
    <w:rsid w:val="4B463B47"/>
    <w:rsid w:val="4B531126"/>
    <w:rsid w:val="4B92362C"/>
    <w:rsid w:val="4BCB2564"/>
    <w:rsid w:val="4BD3E6D0"/>
    <w:rsid w:val="4BF4FBCE"/>
    <w:rsid w:val="4C6EDCB4"/>
    <w:rsid w:val="4C8E4962"/>
    <w:rsid w:val="4CAE8166"/>
    <w:rsid w:val="4CF5B491"/>
    <w:rsid w:val="4D237457"/>
    <w:rsid w:val="4D691FD8"/>
    <w:rsid w:val="4D939D55"/>
    <w:rsid w:val="4DB910F1"/>
    <w:rsid w:val="4DEC663F"/>
    <w:rsid w:val="4E170E7A"/>
    <w:rsid w:val="4EE648E2"/>
    <w:rsid w:val="4F111953"/>
    <w:rsid w:val="4F2A811B"/>
    <w:rsid w:val="4F66D9AD"/>
    <w:rsid w:val="4F7E3E12"/>
    <w:rsid w:val="4FA82B83"/>
    <w:rsid w:val="4FF155E4"/>
    <w:rsid w:val="4FF49AD7"/>
    <w:rsid w:val="4FFBAA66"/>
    <w:rsid w:val="4FFE2366"/>
    <w:rsid w:val="4FFFB350"/>
    <w:rsid w:val="5017320B"/>
    <w:rsid w:val="5062C577"/>
    <w:rsid w:val="50821943"/>
    <w:rsid w:val="50B9E69A"/>
    <w:rsid w:val="50C8581D"/>
    <w:rsid w:val="50D75044"/>
    <w:rsid w:val="50F0B1B3"/>
    <w:rsid w:val="5118EBDA"/>
    <w:rsid w:val="512A1028"/>
    <w:rsid w:val="5159CCD0"/>
    <w:rsid w:val="51B08F35"/>
    <w:rsid w:val="51C17490"/>
    <w:rsid w:val="51D2C207"/>
    <w:rsid w:val="51E28902"/>
    <w:rsid w:val="52432854"/>
    <w:rsid w:val="5253F115"/>
    <w:rsid w:val="528EDDD9"/>
    <w:rsid w:val="52A6C538"/>
    <w:rsid w:val="52C3AE2D"/>
    <w:rsid w:val="52CDE498"/>
    <w:rsid w:val="5328005F"/>
    <w:rsid w:val="53CB0CCC"/>
    <w:rsid w:val="53F5ABA4"/>
    <w:rsid w:val="5407519D"/>
    <w:rsid w:val="542D27C0"/>
    <w:rsid w:val="54429599"/>
    <w:rsid w:val="54441FA2"/>
    <w:rsid w:val="54486A22"/>
    <w:rsid w:val="544C3DF4"/>
    <w:rsid w:val="55A30472"/>
    <w:rsid w:val="55F93D29"/>
    <w:rsid w:val="560F20C0"/>
    <w:rsid w:val="561DEB0F"/>
    <w:rsid w:val="565A6699"/>
    <w:rsid w:val="56970773"/>
    <w:rsid w:val="56C2796F"/>
    <w:rsid w:val="56C95BDB"/>
    <w:rsid w:val="57525008"/>
    <w:rsid w:val="5762ADB4"/>
    <w:rsid w:val="5769B1FD"/>
    <w:rsid w:val="57D68F3F"/>
    <w:rsid w:val="57DCDF62"/>
    <w:rsid w:val="582A314F"/>
    <w:rsid w:val="5839B5F8"/>
    <w:rsid w:val="5881E581"/>
    <w:rsid w:val="589A7583"/>
    <w:rsid w:val="58FDA653"/>
    <w:rsid w:val="591393AC"/>
    <w:rsid w:val="597C9A16"/>
    <w:rsid w:val="59B56545"/>
    <w:rsid w:val="59BC05BA"/>
    <w:rsid w:val="5A2780A5"/>
    <w:rsid w:val="5A31A330"/>
    <w:rsid w:val="5A3645E4"/>
    <w:rsid w:val="5A43DF60"/>
    <w:rsid w:val="5A53CBFA"/>
    <w:rsid w:val="5A90845C"/>
    <w:rsid w:val="5AD732FE"/>
    <w:rsid w:val="5B03961F"/>
    <w:rsid w:val="5B3F4B7C"/>
    <w:rsid w:val="5B431E2B"/>
    <w:rsid w:val="5B51231F"/>
    <w:rsid w:val="5B9DB0D2"/>
    <w:rsid w:val="5BB718CB"/>
    <w:rsid w:val="5BE0781E"/>
    <w:rsid w:val="5BFC1532"/>
    <w:rsid w:val="5C6EB17E"/>
    <w:rsid w:val="5C7C595A"/>
    <w:rsid w:val="5DA2EA5A"/>
    <w:rsid w:val="5DE704CF"/>
    <w:rsid w:val="5DEA2856"/>
    <w:rsid w:val="5E686317"/>
    <w:rsid w:val="5E850270"/>
    <w:rsid w:val="5E872559"/>
    <w:rsid w:val="5E9FCE7E"/>
    <w:rsid w:val="5EF3675D"/>
    <w:rsid w:val="5F1A6E7A"/>
    <w:rsid w:val="5F4BD941"/>
    <w:rsid w:val="5F7B7F22"/>
    <w:rsid w:val="5FF87CB4"/>
    <w:rsid w:val="6011BA41"/>
    <w:rsid w:val="603408B1"/>
    <w:rsid w:val="605EC80F"/>
    <w:rsid w:val="60631C12"/>
    <w:rsid w:val="6071409B"/>
    <w:rsid w:val="6107F044"/>
    <w:rsid w:val="610A6ACA"/>
    <w:rsid w:val="61BB2E49"/>
    <w:rsid w:val="61C20D80"/>
    <w:rsid w:val="61D894FE"/>
    <w:rsid w:val="61DD125A"/>
    <w:rsid w:val="62269BD5"/>
    <w:rsid w:val="626668B3"/>
    <w:rsid w:val="62A63B2B"/>
    <w:rsid w:val="62B3C70C"/>
    <w:rsid w:val="62EE309F"/>
    <w:rsid w:val="62F3E783"/>
    <w:rsid w:val="6304C84B"/>
    <w:rsid w:val="63430CA7"/>
    <w:rsid w:val="637FA42E"/>
    <w:rsid w:val="639ABCD4"/>
    <w:rsid w:val="6447126F"/>
    <w:rsid w:val="64A098AC"/>
    <w:rsid w:val="64A1318F"/>
    <w:rsid w:val="64C7A5A7"/>
    <w:rsid w:val="64EE7133"/>
    <w:rsid w:val="65368D35"/>
    <w:rsid w:val="657749B2"/>
    <w:rsid w:val="657969F0"/>
    <w:rsid w:val="657F0684"/>
    <w:rsid w:val="657F34D9"/>
    <w:rsid w:val="657FB209"/>
    <w:rsid w:val="65B774C8"/>
    <w:rsid w:val="65CDB77D"/>
    <w:rsid w:val="65F65449"/>
    <w:rsid w:val="66146524"/>
    <w:rsid w:val="661EECF8"/>
    <w:rsid w:val="6649F659"/>
    <w:rsid w:val="66637608"/>
    <w:rsid w:val="667374FC"/>
    <w:rsid w:val="667B3008"/>
    <w:rsid w:val="66F3B0AC"/>
    <w:rsid w:val="6745CDB4"/>
    <w:rsid w:val="676FE7A2"/>
    <w:rsid w:val="67BA38B7"/>
    <w:rsid w:val="67C6C12E"/>
    <w:rsid w:val="67CCD9EA"/>
    <w:rsid w:val="67DCBC52"/>
    <w:rsid w:val="68059F9F"/>
    <w:rsid w:val="685B0997"/>
    <w:rsid w:val="688CD8B6"/>
    <w:rsid w:val="68B0599F"/>
    <w:rsid w:val="68BCE48C"/>
    <w:rsid w:val="68C538BB"/>
    <w:rsid w:val="6905583F"/>
    <w:rsid w:val="696CB4BC"/>
    <w:rsid w:val="696CFE56"/>
    <w:rsid w:val="69AB15BE"/>
    <w:rsid w:val="69AB8361"/>
    <w:rsid w:val="69B07CBB"/>
    <w:rsid w:val="69B933FF"/>
    <w:rsid w:val="69C221C1"/>
    <w:rsid w:val="69DBBCE0"/>
    <w:rsid w:val="6A092719"/>
    <w:rsid w:val="6A105268"/>
    <w:rsid w:val="6A2DE47C"/>
    <w:rsid w:val="6A41F8A2"/>
    <w:rsid w:val="6A5FB3F3"/>
    <w:rsid w:val="6AA060B5"/>
    <w:rsid w:val="6AA5A074"/>
    <w:rsid w:val="6AACD470"/>
    <w:rsid w:val="6AC976F1"/>
    <w:rsid w:val="6B0B2B6E"/>
    <w:rsid w:val="6B31F5B0"/>
    <w:rsid w:val="6B56B49D"/>
    <w:rsid w:val="6B632800"/>
    <w:rsid w:val="6BB08C80"/>
    <w:rsid w:val="6BC11F84"/>
    <w:rsid w:val="6C5271C9"/>
    <w:rsid w:val="6C5E310A"/>
    <w:rsid w:val="6C809E55"/>
    <w:rsid w:val="6C8D5023"/>
    <w:rsid w:val="6D13C3E3"/>
    <w:rsid w:val="6D785A27"/>
    <w:rsid w:val="6D8E0FFC"/>
    <w:rsid w:val="6DE4C916"/>
    <w:rsid w:val="6E22E45F"/>
    <w:rsid w:val="6E46416A"/>
    <w:rsid w:val="6E655E84"/>
    <w:rsid w:val="6E740CDE"/>
    <w:rsid w:val="6EB3A5DA"/>
    <w:rsid w:val="6EE82D42"/>
    <w:rsid w:val="6EF2C724"/>
    <w:rsid w:val="6F476FD4"/>
    <w:rsid w:val="6F610CCC"/>
    <w:rsid w:val="6F631F8F"/>
    <w:rsid w:val="6F6A5C4E"/>
    <w:rsid w:val="6F8A67B7"/>
    <w:rsid w:val="70421835"/>
    <w:rsid w:val="70550195"/>
    <w:rsid w:val="7074EBD9"/>
    <w:rsid w:val="70A8F1CC"/>
    <w:rsid w:val="70B4D379"/>
    <w:rsid w:val="70CA60EB"/>
    <w:rsid w:val="70D84BE4"/>
    <w:rsid w:val="70E50732"/>
    <w:rsid w:val="71287087"/>
    <w:rsid w:val="71577661"/>
    <w:rsid w:val="71895ECA"/>
    <w:rsid w:val="720B4582"/>
    <w:rsid w:val="724525DA"/>
    <w:rsid w:val="727B4DEA"/>
    <w:rsid w:val="72B55F62"/>
    <w:rsid w:val="72E436B5"/>
    <w:rsid w:val="72EC1504"/>
    <w:rsid w:val="72EFAAD3"/>
    <w:rsid w:val="72F35ECF"/>
    <w:rsid w:val="73017E7C"/>
    <w:rsid w:val="730E135F"/>
    <w:rsid w:val="7335D174"/>
    <w:rsid w:val="734D1496"/>
    <w:rsid w:val="735F8E39"/>
    <w:rsid w:val="736D2106"/>
    <w:rsid w:val="7396F98B"/>
    <w:rsid w:val="73A7758A"/>
    <w:rsid w:val="73C84AFA"/>
    <w:rsid w:val="73C87E91"/>
    <w:rsid w:val="740175C8"/>
    <w:rsid w:val="740EAF08"/>
    <w:rsid w:val="744D7C80"/>
    <w:rsid w:val="751ECEC5"/>
    <w:rsid w:val="756208A8"/>
    <w:rsid w:val="7588449C"/>
    <w:rsid w:val="75A300E7"/>
    <w:rsid w:val="75B4CF5C"/>
    <w:rsid w:val="75D04E50"/>
    <w:rsid w:val="75E770EB"/>
    <w:rsid w:val="76113DB1"/>
    <w:rsid w:val="76455397"/>
    <w:rsid w:val="764EFAF7"/>
    <w:rsid w:val="76665ED1"/>
    <w:rsid w:val="7695456D"/>
    <w:rsid w:val="776C1EB1"/>
    <w:rsid w:val="778C08F9"/>
    <w:rsid w:val="77C1969E"/>
    <w:rsid w:val="77CFCE1D"/>
    <w:rsid w:val="78074350"/>
    <w:rsid w:val="780C40CA"/>
    <w:rsid w:val="78103B1B"/>
    <w:rsid w:val="7856F3B5"/>
    <w:rsid w:val="78A24C2E"/>
    <w:rsid w:val="78E4063C"/>
    <w:rsid w:val="791CD73C"/>
    <w:rsid w:val="792E8209"/>
    <w:rsid w:val="79378779"/>
    <w:rsid w:val="793A5E60"/>
    <w:rsid w:val="796D7199"/>
    <w:rsid w:val="79BBD39E"/>
    <w:rsid w:val="7A0D68E4"/>
    <w:rsid w:val="7A0E7906"/>
    <w:rsid w:val="7ADCA6F8"/>
    <w:rsid w:val="7B0F9112"/>
    <w:rsid w:val="7B645464"/>
    <w:rsid w:val="7C0E1117"/>
    <w:rsid w:val="7C101163"/>
    <w:rsid w:val="7C144F58"/>
    <w:rsid w:val="7C50CCDC"/>
    <w:rsid w:val="7C7035A4"/>
    <w:rsid w:val="7C75DBA2"/>
    <w:rsid w:val="7CE3F959"/>
    <w:rsid w:val="7CED97DD"/>
    <w:rsid w:val="7D0024C5"/>
    <w:rsid w:val="7D323F55"/>
    <w:rsid w:val="7D6A6E31"/>
    <w:rsid w:val="7D8E86E8"/>
    <w:rsid w:val="7DC1DF8A"/>
    <w:rsid w:val="7DE5E93F"/>
    <w:rsid w:val="7DFABB7E"/>
    <w:rsid w:val="7E21BC36"/>
    <w:rsid w:val="7E53FD3A"/>
    <w:rsid w:val="7E6FD6E7"/>
    <w:rsid w:val="7E90C858"/>
    <w:rsid w:val="7E93CB5C"/>
    <w:rsid w:val="7E94AAAB"/>
    <w:rsid w:val="7EADF9F8"/>
    <w:rsid w:val="7ED9AC32"/>
    <w:rsid w:val="7F1EF841"/>
    <w:rsid w:val="7F495E16"/>
    <w:rsid w:val="7F8B4527"/>
    <w:rsid w:val="7FB5057E"/>
    <w:rsid w:val="7FBB097B"/>
    <w:rsid w:val="7FF0A3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0D95"/>
  <w15:chartTrackingRefBased/>
  <w15:docId w15:val="{8E0BF530-AF12-4DC1-BB53-8B830B14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B29"/>
    <w:rPr>
      <w:rFonts w:ascii="Times New Roman" w:hAnsi="Times New Roman"/>
      <w:sz w:val="24"/>
    </w:rPr>
  </w:style>
  <w:style w:type="paragraph" w:styleId="Heading1">
    <w:name w:val="heading 1"/>
    <w:basedOn w:val="Normal"/>
    <w:next w:val="Normal"/>
    <w:link w:val="Heading1Char"/>
    <w:uiPriority w:val="9"/>
    <w:qFormat/>
    <w:rsid w:val="00B829AF"/>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01221"/>
    <w:pPr>
      <w:keepNext/>
      <w:keepLines/>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C244D"/>
    <w:pPr>
      <w:keepNext/>
      <w:keepLines/>
      <w:spacing w:before="40" w:after="0"/>
      <w:outlineLvl w:val="2"/>
    </w:pPr>
    <w:rPr>
      <w:rFonts w:eastAsiaTheme="majorEastAsia" w:cstheme="majorBidi"/>
      <w:b/>
      <w:i/>
      <w:szCs w:val="24"/>
      <w:u w:val="single"/>
    </w:rPr>
  </w:style>
  <w:style w:type="paragraph" w:styleId="Heading4">
    <w:name w:val="heading 4"/>
    <w:basedOn w:val="Normal"/>
    <w:next w:val="Normal"/>
    <w:link w:val="Heading4Char"/>
    <w:uiPriority w:val="9"/>
    <w:unhideWhenUsed/>
    <w:qFormat/>
    <w:rsid w:val="001911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C42"/>
  </w:style>
  <w:style w:type="paragraph" w:styleId="Footer">
    <w:name w:val="footer"/>
    <w:basedOn w:val="Normal"/>
    <w:link w:val="FooterChar"/>
    <w:uiPriority w:val="99"/>
    <w:unhideWhenUsed/>
    <w:rsid w:val="0023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C42"/>
  </w:style>
  <w:style w:type="table" w:styleId="TableGrid">
    <w:name w:val="Table Grid"/>
    <w:basedOn w:val="TableNormal"/>
    <w:uiPriority w:val="1"/>
    <w:rsid w:val="00EF4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3"/>
    <w:rsid w:val="00B829A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01221"/>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3428B5"/>
    <w:pPr>
      <w:spacing w:after="100"/>
    </w:pPr>
  </w:style>
  <w:style w:type="paragraph" w:styleId="TOC2">
    <w:name w:val="toc 2"/>
    <w:basedOn w:val="Normal"/>
    <w:next w:val="Normal"/>
    <w:autoRedefine/>
    <w:uiPriority w:val="39"/>
    <w:unhideWhenUsed/>
    <w:rsid w:val="003428B5"/>
    <w:pPr>
      <w:spacing w:after="100"/>
      <w:ind w:left="240"/>
    </w:pPr>
  </w:style>
  <w:style w:type="character" w:styleId="Hyperlink">
    <w:name w:val="Hyperlink"/>
    <w:basedOn w:val="DefaultParagraphFont"/>
    <w:uiPriority w:val="99"/>
    <w:unhideWhenUsed/>
    <w:rsid w:val="003428B5"/>
    <w:rPr>
      <w:color w:val="0563C1" w:themeColor="hyperlink"/>
      <w:u w:val="single"/>
    </w:rPr>
  </w:style>
  <w:style w:type="paragraph" w:styleId="ListParagraph">
    <w:name w:val="List Paragraph"/>
    <w:basedOn w:val="Normal"/>
    <w:uiPriority w:val="34"/>
    <w:qFormat/>
    <w:rsid w:val="00BE480C"/>
    <w:pPr>
      <w:ind w:left="720"/>
      <w:contextualSpacing/>
    </w:pPr>
  </w:style>
  <w:style w:type="paragraph" w:customStyle="1" w:styleId="Code">
    <w:name w:val="Code"/>
    <w:basedOn w:val="Normal"/>
    <w:link w:val="CodeChar"/>
    <w:qFormat/>
    <w:rsid w:val="00BE254A"/>
    <w:pPr>
      <w:keepNext/>
      <w:keepLines/>
      <w:spacing w:after="0"/>
    </w:pPr>
    <w:rPr>
      <w:rFonts w:ascii="Courier New" w:hAnsi="Courier New" w:cs="Courier New"/>
      <w:noProof/>
      <w:sz w:val="22"/>
    </w:rPr>
  </w:style>
  <w:style w:type="paragraph" w:styleId="Caption">
    <w:name w:val="caption"/>
    <w:basedOn w:val="Normal"/>
    <w:next w:val="Normal"/>
    <w:uiPriority w:val="35"/>
    <w:semiHidden/>
    <w:unhideWhenUsed/>
    <w:qFormat/>
    <w:rsid w:val="000F5979"/>
    <w:pPr>
      <w:spacing w:after="200" w:line="240" w:lineRule="auto"/>
    </w:pPr>
    <w:rPr>
      <w:i/>
      <w:iCs/>
      <w:color w:val="44546A" w:themeColor="text2"/>
      <w:sz w:val="18"/>
      <w:szCs w:val="18"/>
    </w:rPr>
  </w:style>
  <w:style w:type="character" w:customStyle="1" w:styleId="CodeChar">
    <w:name w:val="Code Char"/>
    <w:basedOn w:val="DefaultParagraphFont"/>
    <w:link w:val="Code"/>
    <w:rsid w:val="00BE254A"/>
    <w:rPr>
      <w:rFonts w:ascii="Courier New" w:hAnsi="Courier New" w:cs="Courier New"/>
      <w:noProof/>
    </w:rPr>
  </w:style>
  <w:style w:type="character" w:styleId="UnresolvedMention">
    <w:name w:val="Unresolved Mention"/>
    <w:basedOn w:val="DefaultParagraphFont"/>
    <w:uiPriority w:val="99"/>
    <w:semiHidden/>
    <w:unhideWhenUsed/>
    <w:rsid w:val="003312D2"/>
    <w:rPr>
      <w:color w:val="605E5C"/>
      <w:shd w:val="clear" w:color="auto" w:fill="E1DFDD"/>
    </w:rPr>
  </w:style>
  <w:style w:type="paragraph" w:styleId="TableofFigures">
    <w:name w:val="table of figures"/>
    <w:basedOn w:val="Normal"/>
    <w:next w:val="Normal"/>
    <w:uiPriority w:val="99"/>
    <w:unhideWhenUsed/>
    <w:rsid w:val="0095509C"/>
    <w:pPr>
      <w:spacing w:after="0"/>
    </w:pPr>
  </w:style>
  <w:style w:type="character" w:customStyle="1" w:styleId="Heading3Char">
    <w:name w:val="Heading 3 Char"/>
    <w:basedOn w:val="DefaultParagraphFont"/>
    <w:link w:val="Heading3"/>
    <w:uiPriority w:val="9"/>
    <w:rsid w:val="001C244D"/>
    <w:rPr>
      <w:rFonts w:ascii="Times New Roman" w:eastAsiaTheme="majorEastAsia" w:hAnsi="Times New Roman" w:cstheme="majorBidi"/>
      <w:b/>
      <w:i/>
      <w:sz w:val="24"/>
      <w:szCs w:val="24"/>
      <w:u w:val="single"/>
    </w:rPr>
  </w:style>
  <w:style w:type="paragraph" w:styleId="TOC3">
    <w:name w:val="toc 3"/>
    <w:basedOn w:val="Normal"/>
    <w:next w:val="Normal"/>
    <w:autoRedefine/>
    <w:uiPriority w:val="39"/>
    <w:unhideWhenUsed/>
    <w:rsid w:val="00100250"/>
    <w:pPr>
      <w:spacing w:after="100"/>
      <w:ind w:left="480"/>
    </w:pPr>
  </w:style>
  <w:style w:type="character" w:customStyle="1" w:styleId="Heading4Char">
    <w:name w:val="Heading 4 Char"/>
    <w:basedOn w:val="DefaultParagraphFont"/>
    <w:link w:val="Heading4"/>
    <w:uiPriority w:val="9"/>
    <w:rsid w:val="0019110B"/>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D777ED"/>
    <w:pPr>
      <w:jc w:val="left"/>
      <w:outlineLvl w:val="9"/>
    </w:pPr>
    <w:rPr>
      <w:rFonts w:asciiTheme="majorHAnsi" w:hAnsiTheme="majorHAnsi"/>
      <w:b w:val="0"/>
      <w:color w:val="2F5496" w:themeColor="accent1" w:themeShade="BF"/>
      <w:sz w:val="32"/>
    </w:rPr>
  </w:style>
  <w:style w:type="paragraph" w:styleId="BalloonText">
    <w:name w:val="Balloon Text"/>
    <w:basedOn w:val="Normal"/>
    <w:link w:val="BalloonTextChar"/>
    <w:uiPriority w:val="99"/>
    <w:semiHidden/>
    <w:unhideWhenUsed/>
    <w:rsid w:val="00A8183C"/>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A8183C"/>
    <w:rPr>
      <w:rFonts w:ascii="Times New Roman" w:hAnsi="Times New Roman" w:cs="Times New Roman"/>
      <w:sz w:val="18"/>
      <w:szCs w:val="18"/>
    </w:rPr>
  </w:style>
  <w:style w:type="paragraph" w:styleId="NormalWeb">
    <w:name w:val="Normal (Web)"/>
    <w:basedOn w:val="Normal"/>
    <w:uiPriority w:val="99"/>
    <w:semiHidden/>
    <w:unhideWhenUsed/>
    <w:rsid w:val="00201274"/>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1B55B8"/>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077218">
      <w:bodyDiv w:val="1"/>
      <w:marLeft w:val="0"/>
      <w:marRight w:val="0"/>
      <w:marTop w:val="0"/>
      <w:marBottom w:val="0"/>
      <w:divBdr>
        <w:top w:val="none" w:sz="0" w:space="0" w:color="auto"/>
        <w:left w:val="none" w:sz="0" w:space="0" w:color="auto"/>
        <w:bottom w:val="none" w:sz="0" w:space="0" w:color="auto"/>
        <w:right w:val="none" w:sz="0" w:space="0" w:color="auto"/>
      </w:divBdr>
      <w:divsChild>
        <w:div w:id="1800878041">
          <w:marLeft w:val="0"/>
          <w:marRight w:val="0"/>
          <w:marTop w:val="0"/>
          <w:marBottom w:val="0"/>
          <w:divBdr>
            <w:top w:val="none" w:sz="0" w:space="0" w:color="auto"/>
            <w:left w:val="none" w:sz="0" w:space="0" w:color="auto"/>
            <w:bottom w:val="none" w:sz="0" w:space="0" w:color="auto"/>
            <w:right w:val="none" w:sz="0" w:space="0" w:color="auto"/>
          </w:divBdr>
        </w:div>
        <w:div w:id="250627354">
          <w:marLeft w:val="0"/>
          <w:marRight w:val="0"/>
          <w:marTop w:val="0"/>
          <w:marBottom w:val="0"/>
          <w:divBdr>
            <w:top w:val="none" w:sz="0" w:space="0" w:color="auto"/>
            <w:left w:val="none" w:sz="0" w:space="0" w:color="auto"/>
            <w:bottom w:val="none" w:sz="0" w:space="0" w:color="auto"/>
            <w:right w:val="none" w:sz="0" w:space="0" w:color="auto"/>
          </w:divBdr>
        </w:div>
        <w:div w:id="234318752">
          <w:marLeft w:val="0"/>
          <w:marRight w:val="0"/>
          <w:marTop w:val="0"/>
          <w:marBottom w:val="0"/>
          <w:divBdr>
            <w:top w:val="none" w:sz="0" w:space="0" w:color="auto"/>
            <w:left w:val="none" w:sz="0" w:space="0" w:color="auto"/>
            <w:bottom w:val="none" w:sz="0" w:space="0" w:color="auto"/>
            <w:right w:val="none" w:sz="0" w:space="0" w:color="auto"/>
          </w:divBdr>
        </w:div>
        <w:div w:id="2122652362">
          <w:marLeft w:val="0"/>
          <w:marRight w:val="0"/>
          <w:marTop w:val="0"/>
          <w:marBottom w:val="0"/>
          <w:divBdr>
            <w:top w:val="none" w:sz="0" w:space="0" w:color="auto"/>
            <w:left w:val="none" w:sz="0" w:space="0" w:color="auto"/>
            <w:bottom w:val="none" w:sz="0" w:space="0" w:color="auto"/>
            <w:right w:val="none" w:sz="0" w:space="0" w:color="auto"/>
          </w:divBdr>
        </w:div>
        <w:div w:id="1244143799">
          <w:marLeft w:val="0"/>
          <w:marRight w:val="0"/>
          <w:marTop w:val="0"/>
          <w:marBottom w:val="0"/>
          <w:divBdr>
            <w:top w:val="none" w:sz="0" w:space="0" w:color="auto"/>
            <w:left w:val="none" w:sz="0" w:space="0" w:color="auto"/>
            <w:bottom w:val="none" w:sz="0" w:space="0" w:color="auto"/>
            <w:right w:val="none" w:sz="0" w:space="0" w:color="auto"/>
          </w:divBdr>
        </w:div>
        <w:div w:id="229662147">
          <w:marLeft w:val="0"/>
          <w:marRight w:val="0"/>
          <w:marTop w:val="0"/>
          <w:marBottom w:val="0"/>
          <w:divBdr>
            <w:top w:val="none" w:sz="0" w:space="0" w:color="auto"/>
            <w:left w:val="none" w:sz="0" w:space="0" w:color="auto"/>
            <w:bottom w:val="none" w:sz="0" w:space="0" w:color="auto"/>
            <w:right w:val="none" w:sz="0" w:space="0" w:color="auto"/>
          </w:divBdr>
        </w:div>
        <w:div w:id="914824194">
          <w:marLeft w:val="0"/>
          <w:marRight w:val="0"/>
          <w:marTop w:val="0"/>
          <w:marBottom w:val="0"/>
          <w:divBdr>
            <w:top w:val="none" w:sz="0" w:space="0" w:color="auto"/>
            <w:left w:val="none" w:sz="0" w:space="0" w:color="auto"/>
            <w:bottom w:val="none" w:sz="0" w:space="0" w:color="auto"/>
            <w:right w:val="none" w:sz="0" w:space="0" w:color="auto"/>
          </w:divBdr>
        </w:div>
        <w:div w:id="80757233">
          <w:marLeft w:val="0"/>
          <w:marRight w:val="0"/>
          <w:marTop w:val="0"/>
          <w:marBottom w:val="0"/>
          <w:divBdr>
            <w:top w:val="none" w:sz="0" w:space="0" w:color="auto"/>
            <w:left w:val="none" w:sz="0" w:space="0" w:color="auto"/>
            <w:bottom w:val="none" w:sz="0" w:space="0" w:color="auto"/>
            <w:right w:val="none" w:sz="0" w:space="0" w:color="auto"/>
          </w:divBdr>
        </w:div>
      </w:divsChild>
    </w:div>
    <w:div w:id="1542982693">
      <w:bodyDiv w:val="1"/>
      <w:marLeft w:val="0"/>
      <w:marRight w:val="0"/>
      <w:marTop w:val="0"/>
      <w:marBottom w:val="0"/>
      <w:divBdr>
        <w:top w:val="none" w:sz="0" w:space="0" w:color="auto"/>
        <w:left w:val="none" w:sz="0" w:space="0" w:color="auto"/>
        <w:bottom w:val="none" w:sz="0" w:space="0" w:color="auto"/>
        <w:right w:val="none" w:sz="0" w:space="0" w:color="auto"/>
      </w:divBdr>
    </w:div>
    <w:div w:id="1635477469">
      <w:bodyDiv w:val="1"/>
      <w:marLeft w:val="0"/>
      <w:marRight w:val="0"/>
      <w:marTop w:val="0"/>
      <w:marBottom w:val="0"/>
      <w:divBdr>
        <w:top w:val="none" w:sz="0" w:space="0" w:color="auto"/>
        <w:left w:val="none" w:sz="0" w:space="0" w:color="auto"/>
        <w:bottom w:val="none" w:sz="0" w:space="0" w:color="auto"/>
        <w:right w:val="none" w:sz="0" w:space="0" w:color="auto"/>
      </w:divBdr>
    </w:div>
    <w:div w:id="164839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azure.microsoft.com/en-us/free/" TargetMode="Externa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oogle.github.io/styleguide/jsguide.html" TargetMode="External"/><Relationship Id="rId25" Type="http://schemas.openxmlformats.org/officeDocument/2006/relationships/hyperlink" Target="https://azure.microsoft.com/en-us/free/students/" TargetMode="External"/><Relationship Id="rId33" Type="http://schemas.openxmlformats.org/officeDocument/2006/relationships/hyperlink" Target="https://martinfowler.com/bliki/DevOpsCulture.html" TargetMode="External"/><Relationship Id="rId2" Type="http://schemas.openxmlformats.org/officeDocument/2006/relationships/customXml" Target="../customXml/item2.xml"/><Relationship Id="rId16" Type="http://schemas.openxmlformats.org/officeDocument/2006/relationships/hyperlink" Target="https://google.github.io/styleguide/htmlcssguide.html" TargetMode="External"/><Relationship Id="rId20" Type="http://schemas.openxmlformats.org/officeDocument/2006/relationships/image" Target="media/image6.png"/><Relationship Id="rId29" Type="http://schemas.openxmlformats.org/officeDocument/2006/relationships/hyperlink" Target="https://golang.org/doc/effective_g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oogle.github.io/styleguide/jsguide.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olang.org/doc/effective_go" TargetMode="External"/><Relationship Id="rId23" Type="http://schemas.openxmlformats.org/officeDocument/2006/relationships/image" Target="media/image9.png"/><Relationship Id="rId28" Type="http://schemas.openxmlformats.org/officeDocument/2006/relationships/hyperlink" Target="https://dart.dev/guides/language/effective-dart/style"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google.github.io/styleguide/javaguid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rt.dev/guides/language/effective-dart/style" TargetMode="External"/><Relationship Id="rId22" Type="http://schemas.openxmlformats.org/officeDocument/2006/relationships/image" Target="media/image8.png"/><Relationship Id="rId27" Type="http://schemas.openxmlformats.org/officeDocument/2006/relationships/hyperlink" Target="https://dzone.com/articles/your-automation-testing-strategy-pyramids-triangle" TargetMode="External"/><Relationship Id="rId30" Type="http://schemas.openxmlformats.org/officeDocument/2006/relationships/hyperlink" Target="https://google.github.io/styleguide/htmlcssguide.html"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C6C2F9-5B52-49D3-800B-F44EDFE951B5}">
  <ds:schemaRefs>
    <ds:schemaRef ds:uri="http://schemas.openxmlformats.org/officeDocument/2006/bibliography"/>
  </ds:schemaRefs>
</ds:datastoreItem>
</file>

<file path=customXml/itemProps2.xml><?xml version="1.0" encoding="utf-8"?>
<ds:datastoreItem xmlns:ds="http://schemas.openxmlformats.org/officeDocument/2006/customXml" ds:itemID="{E5A00812-339F-4EA0-9F38-DA33E08B0D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E4D340-27B3-4B9D-86CD-EA178E099769}">
  <ds:schemaRefs>
    <ds:schemaRef ds:uri="http://schemas.microsoft.com/sharepoint/v3/contenttype/forms"/>
  </ds:schemaRefs>
</ds:datastoreItem>
</file>

<file path=customXml/itemProps4.xml><?xml version="1.0" encoding="utf-8"?>
<ds:datastoreItem xmlns:ds="http://schemas.openxmlformats.org/officeDocument/2006/customXml" ds:itemID="{1A889238-D6B0-4E48-B25B-3C0B720B74F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2348</Words>
  <Characters>13388</Characters>
  <Application>Microsoft Office Word</Application>
  <DocSecurity>0</DocSecurity>
  <Lines>111</Lines>
  <Paragraphs>31</Paragraphs>
  <ScaleCrop>false</ScaleCrop>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Ivy Pham</cp:lastModifiedBy>
  <cp:revision>7</cp:revision>
  <dcterms:created xsi:type="dcterms:W3CDTF">2021-03-16T02:23:00Z</dcterms:created>
  <dcterms:modified xsi:type="dcterms:W3CDTF">2021-03-30T14:17:00Z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