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8D2F4" w14:textId="3761112C" w:rsidR="00646861" w:rsidRDefault="00402CCE" w:rsidP="00AF1A27">
      <w:pPr>
        <w:ind w:firstLine="0"/>
        <w:jc w:val="center"/>
        <w:rPr>
          <w:rFonts w:eastAsia="Calibri"/>
          <w:szCs w:val="24"/>
        </w:rPr>
      </w:pPr>
      <w:bookmarkStart w:id="0" w:name="_Hlk113799226"/>
      <w:bookmarkEnd w:id="0"/>
      <w:r>
        <w:rPr>
          <w:noProof/>
        </w:rPr>
        <w:drawing>
          <wp:inline distT="0" distB="0" distL="0" distR="0" wp14:anchorId="1E93C754" wp14:editId="26529FEF">
            <wp:extent cx="4572000" cy="4562475"/>
            <wp:effectExtent l="0" t="0" r="0" b="0"/>
            <wp:docPr id="1986224423" name="Picture 1986224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6224423"/>
                    <pic:cNvPicPr/>
                  </pic:nvPicPr>
                  <pic:blipFill>
                    <a:blip r:embed="rId11">
                      <a:extLst>
                        <a:ext uri="{28A0092B-C50C-407E-A947-70E740481C1C}">
                          <a14:useLocalDpi xmlns:a14="http://schemas.microsoft.com/office/drawing/2010/main" val="0"/>
                        </a:ext>
                      </a:extLst>
                    </a:blip>
                    <a:stretch>
                      <a:fillRect/>
                    </a:stretch>
                  </pic:blipFill>
                  <pic:spPr>
                    <a:xfrm>
                      <a:off x="0" y="0"/>
                      <a:ext cx="4572000" cy="4562475"/>
                    </a:xfrm>
                    <a:prstGeom prst="rect">
                      <a:avLst/>
                    </a:prstGeom>
                  </pic:spPr>
                </pic:pic>
              </a:graphicData>
            </a:graphic>
          </wp:inline>
        </w:drawing>
      </w:r>
    </w:p>
    <w:p w14:paraId="4B3F7081" w14:textId="40004C43" w:rsidR="00C753A5" w:rsidRPr="00BA4CED" w:rsidRDefault="00C753A5" w:rsidP="00601FAB">
      <w:pPr>
        <w:spacing w:before="120" w:after="120" w:line="240" w:lineRule="atLeast"/>
        <w:ind w:firstLine="0"/>
        <w:jc w:val="center"/>
        <w:rPr>
          <w:b/>
          <w:sz w:val="56"/>
          <w:szCs w:val="56"/>
        </w:rPr>
      </w:pPr>
      <w:r w:rsidRPr="00BA4CED">
        <w:rPr>
          <w:b/>
          <w:sz w:val="56"/>
          <w:szCs w:val="56"/>
        </w:rPr>
        <w:t>Test Report</w:t>
      </w:r>
    </w:p>
    <w:p w14:paraId="5BCBEFDC" w14:textId="484D5426" w:rsidR="00C753A5" w:rsidRDefault="00C753A5" w:rsidP="00601FAB">
      <w:pPr>
        <w:spacing w:before="120" w:after="120" w:line="240" w:lineRule="atLeast"/>
        <w:ind w:firstLine="0"/>
        <w:jc w:val="center"/>
        <w:rPr>
          <w:b/>
          <w:sz w:val="56"/>
          <w:szCs w:val="56"/>
        </w:rPr>
      </w:pPr>
      <w:r w:rsidRPr="00BA4CED">
        <w:rPr>
          <w:b/>
          <w:sz w:val="56"/>
          <w:szCs w:val="56"/>
        </w:rPr>
        <w:t>(TR)</w:t>
      </w:r>
    </w:p>
    <w:p w14:paraId="76268FE4" w14:textId="77777777" w:rsidR="00C753A5" w:rsidRPr="00BA4CED" w:rsidRDefault="00C753A5" w:rsidP="004265A2">
      <w:pPr>
        <w:ind w:firstLine="0"/>
        <w:jc w:val="center"/>
        <w:rPr>
          <w:b/>
          <w:sz w:val="56"/>
          <w:szCs w:val="56"/>
        </w:rPr>
      </w:pPr>
    </w:p>
    <w:p w14:paraId="3D9A052A" w14:textId="77777777" w:rsidR="00C753A5" w:rsidRPr="004265A2" w:rsidRDefault="00C753A5" w:rsidP="00601FAB">
      <w:pPr>
        <w:spacing w:before="240" w:after="240" w:line="240" w:lineRule="atLeast"/>
        <w:ind w:firstLine="0"/>
        <w:jc w:val="center"/>
        <w:rPr>
          <w:sz w:val="52"/>
          <w:szCs w:val="52"/>
        </w:rPr>
      </w:pPr>
      <w:r w:rsidRPr="004265A2">
        <w:rPr>
          <w:sz w:val="52"/>
          <w:szCs w:val="52"/>
        </w:rPr>
        <w:t>MailSpeak Application (MSA)</w:t>
      </w:r>
    </w:p>
    <w:p w14:paraId="58C4F38C" w14:textId="07A65E91" w:rsidR="00C753A5" w:rsidRPr="00DA01AD" w:rsidRDefault="00C753A5" w:rsidP="00601FAB">
      <w:pPr>
        <w:spacing w:before="240" w:after="240" w:line="240" w:lineRule="atLeast"/>
        <w:ind w:firstLine="0"/>
        <w:jc w:val="center"/>
        <w:rPr>
          <w:sz w:val="28"/>
          <w:szCs w:val="28"/>
        </w:rPr>
      </w:pPr>
      <w:r w:rsidRPr="00DA01AD">
        <w:rPr>
          <w:sz w:val="28"/>
          <w:szCs w:val="28"/>
        </w:rPr>
        <w:t>University of Maryland Global Campus (UMGC)</w:t>
      </w:r>
    </w:p>
    <w:p w14:paraId="16C03327" w14:textId="77777777" w:rsidR="00C753A5" w:rsidRPr="00DA01AD" w:rsidRDefault="00C753A5" w:rsidP="00601FAB">
      <w:pPr>
        <w:spacing w:before="240" w:after="240" w:line="240" w:lineRule="atLeast"/>
        <w:ind w:firstLine="0"/>
        <w:jc w:val="center"/>
        <w:rPr>
          <w:sz w:val="28"/>
          <w:szCs w:val="28"/>
        </w:rPr>
      </w:pPr>
      <w:r w:rsidRPr="00DA01AD">
        <w:rPr>
          <w:sz w:val="28"/>
          <w:szCs w:val="28"/>
        </w:rPr>
        <w:t>Software Engineering (SWEN) 670</w:t>
      </w:r>
    </w:p>
    <w:p w14:paraId="66772B38" w14:textId="77777777" w:rsidR="00C753A5" w:rsidRPr="00DA01AD" w:rsidRDefault="00C753A5" w:rsidP="00601FAB">
      <w:pPr>
        <w:spacing w:before="240" w:after="240" w:line="240" w:lineRule="atLeast"/>
        <w:ind w:firstLine="0"/>
        <w:jc w:val="center"/>
        <w:rPr>
          <w:sz w:val="28"/>
          <w:szCs w:val="28"/>
        </w:rPr>
      </w:pPr>
      <w:r w:rsidRPr="00DA01AD">
        <w:rPr>
          <w:sz w:val="28"/>
          <w:szCs w:val="28"/>
        </w:rPr>
        <w:t>Fall Cohort 2022</w:t>
      </w:r>
    </w:p>
    <w:p w14:paraId="04C1EB33" w14:textId="77777777" w:rsidR="00C753A5" w:rsidRPr="00DA01AD" w:rsidRDefault="00C753A5" w:rsidP="00601FAB">
      <w:pPr>
        <w:spacing w:before="240" w:after="240" w:line="240" w:lineRule="atLeast"/>
        <w:ind w:firstLine="0"/>
        <w:jc w:val="center"/>
        <w:rPr>
          <w:sz w:val="28"/>
          <w:szCs w:val="28"/>
        </w:rPr>
      </w:pPr>
      <w:r w:rsidRPr="00DA01AD">
        <w:rPr>
          <w:sz w:val="28"/>
          <w:szCs w:val="28"/>
        </w:rPr>
        <w:t>Team B</w:t>
      </w:r>
    </w:p>
    <w:p w14:paraId="6A0EDF58" w14:textId="21B309D5" w:rsidR="00B50A54" w:rsidRDefault="00C753A5" w:rsidP="00601FAB">
      <w:pPr>
        <w:spacing w:before="240" w:after="240" w:line="240" w:lineRule="atLeast"/>
        <w:ind w:firstLine="0"/>
        <w:jc w:val="center"/>
        <w:rPr>
          <w:rFonts w:ascii="Arial" w:eastAsia="Arial" w:hAnsi="Arial" w:cs="Arial"/>
          <w:b/>
        </w:rPr>
      </w:pPr>
      <w:r w:rsidRPr="00DA01AD">
        <w:rPr>
          <w:sz w:val="28"/>
          <w:szCs w:val="28"/>
        </w:rPr>
        <w:t xml:space="preserve">November </w:t>
      </w:r>
      <w:r w:rsidR="00D17FB7" w:rsidRPr="00DA01AD">
        <w:rPr>
          <w:sz w:val="28"/>
          <w:szCs w:val="28"/>
        </w:rPr>
        <w:t>5</w:t>
      </w:r>
      <w:r w:rsidRPr="00DA01AD">
        <w:rPr>
          <w:sz w:val="28"/>
          <w:szCs w:val="28"/>
        </w:rPr>
        <w:t>, 2022</w:t>
      </w:r>
      <w:r w:rsidR="00B50A54">
        <w:rPr>
          <w:rFonts w:ascii="Arial" w:eastAsia="Arial" w:hAnsi="Arial" w:cs="Arial"/>
          <w:b/>
        </w:rPr>
        <w:br w:type="page"/>
      </w:r>
    </w:p>
    <w:p w14:paraId="7409DF0A" w14:textId="77777777" w:rsidR="00C840B5" w:rsidRPr="004649D1" w:rsidRDefault="00C840B5" w:rsidP="00C840B5">
      <w:pPr>
        <w:rPr>
          <w:sz w:val="52"/>
          <w:szCs w:val="52"/>
        </w:rPr>
      </w:pPr>
      <w:r w:rsidRPr="004649D1">
        <w:rPr>
          <w:sz w:val="52"/>
          <w:szCs w:val="52"/>
        </w:rPr>
        <w:t>Approval Signatures</w:t>
      </w:r>
    </w:p>
    <w:p w14:paraId="39BE890E" w14:textId="77777777" w:rsidR="00C840B5" w:rsidRDefault="00C840B5" w:rsidP="00C840B5"/>
    <w:p w14:paraId="5D9CB2D4" w14:textId="77777777" w:rsidR="00C840B5" w:rsidRDefault="00C840B5" w:rsidP="00C840B5"/>
    <w:tbl>
      <w:tblPr>
        <w:tblW w:w="5000" w:type="pct"/>
        <w:jc w:val="center"/>
        <w:tblBorders>
          <w:top w:val="single" w:sz="8" w:space="0" w:color="9BBB59"/>
          <w:left w:val="single" w:sz="8" w:space="0" w:color="9BBB59"/>
          <w:bottom w:val="single" w:sz="8" w:space="0" w:color="9BBB59"/>
          <w:right w:val="single" w:sz="8" w:space="0" w:color="9BBB59"/>
          <w:insideH w:val="single" w:sz="4" w:space="0" w:color="C0C0C0"/>
          <w:insideV w:val="single" w:sz="4" w:space="0" w:color="C0C0C0"/>
        </w:tblBorders>
        <w:tblCellMar>
          <w:left w:w="115" w:type="dxa"/>
          <w:right w:w="115" w:type="dxa"/>
        </w:tblCellMar>
        <w:tblLook w:val="0000" w:firstRow="0" w:lastRow="0" w:firstColumn="0" w:lastColumn="0" w:noHBand="0" w:noVBand="0"/>
      </w:tblPr>
      <w:tblGrid>
        <w:gridCol w:w="3151"/>
        <w:gridCol w:w="6439"/>
      </w:tblGrid>
      <w:tr w:rsidR="00C840B5" w14:paraId="6267F303" w14:textId="77777777" w:rsidTr="00AC52C3">
        <w:trPr>
          <w:trHeight w:val="2150"/>
          <w:jc w:val="center"/>
        </w:trPr>
        <w:tc>
          <w:tcPr>
            <w:tcW w:w="1643" w:type="pct"/>
          </w:tcPr>
          <w:p w14:paraId="5F855990" w14:textId="77777777" w:rsidR="00C840B5" w:rsidRDefault="00C840B5" w:rsidP="00AC52C3"/>
          <w:p w14:paraId="19C9CE65" w14:textId="77777777" w:rsidR="00C840B5" w:rsidRDefault="00C840B5" w:rsidP="00AC52C3">
            <w:r w:rsidRPr="2F08E6C1">
              <w:rPr>
                <w:rFonts w:ascii="Segoe UI Symbol" w:hAnsi="Segoe UI Symbol" w:cs="Segoe UI Symbol"/>
              </w:rPr>
              <w:t>☐</w:t>
            </w:r>
            <w:r w:rsidRPr="2F08E6C1">
              <w:t xml:space="preserve"> APPROVE</w:t>
            </w:r>
          </w:p>
          <w:p w14:paraId="6DFFAD70" w14:textId="77777777" w:rsidR="00C840B5" w:rsidRDefault="00C840B5" w:rsidP="00AC52C3"/>
          <w:p w14:paraId="04AD9D19" w14:textId="77777777" w:rsidR="00C840B5" w:rsidRDefault="00C840B5" w:rsidP="00AC52C3">
            <w:r w:rsidRPr="2F08E6C1">
              <w:rPr>
                <w:rFonts w:ascii="Segoe UI Symbol" w:hAnsi="Segoe UI Symbol" w:cs="Segoe UI Symbol"/>
              </w:rPr>
              <w:t>☐</w:t>
            </w:r>
            <w:r w:rsidRPr="2F08E6C1">
              <w:t xml:space="preserve"> DISAPPROVE</w:t>
            </w:r>
          </w:p>
          <w:p w14:paraId="137081DB" w14:textId="77777777" w:rsidR="00C840B5" w:rsidRDefault="00C840B5" w:rsidP="00AC52C3"/>
        </w:tc>
        <w:tc>
          <w:tcPr>
            <w:tcW w:w="3357" w:type="pct"/>
          </w:tcPr>
          <w:p w14:paraId="5E3263C2" w14:textId="77777777" w:rsidR="00C840B5" w:rsidRDefault="00C840B5" w:rsidP="00AC52C3"/>
          <w:tbl>
            <w:tblPr>
              <w:tblW w:w="4425" w:type="dxa"/>
              <w:jc w:val="center"/>
              <w:tblBorders>
                <w:top w:val="nil"/>
                <w:left w:val="nil"/>
                <w:bottom w:val="nil"/>
                <w:right w:val="nil"/>
                <w:insideH w:val="single" w:sz="4" w:space="0" w:color="000000"/>
                <w:insideV w:val="nil"/>
              </w:tblBorders>
              <w:tblCellMar>
                <w:left w:w="115" w:type="dxa"/>
                <w:right w:w="115" w:type="dxa"/>
              </w:tblCellMar>
              <w:tblLook w:val="0000" w:firstRow="0" w:lastRow="0" w:firstColumn="0" w:lastColumn="0" w:noHBand="0" w:noVBand="0"/>
            </w:tblPr>
            <w:tblGrid>
              <w:gridCol w:w="4425"/>
            </w:tblGrid>
            <w:tr w:rsidR="00C840B5" w14:paraId="37CEAE6D" w14:textId="77777777" w:rsidTr="00AC52C3">
              <w:trPr>
                <w:jc w:val="center"/>
              </w:trPr>
              <w:tc>
                <w:tcPr>
                  <w:tcW w:w="4425" w:type="dxa"/>
                  <w:tcBorders>
                    <w:top w:val="nil"/>
                    <w:bottom w:val="single" w:sz="4" w:space="0" w:color="000000" w:themeColor="text1"/>
                  </w:tcBorders>
                </w:tcPr>
                <w:p w14:paraId="4E29E1F7" w14:textId="77777777" w:rsidR="00C840B5" w:rsidRDefault="00C840B5" w:rsidP="00AC52C3"/>
              </w:tc>
            </w:tr>
            <w:tr w:rsidR="00C840B5" w14:paraId="77F02EAD" w14:textId="77777777" w:rsidTr="00AC52C3">
              <w:trPr>
                <w:jc w:val="center"/>
              </w:trPr>
              <w:tc>
                <w:tcPr>
                  <w:tcW w:w="4425" w:type="dxa"/>
                  <w:tcBorders>
                    <w:top w:val="single" w:sz="4" w:space="0" w:color="000000" w:themeColor="text1"/>
                    <w:bottom w:val="nil"/>
                  </w:tcBorders>
                </w:tcPr>
                <w:p w14:paraId="0F066271" w14:textId="77777777" w:rsidR="00C840B5" w:rsidRDefault="00C840B5" w:rsidP="00AC52C3">
                  <w:r w:rsidRPr="2F08E6C1">
                    <w:t xml:space="preserve">Tatiana Kozhevnikova, </w:t>
                  </w:r>
                  <w:r>
                    <w:t>Product</w:t>
                  </w:r>
                  <w:r w:rsidRPr="2F08E6C1">
                    <w:t xml:space="preserve"> Owner</w:t>
                  </w:r>
                </w:p>
                <w:p w14:paraId="02FB5089" w14:textId="77777777" w:rsidR="00C840B5" w:rsidRDefault="00C840B5" w:rsidP="00AC52C3"/>
                <w:p w14:paraId="7E4D562E" w14:textId="77777777" w:rsidR="00C840B5" w:rsidRDefault="00C840B5" w:rsidP="00AC52C3">
                  <w:r w:rsidRPr="2F08E6C1">
                    <w:t>Date: _____________</w:t>
                  </w:r>
                </w:p>
              </w:tc>
            </w:tr>
            <w:tr w:rsidR="00C840B5" w14:paraId="0E6101AE" w14:textId="77777777" w:rsidTr="00AC52C3">
              <w:trPr>
                <w:jc w:val="center"/>
              </w:trPr>
              <w:tc>
                <w:tcPr>
                  <w:tcW w:w="4425" w:type="dxa"/>
                  <w:tcBorders>
                    <w:top w:val="nil"/>
                  </w:tcBorders>
                </w:tcPr>
                <w:p w14:paraId="543B9F74" w14:textId="77777777" w:rsidR="00C840B5" w:rsidRDefault="00C840B5" w:rsidP="00AC52C3"/>
              </w:tc>
            </w:tr>
          </w:tbl>
          <w:p w14:paraId="3A8A3033" w14:textId="77777777" w:rsidR="00C840B5" w:rsidRDefault="00C840B5" w:rsidP="00AC52C3"/>
        </w:tc>
      </w:tr>
      <w:tr w:rsidR="00C840B5" w14:paraId="3F621120" w14:textId="77777777" w:rsidTr="00AC52C3">
        <w:trPr>
          <w:trHeight w:val="2150"/>
          <w:jc w:val="center"/>
        </w:trPr>
        <w:tc>
          <w:tcPr>
            <w:tcW w:w="1643" w:type="pct"/>
          </w:tcPr>
          <w:p w14:paraId="48E295CD" w14:textId="77777777" w:rsidR="00C840B5" w:rsidRDefault="00C840B5" w:rsidP="00AC52C3"/>
          <w:p w14:paraId="3799BFE7" w14:textId="77777777" w:rsidR="00C840B5" w:rsidRDefault="00C840B5" w:rsidP="00AC52C3">
            <w:r w:rsidRPr="2F08E6C1">
              <w:rPr>
                <w:rFonts w:ascii="Segoe UI Symbol" w:hAnsi="Segoe UI Symbol" w:cs="Segoe UI Symbol"/>
              </w:rPr>
              <w:t>☐</w:t>
            </w:r>
            <w:r w:rsidRPr="2F08E6C1">
              <w:t xml:space="preserve"> APPROVE</w:t>
            </w:r>
          </w:p>
          <w:p w14:paraId="2063C003" w14:textId="77777777" w:rsidR="00C840B5" w:rsidRDefault="00C840B5" w:rsidP="00AC52C3"/>
          <w:p w14:paraId="2DC9E452" w14:textId="77777777" w:rsidR="00C840B5" w:rsidRDefault="00C840B5" w:rsidP="00AC52C3">
            <w:r w:rsidRPr="2F08E6C1">
              <w:rPr>
                <w:rFonts w:ascii="Segoe UI Symbol" w:hAnsi="Segoe UI Symbol" w:cs="Segoe UI Symbol"/>
              </w:rPr>
              <w:t>☐</w:t>
            </w:r>
            <w:r w:rsidRPr="2F08E6C1">
              <w:t xml:space="preserve"> DISAPPROVE</w:t>
            </w:r>
          </w:p>
          <w:p w14:paraId="3548DE3A" w14:textId="77777777" w:rsidR="00C840B5" w:rsidRDefault="00C840B5" w:rsidP="00AC52C3"/>
        </w:tc>
        <w:tc>
          <w:tcPr>
            <w:tcW w:w="3357" w:type="pct"/>
          </w:tcPr>
          <w:p w14:paraId="47823900" w14:textId="77777777" w:rsidR="00C840B5" w:rsidRDefault="00C840B5" w:rsidP="00AC52C3"/>
          <w:tbl>
            <w:tblPr>
              <w:tblW w:w="4425" w:type="dxa"/>
              <w:jc w:val="center"/>
              <w:tblBorders>
                <w:top w:val="nil"/>
                <w:left w:val="nil"/>
                <w:bottom w:val="nil"/>
                <w:right w:val="nil"/>
                <w:insideH w:val="single" w:sz="4" w:space="0" w:color="000000"/>
                <w:insideV w:val="nil"/>
              </w:tblBorders>
              <w:tblCellMar>
                <w:left w:w="115" w:type="dxa"/>
                <w:right w:w="115" w:type="dxa"/>
              </w:tblCellMar>
              <w:tblLook w:val="0000" w:firstRow="0" w:lastRow="0" w:firstColumn="0" w:lastColumn="0" w:noHBand="0" w:noVBand="0"/>
            </w:tblPr>
            <w:tblGrid>
              <w:gridCol w:w="4425"/>
            </w:tblGrid>
            <w:tr w:rsidR="00C840B5" w14:paraId="29B4A502" w14:textId="77777777" w:rsidTr="00AC52C3">
              <w:trPr>
                <w:jc w:val="center"/>
              </w:trPr>
              <w:tc>
                <w:tcPr>
                  <w:tcW w:w="4425" w:type="dxa"/>
                </w:tcPr>
                <w:p w14:paraId="69D19E59" w14:textId="77777777" w:rsidR="00C840B5" w:rsidRDefault="00C840B5" w:rsidP="00AC52C3"/>
              </w:tc>
            </w:tr>
            <w:tr w:rsidR="00C840B5" w14:paraId="71152FAE" w14:textId="77777777" w:rsidTr="00AC52C3">
              <w:trPr>
                <w:jc w:val="center"/>
              </w:trPr>
              <w:tc>
                <w:tcPr>
                  <w:tcW w:w="4425" w:type="dxa"/>
                </w:tcPr>
                <w:p w14:paraId="122B0E0E" w14:textId="77777777" w:rsidR="00C840B5" w:rsidRDefault="00C840B5" w:rsidP="00AC52C3">
                  <w:r w:rsidRPr="2F08E6C1">
                    <w:t>Michael Conatser, Project Manager</w:t>
                  </w:r>
                </w:p>
                <w:p w14:paraId="18C6D7C6" w14:textId="77777777" w:rsidR="00C840B5" w:rsidRDefault="00C840B5" w:rsidP="00AC52C3"/>
                <w:p w14:paraId="1F50929C" w14:textId="77777777" w:rsidR="00C840B5" w:rsidRDefault="00C840B5" w:rsidP="00AC52C3">
                  <w:r w:rsidRPr="2F08E6C1">
                    <w:t>Date: _____________</w:t>
                  </w:r>
                </w:p>
              </w:tc>
            </w:tr>
          </w:tbl>
          <w:p w14:paraId="54D30B37" w14:textId="77777777" w:rsidR="00C840B5" w:rsidRDefault="00C840B5" w:rsidP="00AC52C3"/>
        </w:tc>
      </w:tr>
    </w:tbl>
    <w:p w14:paraId="3037D1CA" w14:textId="77777777" w:rsidR="00C840B5" w:rsidRDefault="00C840B5" w:rsidP="00C840B5"/>
    <w:p w14:paraId="68781210" w14:textId="77777777" w:rsidR="00C840B5" w:rsidRDefault="00C840B5" w:rsidP="00C840B5">
      <w:r>
        <w:br w:type="page"/>
      </w:r>
    </w:p>
    <w:p w14:paraId="4C84FFD2" w14:textId="77777777" w:rsidR="00C753A5" w:rsidRDefault="00C753A5" w:rsidP="00510308">
      <w:pPr>
        <w:spacing w:before="120" w:after="120" w:line="240" w:lineRule="atLeast"/>
        <w:rPr>
          <w:b/>
          <w:color w:val="313896"/>
          <w:sz w:val="28"/>
          <w:szCs w:val="28"/>
        </w:rPr>
      </w:pPr>
      <w:r>
        <w:rPr>
          <w:b/>
          <w:color w:val="313896"/>
          <w:sz w:val="28"/>
          <w:szCs w:val="28"/>
        </w:rPr>
        <w:t>Document Control</w:t>
      </w:r>
    </w:p>
    <w:p w14:paraId="2556EC53" w14:textId="77777777" w:rsidR="00C753A5" w:rsidRDefault="00C753A5" w:rsidP="00C753A5"/>
    <w:p w14:paraId="12B503D2" w14:textId="77777777" w:rsidR="00C753A5" w:rsidRPr="00C840B5" w:rsidRDefault="00C753A5" w:rsidP="00C840B5">
      <w:pPr>
        <w:spacing w:before="120" w:after="120" w:line="240" w:lineRule="atLeast"/>
        <w:rPr>
          <w:b/>
          <w:color w:val="313896"/>
        </w:rPr>
      </w:pPr>
      <w:r>
        <w:rPr>
          <w:b/>
          <w:color w:val="313896"/>
        </w:rPr>
        <w:t>Document Information</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4A0" w:firstRow="1" w:lastRow="0" w:firstColumn="1" w:lastColumn="0" w:noHBand="0" w:noVBand="1"/>
      </w:tblPr>
      <w:tblGrid>
        <w:gridCol w:w="2976"/>
        <w:gridCol w:w="6600"/>
      </w:tblGrid>
      <w:tr w:rsidR="00C753A5" w14:paraId="1919B3AF" w14:textId="77777777">
        <w:trPr>
          <w:tblHeader/>
        </w:trPr>
        <w:tc>
          <w:tcPr>
            <w:tcW w:w="1554" w:type="pct"/>
            <w:tcBorders>
              <w:top w:val="single" w:sz="6" w:space="0" w:color="808080"/>
              <w:left w:val="single" w:sz="6" w:space="0" w:color="808080"/>
              <w:bottom w:val="single" w:sz="6" w:space="0" w:color="808080"/>
              <w:right w:val="single" w:sz="6" w:space="0" w:color="808080"/>
            </w:tcBorders>
            <w:shd w:val="clear" w:color="auto" w:fill="313896"/>
            <w:hideMark/>
          </w:tcPr>
          <w:p w14:paraId="456056B2" w14:textId="77777777" w:rsidR="00C753A5" w:rsidRDefault="00C753A5"/>
        </w:tc>
        <w:tc>
          <w:tcPr>
            <w:tcW w:w="3446" w:type="pct"/>
            <w:tcBorders>
              <w:top w:val="single" w:sz="6" w:space="0" w:color="808080"/>
              <w:left w:val="single" w:sz="6" w:space="0" w:color="808080"/>
              <w:bottom w:val="single" w:sz="6" w:space="0" w:color="808080"/>
              <w:right w:val="single" w:sz="6" w:space="0" w:color="808080"/>
            </w:tcBorders>
            <w:shd w:val="clear" w:color="auto" w:fill="313896"/>
            <w:hideMark/>
          </w:tcPr>
          <w:p w14:paraId="1BEAC87A" w14:textId="77777777" w:rsidR="00C753A5" w:rsidRDefault="00C753A5" w:rsidP="005345ED">
            <w:pPr>
              <w:rPr>
                <w:lang w:val="en-AU"/>
              </w:rPr>
            </w:pPr>
            <w:r>
              <w:rPr>
                <w:lang w:val="en-AU"/>
              </w:rPr>
              <w:t>Information</w:t>
            </w:r>
          </w:p>
        </w:tc>
      </w:tr>
      <w:tr w:rsidR="00C753A5" w14:paraId="27FB3993" w14:textId="77777777">
        <w:tc>
          <w:tcPr>
            <w:tcW w:w="1554" w:type="pct"/>
            <w:tcBorders>
              <w:top w:val="single" w:sz="6" w:space="0" w:color="808080"/>
              <w:left w:val="single" w:sz="6" w:space="0" w:color="808080"/>
              <w:bottom w:val="single" w:sz="6" w:space="0" w:color="808080"/>
              <w:right w:val="single" w:sz="6" w:space="0" w:color="808080"/>
            </w:tcBorders>
            <w:vAlign w:val="center"/>
            <w:hideMark/>
          </w:tcPr>
          <w:p w14:paraId="0A0EFF5E" w14:textId="77777777" w:rsidR="00C753A5" w:rsidRDefault="00C753A5">
            <w:pPr>
              <w:pStyle w:val="TableText"/>
              <w:rPr>
                <w:i/>
                <w:color w:val="008000"/>
              </w:rPr>
            </w:pPr>
            <w:r>
              <w:t>Document Id</w:t>
            </w:r>
          </w:p>
        </w:tc>
        <w:tc>
          <w:tcPr>
            <w:tcW w:w="3446" w:type="pct"/>
            <w:tcBorders>
              <w:top w:val="single" w:sz="6" w:space="0" w:color="808080"/>
              <w:left w:val="single" w:sz="6" w:space="0" w:color="808080"/>
              <w:bottom w:val="single" w:sz="6" w:space="0" w:color="808080"/>
              <w:right w:val="single" w:sz="6" w:space="0" w:color="808080"/>
            </w:tcBorders>
            <w:vAlign w:val="center"/>
            <w:hideMark/>
          </w:tcPr>
          <w:p w14:paraId="7C6774DD" w14:textId="10FDA2D3" w:rsidR="00C753A5" w:rsidRDefault="00C753A5">
            <w:pPr>
              <w:pStyle w:val="TableText"/>
              <w:rPr>
                <w:iCs/>
              </w:rPr>
            </w:pPr>
            <w:r>
              <w:rPr>
                <w:iCs/>
              </w:rPr>
              <w:t>USPS- MSA-</w:t>
            </w:r>
            <w:r w:rsidR="00646861">
              <w:rPr>
                <w:iCs/>
              </w:rPr>
              <w:t>TR</w:t>
            </w:r>
            <w:r>
              <w:rPr>
                <w:iCs/>
              </w:rPr>
              <w:t>-20221004-Fall2022</w:t>
            </w:r>
          </w:p>
        </w:tc>
      </w:tr>
      <w:tr w:rsidR="00C753A5" w14:paraId="0A94E811" w14:textId="77777777">
        <w:tc>
          <w:tcPr>
            <w:tcW w:w="1554" w:type="pct"/>
            <w:tcBorders>
              <w:top w:val="single" w:sz="6" w:space="0" w:color="808080"/>
              <w:left w:val="single" w:sz="6" w:space="0" w:color="808080"/>
              <w:bottom w:val="single" w:sz="6" w:space="0" w:color="808080"/>
              <w:right w:val="single" w:sz="6" w:space="0" w:color="808080"/>
            </w:tcBorders>
            <w:vAlign w:val="center"/>
            <w:hideMark/>
          </w:tcPr>
          <w:p w14:paraId="6BDC7678" w14:textId="77777777" w:rsidR="00C753A5" w:rsidRDefault="00C753A5">
            <w:pPr>
              <w:pStyle w:val="TableText"/>
            </w:pPr>
            <w:r>
              <w:t>Document Owner</w:t>
            </w:r>
          </w:p>
        </w:tc>
        <w:tc>
          <w:tcPr>
            <w:tcW w:w="3446" w:type="pct"/>
            <w:tcBorders>
              <w:top w:val="single" w:sz="6" w:space="0" w:color="808080"/>
              <w:left w:val="single" w:sz="6" w:space="0" w:color="808080"/>
              <w:bottom w:val="single" w:sz="6" w:space="0" w:color="808080"/>
              <w:right w:val="single" w:sz="6" w:space="0" w:color="808080"/>
            </w:tcBorders>
            <w:vAlign w:val="center"/>
            <w:hideMark/>
          </w:tcPr>
          <w:p w14:paraId="03B9D109" w14:textId="77777777" w:rsidR="00C753A5" w:rsidRDefault="00C753A5">
            <w:pPr>
              <w:pStyle w:val="TableText"/>
              <w:rPr>
                <w:iCs/>
              </w:rPr>
            </w:pPr>
            <w:r>
              <w:rPr>
                <w:iCs/>
              </w:rPr>
              <w:t>UMGC SWEN 670</w:t>
            </w:r>
          </w:p>
        </w:tc>
      </w:tr>
      <w:tr w:rsidR="00C753A5" w14:paraId="3046647B" w14:textId="77777777">
        <w:tc>
          <w:tcPr>
            <w:tcW w:w="1554" w:type="pct"/>
            <w:tcBorders>
              <w:top w:val="single" w:sz="6" w:space="0" w:color="808080"/>
              <w:left w:val="single" w:sz="6" w:space="0" w:color="808080"/>
              <w:bottom w:val="single" w:sz="6" w:space="0" w:color="808080"/>
              <w:right w:val="single" w:sz="6" w:space="0" w:color="808080"/>
            </w:tcBorders>
            <w:vAlign w:val="center"/>
            <w:hideMark/>
          </w:tcPr>
          <w:p w14:paraId="0D978495" w14:textId="77777777" w:rsidR="00C753A5" w:rsidRDefault="00C753A5">
            <w:pPr>
              <w:pStyle w:val="TableText"/>
            </w:pPr>
            <w:r>
              <w:t>Issue Date</w:t>
            </w:r>
          </w:p>
        </w:tc>
        <w:tc>
          <w:tcPr>
            <w:tcW w:w="3446" w:type="pct"/>
            <w:tcBorders>
              <w:top w:val="single" w:sz="6" w:space="0" w:color="808080"/>
              <w:left w:val="single" w:sz="6" w:space="0" w:color="808080"/>
              <w:bottom w:val="single" w:sz="6" w:space="0" w:color="808080"/>
              <w:right w:val="single" w:sz="6" w:space="0" w:color="808080"/>
            </w:tcBorders>
            <w:vAlign w:val="center"/>
            <w:hideMark/>
          </w:tcPr>
          <w:p w14:paraId="08C608A5" w14:textId="5D910DE5" w:rsidR="00C753A5" w:rsidRDefault="00C753A5">
            <w:pPr>
              <w:pStyle w:val="TableText"/>
              <w:rPr>
                <w:iCs/>
              </w:rPr>
            </w:pPr>
            <w:r>
              <w:rPr>
                <w:iCs/>
              </w:rPr>
              <w:t xml:space="preserve">November </w:t>
            </w:r>
            <w:r w:rsidR="00D17FB7">
              <w:rPr>
                <w:iCs/>
              </w:rPr>
              <w:t>5</w:t>
            </w:r>
            <w:r>
              <w:rPr>
                <w:iCs/>
              </w:rPr>
              <w:t>, 2022</w:t>
            </w:r>
          </w:p>
        </w:tc>
      </w:tr>
      <w:tr w:rsidR="00C753A5" w14:paraId="3C647772" w14:textId="77777777">
        <w:trPr>
          <w:trHeight w:val="65"/>
        </w:trPr>
        <w:tc>
          <w:tcPr>
            <w:tcW w:w="1554" w:type="pct"/>
            <w:tcBorders>
              <w:top w:val="single" w:sz="6" w:space="0" w:color="808080"/>
              <w:left w:val="single" w:sz="6" w:space="0" w:color="808080"/>
              <w:bottom w:val="single" w:sz="6" w:space="0" w:color="808080"/>
              <w:right w:val="single" w:sz="6" w:space="0" w:color="808080"/>
            </w:tcBorders>
            <w:vAlign w:val="center"/>
            <w:hideMark/>
          </w:tcPr>
          <w:p w14:paraId="1789818D" w14:textId="77777777" w:rsidR="00C753A5" w:rsidRDefault="00C753A5">
            <w:pPr>
              <w:pStyle w:val="TableText"/>
            </w:pPr>
            <w:r>
              <w:t>Last Saved Date</w:t>
            </w:r>
          </w:p>
        </w:tc>
        <w:tc>
          <w:tcPr>
            <w:tcW w:w="3446" w:type="pct"/>
            <w:tcBorders>
              <w:top w:val="single" w:sz="6" w:space="0" w:color="808080"/>
              <w:left w:val="single" w:sz="6" w:space="0" w:color="808080"/>
              <w:bottom w:val="single" w:sz="6" w:space="0" w:color="808080"/>
              <w:right w:val="single" w:sz="6" w:space="0" w:color="808080"/>
            </w:tcBorders>
            <w:vAlign w:val="center"/>
            <w:hideMark/>
          </w:tcPr>
          <w:p w14:paraId="113BC0E9" w14:textId="40A683AF" w:rsidR="00C753A5" w:rsidRDefault="00C753A5">
            <w:pPr>
              <w:pStyle w:val="TableText"/>
              <w:rPr>
                <w:iCs/>
              </w:rPr>
            </w:pPr>
            <w:r>
              <w:rPr>
                <w:iCs/>
              </w:rPr>
              <w:t xml:space="preserve">November </w:t>
            </w:r>
            <w:r w:rsidR="00D17FB7">
              <w:rPr>
                <w:iCs/>
              </w:rPr>
              <w:t>5</w:t>
            </w:r>
            <w:r>
              <w:rPr>
                <w:iCs/>
              </w:rPr>
              <w:t>, 2022</w:t>
            </w:r>
          </w:p>
        </w:tc>
      </w:tr>
      <w:tr w:rsidR="00C753A5" w14:paraId="4FFA2ED1" w14:textId="77777777">
        <w:trPr>
          <w:trHeight w:val="65"/>
        </w:trPr>
        <w:tc>
          <w:tcPr>
            <w:tcW w:w="1554" w:type="pct"/>
            <w:tcBorders>
              <w:top w:val="single" w:sz="6" w:space="0" w:color="808080"/>
              <w:left w:val="single" w:sz="6" w:space="0" w:color="808080"/>
              <w:bottom w:val="single" w:sz="6" w:space="0" w:color="808080"/>
              <w:right w:val="single" w:sz="6" w:space="0" w:color="808080"/>
            </w:tcBorders>
            <w:vAlign w:val="center"/>
            <w:hideMark/>
          </w:tcPr>
          <w:p w14:paraId="75473138" w14:textId="77777777" w:rsidR="00C753A5" w:rsidRDefault="00C753A5">
            <w:pPr>
              <w:pStyle w:val="TableText"/>
            </w:pPr>
            <w:r>
              <w:t>File Name</w:t>
            </w:r>
          </w:p>
        </w:tc>
        <w:tc>
          <w:tcPr>
            <w:tcW w:w="3446" w:type="pct"/>
            <w:tcBorders>
              <w:top w:val="single" w:sz="6" w:space="0" w:color="808080"/>
              <w:left w:val="single" w:sz="6" w:space="0" w:color="808080"/>
              <w:bottom w:val="single" w:sz="6" w:space="0" w:color="808080"/>
              <w:right w:val="single" w:sz="6" w:space="0" w:color="808080"/>
            </w:tcBorders>
            <w:hideMark/>
          </w:tcPr>
          <w:p w14:paraId="47382542" w14:textId="56F45F46" w:rsidR="00C753A5" w:rsidRDefault="00DD4340">
            <w:pPr>
              <w:pStyle w:val="TableText"/>
              <w:rPr>
                <w:iCs/>
              </w:rPr>
            </w:pPr>
            <w:r>
              <w:t>TR -</w:t>
            </w:r>
            <w:r w:rsidR="00C753A5">
              <w:rPr>
                <w:iCs/>
              </w:rPr>
              <w:t xml:space="preserve"> Team B </w:t>
            </w:r>
            <w:r>
              <w:t>- MSA</w:t>
            </w:r>
            <w:r w:rsidR="00C753A5">
              <w:rPr>
                <w:iCs/>
              </w:rPr>
              <w:t>.docx</w:t>
            </w:r>
          </w:p>
        </w:tc>
      </w:tr>
    </w:tbl>
    <w:p w14:paraId="4BE2D999" w14:textId="77777777" w:rsidR="00C753A5" w:rsidRDefault="00C753A5" w:rsidP="00C753A5"/>
    <w:p w14:paraId="58C29BF8" w14:textId="77777777" w:rsidR="00C753A5" w:rsidRPr="00C840B5" w:rsidRDefault="00C753A5" w:rsidP="00C840B5">
      <w:pPr>
        <w:spacing w:before="120" w:after="120" w:line="240" w:lineRule="atLeast"/>
        <w:rPr>
          <w:b/>
          <w:color w:val="313896"/>
        </w:rPr>
      </w:pPr>
      <w:r>
        <w:rPr>
          <w:b/>
          <w:color w:val="313896"/>
        </w:rPr>
        <w:t>Document History</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4A0" w:firstRow="1" w:lastRow="0" w:firstColumn="1" w:lastColumn="0" w:noHBand="0" w:noVBand="1"/>
      </w:tblPr>
      <w:tblGrid>
        <w:gridCol w:w="1176"/>
        <w:gridCol w:w="1787"/>
        <w:gridCol w:w="6613"/>
      </w:tblGrid>
      <w:tr w:rsidR="00C753A5" w14:paraId="1FE06ACF" w14:textId="77777777" w:rsidTr="008D644B">
        <w:trPr>
          <w:tblHeader/>
        </w:trPr>
        <w:tc>
          <w:tcPr>
            <w:tcW w:w="614" w:type="pct"/>
            <w:tcBorders>
              <w:top w:val="single" w:sz="6" w:space="0" w:color="808080"/>
              <w:left w:val="single" w:sz="6" w:space="0" w:color="808080"/>
              <w:bottom w:val="single" w:sz="6" w:space="0" w:color="808080"/>
              <w:right w:val="single" w:sz="6" w:space="0" w:color="808080"/>
            </w:tcBorders>
            <w:shd w:val="clear" w:color="auto" w:fill="313896"/>
            <w:hideMark/>
          </w:tcPr>
          <w:p w14:paraId="3CE66DAF" w14:textId="77777777" w:rsidR="00C753A5" w:rsidRDefault="00C753A5" w:rsidP="000A6848">
            <w:pPr>
              <w:pStyle w:val="TableHeader"/>
            </w:pPr>
            <w:r>
              <w:t>Version</w:t>
            </w:r>
          </w:p>
        </w:tc>
        <w:tc>
          <w:tcPr>
            <w:tcW w:w="933" w:type="pct"/>
            <w:tcBorders>
              <w:top w:val="single" w:sz="6" w:space="0" w:color="808080"/>
              <w:left w:val="single" w:sz="6" w:space="0" w:color="808080"/>
              <w:bottom w:val="single" w:sz="6" w:space="0" w:color="808080"/>
              <w:right w:val="single" w:sz="6" w:space="0" w:color="808080"/>
            </w:tcBorders>
            <w:shd w:val="clear" w:color="auto" w:fill="313896"/>
            <w:hideMark/>
          </w:tcPr>
          <w:p w14:paraId="6F0A9E53" w14:textId="77777777" w:rsidR="00C753A5" w:rsidRDefault="00C753A5" w:rsidP="000A6848">
            <w:pPr>
              <w:pStyle w:val="TableHeader"/>
            </w:pPr>
            <w:r>
              <w:t>Issue Date</w:t>
            </w:r>
          </w:p>
        </w:tc>
        <w:tc>
          <w:tcPr>
            <w:tcW w:w="3453" w:type="pct"/>
            <w:tcBorders>
              <w:top w:val="single" w:sz="6" w:space="0" w:color="808080"/>
              <w:left w:val="single" w:sz="6" w:space="0" w:color="808080"/>
              <w:bottom w:val="single" w:sz="6" w:space="0" w:color="808080"/>
              <w:right w:val="single" w:sz="6" w:space="0" w:color="808080"/>
            </w:tcBorders>
            <w:shd w:val="clear" w:color="auto" w:fill="313896"/>
            <w:hideMark/>
          </w:tcPr>
          <w:p w14:paraId="0568C87F" w14:textId="77777777" w:rsidR="00C753A5" w:rsidRDefault="00C753A5" w:rsidP="000A6848">
            <w:pPr>
              <w:pStyle w:val="TableHeader"/>
            </w:pPr>
            <w:r>
              <w:t>Changes</w:t>
            </w:r>
          </w:p>
        </w:tc>
      </w:tr>
      <w:tr w:rsidR="00C753A5" w14:paraId="650D702A" w14:textId="77777777" w:rsidTr="008D644B">
        <w:tc>
          <w:tcPr>
            <w:tcW w:w="614" w:type="pct"/>
            <w:tcBorders>
              <w:top w:val="single" w:sz="6" w:space="0" w:color="808080"/>
              <w:left w:val="single" w:sz="6" w:space="0" w:color="808080"/>
              <w:bottom w:val="single" w:sz="6" w:space="0" w:color="808080"/>
              <w:right w:val="single" w:sz="6" w:space="0" w:color="808080"/>
            </w:tcBorders>
            <w:vAlign w:val="center"/>
            <w:hideMark/>
          </w:tcPr>
          <w:p w14:paraId="7F6E434A" w14:textId="77777777" w:rsidR="00C753A5" w:rsidRDefault="00C753A5">
            <w:pPr>
              <w:pStyle w:val="TableText"/>
            </w:pPr>
            <w:r>
              <w:t>0.1</w:t>
            </w:r>
          </w:p>
        </w:tc>
        <w:tc>
          <w:tcPr>
            <w:tcW w:w="933" w:type="pct"/>
            <w:tcBorders>
              <w:top w:val="single" w:sz="6" w:space="0" w:color="808080"/>
              <w:left w:val="single" w:sz="6" w:space="0" w:color="808080"/>
              <w:bottom w:val="single" w:sz="6" w:space="0" w:color="808080"/>
              <w:right w:val="single" w:sz="6" w:space="0" w:color="808080"/>
            </w:tcBorders>
            <w:vAlign w:val="center"/>
            <w:hideMark/>
          </w:tcPr>
          <w:p w14:paraId="441861A6" w14:textId="44D35DF7" w:rsidR="00C753A5" w:rsidRDefault="001C4558" w:rsidP="001C4558">
            <w:pPr>
              <w:pStyle w:val="TableText"/>
            </w:pPr>
            <w:r>
              <w:t>10/9/2022</w:t>
            </w:r>
          </w:p>
        </w:tc>
        <w:tc>
          <w:tcPr>
            <w:tcW w:w="3453" w:type="pct"/>
            <w:tcBorders>
              <w:top w:val="single" w:sz="6" w:space="0" w:color="808080"/>
              <w:left w:val="single" w:sz="6" w:space="0" w:color="808080"/>
              <w:bottom w:val="single" w:sz="6" w:space="0" w:color="808080"/>
              <w:right w:val="single" w:sz="6" w:space="0" w:color="808080"/>
            </w:tcBorders>
            <w:vAlign w:val="center"/>
            <w:hideMark/>
          </w:tcPr>
          <w:p w14:paraId="7666E934" w14:textId="537DC63B" w:rsidR="00C753A5" w:rsidRDefault="00C753A5">
            <w:pPr>
              <w:pStyle w:val="TableText"/>
            </w:pPr>
            <w:r>
              <w:t xml:space="preserve">Initial </w:t>
            </w:r>
            <w:r w:rsidR="008D644B">
              <w:t>d</w:t>
            </w:r>
            <w:r>
              <w:t>raft</w:t>
            </w:r>
          </w:p>
        </w:tc>
      </w:tr>
      <w:tr w:rsidR="00C753A5" w14:paraId="5E0751A9" w14:textId="77777777" w:rsidTr="008D644B">
        <w:tc>
          <w:tcPr>
            <w:tcW w:w="614" w:type="pct"/>
            <w:tcBorders>
              <w:top w:val="single" w:sz="6" w:space="0" w:color="808080"/>
              <w:left w:val="single" w:sz="6" w:space="0" w:color="808080"/>
              <w:bottom w:val="single" w:sz="6" w:space="0" w:color="808080"/>
              <w:right w:val="single" w:sz="6" w:space="0" w:color="808080"/>
            </w:tcBorders>
            <w:vAlign w:val="center"/>
          </w:tcPr>
          <w:p w14:paraId="4F94FA43" w14:textId="68F8F735" w:rsidR="00C753A5" w:rsidRDefault="008D644B">
            <w:pPr>
              <w:pStyle w:val="TableText"/>
            </w:pPr>
            <w:r>
              <w:t>0.2</w:t>
            </w:r>
          </w:p>
        </w:tc>
        <w:tc>
          <w:tcPr>
            <w:tcW w:w="933" w:type="pct"/>
            <w:tcBorders>
              <w:top w:val="single" w:sz="6" w:space="0" w:color="808080"/>
              <w:left w:val="single" w:sz="6" w:space="0" w:color="808080"/>
              <w:bottom w:val="single" w:sz="6" w:space="0" w:color="808080"/>
              <w:right w:val="single" w:sz="6" w:space="0" w:color="808080"/>
            </w:tcBorders>
            <w:vAlign w:val="center"/>
          </w:tcPr>
          <w:p w14:paraId="2151B19C" w14:textId="1D4868FA" w:rsidR="00C753A5" w:rsidRDefault="008D644B">
            <w:pPr>
              <w:pStyle w:val="TableText"/>
            </w:pPr>
            <w:r>
              <w:t>11/2/2022</w:t>
            </w:r>
          </w:p>
        </w:tc>
        <w:tc>
          <w:tcPr>
            <w:tcW w:w="3453" w:type="pct"/>
            <w:tcBorders>
              <w:top w:val="single" w:sz="6" w:space="0" w:color="808080"/>
              <w:left w:val="single" w:sz="6" w:space="0" w:color="808080"/>
              <w:bottom w:val="single" w:sz="6" w:space="0" w:color="808080"/>
              <w:right w:val="single" w:sz="6" w:space="0" w:color="808080"/>
            </w:tcBorders>
            <w:vAlign w:val="center"/>
          </w:tcPr>
          <w:p w14:paraId="56177C45" w14:textId="67E693F2" w:rsidR="00C753A5" w:rsidRDefault="008D644B">
            <w:pPr>
              <w:pStyle w:val="TableText"/>
            </w:pPr>
            <w:r>
              <w:t>Test results updates</w:t>
            </w:r>
          </w:p>
        </w:tc>
      </w:tr>
      <w:tr w:rsidR="00C753A5" w14:paraId="4AC76951" w14:textId="77777777" w:rsidTr="008D644B">
        <w:tc>
          <w:tcPr>
            <w:tcW w:w="614" w:type="pct"/>
            <w:tcBorders>
              <w:top w:val="single" w:sz="6" w:space="0" w:color="808080"/>
              <w:left w:val="single" w:sz="6" w:space="0" w:color="808080"/>
              <w:bottom w:val="single" w:sz="6" w:space="0" w:color="808080"/>
              <w:right w:val="single" w:sz="6" w:space="0" w:color="808080"/>
            </w:tcBorders>
            <w:vAlign w:val="center"/>
          </w:tcPr>
          <w:p w14:paraId="59D49E21" w14:textId="0BF7F3E4" w:rsidR="00C753A5" w:rsidRDefault="008D644B">
            <w:pPr>
              <w:pStyle w:val="TableText"/>
            </w:pPr>
            <w:r>
              <w:t>1.0</w:t>
            </w:r>
          </w:p>
        </w:tc>
        <w:tc>
          <w:tcPr>
            <w:tcW w:w="933" w:type="pct"/>
            <w:tcBorders>
              <w:top w:val="single" w:sz="6" w:space="0" w:color="808080"/>
              <w:left w:val="single" w:sz="6" w:space="0" w:color="808080"/>
              <w:bottom w:val="single" w:sz="6" w:space="0" w:color="808080"/>
              <w:right w:val="single" w:sz="6" w:space="0" w:color="808080"/>
            </w:tcBorders>
            <w:vAlign w:val="center"/>
          </w:tcPr>
          <w:p w14:paraId="4CC33ABE" w14:textId="5B342A50" w:rsidR="00C753A5" w:rsidRDefault="008D644B">
            <w:pPr>
              <w:pStyle w:val="TableText"/>
            </w:pPr>
            <w:r>
              <w:t>11/5/2022</w:t>
            </w:r>
          </w:p>
        </w:tc>
        <w:tc>
          <w:tcPr>
            <w:tcW w:w="3453" w:type="pct"/>
            <w:tcBorders>
              <w:top w:val="single" w:sz="6" w:space="0" w:color="808080"/>
              <w:left w:val="single" w:sz="6" w:space="0" w:color="808080"/>
              <w:bottom w:val="single" w:sz="6" w:space="0" w:color="808080"/>
              <w:right w:val="single" w:sz="6" w:space="0" w:color="808080"/>
            </w:tcBorders>
            <w:vAlign w:val="center"/>
          </w:tcPr>
          <w:p w14:paraId="78B1744B" w14:textId="595240D9" w:rsidR="00C753A5" w:rsidRDefault="008D644B">
            <w:pPr>
              <w:pStyle w:val="TableText"/>
            </w:pPr>
            <w:r>
              <w:t>Final deliverable</w:t>
            </w:r>
          </w:p>
        </w:tc>
      </w:tr>
    </w:tbl>
    <w:p w14:paraId="721352BA" w14:textId="77777777" w:rsidR="00C753A5" w:rsidRDefault="00C753A5" w:rsidP="00C753A5"/>
    <w:p w14:paraId="6A0EDFB8" w14:textId="28A20CD0" w:rsidR="00B50A54" w:rsidRDefault="00B50A54" w:rsidP="005345ED">
      <w:pPr>
        <w:sectPr w:rsidR="00B50A54" w:rsidSect="001972AA">
          <w:headerReference w:type="default" r:id="rId12"/>
          <w:footerReference w:type="even" r:id="rId13"/>
          <w:footerReference w:type="default" r:id="rId14"/>
          <w:headerReference w:type="first" r:id="rId15"/>
          <w:footerReference w:type="first" r:id="rId16"/>
          <w:type w:val="continuous"/>
          <w:pgSz w:w="12240" w:h="15840"/>
          <w:pgMar w:top="533" w:right="1440" w:bottom="994" w:left="1440" w:header="720" w:footer="990" w:gutter="0"/>
          <w:cols w:space="720"/>
          <w:titlePg/>
          <w:docGrid w:linePitch="360"/>
        </w:sectPr>
      </w:pPr>
      <w:r>
        <w:br w:type="page"/>
      </w:r>
    </w:p>
    <w:p w14:paraId="688EE541" w14:textId="00D71262" w:rsidR="00432C1C" w:rsidRPr="00AC52C3" w:rsidRDefault="002F11DD" w:rsidP="00AC52C3">
      <w:pPr>
        <w:widowControl/>
        <w:spacing w:before="120" w:after="200" w:line="276" w:lineRule="auto"/>
        <w:ind w:firstLine="0"/>
        <w:rPr>
          <w:rFonts w:eastAsiaTheme="majorEastAsia" w:cs="Times New Roman"/>
          <w:b/>
          <w:bCs/>
          <w:color w:val="000000" w:themeColor="text1"/>
          <w:sz w:val="36"/>
          <w:szCs w:val="36"/>
        </w:rPr>
      </w:pPr>
      <w:r w:rsidRPr="0053403B">
        <w:rPr>
          <w:rFonts w:eastAsiaTheme="majorEastAsia" w:cs="Times New Roman"/>
          <w:b/>
          <w:bCs/>
          <w:color w:val="000000" w:themeColor="text1"/>
          <w:sz w:val="36"/>
          <w:szCs w:val="36"/>
        </w:rPr>
        <w:t>Table of Contents</w:t>
      </w:r>
    </w:p>
    <w:p w14:paraId="0849F2E3" w14:textId="619268ED" w:rsidR="009F0A3B" w:rsidRDefault="00432C1C">
      <w:pPr>
        <w:pStyle w:val="TOC1"/>
        <w:rPr>
          <w:rFonts w:asciiTheme="minorHAnsi" w:eastAsiaTheme="minorEastAsia" w:hAnsiTheme="minorHAnsi" w:cstheme="minorBidi"/>
          <w:b w:val="0"/>
          <w:bCs w:val="0"/>
          <w:smallCaps w:val="0"/>
          <w:noProof/>
          <w:sz w:val="24"/>
          <w:szCs w:val="24"/>
        </w:rPr>
      </w:pPr>
      <w:r>
        <w:fldChar w:fldCharType="begin"/>
      </w:r>
      <w:r>
        <w:instrText xml:space="preserve"> TOC \o "1-3" \h \z \u </w:instrText>
      </w:r>
      <w:r>
        <w:fldChar w:fldCharType="separate"/>
      </w:r>
      <w:hyperlink w:anchor="_Toc118494118" w:history="1">
        <w:r w:rsidR="009F0A3B" w:rsidRPr="00614B90">
          <w:rPr>
            <w:rStyle w:val="Hyperlink"/>
            <w:noProof/>
          </w:rPr>
          <w:t>1</w:t>
        </w:r>
        <w:r w:rsidR="009F0A3B">
          <w:rPr>
            <w:rFonts w:asciiTheme="minorHAnsi" w:eastAsiaTheme="minorEastAsia" w:hAnsiTheme="minorHAnsi" w:cstheme="minorBidi"/>
            <w:b w:val="0"/>
            <w:bCs w:val="0"/>
            <w:smallCaps w:val="0"/>
            <w:noProof/>
            <w:sz w:val="24"/>
            <w:szCs w:val="24"/>
          </w:rPr>
          <w:tab/>
        </w:r>
        <w:r w:rsidR="009F0A3B" w:rsidRPr="00614B90">
          <w:rPr>
            <w:rStyle w:val="Hyperlink"/>
            <w:noProof/>
          </w:rPr>
          <w:t>Introduction</w:t>
        </w:r>
        <w:r w:rsidR="009F0A3B">
          <w:rPr>
            <w:noProof/>
            <w:webHidden/>
          </w:rPr>
          <w:tab/>
        </w:r>
        <w:r w:rsidR="009F0A3B">
          <w:rPr>
            <w:noProof/>
            <w:webHidden/>
          </w:rPr>
          <w:fldChar w:fldCharType="begin"/>
        </w:r>
        <w:r w:rsidR="009F0A3B">
          <w:rPr>
            <w:noProof/>
            <w:webHidden/>
          </w:rPr>
          <w:instrText xml:space="preserve"> PAGEREF _Toc118494118 \h </w:instrText>
        </w:r>
        <w:r w:rsidR="009F0A3B">
          <w:rPr>
            <w:noProof/>
            <w:webHidden/>
          </w:rPr>
        </w:r>
        <w:r w:rsidR="009F0A3B">
          <w:rPr>
            <w:noProof/>
            <w:webHidden/>
          </w:rPr>
          <w:fldChar w:fldCharType="separate"/>
        </w:r>
        <w:r w:rsidR="009F0A3B">
          <w:rPr>
            <w:noProof/>
            <w:webHidden/>
          </w:rPr>
          <w:t>6</w:t>
        </w:r>
        <w:r w:rsidR="009F0A3B">
          <w:rPr>
            <w:noProof/>
            <w:webHidden/>
          </w:rPr>
          <w:fldChar w:fldCharType="end"/>
        </w:r>
      </w:hyperlink>
    </w:p>
    <w:p w14:paraId="17F7B31A" w14:textId="209AEEED" w:rsidR="009F0A3B" w:rsidRDefault="004F3DD4">
      <w:pPr>
        <w:pStyle w:val="TOC2"/>
        <w:rPr>
          <w:rFonts w:asciiTheme="minorHAnsi" w:eastAsiaTheme="minorEastAsia" w:hAnsiTheme="minorHAnsi" w:cstheme="minorBidi"/>
          <w:smallCaps w:val="0"/>
          <w:noProof/>
          <w:sz w:val="24"/>
          <w:szCs w:val="24"/>
        </w:rPr>
      </w:pPr>
      <w:hyperlink w:anchor="_Toc118494119" w:history="1">
        <w:r w:rsidR="009F0A3B" w:rsidRPr="00614B90">
          <w:rPr>
            <w:rStyle w:val="Hyperlink"/>
            <w:noProof/>
          </w:rPr>
          <w:t>1.1</w:t>
        </w:r>
        <w:r w:rsidR="009F0A3B">
          <w:rPr>
            <w:rFonts w:asciiTheme="minorHAnsi" w:eastAsiaTheme="minorEastAsia" w:hAnsiTheme="minorHAnsi" w:cstheme="minorBidi"/>
            <w:smallCaps w:val="0"/>
            <w:noProof/>
            <w:sz w:val="24"/>
            <w:szCs w:val="24"/>
          </w:rPr>
          <w:tab/>
        </w:r>
        <w:r w:rsidR="009F0A3B" w:rsidRPr="00614B90">
          <w:rPr>
            <w:rStyle w:val="Hyperlink"/>
            <w:noProof/>
          </w:rPr>
          <w:t>Purpose</w:t>
        </w:r>
        <w:r w:rsidR="009F0A3B">
          <w:rPr>
            <w:noProof/>
            <w:webHidden/>
          </w:rPr>
          <w:tab/>
        </w:r>
        <w:r w:rsidR="009F0A3B">
          <w:rPr>
            <w:noProof/>
            <w:webHidden/>
          </w:rPr>
          <w:fldChar w:fldCharType="begin"/>
        </w:r>
        <w:r w:rsidR="009F0A3B">
          <w:rPr>
            <w:noProof/>
            <w:webHidden/>
          </w:rPr>
          <w:instrText xml:space="preserve"> PAGEREF _Toc118494119 \h </w:instrText>
        </w:r>
        <w:r w:rsidR="009F0A3B">
          <w:rPr>
            <w:noProof/>
            <w:webHidden/>
          </w:rPr>
        </w:r>
        <w:r w:rsidR="009F0A3B">
          <w:rPr>
            <w:noProof/>
            <w:webHidden/>
          </w:rPr>
          <w:fldChar w:fldCharType="separate"/>
        </w:r>
        <w:r w:rsidR="009F0A3B">
          <w:rPr>
            <w:noProof/>
            <w:webHidden/>
          </w:rPr>
          <w:t>6</w:t>
        </w:r>
        <w:r w:rsidR="009F0A3B">
          <w:rPr>
            <w:noProof/>
            <w:webHidden/>
          </w:rPr>
          <w:fldChar w:fldCharType="end"/>
        </w:r>
      </w:hyperlink>
    </w:p>
    <w:p w14:paraId="149EAE9C" w14:textId="35109443" w:rsidR="009F0A3B" w:rsidRDefault="004F3DD4">
      <w:pPr>
        <w:pStyle w:val="TOC2"/>
        <w:rPr>
          <w:rFonts w:asciiTheme="minorHAnsi" w:eastAsiaTheme="minorEastAsia" w:hAnsiTheme="minorHAnsi" w:cstheme="minorBidi"/>
          <w:smallCaps w:val="0"/>
          <w:noProof/>
          <w:sz w:val="24"/>
          <w:szCs w:val="24"/>
        </w:rPr>
      </w:pPr>
      <w:hyperlink w:anchor="_Toc118494120" w:history="1">
        <w:r w:rsidR="009F0A3B" w:rsidRPr="00614B90">
          <w:rPr>
            <w:rStyle w:val="Hyperlink"/>
            <w:noProof/>
          </w:rPr>
          <w:t>1.2</w:t>
        </w:r>
        <w:r w:rsidR="009F0A3B">
          <w:rPr>
            <w:rFonts w:asciiTheme="minorHAnsi" w:eastAsiaTheme="minorEastAsia" w:hAnsiTheme="minorHAnsi" w:cstheme="minorBidi"/>
            <w:smallCaps w:val="0"/>
            <w:noProof/>
            <w:sz w:val="24"/>
            <w:szCs w:val="24"/>
          </w:rPr>
          <w:tab/>
        </w:r>
        <w:r w:rsidR="009F0A3B" w:rsidRPr="00614B90">
          <w:rPr>
            <w:rStyle w:val="Hyperlink"/>
            <w:noProof/>
          </w:rPr>
          <w:t>System Overview</w:t>
        </w:r>
        <w:r w:rsidR="009F0A3B">
          <w:rPr>
            <w:noProof/>
            <w:webHidden/>
          </w:rPr>
          <w:tab/>
        </w:r>
        <w:r w:rsidR="009F0A3B">
          <w:rPr>
            <w:noProof/>
            <w:webHidden/>
          </w:rPr>
          <w:fldChar w:fldCharType="begin"/>
        </w:r>
        <w:r w:rsidR="009F0A3B">
          <w:rPr>
            <w:noProof/>
            <w:webHidden/>
          </w:rPr>
          <w:instrText xml:space="preserve"> PAGEREF _Toc118494120 \h </w:instrText>
        </w:r>
        <w:r w:rsidR="009F0A3B">
          <w:rPr>
            <w:noProof/>
            <w:webHidden/>
          </w:rPr>
        </w:r>
        <w:r w:rsidR="009F0A3B">
          <w:rPr>
            <w:noProof/>
            <w:webHidden/>
          </w:rPr>
          <w:fldChar w:fldCharType="separate"/>
        </w:r>
        <w:r w:rsidR="009F0A3B">
          <w:rPr>
            <w:noProof/>
            <w:webHidden/>
          </w:rPr>
          <w:t>6</w:t>
        </w:r>
        <w:r w:rsidR="009F0A3B">
          <w:rPr>
            <w:noProof/>
            <w:webHidden/>
          </w:rPr>
          <w:fldChar w:fldCharType="end"/>
        </w:r>
      </w:hyperlink>
    </w:p>
    <w:p w14:paraId="269D590F" w14:textId="22F1E8A8" w:rsidR="009F0A3B" w:rsidRDefault="004F3DD4">
      <w:pPr>
        <w:pStyle w:val="TOC2"/>
        <w:rPr>
          <w:rFonts w:asciiTheme="minorHAnsi" w:eastAsiaTheme="minorEastAsia" w:hAnsiTheme="minorHAnsi" w:cstheme="minorBidi"/>
          <w:smallCaps w:val="0"/>
          <w:noProof/>
          <w:sz w:val="24"/>
          <w:szCs w:val="24"/>
        </w:rPr>
      </w:pPr>
      <w:hyperlink w:anchor="_Toc118494121" w:history="1">
        <w:r w:rsidR="009F0A3B" w:rsidRPr="00614B90">
          <w:rPr>
            <w:rStyle w:val="Hyperlink"/>
            <w:noProof/>
          </w:rPr>
          <w:t>1.3</w:t>
        </w:r>
        <w:r w:rsidR="009F0A3B">
          <w:rPr>
            <w:rFonts w:asciiTheme="minorHAnsi" w:eastAsiaTheme="minorEastAsia" w:hAnsiTheme="minorHAnsi" w:cstheme="minorBidi"/>
            <w:smallCaps w:val="0"/>
            <w:noProof/>
            <w:sz w:val="24"/>
            <w:szCs w:val="24"/>
          </w:rPr>
          <w:tab/>
        </w:r>
        <w:r w:rsidR="009F0A3B" w:rsidRPr="00614B90">
          <w:rPr>
            <w:rStyle w:val="Hyperlink"/>
            <w:noProof/>
          </w:rPr>
          <w:t>Background</w:t>
        </w:r>
        <w:r w:rsidR="009F0A3B">
          <w:rPr>
            <w:noProof/>
            <w:webHidden/>
          </w:rPr>
          <w:tab/>
        </w:r>
        <w:r w:rsidR="009F0A3B">
          <w:rPr>
            <w:noProof/>
            <w:webHidden/>
          </w:rPr>
          <w:fldChar w:fldCharType="begin"/>
        </w:r>
        <w:r w:rsidR="009F0A3B">
          <w:rPr>
            <w:noProof/>
            <w:webHidden/>
          </w:rPr>
          <w:instrText xml:space="preserve"> PAGEREF _Toc118494121 \h </w:instrText>
        </w:r>
        <w:r w:rsidR="009F0A3B">
          <w:rPr>
            <w:noProof/>
            <w:webHidden/>
          </w:rPr>
        </w:r>
        <w:r w:rsidR="009F0A3B">
          <w:rPr>
            <w:noProof/>
            <w:webHidden/>
          </w:rPr>
          <w:fldChar w:fldCharType="separate"/>
        </w:r>
        <w:r w:rsidR="009F0A3B">
          <w:rPr>
            <w:noProof/>
            <w:webHidden/>
          </w:rPr>
          <w:t>6</w:t>
        </w:r>
        <w:r w:rsidR="009F0A3B">
          <w:rPr>
            <w:noProof/>
            <w:webHidden/>
          </w:rPr>
          <w:fldChar w:fldCharType="end"/>
        </w:r>
      </w:hyperlink>
    </w:p>
    <w:p w14:paraId="7D6E6BBD" w14:textId="04315044" w:rsidR="009F0A3B" w:rsidRDefault="004F3DD4">
      <w:pPr>
        <w:pStyle w:val="TOC2"/>
        <w:rPr>
          <w:rFonts w:asciiTheme="minorHAnsi" w:eastAsiaTheme="minorEastAsia" w:hAnsiTheme="minorHAnsi" w:cstheme="minorBidi"/>
          <w:smallCaps w:val="0"/>
          <w:noProof/>
          <w:sz w:val="24"/>
          <w:szCs w:val="24"/>
        </w:rPr>
      </w:pPr>
      <w:hyperlink w:anchor="_Toc118494122" w:history="1">
        <w:r w:rsidR="009F0A3B" w:rsidRPr="00614B90">
          <w:rPr>
            <w:rStyle w:val="Hyperlink"/>
            <w:noProof/>
          </w:rPr>
          <w:t>1.4</w:t>
        </w:r>
        <w:r w:rsidR="009F0A3B">
          <w:rPr>
            <w:rFonts w:asciiTheme="minorHAnsi" w:eastAsiaTheme="minorEastAsia" w:hAnsiTheme="minorHAnsi" w:cstheme="minorBidi"/>
            <w:smallCaps w:val="0"/>
            <w:noProof/>
            <w:sz w:val="24"/>
            <w:szCs w:val="24"/>
          </w:rPr>
          <w:tab/>
        </w:r>
        <w:r w:rsidR="009F0A3B" w:rsidRPr="00614B90">
          <w:rPr>
            <w:rStyle w:val="Hyperlink"/>
            <w:noProof/>
          </w:rPr>
          <w:t>Identify Stakeholders</w:t>
        </w:r>
        <w:r w:rsidR="009F0A3B">
          <w:rPr>
            <w:noProof/>
            <w:webHidden/>
          </w:rPr>
          <w:tab/>
        </w:r>
        <w:r w:rsidR="009F0A3B">
          <w:rPr>
            <w:noProof/>
            <w:webHidden/>
          </w:rPr>
          <w:fldChar w:fldCharType="begin"/>
        </w:r>
        <w:r w:rsidR="009F0A3B">
          <w:rPr>
            <w:noProof/>
            <w:webHidden/>
          </w:rPr>
          <w:instrText xml:space="preserve"> PAGEREF _Toc118494122 \h </w:instrText>
        </w:r>
        <w:r w:rsidR="009F0A3B">
          <w:rPr>
            <w:noProof/>
            <w:webHidden/>
          </w:rPr>
        </w:r>
        <w:r w:rsidR="009F0A3B">
          <w:rPr>
            <w:noProof/>
            <w:webHidden/>
          </w:rPr>
          <w:fldChar w:fldCharType="separate"/>
        </w:r>
        <w:r w:rsidR="009F0A3B">
          <w:rPr>
            <w:noProof/>
            <w:webHidden/>
          </w:rPr>
          <w:t>6</w:t>
        </w:r>
        <w:r w:rsidR="009F0A3B">
          <w:rPr>
            <w:noProof/>
            <w:webHidden/>
          </w:rPr>
          <w:fldChar w:fldCharType="end"/>
        </w:r>
      </w:hyperlink>
    </w:p>
    <w:p w14:paraId="102822F4" w14:textId="371E3E94" w:rsidR="009F0A3B" w:rsidRDefault="004F3DD4">
      <w:pPr>
        <w:pStyle w:val="TOC2"/>
        <w:rPr>
          <w:rFonts w:asciiTheme="minorHAnsi" w:eastAsiaTheme="minorEastAsia" w:hAnsiTheme="minorHAnsi" w:cstheme="minorBidi"/>
          <w:smallCaps w:val="0"/>
          <w:noProof/>
          <w:sz w:val="24"/>
          <w:szCs w:val="24"/>
        </w:rPr>
      </w:pPr>
      <w:hyperlink w:anchor="_Toc118494123" w:history="1">
        <w:r w:rsidR="009F0A3B" w:rsidRPr="00614B90">
          <w:rPr>
            <w:rStyle w:val="Hyperlink"/>
            <w:noProof/>
          </w:rPr>
          <w:t>1.5</w:t>
        </w:r>
        <w:r w:rsidR="009F0A3B">
          <w:rPr>
            <w:rFonts w:asciiTheme="minorHAnsi" w:eastAsiaTheme="minorEastAsia" w:hAnsiTheme="minorHAnsi" w:cstheme="minorBidi"/>
            <w:smallCaps w:val="0"/>
            <w:noProof/>
            <w:sz w:val="24"/>
            <w:szCs w:val="24"/>
          </w:rPr>
          <w:tab/>
        </w:r>
        <w:r w:rsidR="009F0A3B" w:rsidRPr="00614B90">
          <w:rPr>
            <w:rStyle w:val="Hyperlink"/>
            <w:noProof/>
          </w:rPr>
          <w:t>Security</w:t>
        </w:r>
        <w:r w:rsidR="009F0A3B">
          <w:rPr>
            <w:noProof/>
            <w:webHidden/>
          </w:rPr>
          <w:tab/>
        </w:r>
        <w:r w:rsidR="009F0A3B">
          <w:rPr>
            <w:noProof/>
            <w:webHidden/>
          </w:rPr>
          <w:fldChar w:fldCharType="begin"/>
        </w:r>
        <w:r w:rsidR="009F0A3B">
          <w:rPr>
            <w:noProof/>
            <w:webHidden/>
          </w:rPr>
          <w:instrText xml:space="preserve"> PAGEREF _Toc118494123 \h </w:instrText>
        </w:r>
        <w:r w:rsidR="009F0A3B">
          <w:rPr>
            <w:noProof/>
            <w:webHidden/>
          </w:rPr>
        </w:r>
        <w:r w:rsidR="009F0A3B">
          <w:rPr>
            <w:noProof/>
            <w:webHidden/>
          </w:rPr>
          <w:fldChar w:fldCharType="separate"/>
        </w:r>
        <w:r w:rsidR="009F0A3B">
          <w:rPr>
            <w:noProof/>
            <w:webHidden/>
          </w:rPr>
          <w:t>7</w:t>
        </w:r>
        <w:r w:rsidR="009F0A3B">
          <w:rPr>
            <w:noProof/>
            <w:webHidden/>
          </w:rPr>
          <w:fldChar w:fldCharType="end"/>
        </w:r>
      </w:hyperlink>
    </w:p>
    <w:p w14:paraId="6ED1B6B1" w14:textId="78BF5EEE" w:rsidR="009F0A3B" w:rsidRDefault="004F3DD4">
      <w:pPr>
        <w:pStyle w:val="TOC2"/>
        <w:rPr>
          <w:rFonts w:asciiTheme="minorHAnsi" w:eastAsiaTheme="minorEastAsia" w:hAnsiTheme="minorHAnsi" w:cstheme="minorBidi"/>
          <w:smallCaps w:val="0"/>
          <w:noProof/>
          <w:sz w:val="24"/>
          <w:szCs w:val="24"/>
        </w:rPr>
      </w:pPr>
      <w:hyperlink w:anchor="_Toc118494124" w:history="1">
        <w:r w:rsidR="009F0A3B" w:rsidRPr="00614B90">
          <w:rPr>
            <w:rStyle w:val="Hyperlink"/>
            <w:noProof/>
          </w:rPr>
          <w:t>1.6</w:t>
        </w:r>
        <w:r w:rsidR="009F0A3B">
          <w:rPr>
            <w:rFonts w:asciiTheme="minorHAnsi" w:eastAsiaTheme="minorEastAsia" w:hAnsiTheme="minorHAnsi" w:cstheme="minorBidi"/>
            <w:smallCaps w:val="0"/>
            <w:noProof/>
            <w:sz w:val="24"/>
            <w:szCs w:val="24"/>
          </w:rPr>
          <w:tab/>
        </w:r>
        <w:r w:rsidR="009F0A3B" w:rsidRPr="00614B90">
          <w:rPr>
            <w:rStyle w:val="Hyperlink"/>
            <w:noProof/>
          </w:rPr>
          <w:t>Project Documentation</w:t>
        </w:r>
        <w:r w:rsidR="009F0A3B">
          <w:rPr>
            <w:noProof/>
            <w:webHidden/>
          </w:rPr>
          <w:tab/>
        </w:r>
        <w:r w:rsidR="009F0A3B">
          <w:rPr>
            <w:noProof/>
            <w:webHidden/>
          </w:rPr>
          <w:fldChar w:fldCharType="begin"/>
        </w:r>
        <w:r w:rsidR="009F0A3B">
          <w:rPr>
            <w:noProof/>
            <w:webHidden/>
          </w:rPr>
          <w:instrText xml:space="preserve"> PAGEREF _Toc118494124 \h </w:instrText>
        </w:r>
        <w:r w:rsidR="009F0A3B">
          <w:rPr>
            <w:noProof/>
            <w:webHidden/>
          </w:rPr>
        </w:r>
        <w:r w:rsidR="009F0A3B">
          <w:rPr>
            <w:noProof/>
            <w:webHidden/>
          </w:rPr>
          <w:fldChar w:fldCharType="separate"/>
        </w:r>
        <w:r w:rsidR="009F0A3B">
          <w:rPr>
            <w:noProof/>
            <w:webHidden/>
          </w:rPr>
          <w:t>7</w:t>
        </w:r>
        <w:r w:rsidR="009F0A3B">
          <w:rPr>
            <w:noProof/>
            <w:webHidden/>
          </w:rPr>
          <w:fldChar w:fldCharType="end"/>
        </w:r>
      </w:hyperlink>
    </w:p>
    <w:p w14:paraId="7E5A8C26" w14:textId="250EACF8" w:rsidR="009F0A3B" w:rsidRDefault="004F3DD4">
      <w:pPr>
        <w:pStyle w:val="TOC3"/>
        <w:rPr>
          <w:rFonts w:asciiTheme="minorHAnsi" w:eastAsiaTheme="minorEastAsia" w:hAnsiTheme="minorHAnsi" w:cstheme="minorBidi"/>
          <w:i w:val="0"/>
          <w:iCs w:val="0"/>
          <w:noProof/>
          <w:sz w:val="24"/>
          <w:szCs w:val="24"/>
        </w:rPr>
      </w:pPr>
      <w:hyperlink w:anchor="_Toc118494125" w:history="1">
        <w:r w:rsidR="009F0A3B" w:rsidRPr="00614B90">
          <w:rPr>
            <w:rStyle w:val="Hyperlink"/>
            <w:noProof/>
          </w:rPr>
          <w:t>1.6.1</w:t>
        </w:r>
        <w:r w:rsidR="009F0A3B">
          <w:rPr>
            <w:rFonts w:asciiTheme="minorHAnsi" w:eastAsiaTheme="minorEastAsia" w:hAnsiTheme="minorHAnsi" w:cstheme="minorBidi"/>
            <w:i w:val="0"/>
            <w:iCs w:val="0"/>
            <w:noProof/>
            <w:sz w:val="24"/>
            <w:szCs w:val="24"/>
          </w:rPr>
          <w:tab/>
        </w:r>
        <w:r w:rsidR="009F0A3B" w:rsidRPr="00614B90">
          <w:rPr>
            <w:rStyle w:val="Hyperlink"/>
            <w:noProof/>
          </w:rPr>
          <w:t>Project Suite of Documents</w:t>
        </w:r>
        <w:r w:rsidR="009F0A3B">
          <w:rPr>
            <w:noProof/>
            <w:webHidden/>
          </w:rPr>
          <w:tab/>
        </w:r>
        <w:r w:rsidR="009F0A3B">
          <w:rPr>
            <w:noProof/>
            <w:webHidden/>
          </w:rPr>
          <w:fldChar w:fldCharType="begin"/>
        </w:r>
        <w:r w:rsidR="009F0A3B">
          <w:rPr>
            <w:noProof/>
            <w:webHidden/>
          </w:rPr>
          <w:instrText xml:space="preserve"> PAGEREF _Toc118494125 \h </w:instrText>
        </w:r>
        <w:r w:rsidR="009F0A3B">
          <w:rPr>
            <w:noProof/>
            <w:webHidden/>
          </w:rPr>
        </w:r>
        <w:r w:rsidR="009F0A3B">
          <w:rPr>
            <w:noProof/>
            <w:webHidden/>
          </w:rPr>
          <w:fldChar w:fldCharType="separate"/>
        </w:r>
        <w:r w:rsidR="009F0A3B">
          <w:rPr>
            <w:noProof/>
            <w:webHidden/>
          </w:rPr>
          <w:t>7</w:t>
        </w:r>
        <w:r w:rsidR="009F0A3B">
          <w:rPr>
            <w:noProof/>
            <w:webHidden/>
          </w:rPr>
          <w:fldChar w:fldCharType="end"/>
        </w:r>
      </w:hyperlink>
    </w:p>
    <w:p w14:paraId="72BF84B7" w14:textId="5093BD06" w:rsidR="009F0A3B" w:rsidRDefault="004F3DD4">
      <w:pPr>
        <w:pStyle w:val="TOC1"/>
        <w:rPr>
          <w:rFonts w:asciiTheme="minorHAnsi" w:eastAsiaTheme="minorEastAsia" w:hAnsiTheme="minorHAnsi" w:cstheme="minorBidi"/>
          <w:b w:val="0"/>
          <w:bCs w:val="0"/>
          <w:smallCaps w:val="0"/>
          <w:noProof/>
          <w:sz w:val="24"/>
          <w:szCs w:val="24"/>
        </w:rPr>
      </w:pPr>
      <w:hyperlink w:anchor="_Toc118494126" w:history="1">
        <w:r w:rsidR="009F0A3B" w:rsidRPr="00614B90">
          <w:rPr>
            <w:rStyle w:val="Hyperlink"/>
            <w:noProof/>
          </w:rPr>
          <w:t>2</w:t>
        </w:r>
        <w:r w:rsidR="009F0A3B">
          <w:rPr>
            <w:rFonts w:asciiTheme="minorHAnsi" w:eastAsiaTheme="minorEastAsia" w:hAnsiTheme="minorHAnsi" w:cstheme="minorBidi"/>
            <w:b w:val="0"/>
            <w:bCs w:val="0"/>
            <w:smallCaps w:val="0"/>
            <w:noProof/>
            <w:sz w:val="24"/>
            <w:szCs w:val="24"/>
          </w:rPr>
          <w:tab/>
        </w:r>
        <w:r w:rsidR="009F0A3B" w:rsidRPr="00614B90">
          <w:rPr>
            <w:rStyle w:val="Hyperlink"/>
            <w:noProof/>
          </w:rPr>
          <w:t>Assumptions</w:t>
        </w:r>
        <w:r w:rsidR="009F0A3B" w:rsidRPr="00614B90">
          <w:rPr>
            <w:rStyle w:val="Hyperlink"/>
            <w:noProof/>
            <w:spacing w:val="-20"/>
          </w:rPr>
          <w:t xml:space="preserve"> </w:t>
        </w:r>
        <w:r w:rsidR="009F0A3B" w:rsidRPr="00614B90">
          <w:rPr>
            <w:rStyle w:val="Hyperlink"/>
            <w:noProof/>
          </w:rPr>
          <w:t>and</w:t>
        </w:r>
        <w:r w:rsidR="009F0A3B" w:rsidRPr="00614B90">
          <w:rPr>
            <w:rStyle w:val="Hyperlink"/>
            <w:noProof/>
            <w:spacing w:val="-19"/>
          </w:rPr>
          <w:t xml:space="preserve"> </w:t>
        </w:r>
        <w:r w:rsidR="009F0A3B" w:rsidRPr="00614B90">
          <w:rPr>
            <w:rStyle w:val="Hyperlink"/>
            <w:noProof/>
          </w:rPr>
          <w:t>Constraints</w:t>
        </w:r>
        <w:r w:rsidR="009F0A3B">
          <w:rPr>
            <w:noProof/>
            <w:webHidden/>
          </w:rPr>
          <w:tab/>
        </w:r>
        <w:r w:rsidR="009F0A3B">
          <w:rPr>
            <w:noProof/>
            <w:webHidden/>
          </w:rPr>
          <w:fldChar w:fldCharType="begin"/>
        </w:r>
        <w:r w:rsidR="009F0A3B">
          <w:rPr>
            <w:noProof/>
            <w:webHidden/>
          </w:rPr>
          <w:instrText xml:space="preserve"> PAGEREF _Toc118494126 \h </w:instrText>
        </w:r>
        <w:r w:rsidR="009F0A3B">
          <w:rPr>
            <w:noProof/>
            <w:webHidden/>
          </w:rPr>
        </w:r>
        <w:r w:rsidR="009F0A3B">
          <w:rPr>
            <w:noProof/>
            <w:webHidden/>
          </w:rPr>
          <w:fldChar w:fldCharType="separate"/>
        </w:r>
        <w:r w:rsidR="009F0A3B">
          <w:rPr>
            <w:noProof/>
            <w:webHidden/>
          </w:rPr>
          <w:t>7</w:t>
        </w:r>
        <w:r w:rsidR="009F0A3B">
          <w:rPr>
            <w:noProof/>
            <w:webHidden/>
          </w:rPr>
          <w:fldChar w:fldCharType="end"/>
        </w:r>
      </w:hyperlink>
    </w:p>
    <w:p w14:paraId="38534483" w14:textId="60D4D23F" w:rsidR="009F0A3B" w:rsidRDefault="004F3DD4">
      <w:pPr>
        <w:pStyle w:val="TOC2"/>
        <w:rPr>
          <w:rFonts w:asciiTheme="minorHAnsi" w:eastAsiaTheme="minorEastAsia" w:hAnsiTheme="minorHAnsi" w:cstheme="minorBidi"/>
          <w:smallCaps w:val="0"/>
          <w:noProof/>
          <w:sz w:val="24"/>
          <w:szCs w:val="24"/>
        </w:rPr>
      </w:pPr>
      <w:hyperlink w:anchor="_Toc118494127" w:history="1">
        <w:r w:rsidR="009F0A3B" w:rsidRPr="00614B90">
          <w:rPr>
            <w:rStyle w:val="Hyperlink"/>
            <w:noProof/>
          </w:rPr>
          <w:t>2.1</w:t>
        </w:r>
        <w:r w:rsidR="009F0A3B">
          <w:rPr>
            <w:rFonts w:asciiTheme="minorHAnsi" w:eastAsiaTheme="minorEastAsia" w:hAnsiTheme="minorHAnsi" w:cstheme="minorBidi"/>
            <w:smallCaps w:val="0"/>
            <w:noProof/>
            <w:sz w:val="24"/>
            <w:szCs w:val="24"/>
          </w:rPr>
          <w:tab/>
        </w:r>
        <w:r w:rsidR="009F0A3B" w:rsidRPr="00614B90">
          <w:rPr>
            <w:rStyle w:val="Hyperlink"/>
            <w:noProof/>
          </w:rPr>
          <w:t>Assumptions</w:t>
        </w:r>
        <w:r w:rsidR="009F0A3B">
          <w:rPr>
            <w:noProof/>
            <w:webHidden/>
          </w:rPr>
          <w:tab/>
        </w:r>
        <w:r w:rsidR="009F0A3B">
          <w:rPr>
            <w:noProof/>
            <w:webHidden/>
          </w:rPr>
          <w:fldChar w:fldCharType="begin"/>
        </w:r>
        <w:r w:rsidR="009F0A3B">
          <w:rPr>
            <w:noProof/>
            <w:webHidden/>
          </w:rPr>
          <w:instrText xml:space="preserve"> PAGEREF _Toc118494127 \h </w:instrText>
        </w:r>
        <w:r w:rsidR="009F0A3B">
          <w:rPr>
            <w:noProof/>
            <w:webHidden/>
          </w:rPr>
        </w:r>
        <w:r w:rsidR="009F0A3B">
          <w:rPr>
            <w:noProof/>
            <w:webHidden/>
          </w:rPr>
          <w:fldChar w:fldCharType="separate"/>
        </w:r>
        <w:r w:rsidR="009F0A3B">
          <w:rPr>
            <w:noProof/>
            <w:webHidden/>
          </w:rPr>
          <w:t>8</w:t>
        </w:r>
        <w:r w:rsidR="009F0A3B">
          <w:rPr>
            <w:noProof/>
            <w:webHidden/>
          </w:rPr>
          <w:fldChar w:fldCharType="end"/>
        </w:r>
      </w:hyperlink>
    </w:p>
    <w:p w14:paraId="6D781BF2" w14:textId="1A5BB525" w:rsidR="009F0A3B" w:rsidRDefault="004F3DD4">
      <w:pPr>
        <w:pStyle w:val="TOC2"/>
        <w:rPr>
          <w:rFonts w:asciiTheme="minorHAnsi" w:eastAsiaTheme="minorEastAsia" w:hAnsiTheme="minorHAnsi" w:cstheme="minorBidi"/>
          <w:smallCaps w:val="0"/>
          <w:noProof/>
          <w:sz w:val="24"/>
          <w:szCs w:val="24"/>
        </w:rPr>
      </w:pPr>
      <w:hyperlink w:anchor="_Toc118494128" w:history="1">
        <w:r w:rsidR="009F0A3B" w:rsidRPr="00614B90">
          <w:rPr>
            <w:rStyle w:val="Hyperlink"/>
            <w:noProof/>
          </w:rPr>
          <w:t>2.2</w:t>
        </w:r>
        <w:r w:rsidR="009F0A3B">
          <w:rPr>
            <w:rFonts w:asciiTheme="minorHAnsi" w:eastAsiaTheme="minorEastAsia" w:hAnsiTheme="minorHAnsi" w:cstheme="minorBidi"/>
            <w:smallCaps w:val="0"/>
            <w:noProof/>
            <w:sz w:val="24"/>
            <w:szCs w:val="24"/>
          </w:rPr>
          <w:tab/>
        </w:r>
        <w:r w:rsidR="009F0A3B" w:rsidRPr="00614B90">
          <w:rPr>
            <w:rStyle w:val="Hyperlink"/>
            <w:noProof/>
          </w:rPr>
          <w:t>Constraints</w:t>
        </w:r>
        <w:r w:rsidR="009F0A3B">
          <w:rPr>
            <w:noProof/>
            <w:webHidden/>
          </w:rPr>
          <w:tab/>
        </w:r>
        <w:r w:rsidR="009F0A3B">
          <w:rPr>
            <w:noProof/>
            <w:webHidden/>
          </w:rPr>
          <w:fldChar w:fldCharType="begin"/>
        </w:r>
        <w:r w:rsidR="009F0A3B">
          <w:rPr>
            <w:noProof/>
            <w:webHidden/>
          </w:rPr>
          <w:instrText xml:space="preserve"> PAGEREF _Toc118494128 \h </w:instrText>
        </w:r>
        <w:r w:rsidR="009F0A3B">
          <w:rPr>
            <w:noProof/>
            <w:webHidden/>
          </w:rPr>
        </w:r>
        <w:r w:rsidR="009F0A3B">
          <w:rPr>
            <w:noProof/>
            <w:webHidden/>
          </w:rPr>
          <w:fldChar w:fldCharType="separate"/>
        </w:r>
        <w:r w:rsidR="009F0A3B">
          <w:rPr>
            <w:noProof/>
            <w:webHidden/>
          </w:rPr>
          <w:t>8</w:t>
        </w:r>
        <w:r w:rsidR="009F0A3B">
          <w:rPr>
            <w:noProof/>
            <w:webHidden/>
          </w:rPr>
          <w:fldChar w:fldCharType="end"/>
        </w:r>
      </w:hyperlink>
    </w:p>
    <w:p w14:paraId="33D50242" w14:textId="232A9F70" w:rsidR="009F0A3B" w:rsidRDefault="004F3DD4">
      <w:pPr>
        <w:pStyle w:val="TOC1"/>
        <w:rPr>
          <w:rFonts w:asciiTheme="minorHAnsi" w:eastAsiaTheme="minorEastAsia" w:hAnsiTheme="minorHAnsi" w:cstheme="minorBidi"/>
          <w:b w:val="0"/>
          <w:bCs w:val="0"/>
          <w:smallCaps w:val="0"/>
          <w:noProof/>
          <w:sz w:val="24"/>
          <w:szCs w:val="24"/>
        </w:rPr>
      </w:pPr>
      <w:hyperlink w:anchor="_Toc118494129" w:history="1">
        <w:r w:rsidR="009F0A3B" w:rsidRPr="00614B90">
          <w:rPr>
            <w:rStyle w:val="Hyperlink"/>
            <w:noProof/>
          </w:rPr>
          <w:t>3</w:t>
        </w:r>
        <w:r w:rsidR="009F0A3B">
          <w:rPr>
            <w:rFonts w:asciiTheme="minorHAnsi" w:eastAsiaTheme="minorEastAsia" w:hAnsiTheme="minorHAnsi" w:cstheme="minorBidi"/>
            <w:b w:val="0"/>
            <w:bCs w:val="0"/>
            <w:smallCaps w:val="0"/>
            <w:noProof/>
            <w:sz w:val="24"/>
            <w:szCs w:val="24"/>
          </w:rPr>
          <w:tab/>
        </w:r>
        <w:r w:rsidR="009F0A3B" w:rsidRPr="00614B90">
          <w:rPr>
            <w:rStyle w:val="Hyperlink"/>
            <w:noProof/>
          </w:rPr>
          <w:t>Test Results Summary</w:t>
        </w:r>
        <w:r w:rsidR="009F0A3B">
          <w:rPr>
            <w:noProof/>
            <w:webHidden/>
          </w:rPr>
          <w:tab/>
        </w:r>
        <w:r w:rsidR="009F0A3B">
          <w:rPr>
            <w:noProof/>
            <w:webHidden/>
          </w:rPr>
          <w:fldChar w:fldCharType="begin"/>
        </w:r>
        <w:r w:rsidR="009F0A3B">
          <w:rPr>
            <w:noProof/>
            <w:webHidden/>
          </w:rPr>
          <w:instrText xml:space="preserve"> PAGEREF _Toc118494129 \h </w:instrText>
        </w:r>
        <w:r w:rsidR="009F0A3B">
          <w:rPr>
            <w:noProof/>
            <w:webHidden/>
          </w:rPr>
        </w:r>
        <w:r w:rsidR="009F0A3B">
          <w:rPr>
            <w:noProof/>
            <w:webHidden/>
          </w:rPr>
          <w:fldChar w:fldCharType="separate"/>
        </w:r>
        <w:r w:rsidR="009F0A3B">
          <w:rPr>
            <w:noProof/>
            <w:webHidden/>
          </w:rPr>
          <w:t>8</w:t>
        </w:r>
        <w:r w:rsidR="009F0A3B">
          <w:rPr>
            <w:noProof/>
            <w:webHidden/>
          </w:rPr>
          <w:fldChar w:fldCharType="end"/>
        </w:r>
      </w:hyperlink>
    </w:p>
    <w:p w14:paraId="0DC474D2" w14:textId="1D8D3E0D" w:rsidR="009F0A3B" w:rsidRDefault="004F3DD4">
      <w:pPr>
        <w:pStyle w:val="TOC2"/>
        <w:rPr>
          <w:rFonts w:asciiTheme="minorHAnsi" w:eastAsiaTheme="minorEastAsia" w:hAnsiTheme="minorHAnsi" w:cstheme="minorBidi"/>
          <w:smallCaps w:val="0"/>
          <w:noProof/>
          <w:sz w:val="24"/>
          <w:szCs w:val="24"/>
        </w:rPr>
      </w:pPr>
      <w:hyperlink w:anchor="_Toc118494130" w:history="1">
        <w:r w:rsidR="009F0A3B" w:rsidRPr="00614B90">
          <w:rPr>
            <w:rStyle w:val="Hyperlink"/>
            <w:noProof/>
          </w:rPr>
          <w:t>3.1</w:t>
        </w:r>
        <w:r w:rsidR="009F0A3B">
          <w:rPr>
            <w:rFonts w:asciiTheme="minorHAnsi" w:eastAsiaTheme="minorEastAsia" w:hAnsiTheme="minorHAnsi" w:cstheme="minorBidi"/>
            <w:smallCaps w:val="0"/>
            <w:noProof/>
            <w:sz w:val="24"/>
            <w:szCs w:val="24"/>
          </w:rPr>
          <w:tab/>
        </w:r>
        <w:r w:rsidR="009F0A3B" w:rsidRPr="00614B90">
          <w:rPr>
            <w:rStyle w:val="Hyperlink"/>
            <w:noProof/>
          </w:rPr>
          <w:t>System Testing</w:t>
        </w:r>
        <w:r w:rsidR="009F0A3B">
          <w:rPr>
            <w:noProof/>
            <w:webHidden/>
          </w:rPr>
          <w:tab/>
        </w:r>
        <w:r w:rsidR="009F0A3B">
          <w:rPr>
            <w:noProof/>
            <w:webHidden/>
          </w:rPr>
          <w:fldChar w:fldCharType="begin"/>
        </w:r>
        <w:r w:rsidR="009F0A3B">
          <w:rPr>
            <w:noProof/>
            <w:webHidden/>
          </w:rPr>
          <w:instrText xml:space="preserve"> PAGEREF _Toc118494130 \h </w:instrText>
        </w:r>
        <w:r w:rsidR="009F0A3B">
          <w:rPr>
            <w:noProof/>
            <w:webHidden/>
          </w:rPr>
        </w:r>
        <w:r w:rsidR="009F0A3B">
          <w:rPr>
            <w:noProof/>
            <w:webHidden/>
          </w:rPr>
          <w:fldChar w:fldCharType="separate"/>
        </w:r>
        <w:r w:rsidR="009F0A3B">
          <w:rPr>
            <w:noProof/>
            <w:webHidden/>
          </w:rPr>
          <w:t>8</w:t>
        </w:r>
        <w:r w:rsidR="009F0A3B">
          <w:rPr>
            <w:noProof/>
            <w:webHidden/>
          </w:rPr>
          <w:fldChar w:fldCharType="end"/>
        </w:r>
      </w:hyperlink>
    </w:p>
    <w:p w14:paraId="44C263C5" w14:textId="3092AED2" w:rsidR="009F0A3B" w:rsidRDefault="004F3DD4">
      <w:pPr>
        <w:pStyle w:val="TOC3"/>
        <w:rPr>
          <w:rFonts w:asciiTheme="minorHAnsi" w:eastAsiaTheme="minorEastAsia" w:hAnsiTheme="minorHAnsi" w:cstheme="minorBidi"/>
          <w:i w:val="0"/>
          <w:iCs w:val="0"/>
          <w:noProof/>
          <w:sz w:val="24"/>
          <w:szCs w:val="24"/>
        </w:rPr>
      </w:pPr>
      <w:hyperlink w:anchor="_Toc118494131" w:history="1">
        <w:r w:rsidR="009F0A3B" w:rsidRPr="00614B90">
          <w:rPr>
            <w:rStyle w:val="Hyperlink"/>
            <w:noProof/>
          </w:rPr>
          <w:t>3.1.1</w:t>
        </w:r>
        <w:r w:rsidR="009F0A3B">
          <w:rPr>
            <w:rFonts w:asciiTheme="minorHAnsi" w:eastAsiaTheme="minorEastAsia" w:hAnsiTheme="minorHAnsi" w:cstheme="minorBidi"/>
            <w:i w:val="0"/>
            <w:iCs w:val="0"/>
            <w:noProof/>
            <w:sz w:val="24"/>
            <w:szCs w:val="24"/>
          </w:rPr>
          <w:tab/>
        </w:r>
        <w:r w:rsidR="009F0A3B" w:rsidRPr="00614B90">
          <w:rPr>
            <w:rStyle w:val="Hyperlink"/>
            <w:noProof/>
          </w:rPr>
          <w:t>Unit/Integration Testing</w:t>
        </w:r>
        <w:r w:rsidR="009F0A3B">
          <w:rPr>
            <w:noProof/>
            <w:webHidden/>
          </w:rPr>
          <w:tab/>
        </w:r>
        <w:r w:rsidR="009F0A3B">
          <w:rPr>
            <w:noProof/>
            <w:webHidden/>
          </w:rPr>
          <w:fldChar w:fldCharType="begin"/>
        </w:r>
        <w:r w:rsidR="009F0A3B">
          <w:rPr>
            <w:noProof/>
            <w:webHidden/>
          </w:rPr>
          <w:instrText xml:space="preserve"> PAGEREF _Toc118494131 \h </w:instrText>
        </w:r>
        <w:r w:rsidR="009F0A3B">
          <w:rPr>
            <w:noProof/>
            <w:webHidden/>
          </w:rPr>
        </w:r>
        <w:r w:rsidR="009F0A3B">
          <w:rPr>
            <w:noProof/>
            <w:webHidden/>
          </w:rPr>
          <w:fldChar w:fldCharType="separate"/>
        </w:r>
        <w:r w:rsidR="009F0A3B">
          <w:rPr>
            <w:noProof/>
            <w:webHidden/>
          </w:rPr>
          <w:t>8</w:t>
        </w:r>
        <w:r w:rsidR="009F0A3B">
          <w:rPr>
            <w:noProof/>
            <w:webHidden/>
          </w:rPr>
          <w:fldChar w:fldCharType="end"/>
        </w:r>
      </w:hyperlink>
    </w:p>
    <w:p w14:paraId="707A6158" w14:textId="39083930" w:rsidR="009F0A3B" w:rsidRDefault="004F3DD4">
      <w:pPr>
        <w:pStyle w:val="TOC3"/>
        <w:rPr>
          <w:rFonts w:asciiTheme="minorHAnsi" w:eastAsiaTheme="minorEastAsia" w:hAnsiTheme="minorHAnsi" w:cstheme="minorBidi"/>
          <w:i w:val="0"/>
          <w:iCs w:val="0"/>
          <w:noProof/>
          <w:sz w:val="24"/>
          <w:szCs w:val="24"/>
        </w:rPr>
      </w:pPr>
      <w:hyperlink w:anchor="_Toc118494132" w:history="1">
        <w:r w:rsidR="009F0A3B" w:rsidRPr="00614B90">
          <w:rPr>
            <w:rStyle w:val="Hyperlink"/>
            <w:noProof/>
          </w:rPr>
          <w:t>3.1.2</w:t>
        </w:r>
        <w:r w:rsidR="009F0A3B">
          <w:rPr>
            <w:rFonts w:asciiTheme="minorHAnsi" w:eastAsiaTheme="minorEastAsia" w:hAnsiTheme="minorHAnsi" w:cstheme="minorBidi"/>
            <w:i w:val="0"/>
            <w:iCs w:val="0"/>
            <w:noProof/>
            <w:sz w:val="24"/>
            <w:szCs w:val="24"/>
          </w:rPr>
          <w:tab/>
        </w:r>
        <w:r w:rsidR="009F0A3B" w:rsidRPr="00614B90">
          <w:rPr>
            <w:rStyle w:val="Hyperlink"/>
            <w:noProof/>
          </w:rPr>
          <w:t>Iteration 1</w:t>
        </w:r>
        <w:r w:rsidR="009F0A3B">
          <w:rPr>
            <w:noProof/>
            <w:webHidden/>
          </w:rPr>
          <w:tab/>
        </w:r>
        <w:r w:rsidR="009F0A3B">
          <w:rPr>
            <w:noProof/>
            <w:webHidden/>
          </w:rPr>
          <w:fldChar w:fldCharType="begin"/>
        </w:r>
        <w:r w:rsidR="009F0A3B">
          <w:rPr>
            <w:noProof/>
            <w:webHidden/>
          </w:rPr>
          <w:instrText xml:space="preserve"> PAGEREF _Toc118494132 \h </w:instrText>
        </w:r>
        <w:r w:rsidR="009F0A3B">
          <w:rPr>
            <w:noProof/>
            <w:webHidden/>
          </w:rPr>
        </w:r>
        <w:r w:rsidR="009F0A3B">
          <w:rPr>
            <w:noProof/>
            <w:webHidden/>
          </w:rPr>
          <w:fldChar w:fldCharType="separate"/>
        </w:r>
        <w:r w:rsidR="009F0A3B">
          <w:rPr>
            <w:noProof/>
            <w:webHidden/>
          </w:rPr>
          <w:t>8</w:t>
        </w:r>
        <w:r w:rsidR="009F0A3B">
          <w:rPr>
            <w:noProof/>
            <w:webHidden/>
          </w:rPr>
          <w:fldChar w:fldCharType="end"/>
        </w:r>
      </w:hyperlink>
    </w:p>
    <w:p w14:paraId="21F55293" w14:textId="447ABD9A" w:rsidR="009F0A3B" w:rsidRDefault="004F3DD4">
      <w:pPr>
        <w:pStyle w:val="TOC3"/>
        <w:rPr>
          <w:rFonts w:asciiTheme="minorHAnsi" w:eastAsiaTheme="minorEastAsia" w:hAnsiTheme="minorHAnsi" w:cstheme="minorBidi"/>
          <w:i w:val="0"/>
          <w:iCs w:val="0"/>
          <w:noProof/>
          <w:sz w:val="24"/>
          <w:szCs w:val="24"/>
        </w:rPr>
      </w:pPr>
      <w:hyperlink w:anchor="_Toc118494133" w:history="1">
        <w:r w:rsidR="009F0A3B" w:rsidRPr="00614B90">
          <w:rPr>
            <w:rStyle w:val="Hyperlink"/>
            <w:noProof/>
          </w:rPr>
          <w:t>3.1.3</w:t>
        </w:r>
        <w:r w:rsidR="009F0A3B">
          <w:rPr>
            <w:rFonts w:asciiTheme="minorHAnsi" w:eastAsiaTheme="minorEastAsia" w:hAnsiTheme="minorHAnsi" w:cstheme="minorBidi"/>
            <w:i w:val="0"/>
            <w:iCs w:val="0"/>
            <w:noProof/>
            <w:sz w:val="24"/>
            <w:szCs w:val="24"/>
          </w:rPr>
          <w:tab/>
        </w:r>
        <w:r w:rsidR="009F0A3B" w:rsidRPr="00614B90">
          <w:rPr>
            <w:rStyle w:val="Hyperlink"/>
            <w:noProof/>
          </w:rPr>
          <w:t>Iteration 2</w:t>
        </w:r>
        <w:r w:rsidR="009F0A3B">
          <w:rPr>
            <w:noProof/>
            <w:webHidden/>
          </w:rPr>
          <w:tab/>
        </w:r>
        <w:r w:rsidR="009F0A3B">
          <w:rPr>
            <w:noProof/>
            <w:webHidden/>
          </w:rPr>
          <w:fldChar w:fldCharType="begin"/>
        </w:r>
        <w:r w:rsidR="009F0A3B">
          <w:rPr>
            <w:noProof/>
            <w:webHidden/>
          </w:rPr>
          <w:instrText xml:space="preserve"> PAGEREF _Toc118494133 \h </w:instrText>
        </w:r>
        <w:r w:rsidR="009F0A3B">
          <w:rPr>
            <w:noProof/>
            <w:webHidden/>
          </w:rPr>
        </w:r>
        <w:r w:rsidR="009F0A3B">
          <w:rPr>
            <w:noProof/>
            <w:webHidden/>
          </w:rPr>
          <w:fldChar w:fldCharType="separate"/>
        </w:r>
        <w:r w:rsidR="009F0A3B">
          <w:rPr>
            <w:noProof/>
            <w:webHidden/>
          </w:rPr>
          <w:t>9</w:t>
        </w:r>
        <w:r w:rsidR="009F0A3B">
          <w:rPr>
            <w:noProof/>
            <w:webHidden/>
          </w:rPr>
          <w:fldChar w:fldCharType="end"/>
        </w:r>
      </w:hyperlink>
    </w:p>
    <w:p w14:paraId="5B6D9091" w14:textId="10690691" w:rsidR="009F0A3B" w:rsidRDefault="004F3DD4">
      <w:pPr>
        <w:pStyle w:val="TOC2"/>
        <w:rPr>
          <w:rFonts w:asciiTheme="minorHAnsi" w:eastAsiaTheme="minorEastAsia" w:hAnsiTheme="minorHAnsi" w:cstheme="minorBidi"/>
          <w:smallCaps w:val="0"/>
          <w:noProof/>
          <w:sz w:val="24"/>
          <w:szCs w:val="24"/>
        </w:rPr>
      </w:pPr>
      <w:hyperlink w:anchor="_Toc118494134" w:history="1">
        <w:r w:rsidR="009F0A3B" w:rsidRPr="00614B90">
          <w:rPr>
            <w:rStyle w:val="Hyperlink"/>
            <w:noProof/>
          </w:rPr>
          <w:t>3.2</w:t>
        </w:r>
        <w:r w:rsidR="009F0A3B">
          <w:rPr>
            <w:rFonts w:asciiTheme="minorHAnsi" w:eastAsiaTheme="minorEastAsia" w:hAnsiTheme="minorHAnsi" w:cstheme="minorBidi"/>
            <w:smallCaps w:val="0"/>
            <w:noProof/>
            <w:sz w:val="24"/>
            <w:szCs w:val="24"/>
          </w:rPr>
          <w:tab/>
        </w:r>
        <w:r w:rsidR="009F0A3B" w:rsidRPr="00614B90">
          <w:rPr>
            <w:rStyle w:val="Hyperlink"/>
            <w:noProof/>
          </w:rPr>
          <w:t>Functional Testing</w:t>
        </w:r>
        <w:r w:rsidR="009F0A3B">
          <w:rPr>
            <w:noProof/>
            <w:webHidden/>
          </w:rPr>
          <w:tab/>
        </w:r>
        <w:r w:rsidR="009F0A3B">
          <w:rPr>
            <w:noProof/>
            <w:webHidden/>
          </w:rPr>
          <w:fldChar w:fldCharType="begin"/>
        </w:r>
        <w:r w:rsidR="009F0A3B">
          <w:rPr>
            <w:noProof/>
            <w:webHidden/>
          </w:rPr>
          <w:instrText xml:space="preserve"> PAGEREF _Toc118494134 \h </w:instrText>
        </w:r>
        <w:r w:rsidR="009F0A3B">
          <w:rPr>
            <w:noProof/>
            <w:webHidden/>
          </w:rPr>
        </w:r>
        <w:r w:rsidR="009F0A3B">
          <w:rPr>
            <w:noProof/>
            <w:webHidden/>
          </w:rPr>
          <w:fldChar w:fldCharType="separate"/>
        </w:r>
        <w:r w:rsidR="009F0A3B">
          <w:rPr>
            <w:noProof/>
            <w:webHidden/>
          </w:rPr>
          <w:t>10</w:t>
        </w:r>
        <w:r w:rsidR="009F0A3B">
          <w:rPr>
            <w:noProof/>
            <w:webHidden/>
          </w:rPr>
          <w:fldChar w:fldCharType="end"/>
        </w:r>
      </w:hyperlink>
    </w:p>
    <w:p w14:paraId="154FE93D" w14:textId="5F3711D5" w:rsidR="009F0A3B" w:rsidRDefault="004F3DD4">
      <w:pPr>
        <w:pStyle w:val="TOC3"/>
        <w:rPr>
          <w:rFonts w:asciiTheme="minorHAnsi" w:eastAsiaTheme="minorEastAsia" w:hAnsiTheme="minorHAnsi" w:cstheme="minorBidi"/>
          <w:i w:val="0"/>
          <w:iCs w:val="0"/>
          <w:noProof/>
          <w:sz w:val="24"/>
          <w:szCs w:val="24"/>
        </w:rPr>
      </w:pPr>
      <w:hyperlink w:anchor="_Toc118494135" w:history="1">
        <w:r w:rsidR="009F0A3B" w:rsidRPr="00614B90">
          <w:rPr>
            <w:rStyle w:val="Hyperlink"/>
            <w:noProof/>
          </w:rPr>
          <w:t>3.2.1</w:t>
        </w:r>
        <w:r w:rsidR="009F0A3B">
          <w:rPr>
            <w:rFonts w:asciiTheme="minorHAnsi" w:eastAsiaTheme="minorEastAsia" w:hAnsiTheme="minorHAnsi" w:cstheme="minorBidi"/>
            <w:i w:val="0"/>
            <w:iCs w:val="0"/>
            <w:noProof/>
            <w:sz w:val="24"/>
            <w:szCs w:val="24"/>
          </w:rPr>
          <w:tab/>
        </w:r>
        <w:r w:rsidR="009F0A3B" w:rsidRPr="00614B90">
          <w:rPr>
            <w:rStyle w:val="Hyperlink"/>
            <w:noProof/>
          </w:rPr>
          <w:t>Iteration 1</w:t>
        </w:r>
        <w:r w:rsidR="009F0A3B">
          <w:rPr>
            <w:noProof/>
            <w:webHidden/>
          </w:rPr>
          <w:tab/>
        </w:r>
        <w:r w:rsidR="009F0A3B">
          <w:rPr>
            <w:noProof/>
            <w:webHidden/>
          </w:rPr>
          <w:fldChar w:fldCharType="begin"/>
        </w:r>
        <w:r w:rsidR="009F0A3B">
          <w:rPr>
            <w:noProof/>
            <w:webHidden/>
          </w:rPr>
          <w:instrText xml:space="preserve"> PAGEREF _Toc118494135 \h </w:instrText>
        </w:r>
        <w:r w:rsidR="009F0A3B">
          <w:rPr>
            <w:noProof/>
            <w:webHidden/>
          </w:rPr>
        </w:r>
        <w:r w:rsidR="009F0A3B">
          <w:rPr>
            <w:noProof/>
            <w:webHidden/>
          </w:rPr>
          <w:fldChar w:fldCharType="separate"/>
        </w:r>
        <w:r w:rsidR="009F0A3B">
          <w:rPr>
            <w:noProof/>
            <w:webHidden/>
          </w:rPr>
          <w:t>10</w:t>
        </w:r>
        <w:r w:rsidR="009F0A3B">
          <w:rPr>
            <w:noProof/>
            <w:webHidden/>
          </w:rPr>
          <w:fldChar w:fldCharType="end"/>
        </w:r>
      </w:hyperlink>
    </w:p>
    <w:p w14:paraId="35B3857A" w14:textId="1AF1D63C" w:rsidR="009F0A3B" w:rsidRDefault="004F3DD4">
      <w:pPr>
        <w:pStyle w:val="TOC3"/>
        <w:rPr>
          <w:rFonts w:asciiTheme="minorHAnsi" w:eastAsiaTheme="minorEastAsia" w:hAnsiTheme="minorHAnsi" w:cstheme="minorBidi"/>
          <w:i w:val="0"/>
          <w:iCs w:val="0"/>
          <w:noProof/>
          <w:sz w:val="24"/>
          <w:szCs w:val="24"/>
        </w:rPr>
      </w:pPr>
      <w:hyperlink w:anchor="_Toc118494136" w:history="1">
        <w:r w:rsidR="009F0A3B" w:rsidRPr="00614B90">
          <w:rPr>
            <w:rStyle w:val="Hyperlink"/>
            <w:noProof/>
          </w:rPr>
          <w:t>3.2.2</w:t>
        </w:r>
        <w:r w:rsidR="009F0A3B">
          <w:rPr>
            <w:rFonts w:asciiTheme="minorHAnsi" w:eastAsiaTheme="minorEastAsia" w:hAnsiTheme="minorHAnsi" w:cstheme="minorBidi"/>
            <w:i w:val="0"/>
            <w:iCs w:val="0"/>
            <w:noProof/>
            <w:sz w:val="24"/>
            <w:szCs w:val="24"/>
          </w:rPr>
          <w:tab/>
        </w:r>
        <w:r w:rsidR="009F0A3B" w:rsidRPr="00614B90">
          <w:rPr>
            <w:rStyle w:val="Hyperlink"/>
            <w:noProof/>
          </w:rPr>
          <w:t>Iteration 2</w:t>
        </w:r>
        <w:r w:rsidR="009F0A3B">
          <w:rPr>
            <w:noProof/>
            <w:webHidden/>
          </w:rPr>
          <w:tab/>
        </w:r>
        <w:r w:rsidR="009F0A3B">
          <w:rPr>
            <w:noProof/>
            <w:webHidden/>
          </w:rPr>
          <w:fldChar w:fldCharType="begin"/>
        </w:r>
        <w:r w:rsidR="009F0A3B">
          <w:rPr>
            <w:noProof/>
            <w:webHidden/>
          </w:rPr>
          <w:instrText xml:space="preserve"> PAGEREF _Toc118494136 \h </w:instrText>
        </w:r>
        <w:r w:rsidR="009F0A3B">
          <w:rPr>
            <w:noProof/>
            <w:webHidden/>
          </w:rPr>
        </w:r>
        <w:r w:rsidR="009F0A3B">
          <w:rPr>
            <w:noProof/>
            <w:webHidden/>
          </w:rPr>
          <w:fldChar w:fldCharType="separate"/>
        </w:r>
        <w:r w:rsidR="009F0A3B">
          <w:rPr>
            <w:noProof/>
            <w:webHidden/>
          </w:rPr>
          <w:t>11</w:t>
        </w:r>
        <w:r w:rsidR="009F0A3B">
          <w:rPr>
            <w:noProof/>
            <w:webHidden/>
          </w:rPr>
          <w:fldChar w:fldCharType="end"/>
        </w:r>
      </w:hyperlink>
    </w:p>
    <w:p w14:paraId="43147BA0" w14:textId="6CDEF4AC" w:rsidR="009F0A3B" w:rsidRDefault="004F3DD4">
      <w:pPr>
        <w:pStyle w:val="TOC1"/>
        <w:rPr>
          <w:rFonts w:asciiTheme="minorHAnsi" w:eastAsiaTheme="minorEastAsia" w:hAnsiTheme="minorHAnsi" w:cstheme="minorBidi"/>
          <w:b w:val="0"/>
          <w:bCs w:val="0"/>
          <w:smallCaps w:val="0"/>
          <w:noProof/>
          <w:sz w:val="24"/>
          <w:szCs w:val="24"/>
        </w:rPr>
      </w:pPr>
      <w:hyperlink w:anchor="_Toc118494137" w:history="1">
        <w:r w:rsidR="009F0A3B" w:rsidRPr="00614B90">
          <w:rPr>
            <w:rStyle w:val="Hyperlink"/>
            <w:noProof/>
          </w:rPr>
          <w:t>4</w:t>
        </w:r>
        <w:r w:rsidR="009F0A3B">
          <w:rPr>
            <w:rFonts w:asciiTheme="minorHAnsi" w:eastAsiaTheme="minorEastAsia" w:hAnsiTheme="minorHAnsi" w:cstheme="minorBidi"/>
            <w:b w:val="0"/>
            <w:bCs w:val="0"/>
            <w:smallCaps w:val="0"/>
            <w:noProof/>
            <w:sz w:val="24"/>
            <w:szCs w:val="24"/>
          </w:rPr>
          <w:tab/>
        </w:r>
        <w:r w:rsidR="009F0A3B" w:rsidRPr="00614B90">
          <w:rPr>
            <w:rStyle w:val="Hyperlink"/>
            <w:noProof/>
          </w:rPr>
          <w:t>Test Results</w:t>
        </w:r>
        <w:r w:rsidR="009F0A3B">
          <w:rPr>
            <w:noProof/>
            <w:webHidden/>
          </w:rPr>
          <w:tab/>
        </w:r>
        <w:r w:rsidR="009F0A3B">
          <w:rPr>
            <w:noProof/>
            <w:webHidden/>
          </w:rPr>
          <w:fldChar w:fldCharType="begin"/>
        </w:r>
        <w:r w:rsidR="009F0A3B">
          <w:rPr>
            <w:noProof/>
            <w:webHidden/>
          </w:rPr>
          <w:instrText xml:space="preserve"> PAGEREF _Toc118494137 \h </w:instrText>
        </w:r>
        <w:r w:rsidR="009F0A3B">
          <w:rPr>
            <w:noProof/>
            <w:webHidden/>
          </w:rPr>
        </w:r>
        <w:r w:rsidR="009F0A3B">
          <w:rPr>
            <w:noProof/>
            <w:webHidden/>
          </w:rPr>
          <w:fldChar w:fldCharType="separate"/>
        </w:r>
        <w:r w:rsidR="009F0A3B">
          <w:rPr>
            <w:noProof/>
            <w:webHidden/>
          </w:rPr>
          <w:t>12</w:t>
        </w:r>
        <w:r w:rsidR="009F0A3B">
          <w:rPr>
            <w:noProof/>
            <w:webHidden/>
          </w:rPr>
          <w:fldChar w:fldCharType="end"/>
        </w:r>
      </w:hyperlink>
    </w:p>
    <w:p w14:paraId="03D78EF5" w14:textId="231E7708" w:rsidR="009F0A3B" w:rsidRDefault="004F3DD4">
      <w:pPr>
        <w:pStyle w:val="TOC2"/>
        <w:rPr>
          <w:rFonts w:asciiTheme="minorHAnsi" w:eastAsiaTheme="minorEastAsia" w:hAnsiTheme="minorHAnsi" w:cstheme="minorBidi"/>
          <w:smallCaps w:val="0"/>
          <w:noProof/>
          <w:sz w:val="24"/>
          <w:szCs w:val="24"/>
        </w:rPr>
      </w:pPr>
      <w:hyperlink w:anchor="_Toc118494138" w:history="1">
        <w:r w:rsidR="009F0A3B" w:rsidRPr="00614B90">
          <w:rPr>
            <w:rStyle w:val="Hyperlink"/>
            <w:noProof/>
          </w:rPr>
          <w:t>4.1</w:t>
        </w:r>
        <w:r w:rsidR="009F0A3B">
          <w:rPr>
            <w:rFonts w:asciiTheme="minorHAnsi" w:eastAsiaTheme="minorEastAsia" w:hAnsiTheme="minorHAnsi" w:cstheme="minorBidi"/>
            <w:smallCaps w:val="0"/>
            <w:noProof/>
            <w:sz w:val="24"/>
            <w:szCs w:val="24"/>
          </w:rPr>
          <w:tab/>
        </w:r>
        <w:r w:rsidR="009F0A3B" w:rsidRPr="00614B90">
          <w:rPr>
            <w:rStyle w:val="Hyperlink"/>
            <w:noProof/>
          </w:rPr>
          <w:t>Unit/Integration Test Results</w:t>
        </w:r>
        <w:r w:rsidR="009F0A3B">
          <w:rPr>
            <w:noProof/>
            <w:webHidden/>
          </w:rPr>
          <w:tab/>
        </w:r>
        <w:r w:rsidR="009F0A3B">
          <w:rPr>
            <w:noProof/>
            <w:webHidden/>
          </w:rPr>
          <w:fldChar w:fldCharType="begin"/>
        </w:r>
        <w:r w:rsidR="009F0A3B">
          <w:rPr>
            <w:noProof/>
            <w:webHidden/>
          </w:rPr>
          <w:instrText xml:space="preserve"> PAGEREF _Toc118494138 \h </w:instrText>
        </w:r>
        <w:r w:rsidR="009F0A3B">
          <w:rPr>
            <w:noProof/>
            <w:webHidden/>
          </w:rPr>
        </w:r>
        <w:r w:rsidR="009F0A3B">
          <w:rPr>
            <w:noProof/>
            <w:webHidden/>
          </w:rPr>
          <w:fldChar w:fldCharType="separate"/>
        </w:r>
        <w:r w:rsidR="009F0A3B">
          <w:rPr>
            <w:noProof/>
            <w:webHidden/>
          </w:rPr>
          <w:t>12</w:t>
        </w:r>
        <w:r w:rsidR="009F0A3B">
          <w:rPr>
            <w:noProof/>
            <w:webHidden/>
          </w:rPr>
          <w:fldChar w:fldCharType="end"/>
        </w:r>
      </w:hyperlink>
    </w:p>
    <w:p w14:paraId="7F93FAB5" w14:textId="0E03EE43" w:rsidR="009F0A3B" w:rsidRDefault="004F3DD4">
      <w:pPr>
        <w:pStyle w:val="TOC3"/>
        <w:rPr>
          <w:rFonts w:asciiTheme="minorHAnsi" w:eastAsiaTheme="minorEastAsia" w:hAnsiTheme="minorHAnsi" w:cstheme="minorBidi"/>
          <w:i w:val="0"/>
          <w:iCs w:val="0"/>
          <w:noProof/>
          <w:sz w:val="24"/>
          <w:szCs w:val="24"/>
        </w:rPr>
      </w:pPr>
      <w:hyperlink w:anchor="_Toc118494139" w:history="1">
        <w:r w:rsidR="009F0A3B" w:rsidRPr="00614B90">
          <w:rPr>
            <w:rStyle w:val="Hyperlink"/>
            <w:noProof/>
          </w:rPr>
          <w:t>4.1.1</w:t>
        </w:r>
        <w:r w:rsidR="009F0A3B">
          <w:rPr>
            <w:rFonts w:asciiTheme="minorHAnsi" w:eastAsiaTheme="minorEastAsia" w:hAnsiTheme="minorHAnsi" w:cstheme="minorBidi"/>
            <w:i w:val="0"/>
            <w:iCs w:val="0"/>
            <w:noProof/>
            <w:sz w:val="24"/>
            <w:szCs w:val="24"/>
          </w:rPr>
          <w:tab/>
        </w:r>
        <w:r w:rsidR="009F0A3B" w:rsidRPr="00614B90">
          <w:rPr>
            <w:rStyle w:val="Hyperlink"/>
            <w:noProof/>
          </w:rPr>
          <w:t>Iteration 1</w:t>
        </w:r>
        <w:r w:rsidR="009F0A3B">
          <w:rPr>
            <w:noProof/>
            <w:webHidden/>
          </w:rPr>
          <w:tab/>
        </w:r>
        <w:r w:rsidR="009F0A3B">
          <w:rPr>
            <w:noProof/>
            <w:webHidden/>
          </w:rPr>
          <w:fldChar w:fldCharType="begin"/>
        </w:r>
        <w:r w:rsidR="009F0A3B">
          <w:rPr>
            <w:noProof/>
            <w:webHidden/>
          </w:rPr>
          <w:instrText xml:space="preserve"> PAGEREF _Toc118494139 \h </w:instrText>
        </w:r>
        <w:r w:rsidR="009F0A3B">
          <w:rPr>
            <w:noProof/>
            <w:webHidden/>
          </w:rPr>
        </w:r>
        <w:r w:rsidR="009F0A3B">
          <w:rPr>
            <w:noProof/>
            <w:webHidden/>
          </w:rPr>
          <w:fldChar w:fldCharType="separate"/>
        </w:r>
        <w:r w:rsidR="009F0A3B">
          <w:rPr>
            <w:noProof/>
            <w:webHidden/>
          </w:rPr>
          <w:t>12</w:t>
        </w:r>
        <w:r w:rsidR="009F0A3B">
          <w:rPr>
            <w:noProof/>
            <w:webHidden/>
          </w:rPr>
          <w:fldChar w:fldCharType="end"/>
        </w:r>
      </w:hyperlink>
    </w:p>
    <w:p w14:paraId="6B05EA50" w14:textId="10A7831F" w:rsidR="009F0A3B" w:rsidRDefault="004F3DD4">
      <w:pPr>
        <w:pStyle w:val="TOC3"/>
        <w:rPr>
          <w:rFonts w:asciiTheme="minorHAnsi" w:eastAsiaTheme="minorEastAsia" w:hAnsiTheme="minorHAnsi" w:cstheme="minorBidi"/>
          <w:i w:val="0"/>
          <w:iCs w:val="0"/>
          <w:noProof/>
          <w:sz w:val="24"/>
          <w:szCs w:val="24"/>
        </w:rPr>
      </w:pPr>
      <w:hyperlink w:anchor="_Toc118494140" w:history="1">
        <w:r w:rsidR="009F0A3B" w:rsidRPr="00614B90">
          <w:rPr>
            <w:rStyle w:val="Hyperlink"/>
            <w:noProof/>
          </w:rPr>
          <w:t>4.1.2</w:t>
        </w:r>
        <w:r w:rsidR="009F0A3B">
          <w:rPr>
            <w:rFonts w:asciiTheme="minorHAnsi" w:eastAsiaTheme="minorEastAsia" w:hAnsiTheme="minorHAnsi" w:cstheme="minorBidi"/>
            <w:i w:val="0"/>
            <w:iCs w:val="0"/>
            <w:noProof/>
            <w:sz w:val="24"/>
            <w:szCs w:val="24"/>
          </w:rPr>
          <w:tab/>
        </w:r>
        <w:r w:rsidR="009F0A3B" w:rsidRPr="00614B90">
          <w:rPr>
            <w:rStyle w:val="Hyperlink"/>
            <w:noProof/>
          </w:rPr>
          <w:t>Iteration 2</w:t>
        </w:r>
        <w:r w:rsidR="009F0A3B">
          <w:rPr>
            <w:noProof/>
            <w:webHidden/>
          </w:rPr>
          <w:tab/>
        </w:r>
        <w:r w:rsidR="009F0A3B">
          <w:rPr>
            <w:noProof/>
            <w:webHidden/>
          </w:rPr>
          <w:fldChar w:fldCharType="begin"/>
        </w:r>
        <w:r w:rsidR="009F0A3B">
          <w:rPr>
            <w:noProof/>
            <w:webHidden/>
          </w:rPr>
          <w:instrText xml:space="preserve"> PAGEREF _Toc118494140 \h </w:instrText>
        </w:r>
        <w:r w:rsidR="009F0A3B">
          <w:rPr>
            <w:noProof/>
            <w:webHidden/>
          </w:rPr>
        </w:r>
        <w:r w:rsidR="009F0A3B">
          <w:rPr>
            <w:noProof/>
            <w:webHidden/>
          </w:rPr>
          <w:fldChar w:fldCharType="separate"/>
        </w:r>
        <w:r w:rsidR="009F0A3B">
          <w:rPr>
            <w:noProof/>
            <w:webHidden/>
          </w:rPr>
          <w:t>13</w:t>
        </w:r>
        <w:r w:rsidR="009F0A3B">
          <w:rPr>
            <w:noProof/>
            <w:webHidden/>
          </w:rPr>
          <w:fldChar w:fldCharType="end"/>
        </w:r>
      </w:hyperlink>
    </w:p>
    <w:p w14:paraId="5CFAE2F1" w14:textId="718B4EED" w:rsidR="009F0A3B" w:rsidRDefault="004F3DD4">
      <w:pPr>
        <w:pStyle w:val="TOC2"/>
        <w:rPr>
          <w:rFonts w:asciiTheme="minorHAnsi" w:eastAsiaTheme="minorEastAsia" w:hAnsiTheme="minorHAnsi" w:cstheme="minorBidi"/>
          <w:smallCaps w:val="0"/>
          <w:noProof/>
          <w:sz w:val="24"/>
          <w:szCs w:val="24"/>
        </w:rPr>
      </w:pPr>
      <w:hyperlink w:anchor="_Toc118494141" w:history="1">
        <w:r w:rsidR="009F0A3B" w:rsidRPr="00614B90">
          <w:rPr>
            <w:rStyle w:val="Hyperlink"/>
            <w:noProof/>
          </w:rPr>
          <w:t>4.2</w:t>
        </w:r>
        <w:r w:rsidR="009F0A3B">
          <w:rPr>
            <w:rFonts w:asciiTheme="minorHAnsi" w:eastAsiaTheme="minorEastAsia" w:hAnsiTheme="minorHAnsi" w:cstheme="minorBidi"/>
            <w:smallCaps w:val="0"/>
            <w:noProof/>
            <w:sz w:val="24"/>
            <w:szCs w:val="24"/>
          </w:rPr>
          <w:tab/>
        </w:r>
        <w:r w:rsidR="009F0A3B" w:rsidRPr="00614B90">
          <w:rPr>
            <w:rStyle w:val="Hyperlink"/>
            <w:noProof/>
          </w:rPr>
          <w:t>Functional Test Results</w:t>
        </w:r>
        <w:r w:rsidR="009F0A3B">
          <w:rPr>
            <w:noProof/>
            <w:webHidden/>
          </w:rPr>
          <w:tab/>
        </w:r>
        <w:r w:rsidR="009F0A3B">
          <w:rPr>
            <w:noProof/>
            <w:webHidden/>
          </w:rPr>
          <w:fldChar w:fldCharType="begin"/>
        </w:r>
        <w:r w:rsidR="009F0A3B">
          <w:rPr>
            <w:noProof/>
            <w:webHidden/>
          </w:rPr>
          <w:instrText xml:space="preserve"> PAGEREF _Toc118494141 \h </w:instrText>
        </w:r>
        <w:r w:rsidR="009F0A3B">
          <w:rPr>
            <w:noProof/>
            <w:webHidden/>
          </w:rPr>
        </w:r>
        <w:r w:rsidR="009F0A3B">
          <w:rPr>
            <w:noProof/>
            <w:webHidden/>
          </w:rPr>
          <w:fldChar w:fldCharType="separate"/>
        </w:r>
        <w:r w:rsidR="009F0A3B">
          <w:rPr>
            <w:noProof/>
            <w:webHidden/>
          </w:rPr>
          <w:t>14</w:t>
        </w:r>
        <w:r w:rsidR="009F0A3B">
          <w:rPr>
            <w:noProof/>
            <w:webHidden/>
          </w:rPr>
          <w:fldChar w:fldCharType="end"/>
        </w:r>
      </w:hyperlink>
    </w:p>
    <w:p w14:paraId="1FE11656" w14:textId="2A2AC2B9" w:rsidR="009F0A3B" w:rsidRDefault="004F3DD4">
      <w:pPr>
        <w:pStyle w:val="TOC3"/>
        <w:rPr>
          <w:rFonts w:asciiTheme="minorHAnsi" w:eastAsiaTheme="minorEastAsia" w:hAnsiTheme="minorHAnsi" w:cstheme="minorBidi"/>
          <w:i w:val="0"/>
          <w:iCs w:val="0"/>
          <w:noProof/>
          <w:sz w:val="24"/>
          <w:szCs w:val="24"/>
        </w:rPr>
      </w:pPr>
      <w:hyperlink w:anchor="_Toc118494142" w:history="1">
        <w:r w:rsidR="009F0A3B" w:rsidRPr="00614B90">
          <w:rPr>
            <w:rStyle w:val="Hyperlink"/>
            <w:noProof/>
          </w:rPr>
          <w:t>4.2.1</w:t>
        </w:r>
        <w:r w:rsidR="009F0A3B">
          <w:rPr>
            <w:rFonts w:asciiTheme="minorHAnsi" w:eastAsiaTheme="minorEastAsia" w:hAnsiTheme="minorHAnsi" w:cstheme="minorBidi"/>
            <w:i w:val="0"/>
            <w:iCs w:val="0"/>
            <w:noProof/>
            <w:sz w:val="24"/>
            <w:szCs w:val="24"/>
          </w:rPr>
          <w:tab/>
        </w:r>
        <w:r w:rsidR="009F0A3B" w:rsidRPr="00614B90">
          <w:rPr>
            <w:rStyle w:val="Hyperlink"/>
            <w:noProof/>
          </w:rPr>
          <w:t>Iteration 1</w:t>
        </w:r>
        <w:r w:rsidR="009F0A3B">
          <w:rPr>
            <w:noProof/>
            <w:webHidden/>
          </w:rPr>
          <w:tab/>
        </w:r>
        <w:r w:rsidR="009F0A3B">
          <w:rPr>
            <w:noProof/>
            <w:webHidden/>
          </w:rPr>
          <w:fldChar w:fldCharType="begin"/>
        </w:r>
        <w:r w:rsidR="009F0A3B">
          <w:rPr>
            <w:noProof/>
            <w:webHidden/>
          </w:rPr>
          <w:instrText xml:space="preserve"> PAGEREF _Toc118494142 \h </w:instrText>
        </w:r>
        <w:r w:rsidR="009F0A3B">
          <w:rPr>
            <w:noProof/>
            <w:webHidden/>
          </w:rPr>
        </w:r>
        <w:r w:rsidR="009F0A3B">
          <w:rPr>
            <w:noProof/>
            <w:webHidden/>
          </w:rPr>
          <w:fldChar w:fldCharType="separate"/>
        </w:r>
        <w:r w:rsidR="009F0A3B">
          <w:rPr>
            <w:noProof/>
            <w:webHidden/>
          </w:rPr>
          <w:t>14</w:t>
        </w:r>
        <w:r w:rsidR="009F0A3B">
          <w:rPr>
            <w:noProof/>
            <w:webHidden/>
          </w:rPr>
          <w:fldChar w:fldCharType="end"/>
        </w:r>
      </w:hyperlink>
    </w:p>
    <w:p w14:paraId="1922B278" w14:textId="49C89969" w:rsidR="009F0A3B" w:rsidRDefault="004F3DD4">
      <w:pPr>
        <w:pStyle w:val="TOC3"/>
        <w:rPr>
          <w:rFonts w:asciiTheme="minorHAnsi" w:eastAsiaTheme="minorEastAsia" w:hAnsiTheme="minorHAnsi" w:cstheme="minorBidi"/>
          <w:i w:val="0"/>
          <w:iCs w:val="0"/>
          <w:noProof/>
          <w:sz w:val="24"/>
          <w:szCs w:val="24"/>
        </w:rPr>
      </w:pPr>
      <w:hyperlink w:anchor="_Toc118494143" w:history="1">
        <w:r w:rsidR="009F0A3B" w:rsidRPr="00614B90">
          <w:rPr>
            <w:rStyle w:val="Hyperlink"/>
            <w:noProof/>
          </w:rPr>
          <w:t>4.2.2</w:t>
        </w:r>
        <w:r w:rsidR="009F0A3B">
          <w:rPr>
            <w:rFonts w:asciiTheme="minorHAnsi" w:eastAsiaTheme="minorEastAsia" w:hAnsiTheme="minorHAnsi" w:cstheme="minorBidi"/>
            <w:i w:val="0"/>
            <w:iCs w:val="0"/>
            <w:noProof/>
            <w:sz w:val="24"/>
            <w:szCs w:val="24"/>
          </w:rPr>
          <w:tab/>
        </w:r>
        <w:r w:rsidR="009F0A3B" w:rsidRPr="00614B90">
          <w:rPr>
            <w:rStyle w:val="Hyperlink"/>
            <w:noProof/>
          </w:rPr>
          <w:t>Iteration 2</w:t>
        </w:r>
        <w:r w:rsidR="009F0A3B">
          <w:rPr>
            <w:noProof/>
            <w:webHidden/>
          </w:rPr>
          <w:tab/>
        </w:r>
        <w:r w:rsidR="009F0A3B">
          <w:rPr>
            <w:noProof/>
            <w:webHidden/>
          </w:rPr>
          <w:fldChar w:fldCharType="begin"/>
        </w:r>
        <w:r w:rsidR="009F0A3B">
          <w:rPr>
            <w:noProof/>
            <w:webHidden/>
          </w:rPr>
          <w:instrText xml:space="preserve"> PAGEREF _Toc118494143 \h </w:instrText>
        </w:r>
        <w:r w:rsidR="009F0A3B">
          <w:rPr>
            <w:noProof/>
            <w:webHidden/>
          </w:rPr>
        </w:r>
        <w:r w:rsidR="009F0A3B">
          <w:rPr>
            <w:noProof/>
            <w:webHidden/>
          </w:rPr>
          <w:fldChar w:fldCharType="separate"/>
        </w:r>
        <w:r w:rsidR="009F0A3B">
          <w:rPr>
            <w:noProof/>
            <w:webHidden/>
          </w:rPr>
          <w:t>15</w:t>
        </w:r>
        <w:r w:rsidR="009F0A3B">
          <w:rPr>
            <w:noProof/>
            <w:webHidden/>
          </w:rPr>
          <w:fldChar w:fldCharType="end"/>
        </w:r>
      </w:hyperlink>
    </w:p>
    <w:p w14:paraId="6325552C" w14:textId="353C4E4E" w:rsidR="009F0A3B" w:rsidRDefault="004F3DD4">
      <w:pPr>
        <w:pStyle w:val="TOC2"/>
        <w:rPr>
          <w:rFonts w:asciiTheme="minorHAnsi" w:eastAsiaTheme="minorEastAsia" w:hAnsiTheme="minorHAnsi" w:cstheme="minorBidi"/>
          <w:smallCaps w:val="0"/>
          <w:noProof/>
          <w:sz w:val="24"/>
          <w:szCs w:val="24"/>
        </w:rPr>
      </w:pPr>
      <w:hyperlink w:anchor="_Toc118494144" w:history="1">
        <w:r w:rsidR="009F0A3B" w:rsidRPr="00614B90">
          <w:rPr>
            <w:rStyle w:val="Hyperlink"/>
            <w:noProof/>
          </w:rPr>
          <w:t>4.3</w:t>
        </w:r>
        <w:r w:rsidR="009F0A3B">
          <w:rPr>
            <w:rFonts w:asciiTheme="minorHAnsi" w:eastAsiaTheme="minorEastAsia" w:hAnsiTheme="minorHAnsi" w:cstheme="minorBidi"/>
            <w:smallCaps w:val="0"/>
            <w:noProof/>
            <w:sz w:val="24"/>
            <w:szCs w:val="24"/>
          </w:rPr>
          <w:tab/>
        </w:r>
        <w:r w:rsidR="009F0A3B" w:rsidRPr="00614B90">
          <w:rPr>
            <w:rStyle w:val="Hyperlink"/>
            <w:noProof/>
          </w:rPr>
          <w:t>User Acceptance Test Results</w:t>
        </w:r>
        <w:r w:rsidR="009F0A3B">
          <w:rPr>
            <w:noProof/>
            <w:webHidden/>
          </w:rPr>
          <w:tab/>
        </w:r>
        <w:r w:rsidR="009F0A3B">
          <w:rPr>
            <w:noProof/>
            <w:webHidden/>
          </w:rPr>
          <w:fldChar w:fldCharType="begin"/>
        </w:r>
        <w:r w:rsidR="009F0A3B">
          <w:rPr>
            <w:noProof/>
            <w:webHidden/>
          </w:rPr>
          <w:instrText xml:space="preserve"> PAGEREF _Toc118494144 \h </w:instrText>
        </w:r>
        <w:r w:rsidR="009F0A3B">
          <w:rPr>
            <w:noProof/>
            <w:webHidden/>
          </w:rPr>
        </w:r>
        <w:r w:rsidR="009F0A3B">
          <w:rPr>
            <w:noProof/>
            <w:webHidden/>
          </w:rPr>
          <w:fldChar w:fldCharType="separate"/>
        </w:r>
        <w:r w:rsidR="009F0A3B">
          <w:rPr>
            <w:noProof/>
            <w:webHidden/>
          </w:rPr>
          <w:t>16</w:t>
        </w:r>
        <w:r w:rsidR="009F0A3B">
          <w:rPr>
            <w:noProof/>
            <w:webHidden/>
          </w:rPr>
          <w:fldChar w:fldCharType="end"/>
        </w:r>
      </w:hyperlink>
    </w:p>
    <w:p w14:paraId="2A415FF0" w14:textId="70A6080C" w:rsidR="009F0A3B" w:rsidRDefault="004F3DD4">
      <w:pPr>
        <w:pStyle w:val="TOC3"/>
        <w:rPr>
          <w:rFonts w:asciiTheme="minorHAnsi" w:eastAsiaTheme="minorEastAsia" w:hAnsiTheme="minorHAnsi" w:cstheme="minorBidi"/>
          <w:i w:val="0"/>
          <w:iCs w:val="0"/>
          <w:noProof/>
          <w:sz w:val="24"/>
          <w:szCs w:val="24"/>
        </w:rPr>
      </w:pPr>
      <w:hyperlink w:anchor="_Toc118494145" w:history="1">
        <w:r w:rsidR="009F0A3B" w:rsidRPr="00614B90">
          <w:rPr>
            <w:rStyle w:val="Hyperlink"/>
            <w:noProof/>
          </w:rPr>
          <w:t>4.3.1</w:t>
        </w:r>
        <w:r w:rsidR="009F0A3B">
          <w:rPr>
            <w:rFonts w:asciiTheme="minorHAnsi" w:eastAsiaTheme="minorEastAsia" w:hAnsiTheme="minorHAnsi" w:cstheme="minorBidi"/>
            <w:i w:val="0"/>
            <w:iCs w:val="0"/>
            <w:noProof/>
            <w:sz w:val="24"/>
            <w:szCs w:val="24"/>
          </w:rPr>
          <w:tab/>
        </w:r>
        <w:r w:rsidR="009F0A3B" w:rsidRPr="00614B90">
          <w:rPr>
            <w:rStyle w:val="Hyperlink"/>
            <w:noProof/>
          </w:rPr>
          <w:t>Iteration 1</w:t>
        </w:r>
        <w:r w:rsidR="009F0A3B">
          <w:rPr>
            <w:noProof/>
            <w:webHidden/>
          </w:rPr>
          <w:tab/>
        </w:r>
        <w:r w:rsidR="009F0A3B">
          <w:rPr>
            <w:noProof/>
            <w:webHidden/>
          </w:rPr>
          <w:fldChar w:fldCharType="begin"/>
        </w:r>
        <w:r w:rsidR="009F0A3B">
          <w:rPr>
            <w:noProof/>
            <w:webHidden/>
          </w:rPr>
          <w:instrText xml:space="preserve"> PAGEREF _Toc118494145 \h </w:instrText>
        </w:r>
        <w:r w:rsidR="009F0A3B">
          <w:rPr>
            <w:noProof/>
            <w:webHidden/>
          </w:rPr>
        </w:r>
        <w:r w:rsidR="009F0A3B">
          <w:rPr>
            <w:noProof/>
            <w:webHidden/>
          </w:rPr>
          <w:fldChar w:fldCharType="separate"/>
        </w:r>
        <w:r w:rsidR="009F0A3B">
          <w:rPr>
            <w:noProof/>
            <w:webHidden/>
          </w:rPr>
          <w:t>16</w:t>
        </w:r>
        <w:r w:rsidR="009F0A3B">
          <w:rPr>
            <w:noProof/>
            <w:webHidden/>
          </w:rPr>
          <w:fldChar w:fldCharType="end"/>
        </w:r>
      </w:hyperlink>
    </w:p>
    <w:p w14:paraId="290A43B2" w14:textId="2E097ED7" w:rsidR="009F0A3B" w:rsidRDefault="004F3DD4">
      <w:pPr>
        <w:pStyle w:val="TOC3"/>
        <w:rPr>
          <w:rFonts w:asciiTheme="minorHAnsi" w:eastAsiaTheme="minorEastAsia" w:hAnsiTheme="minorHAnsi" w:cstheme="minorBidi"/>
          <w:i w:val="0"/>
          <w:iCs w:val="0"/>
          <w:noProof/>
          <w:sz w:val="24"/>
          <w:szCs w:val="24"/>
        </w:rPr>
      </w:pPr>
      <w:hyperlink w:anchor="_Toc118494146" w:history="1">
        <w:r w:rsidR="009F0A3B" w:rsidRPr="00614B90">
          <w:rPr>
            <w:rStyle w:val="Hyperlink"/>
            <w:noProof/>
          </w:rPr>
          <w:t>4.3.2</w:t>
        </w:r>
        <w:r w:rsidR="009F0A3B">
          <w:rPr>
            <w:rFonts w:asciiTheme="minorHAnsi" w:eastAsiaTheme="minorEastAsia" w:hAnsiTheme="minorHAnsi" w:cstheme="minorBidi"/>
            <w:i w:val="0"/>
            <w:iCs w:val="0"/>
            <w:noProof/>
            <w:sz w:val="24"/>
            <w:szCs w:val="24"/>
          </w:rPr>
          <w:tab/>
        </w:r>
        <w:r w:rsidR="009F0A3B" w:rsidRPr="00614B90">
          <w:rPr>
            <w:rStyle w:val="Hyperlink"/>
            <w:noProof/>
          </w:rPr>
          <w:t>Iteration 2</w:t>
        </w:r>
        <w:r w:rsidR="009F0A3B">
          <w:rPr>
            <w:noProof/>
            <w:webHidden/>
          </w:rPr>
          <w:tab/>
        </w:r>
        <w:r w:rsidR="009F0A3B">
          <w:rPr>
            <w:noProof/>
            <w:webHidden/>
          </w:rPr>
          <w:fldChar w:fldCharType="begin"/>
        </w:r>
        <w:r w:rsidR="009F0A3B">
          <w:rPr>
            <w:noProof/>
            <w:webHidden/>
          </w:rPr>
          <w:instrText xml:space="preserve"> PAGEREF _Toc118494146 \h </w:instrText>
        </w:r>
        <w:r w:rsidR="009F0A3B">
          <w:rPr>
            <w:noProof/>
            <w:webHidden/>
          </w:rPr>
        </w:r>
        <w:r w:rsidR="009F0A3B">
          <w:rPr>
            <w:noProof/>
            <w:webHidden/>
          </w:rPr>
          <w:fldChar w:fldCharType="separate"/>
        </w:r>
        <w:r w:rsidR="009F0A3B">
          <w:rPr>
            <w:noProof/>
            <w:webHidden/>
          </w:rPr>
          <w:t>16</w:t>
        </w:r>
        <w:r w:rsidR="009F0A3B">
          <w:rPr>
            <w:noProof/>
            <w:webHidden/>
          </w:rPr>
          <w:fldChar w:fldCharType="end"/>
        </w:r>
      </w:hyperlink>
    </w:p>
    <w:p w14:paraId="09D3BE69" w14:textId="644910B8" w:rsidR="009F0A3B" w:rsidRDefault="004F3DD4">
      <w:pPr>
        <w:pStyle w:val="TOC1"/>
        <w:rPr>
          <w:rFonts w:asciiTheme="minorHAnsi" w:eastAsiaTheme="minorEastAsia" w:hAnsiTheme="minorHAnsi" w:cstheme="minorBidi"/>
          <w:b w:val="0"/>
          <w:bCs w:val="0"/>
          <w:smallCaps w:val="0"/>
          <w:noProof/>
          <w:sz w:val="24"/>
          <w:szCs w:val="24"/>
        </w:rPr>
      </w:pPr>
      <w:hyperlink w:anchor="_Toc118494147" w:history="1">
        <w:r w:rsidR="009F0A3B" w:rsidRPr="00614B90">
          <w:rPr>
            <w:rStyle w:val="Hyperlink"/>
            <w:noProof/>
          </w:rPr>
          <w:t>5</w:t>
        </w:r>
        <w:r w:rsidR="009F0A3B">
          <w:rPr>
            <w:rFonts w:asciiTheme="minorHAnsi" w:eastAsiaTheme="minorEastAsia" w:hAnsiTheme="minorHAnsi" w:cstheme="minorBidi"/>
            <w:b w:val="0"/>
            <w:bCs w:val="0"/>
            <w:smallCaps w:val="0"/>
            <w:noProof/>
            <w:sz w:val="24"/>
            <w:szCs w:val="24"/>
          </w:rPr>
          <w:tab/>
        </w:r>
        <w:r w:rsidR="009F0A3B" w:rsidRPr="00614B90">
          <w:rPr>
            <w:rStyle w:val="Hyperlink"/>
            <w:noProof/>
          </w:rPr>
          <w:t>Defect Report Summary</w:t>
        </w:r>
        <w:r w:rsidR="009F0A3B">
          <w:rPr>
            <w:noProof/>
            <w:webHidden/>
          </w:rPr>
          <w:tab/>
        </w:r>
        <w:r w:rsidR="009F0A3B">
          <w:rPr>
            <w:noProof/>
            <w:webHidden/>
          </w:rPr>
          <w:fldChar w:fldCharType="begin"/>
        </w:r>
        <w:r w:rsidR="009F0A3B">
          <w:rPr>
            <w:noProof/>
            <w:webHidden/>
          </w:rPr>
          <w:instrText xml:space="preserve"> PAGEREF _Toc118494147 \h </w:instrText>
        </w:r>
        <w:r w:rsidR="009F0A3B">
          <w:rPr>
            <w:noProof/>
            <w:webHidden/>
          </w:rPr>
        </w:r>
        <w:r w:rsidR="009F0A3B">
          <w:rPr>
            <w:noProof/>
            <w:webHidden/>
          </w:rPr>
          <w:fldChar w:fldCharType="separate"/>
        </w:r>
        <w:r w:rsidR="009F0A3B">
          <w:rPr>
            <w:noProof/>
            <w:webHidden/>
          </w:rPr>
          <w:t>17</w:t>
        </w:r>
        <w:r w:rsidR="009F0A3B">
          <w:rPr>
            <w:noProof/>
            <w:webHidden/>
          </w:rPr>
          <w:fldChar w:fldCharType="end"/>
        </w:r>
      </w:hyperlink>
    </w:p>
    <w:p w14:paraId="1B3C8535" w14:textId="61885873" w:rsidR="009F0A3B" w:rsidRDefault="004F3DD4">
      <w:pPr>
        <w:pStyle w:val="TOC2"/>
        <w:rPr>
          <w:rFonts w:asciiTheme="minorHAnsi" w:eastAsiaTheme="minorEastAsia" w:hAnsiTheme="minorHAnsi" w:cstheme="minorBidi"/>
          <w:smallCaps w:val="0"/>
          <w:noProof/>
          <w:sz w:val="24"/>
          <w:szCs w:val="24"/>
        </w:rPr>
      </w:pPr>
      <w:hyperlink w:anchor="_Toc118494148" w:history="1">
        <w:r w:rsidR="009F0A3B" w:rsidRPr="00614B90">
          <w:rPr>
            <w:rStyle w:val="Hyperlink"/>
            <w:noProof/>
          </w:rPr>
          <w:t>5.1</w:t>
        </w:r>
        <w:r w:rsidR="009F0A3B">
          <w:rPr>
            <w:rFonts w:asciiTheme="minorHAnsi" w:eastAsiaTheme="minorEastAsia" w:hAnsiTheme="minorHAnsi" w:cstheme="minorBidi"/>
            <w:smallCaps w:val="0"/>
            <w:noProof/>
            <w:sz w:val="24"/>
            <w:szCs w:val="24"/>
          </w:rPr>
          <w:tab/>
        </w:r>
        <w:r w:rsidR="009F0A3B" w:rsidRPr="00614B90">
          <w:rPr>
            <w:rStyle w:val="Hyperlink"/>
            <w:noProof/>
          </w:rPr>
          <w:t>Resolved Defects</w:t>
        </w:r>
        <w:r w:rsidR="009F0A3B">
          <w:rPr>
            <w:noProof/>
            <w:webHidden/>
          </w:rPr>
          <w:tab/>
        </w:r>
        <w:r w:rsidR="009F0A3B">
          <w:rPr>
            <w:noProof/>
            <w:webHidden/>
          </w:rPr>
          <w:fldChar w:fldCharType="begin"/>
        </w:r>
        <w:r w:rsidR="009F0A3B">
          <w:rPr>
            <w:noProof/>
            <w:webHidden/>
          </w:rPr>
          <w:instrText xml:space="preserve"> PAGEREF _Toc118494148 \h </w:instrText>
        </w:r>
        <w:r w:rsidR="009F0A3B">
          <w:rPr>
            <w:noProof/>
            <w:webHidden/>
          </w:rPr>
        </w:r>
        <w:r w:rsidR="009F0A3B">
          <w:rPr>
            <w:noProof/>
            <w:webHidden/>
          </w:rPr>
          <w:fldChar w:fldCharType="separate"/>
        </w:r>
        <w:r w:rsidR="009F0A3B">
          <w:rPr>
            <w:noProof/>
            <w:webHidden/>
          </w:rPr>
          <w:t>17</w:t>
        </w:r>
        <w:r w:rsidR="009F0A3B">
          <w:rPr>
            <w:noProof/>
            <w:webHidden/>
          </w:rPr>
          <w:fldChar w:fldCharType="end"/>
        </w:r>
      </w:hyperlink>
    </w:p>
    <w:p w14:paraId="7BCF0B88" w14:textId="773986C0" w:rsidR="009F0A3B" w:rsidRDefault="004F3DD4">
      <w:pPr>
        <w:pStyle w:val="TOC2"/>
        <w:rPr>
          <w:rFonts w:asciiTheme="minorHAnsi" w:eastAsiaTheme="minorEastAsia" w:hAnsiTheme="minorHAnsi" w:cstheme="minorBidi"/>
          <w:smallCaps w:val="0"/>
          <w:noProof/>
          <w:sz w:val="24"/>
          <w:szCs w:val="24"/>
        </w:rPr>
      </w:pPr>
      <w:hyperlink w:anchor="_Toc118494149" w:history="1">
        <w:r w:rsidR="009F0A3B" w:rsidRPr="00614B90">
          <w:rPr>
            <w:rStyle w:val="Hyperlink"/>
            <w:noProof/>
          </w:rPr>
          <w:t>5.2</w:t>
        </w:r>
        <w:r w:rsidR="009F0A3B">
          <w:rPr>
            <w:rFonts w:asciiTheme="minorHAnsi" w:eastAsiaTheme="minorEastAsia" w:hAnsiTheme="minorHAnsi" w:cstheme="minorBidi"/>
            <w:smallCaps w:val="0"/>
            <w:noProof/>
            <w:sz w:val="24"/>
            <w:szCs w:val="24"/>
          </w:rPr>
          <w:tab/>
        </w:r>
        <w:r w:rsidR="009F0A3B" w:rsidRPr="00614B90">
          <w:rPr>
            <w:rStyle w:val="Hyperlink"/>
            <w:noProof/>
          </w:rPr>
          <w:t>Unresolved Defects</w:t>
        </w:r>
        <w:r w:rsidR="009F0A3B">
          <w:rPr>
            <w:noProof/>
            <w:webHidden/>
          </w:rPr>
          <w:tab/>
        </w:r>
        <w:r w:rsidR="009F0A3B">
          <w:rPr>
            <w:noProof/>
            <w:webHidden/>
          </w:rPr>
          <w:fldChar w:fldCharType="begin"/>
        </w:r>
        <w:r w:rsidR="009F0A3B">
          <w:rPr>
            <w:noProof/>
            <w:webHidden/>
          </w:rPr>
          <w:instrText xml:space="preserve"> PAGEREF _Toc118494149 \h </w:instrText>
        </w:r>
        <w:r w:rsidR="009F0A3B">
          <w:rPr>
            <w:noProof/>
            <w:webHidden/>
          </w:rPr>
        </w:r>
        <w:r w:rsidR="009F0A3B">
          <w:rPr>
            <w:noProof/>
            <w:webHidden/>
          </w:rPr>
          <w:fldChar w:fldCharType="separate"/>
        </w:r>
        <w:r w:rsidR="009F0A3B">
          <w:rPr>
            <w:noProof/>
            <w:webHidden/>
          </w:rPr>
          <w:t>18</w:t>
        </w:r>
        <w:r w:rsidR="009F0A3B">
          <w:rPr>
            <w:noProof/>
            <w:webHidden/>
          </w:rPr>
          <w:fldChar w:fldCharType="end"/>
        </w:r>
      </w:hyperlink>
    </w:p>
    <w:p w14:paraId="50FA52F9" w14:textId="0D1B748C" w:rsidR="009F0A3B" w:rsidRDefault="004F3DD4">
      <w:pPr>
        <w:pStyle w:val="TOC1"/>
        <w:rPr>
          <w:rFonts w:asciiTheme="minorHAnsi" w:eastAsiaTheme="minorEastAsia" w:hAnsiTheme="minorHAnsi" w:cstheme="minorBidi"/>
          <w:b w:val="0"/>
          <w:bCs w:val="0"/>
          <w:smallCaps w:val="0"/>
          <w:noProof/>
          <w:sz w:val="24"/>
          <w:szCs w:val="24"/>
        </w:rPr>
      </w:pPr>
      <w:hyperlink w:anchor="_Toc118494150" w:history="1">
        <w:r w:rsidR="009F0A3B" w:rsidRPr="00614B90">
          <w:rPr>
            <w:rStyle w:val="Hyperlink"/>
            <w:noProof/>
          </w:rPr>
          <w:t>Attachment A – Acronyms and Abbreviations</w:t>
        </w:r>
        <w:r w:rsidR="009F0A3B">
          <w:rPr>
            <w:noProof/>
            <w:webHidden/>
          </w:rPr>
          <w:tab/>
        </w:r>
        <w:r w:rsidR="009F0A3B">
          <w:rPr>
            <w:noProof/>
            <w:webHidden/>
          </w:rPr>
          <w:fldChar w:fldCharType="begin"/>
        </w:r>
        <w:r w:rsidR="009F0A3B">
          <w:rPr>
            <w:noProof/>
            <w:webHidden/>
          </w:rPr>
          <w:instrText xml:space="preserve"> PAGEREF _Toc118494150 \h </w:instrText>
        </w:r>
        <w:r w:rsidR="009F0A3B">
          <w:rPr>
            <w:noProof/>
            <w:webHidden/>
          </w:rPr>
        </w:r>
        <w:r w:rsidR="009F0A3B">
          <w:rPr>
            <w:noProof/>
            <w:webHidden/>
          </w:rPr>
          <w:fldChar w:fldCharType="separate"/>
        </w:r>
        <w:r w:rsidR="009F0A3B">
          <w:rPr>
            <w:noProof/>
            <w:webHidden/>
          </w:rPr>
          <w:t>19</w:t>
        </w:r>
        <w:r w:rsidR="009F0A3B">
          <w:rPr>
            <w:noProof/>
            <w:webHidden/>
          </w:rPr>
          <w:fldChar w:fldCharType="end"/>
        </w:r>
      </w:hyperlink>
    </w:p>
    <w:p w14:paraId="2E4DE9F5" w14:textId="3EA22855" w:rsidR="009F0A3B" w:rsidRDefault="004F3DD4">
      <w:pPr>
        <w:pStyle w:val="TOC1"/>
        <w:rPr>
          <w:rFonts w:asciiTheme="minorHAnsi" w:eastAsiaTheme="minorEastAsia" w:hAnsiTheme="minorHAnsi" w:cstheme="minorBidi"/>
          <w:b w:val="0"/>
          <w:bCs w:val="0"/>
          <w:smallCaps w:val="0"/>
          <w:noProof/>
          <w:sz w:val="24"/>
          <w:szCs w:val="24"/>
        </w:rPr>
      </w:pPr>
      <w:hyperlink w:anchor="_Toc118494151" w:history="1">
        <w:r w:rsidR="009F0A3B" w:rsidRPr="00614B90">
          <w:rPr>
            <w:rStyle w:val="Hyperlink"/>
            <w:noProof/>
          </w:rPr>
          <w:t>Attachment B – Test Requirements Traceability Matrix</w:t>
        </w:r>
        <w:r w:rsidR="009F0A3B">
          <w:rPr>
            <w:noProof/>
            <w:webHidden/>
          </w:rPr>
          <w:tab/>
        </w:r>
        <w:r w:rsidR="009F0A3B">
          <w:rPr>
            <w:noProof/>
            <w:webHidden/>
          </w:rPr>
          <w:fldChar w:fldCharType="begin"/>
        </w:r>
        <w:r w:rsidR="009F0A3B">
          <w:rPr>
            <w:noProof/>
            <w:webHidden/>
          </w:rPr>
          <w:instrText xml:space="preserve"> PAGEREF _Toc118494151 \h </w:instrText>
        </w:r>
        <w:r w:rsidR="009F0A3B">
          <w:rPr>
            <w:noProof/>
            <w:webHidden/>
          </w:rPr>
        </w:r>
        <w:r w:rsidR="009F0A3B">
          <w:rPr>
            <w:noProof/>
            <w:webHidden/>
          </w:rPr>
          <w:fldChar w:fldCharType="separate"/>
        </w:r>
        <w:r w:rsidR="009F0A3B">
          <w:rPr>
            <w:noProof/>
            <w:webHidden/>
          </w:rPr>
          <w:t>20</w:t>
        </w:r>
        <w:r w:rsidR="009F0A3B">
          <w:rPr>
            <w:noProof/>
            <w:webHidden/>
          </w:rPr>
          <w:fldChar w:fldCharType="end"/>
        </w:r>
      </w:hyperlink>
    </w:p>
    <w:p w14:paraId="7E152B20" w14:textId="1A75B57E" w:rsidR="009F0A3B" w:rsidRDefault="004F3DD4">
      <w:pPr>
        <w:pStyle w:val="TOC1"/>
        <w:rPr>
          <w:rFonts w:asciiTheme="minorHAnsi" w:eastAsiaTheme="minorEastAsia" w:hAnsiTheme="minorHAnsi" w:cstheme="minorBidi"/>
          <w:b w:val="0"/>
          <w:bCs w:val="0"/>
          <w:smallCaps w:val="0"/>
          <w:noProof/>
          <w:sz w:val="24"/>
          <w:szCs w:val="24"/>
        </w:rPr>
      </w:pPr>
      <w:hyperlink w:anchor="_Toc118494152" w:history="1">
        <w:r w:rsidR="009F0A3B" w:rsidRPr="00614B90">
          <w:rPr>
            <w:rStyle w:val="Hyperlink"/>
            <w:noProof/>
          </w:rPr>
          <w:t>Attachment C – Detailed Test Case Results</w:t>
        </w:r>
        <w:r w:rsidR="009F0A3B">
          <w:rPr>
            <w:noProof/>
            <w:webHidden/>
          </w:rPr>
          <w:tab/>
        </w:r>
        <w:r w:rsidR="009F0A3B">
          <w:rPr>
            <w:noProof/>
            <w:webHidden/>
          </w:rPr>
          <w:fldChar w:fldCharType="begin"/>
        </w:r>
        <w:r w:rsidR="009F0A3B">
          <w:rPr>
            <w:noProof/>
            <w:webHidden/>
          </w:rPr>
          <w:instrText xml:space="preserve"> PAGEREF _Toc118494152 \h </w:instrText>
        </w:r>
        <w:r w:rsidR="009F0A3B">
          <w:rPr>
            <w:noProof/>
            <w:webHidden/>
          </w:rPr>
        </w:r>
        <w:r w:rsidR="009F0A3B">
          <w:rPr>
            <w:noProof/>
            <w:webHidden/>
          </w:rPr>
          <w:fldChar w:fldCharType="separate"/>
        </w:r>
        <w:r w:rsidR="009F0A3B">
          <w:rPr>
            <w:noProof/>
            <w:webHidden/>
          </w:rPr>
          <w:t>22</w:t>
        </w:r>
        <w:r w:rsidR="009F0A3B">
          <w:rPr>
            <w:noProof/>
            <w:webHidden/>
          </w:rPr>
          <w:fldChar w:fldCharType="end"/>
        </w:r>
      </w:hyperlink>
    </w:p>
    <w:p w14:paraId="0D2463A3" w14:textId="6CFBD431" w:rsidR="009F0A3B" w:rsidRDefault="004F3DD4">
      <w:pPr>
        <w:pStyle w:val="TOC2"/>
        <w:rPr>
          <w:rFonts w:asciiTheme="minorHAnsi" w:eastAsiaTheme="minorEastAsia" w:hAnsiTheme="minorHAnsi" w:cstheme="minorBidi"/>
          <w:smallCaps w:val="0"/>
          <w:noProof/>
          <w:sz w:val="24"/>
          <w:szCs w:val="24"/>
        </w:rPr>
      </w:pPr>
      <w:hyperlink w:anchor="_Toc118494153" w:history="1">
        <w:r w:rsidR="009F0A3B" w:rsidRPr="00614B90">
          <w:rPr>
            <w:rStyle w:val="Hyperlink"/>
            <w:noProof/>
          </w:rPr>
          <w:t>C – 1 System Test</w:t>
        </w:r>
        <w:r w:rsidR="009F0A3B">
          <w:rPr>
            <w:noProof/>
            <w:webHidden/>
          </w:rPr>
          <w:tab/>
        </w:r>
        <w:r w:rsidR="009F0A3B">
          <w:rPr>
            <w:noProof/>
            <w:webHidden/>
          </w:rPr>
          <w:fldChar w:fldCharType="begin"/>
        </w:r>
        <w:r w:rsidR="009F0A3B">
          <w:rPr>
            <w:noProof/>
            <w:webHidden/>
          </w:rPr>
          <w:instrText xml:space="preserve"> PAGEREF _Toc118494153 \h </w:instrText>
        </w:r>
        <w:r w:rsidR="009F0A3B">
          <w:rPr>
            <w:noProof/>
            <w:webHidden/>
          </w:rPr>
        </w:r>
        <w:r w:rsidR="009F0A3B">
          <w:rPr>
            <w:noProof/>
            <w:webHidden/>
          </w:rPr>
          <w:fldChar w:fldCharType="separate"/>
        </w:r>
        <w:r w:rsidR="009F0A3B">
          <w:rPr>
            <w:noProof/>
            <w:webHidden/>
          </w:rPr>
          <w:t>22</w:t>
        </w:r>
        <w:r w:rsidR="009F0A3B">
          <w:rPr>
            <w:noProof/>
            <w:webHidden/>
          </w:rPr>
          <w:fldChar w:fldCharType="end"/>
        </w:r>
      </w:hyperlink>
    </w:p>
    <w:p w14:paraId="480F252D" w14:textId="195664ED" w:rsidR="009F0A3B" w:rsidRDefault="004F3DD4">
      <w:pPr>
        <w:pStyle w:val="TOC2"/>
        <w:rPr>
          <w:rFonts w:asciiTheme="minorHAnsi" w:eastAsiaTheme="minorEastAsia" w:hAnsiTheme="minorHAnsi" w:cstheme="minorBidi"/>
          <w:smallCaps w:val="0"/>
          <w:noProof/>
          <w:sz w:val="24"/>
          <w:szCs w:val="24"/>
        </w:rPr>
      </w:pPr>
      <w:hyperlink w:anchor="_Toc118494154" w:history="1">
        <w:r w:rsidR="009F0A3B" w:rsidRPr="00614B90">
          <w:rPr>
            <w:rStyle w:val="Hyperlink"/>
            <w:noProof/>
          </w:rPr>
          <w:t>C – 2 User Acceptance Test</w:t>
        </w:r>
        <w:r w:rsidR="009F0A3B">
          <w:rPr>
            <w:noProof/>
            <w:webHidden/>
          </w:rPr>
          <w:tab/>
        </w:r>
        <w:r w:rsidR="009F0A3B">
          <w:rPr>
            <w:noProof/>
            <w:webHidden/>
          </w:rPr>
          <w:fldChar w:fldCharType="begin"/>
        </w:r>
        <w:r w:rsidR="009F0A3B">
          <w:rPr>
            <w:noProof/>
            <w:webHidden/>
          </w:rPr>
          <w:instrText xml:space="preserve"> PAGEREF _Toc118494154 \h </w:instrText>
        </w:r>
        <w:r w:rsidR="009F0A3B">
          <w:rPr>
            <w:noProof/>
            <w:webHidden/>
          </w:rPr>
        </w:r>
        <w:r w:rsidR="009F0A3B">
          <w:rPr>
            <w:noProof/>
            <w:webHidden/>
          </w:rPr>
          <w:fldChar w:fldCharType="separate"/>
        </w:r>
        <w:r w:rsidR="009F0A3B">
          <w:rPr>
            <w:noProof/>
            <w:webHidden/>
          </w:rPr>
          <w:t>26</w:t>
        </w:r>
        <w:r w:rsidR="009F0A3B">
          <w:rPr>
            <w:noProof/>
            <w:webHidden/>
          </w:rPr>
          <w:fldChar w:fldCharType="end"/>
        </w:r>
      </w:hyperlink>
    </w:p>
    <w:p w14:paraId="08121BB3" w14:textId="4EC3AC94" w:rsidR="009F0A3B" w:rsidRDefault="004F3DD4">
      <w:pPr>
        <w:pStyle w:val="TOC1"/>
        <w:rPr>
          <w:rFonts w:asciiTheme="minorHAnsi" w:eastAsiaTheme="minorEastAsia" w:hAnsiTheme="minorHAnsi" w:cstheme="minorBidi"/>
          <w:b w:val="0"/>
          <w:bCs w:val="0"/>
          <w:smallCaps w:val="0"/>
          <w:noProof/>
          <w:sz w:val="24"/>
          <w:szCs w:val="24"/>
        </w:rPr>
      </w:pPr>
      <w:hyperlink w:anchor="_Toc118494155" w:history="1">
        <w:r w:rsidR="009F0A3B" w:rsidRPr="00614B90">
          <w:rPr>
            <w:rStyle w:val="Hyperlink"/>
            <w:noProof/>
          </w:rPr>
          <w:t>Appendix - Document References</w:t>
        </w:r>
        <w:r w:rsidR="009F0A3B">
          <w:rPr>
            <w:noProof/>
            <w:webHidden/>
          </w:rPr>
          <w:tab/>
        </w:r>
        <w:r w:rsidR="009F0A3B">
          <w:rPr>
            <w:noProof/>
            <w:webHidden/>
          </w:rPr>
          <w:fldChar w:fldCharType="begin"/>
        </w:r>
        <w:r w:rsidR="009F0A3B">
          <w:rPr>
            <w:noProof/>
            <w:webHidden/>
          </w:rPr>
          <w:instrText xml:space="preserve"> PAGEREF _Toc118494155 \h </w:instrText>
        </w:r>
        <w:r w:rsidR="009F0A3B">
          <w:rPr>
            <w:noProof/>
            <w:webHidden/>
          </w:rPr>
        </w:r>
        <w:r w:rsidR="009F0A3B">
          <w:rPr>
            <w:noProof/>
            <w:webHidden/>
          </w:rPr>
          <w:fldChar w:fldCharType="separate"/>
        </w:r>
        <w:r w:rsidR="009F0A3B">
          <w:rPr>
            <w:noProof/>
            <w:webHidden/>
          </w:rPr>
          <w:t>28</w:t>
        </w:r>
        <w:r w:rsidR="009F0A3B">
          <w:rPr>
            <w:noProof/>
            <w:webHidden/>
          </w:rPr>
          <w:fldChar w:fldCharType="end"/>
        </w:r>
      </w:hyperlink>
    </w:p>
    <w:p w14:paraId="0A43736B" w14:textId="39BD482B" w:rsidR="00B17970" w:rsidRDefault="00432C1C" w:rsidP="00B17970">
      <w:r>
        <w:fldChar w:fldCharType="end"/>
      </w:r>
    </w:p>
    <w:p w14:paraId="58AF83A5" w14:textId="77777777" w:rsidR="00B17970" w:rsidRDefault="00B17970" w:rsidP="00B17970">
      <w:bookmarkStart w:id="1" w:name="_heading=h.1fob9te"/>
      <w:bookmarkEnd w:id="1"/>
      <w:r>
        <w:br w:type="page"/>
      </w:r>
    </w:p>
    <w:p w14:paraId="6A0EDFE0" w14:textId="77777777" w:rsidR="00F02B5B" w:rsidRPr="00CC18B6" w:rsidRDefault="00F02B5B" w:rsidP="000730DC">
      <w:pPr>
        <w:pStyle w:val="Heading1"/>
      </w:pPr>
      <w:bookmarkStart w:id="2" w:name="_bookmark365"/>
      <w:bookmarkStart w:id="3" w:name="_bookmark366"/>
      <w:bookmarkStart w:id="4" w:name="_Toc118355242"/>
      <w:bookmarkStart w:id="5" w:name="_Toc118494118"/>
      <w:bookmarkEnd w:id="2"/>
      <w:bookmarkEnd w:id="3"/>
      <w:r w:rsidRPr="00CC18B6">
        <w:t>Introduction</w:t>
      </w:r>
      <w:bookmarkEnd w:id="4"/>
      <w:bookmarkEnd w:id="5"/>
    </w:p>
    <w:p w14:paraId="6A0EDFE3" w14:textId="77777777" w:rsidR="00F02B5B" w:rsidRPr="00703327" w:rsidRDefault="00F02B5B" w:rsidP="00703327">
      <w:pPr>
        <w:pStyle w:val="Heading2"/>
      </w:pPr>
      <w:bookmarkStart w:id="6" w:name="_bookmark367"/>
      <w:bookmarkStart w:id="7" w:name="_Toc118355243"/>
      <w:bookmarkStart w:id="8" w:name="_Toc118494119"/>
      <w:bookmarkEnd w:id="6"/>
      <w:r w:rsidRPr="00703327">
        <w:t>Purpose</w:t>
      </w:r>
      <w:bookmarkEnd w:id="7"/>
      <w:bookmarkEnd w:id="8"/>
    </w:p>
    <w:p w14:paraId="6A0EDFE8" w14:textId="7B4E0C70" w:rsidR="00297F83" w:rsidRPr="002020ED" w:rsidRDefault="00297F83" w:rsidP="005345ED">
      <w:r w:rsidRPr="002020ED">
        <w:t>This Test Report</w:t>
      </w:r>
      <w:r w:rsidR="00733B99">
        <w:t xml:space="preserve"> (TR)</w:t>
      </w:r>
      <w:r w:rsidRPr="002020ED">
        <w:t xml:space="preserve"> documents the results of</w:t>
      </w:r>
      <w:r w:rsidRPr="00955602">
        <w:t xml:space="preserve"> </w:t>
      </w:r>
      <w:r w:rsidR="00680B14" w:rsidRPr="00955602">
        <w:t xml:space="preserve">developmental, system, </w:t>
      </w:r>
      <w:r w:rsidR="0034105B" w:rsidRPr="00955602">
        <w:t xml:space="preserve">user acceptance, and regression testing as of </w:t>
      </w:r>
      <w:r w:rsidR="00E547AE" w:rsidRPr="00955602">
        <w:t>11/05/2022</w:t>
      </w:r>
      <w:r w:rsidRPr="00297F83">
        <w:rPr>
          <w:i/>
          <w:color w:val="0000FF"/>
        </w:rPr>
        <w:t>.</w:t>
      </w:r>
      <w:r>
        <w:rPr>
          <w:i/>
          <w:color w:val="0000FF"/>
        </w:rPr>
        <w:t xml:space="preserve"> </w:t>
      </w:r>
      <w:r w:rsidRPr="002020ED">
        <w:t>Specifically, the TR:</w:t>
      </w:r>
    </w:p>
    <w:p w14:paraId="6A0EDFE9" w14:textId="77777777" w:rsidR="00297F83" w:rsidRDefault="00F02B5B" w:rsidP="005345ED">
      <w:pPr>
        <w:pStyle w:val="ListParagraph"/>
        <w:numPr>
          <w:ilvl w:val="0"/>
          <w:numId w:val="18"/>
        </w:numPr>
      </w:pPr>
      <w:r>
        <w:t xml:space="preserve">Describes the </w:t>
      </w:r>
      <w:r w:rsidR="00297F83">
        <w:t>system functions tested.</w:t>
      </w:r>
    </w:p>
    <w:p w14:paraId="6A0EDFEA" w14:textId="77777777" w:rsidR="00F02B5B" w:rsidRDefault="00297F83" w:rsidP="005345ED">
      <w:pPr>
        <w:pStyle w:val="ListParagraph"/>
        <w:numPr>
          <w:ilvl w:val="0"/>
          <w:numId w:val="18"/>
        </w:numPr>
      </w:pPr>
      <w:r>
        <w:t>Evaluates the performance of the functions tested.</w:t>
      </w:r>
    </w:p>
    <w:p w14:paraId="6A0EDFEB" w14:textId="77777777" w:rsidR="00F02B5B" w:rsidRDefault="00297F83" w:rsidP="005345ED">
      <w:pPr>
        <w:pStyle w:val="ListParagraph"/>
        <w:numPr>
          <w:ilvl w:val="0"/>
          <w:numId w:val="18"/>
        </w:numPr>
      </w:pPr>
      <w:r>
        <w:t>Analyzes the system capabilities demonstrated during Testing.</w:t>
      </w:r>
    </w:p>
    <w:p w14:paraId="6A0EDFEC" w14:textId="77777777" w:rsidR="00F02B5B" w:rsidRDefault="00297F83" w:rsidP="005345ED">
      <w:pPr>
        <w:pStyle w:val="ListParagraph"/>
        <w:numPr>
          <w:ilvl w:val="0"/>
          <w:numId w:val="18"/>
        </w:numPr>
      </w:pPr>
      <w:r>
        <w:t>Identifies specific deficiencies and any indicated improvements in system design or operation based on the results of the Testing.</w:t>
      </w:r>
    </w:p>
    <w:p w14:paraId="6A0EDFED" w14:textId="77777777" w:rsidR="00F02B5B" w:rsidRDefault="00F02B5B" w:rsidP="005345ED">
      <w:pPr>
        <w:pStyle w:val="ListParagraph"/>
        <w:numPr>
          <w:ilvl w:val="0"/>
          <w:numId w:val="18"/>
        </w:numPr>
      </w:pPr>
      <w:r>
        <w:t>Illustrates the workflow processes to be automated or supported.</w:t>
      </w:r>
    </w:p>
    <w:p w14:paraId="6A0EDFEF" w14:textId="165E2D67" w:rsidR="00F02B5B" w:rsidRPr="00955602" w:rsidRDefault="00297F83" w:rsidP="005345ED">
      <w:pPr>
        <w:pStyle w:val="ListParagraph"/>
        <w:numPr>
          <w:ilvl w:val="0"/>
          <w:numId w:val="18"/>
        </w:numPr>
      </w:pPr>
      <w:r>
        <w:t>Presents determination concerning the readiness of the system for deployment.</w:t>
      </w:r>
    </w:p>
    <w:p w14:paraId="6A0EE003" w14:textId="77777777" w:rsidR="00F02B5B" w:rsidRPr="000730DC" w:rsidRDefault="00F02B5B" w:rsidP="00703327">
      <w:pPr>
        <w:pStyle w:val="Heading2"/>
      </w:pPr>
      <w:bookmarkStart w:id="9" w:name="_bookmark368"/>
      <w:bookmarkStart w:id="10" w:name="_bookmark369"/>
      <w:bookmarkStart w:id="11" w:name="_bookmark370"/>
      <w:bookmarkStart w:id="12" w:name="_Toc118355244"/>
      <w:bookmarkStart w:id="13" w:name="_Toc118494120"/>
      <w:bookmarkEnd w:id="9"/>
      <w:bookmarkEnd w:id="10"/>
      <w:bookmarkEnd w:id="11"/>
      <w:r>
        <w:t>System Overview</w:t>
      </w:r>
      <w:bookmarkEnd w:id="12"/>
      <w:bookmarkEnd w:id="13"/>
    </w:p>
    <w:p w14:paraId="76C99342" w14:textId="4F069940" w:rsidR="00A94256" w:rsidRPr="00955602" w:rsidRDefault="00A94256" w:rsidP="005345ED">
      <w:pPr>
        <w:rPr>
          <w:rFonts w:ascii="Segoe UI" w:hAnsi="Segoe UI" w:cs="Segoe UI"/>
        </w:rPr>
      </w:pPr>
      <w:r w:rsidRPr="5F27EE54">
        <w:rPr>
          <w:rStyle w:val="normaltextrun"/>
          <w:rFonts w:eastAsia="Calibri Light"/>
          <w:lang w:val="en-AU"/>
        </w:rPr>
        <w:t>The U</w:t>
      </w:r>
      <w:r w:rsidR="00C10E67">
        <w:rPr>
          <w:rStyle w:val="normaltextrun"/>
          <w:rFonts w:eastAsia="Calibri Light"/>
          <w:lang w:val="en-AU"/>
        </w:rPr>
        <w:t xml:space="preserve">nited </w:t>
      </w:r>
      <w:r w:rsidRPr="5F27EE54">
        <w:rPr>
          <w:rStyle w:val="normaltextrun"/>
          <w:rFonts w:eastAsia="Calibri Light"/>
          <w:lang w:val="en-AU"/>
        </w:rPr>
        <w:t>S</w:t>
      </w:r>
      <w:r w:rsidR="00C10E67">
        <w:rPr>
          <w:rStyle w:val="normaltextrun"/>
          <w:rFonts w:eastAsia="Calibri Light"/>
          <w:lang w:val="en-AU"/>
        </w:rPr>
        <w:t xml:space="preserve">tates </w:t>
      </w:r>
      <w:r w:rsidRPr="5F27EE54">
        <w:rPr>
          <w:rStyle w:val="normaltextrun"/>
          <w:rFonts w:eastAsia="Calibri Light"/>
          <w:lang w:val="en-AU"/>
        </w:rPr>
        <w:t>P</w:t>
      </w:r>
      <w:r w:rsidR="00C10E67">
        <w:rPr>
          <w:rStyle w:val="normaltextrun"/>
          <w:rFonts w:eastAsia="Calibri Light"/>
          <w:lang w:val="en-AU"/>
        </w:rPr>
        <w:t xml:space="preserve">ostal </w:t>
      </w:r>
      <w:r w:rsidRPr="5F27EE54">
        <w:rPr>
          <w:rStyle w:val="normaltextrun"/>
          <w:rFonts w:eastAsia="Calibri Light"/>
          <w:lang w:val="en-AU"/>
        </w:rPr>
        <w:t>S</w:t>
      </w:r>
      <w:r w:rsidR="00C10E67">
        <w:rPr>
          <w:rStyle w:val="normaltextrun"/>
          <w:rFonts w:eastAsia="Calibri Light"/>
          <w:lang w:val="en-AU"/>
        </w:rPr>
        <w:t>ervice (USPS)</w:t>
      </w:r>
      <w:r w:rsidRPr="5F27EE54">
        <w:rPr>
          <w:rStyle w:val="normaltextrun"/>
          <w:rFonts w:eastAsia="Calibri Light"/>
          <w:lang w:val="en-AU"/>
        </w:rPr>
        <w:t xml:space="preserve"> </w:t>
      </w:r>
      <w:r w:rsidRPr="1507D83B">
        <w:rPr>
          <w:rStyle w:val="normaltextrun"/>
          <w:rFonts w:eastAsia="Calibri Light"/>
          <w:lang w:val="en-AU"/>
        </w:rPr>
        <w:t>MSA</w:t>
      </w:r>
      <w:r w:rsidRPr="5F27EE54">
        <w:rPr>
          <w:rStyle w:val="normaltextrun"/>
          <w:rFonts w:eastAsia="Calibri Light"/>
          <w:lang w:val="en-AU"/>
        </w:rPr>
        <w:t xml:space="preserve"> provides users access to emails stored in the inboxes of their email accounts, with specific attention given to emails received through the USPS Informed Delivery service. The application places emphasis on accessibility for the visually impaired through the utilization of text-to-speech and speech-to-text functionality.</w:t>
      </w:r>
    </w:p>
    <w:p w14:paraId="4014BDFE" w14:textId="52FCCF33" w:rsidR="00A94256" w:rsidRPr="004F5F7A" w:rsidRDefault="00A94256" w:rsidP="005345ED">
      <w:r>
        <w:rPr>
          <w:rStyle w:val="normaltextrun"/>
          <w:rFonts w:eastAsia="Calibri Light"/>
          <w:lang w:val="en-AU"/>
        </w:rPr>
        <w:t>The enhancements to the informed delivery application that are to be implemented will expand the product’s current functionality. These enhancements will provide users with more powerful email search functionality, enhanced usability (with visually impaired users as the primary focus), and user behaviour reporting.</w:t>
      </w:r>
    </w:p>
    <w:p w14:paraId="6A0EE006" w14:textId="77777777" w:rsidR="00F02B5B" w:rsidRPr="000730DC" w:rsidRDefault="00F02B5B" w:rsidP="00703327">
      <w:pPr>
        <w:pStyle w:val="Heading2"/>
      </w:pPr>
      <w:bookmarkStart w:id="14" w:name="_bookmark371"/>
      <w:bookmarkStart w:id="15" w:name="_Toc118355245"/>
      <w:bookmarkStart w:id="16" w:name="_Toc118494121"/>
      <w:bookmarkEnd w:id="14"/>
      <w:r>
        <w:t>Background</w:t>
      </w:r>
      <w:bookmarkEnd w:id="15"/>
      <w:bookmarkEnd w:id="16"/>
    </w:p>
    <w:p w14:paraId="6A0EE008" w14:textId="4C29E819" w:rsidR="002020ED" w:rsidRDefault="00EE621F" w:rsidP="00EE621F">
      <w:pPr>
        <w:ind w:firstLine="576"/>
      </w:pPr>
      <w:r w:rsidRPr="00854E21">
        <w:rPr>
          <w:rFonts w:eastAsia="Tahoma"/>
        </w:rPr>
        <w:t xml:space="preserve">The application under </w:t>
      </w:r>
      <w:r>
        <w:rPr>
          <w:rFonts w:eastAsia="Tahoma"/>
        </w:rPr>
        <w:t>test</w:t>
      </w:r>
      <w:r w:rsidRPr="00854E21">
        <w:rPr>
          <w:rFonts w:eastAsia="Tahoma"/>
        </w:rPr>
        <w:t xml:space="preserve"> is a mobile application that has been created to be used in conjunction with USPS Informed Delivery service</w:t>
      </w:r>
      <w:r>
        <w:rPr>
          <w:rFonts w:eastAsia="Tahoma"/>
        </w:rPr>
        <w:t>.</w:t>
      </w:r>
      <w:r w:rsidRPr="00854E21">
        <w:rPr>
          <w:rFonts w:eastAsia="Tahoma"/>
        </w:rPr>
        <w:t xml:space="preserve"> </w:t>
      </w:r>
      <w:r>
        <w:rPr>
          <w:rFonts w:eastAsia="Tahoma"/>
        </w:rPr>
        <w:t xml:space="preserve">Its purpose is </w:t>
      </w:r>
      <w:r w:rsidRPr="00854E21">
        <w:rPr>
          <w:rFonts w:eastAsia="Tahoma"/>
        </w:rPr>
        <w:t>to provide visually impaired and sighted users access to the service with accessibility features. The features will enhance the pre-existing text-to-</w:t>
      </w:r>
      <w:r>
        <w:rPr>
          <w:rFonts w:eastAsia="Tahoma"/>
        </w:rPr>
        <w:t>speech</w:t>
      </w:r>
      <w:r w:rsidRPr="00854E21">
        <w:rPr>
          <w:rFonts w:eastAsia="Tahoma"/>
        </w:rPr>
        <w:t xml:space="preserve"> and voice input functionality already implemented </w:t>
      </w:r>
      <w:r>
        <w:rPr>
          <w:rFonts w:eastAsia="Tahoma"/>
        </w:rPr>
        <w:t xml:space="preserve">by the Operating System </w:t>
      </w:r>
      <w:r w:rsidRPr="00854E21">
        <w:rPr>
          <w:rFonts w:eastAsia="Tahoma"/>
        </w:rPr>
        <w:t>and will provide enhanced searching capabilities to allow for better navigation and organization of emails.</w:t>
      </w:r>
      <w:r>
        <w:rPr>
          <w:rFonts w:eastAsia="Tahoma"/>
        </w:rPr>
        <w:t xml:space="preserve"> A Chatbot will also be implemented to improve the user experience (UX) through a more natural interaction versus reading documentation on functionality.</w:t>
      </w:r>
    </w:p>
    <w:p w14:paraId="6A0EE009" w14:textId="77777777" w:rsidR="00F02B5B" w:rsidRPr="000730DC" w:rsidRDefault="00F02B5B" w:rsidP="00703327">
      <w:pPr>
        <w:pStyle w:val="Heading2"/>
      </w:pPr>
      <w:bookmarkStart w:id="17" w:name="_bookmark372"/>
      <w:bookmarkStart w:id="18" w:name="1.4.1_Need"/>
      <w:bookmarkStart w:id="19" w:name="_bookmark376"/>
      <w:bookmarkStart w:id="20" w:name="_bookmark377"/>
      <w:bookmarkStart w:id="21" w:name="_Toc118355246"/>
      <w:bookmarkStart w:id="22" w:name="_Toc118494122"/>
      <w:bookmarkEnd w:id="17"/>
      <w:bookmarkEnd w:id="18"/>
      <w:bookmarkEnd w:id="19"/>
      <w:bookmarkEnd w:id="20"/>
      <w:r>
        <w:t>Identify</w:t>
      </w:r>
      <w:r w:rsidRPr="000730DC">
        <w:t xml:space="preserve"> </w:t>
      </w:r>
      <w:r>
        <w:t>Stakeholders</w:t>
      </w:r>
      <w:bookmarkEnd w:id="21"/>
      <w:bookmarkEnd w:id="22"/>
    </w:p>
    <w:p w14:paraId="6A0EE00B" w14:textId="77777777" w:rsidR="00F02B5B" w:rsidRDefault="00F02B5B" w:rsidP="002020ED"/>
    <w:tbl>
      <w:tblPr>
        <w:tblW w:w="4995" w:type="pct"/>
        <w:tblCellMar>
          <w:left w:w="0" w:type="dxa"/>
          <w:right w:w="0" w:type="dxa"/>
        </w:tblCellMar>
        <w:tblLook w:val="00A0" w:firstRow="1" w:lastRow="0" w:firstColumn="1" w:lastColumn="0" w:noHBand="0" w:noVBand="0"/>
      </w:tblPr>
      <w:tblGrid>
        <w:gridCol w:w="3292"/>
        <w:gridCol w:w="2498"/>
        <w:gridCol w:w="3579"/>
      </w:tblGrid>
      <w:tr w:rsidR="00505CC3" w:rsidRPr="00251C7B" w14:paraId="06F11646" w14:textId="77777777" w:rsidTr="00955602">
        <w:trPr>
          <w:cantSplit/>
          <w:trHeight w:val="358"/>
          <w:tblHeader/>
        </w:trPr>
        <w:tc>
          <w:tcPr>
            <w:tcW w:w="1757" w:type="pct"/>
            <w:tcBorders>
              <w:top w:val="single" w:sz="7" w:space="0" w:color="000000"/>
              <w:left w:val="single" w:sz="7" w:space="0" w:color="000000"/>
              <w:bottom w:val="single" w:sz="7" w:space="0" w:color="000000"/>
              <w:right w:val="single" w:sz="7" w:space="0" w:color="000000"/>
            </w:tcBorders>
            <w:shd w:val="clear" w:color="auto" w:fill="313897"/>
          </w:tcPr>
          <w:p w14:paraId="670B2EE4" w14:textId="77777777" w:rsidR="00505CC3" w:rsidRPr="00251C7B" w:rsidRDefault="00505CC3" w:rsidP="000A6848">
            <w:pPr>
              <w:pStyle w:val="TableHeader"/>
              <w:rPr>
                <w:rFonts w:eastAsia="Arial"/>
              </w:rPr>
            </w:pPr>
            <w:r w:rsidRPr="00251C7B">
              <w:t>Stakeholder</w:t>
            </w:r>
            <w:r w:rsidRPr="00251C7B">
              <w:rPr>
                <w:spacing w:val="-13"/>
              </w:rPr>
              <w:t xml:space="preserve"> </w:t>
            </w:r>
            <w:r w:rsidRPr="00251C7B">
              <w:t>Name</w:t>
            </w:r>
          </w:p>
        </w:tc>
        <w:tc>
          <w:tcPr>
            <w:tcW w:w="1333" w:type="pct"/>
            <w:tcBorders>
              <w:top w:val="single" w:sz="7" w:space="0" w:color="000000"/>
              <w:left w:val="single" w:sz="7" w:space="0" w:color="000000"/>
              <w:bottom w:val="single" w:sz="7" w:space="0" w:color="000000"/>
              <w:right w:val="single" w:sz="7" w:space="0" w:color="000000"/>
            </w:tcBorders>
            <w:shd w:val="clear" w:color="auto" w:fill="313897"/>
          </w:tcPr>
          <w:p w14:paraId="3312C9A7" w14:textId="77777777" w:rsidR="00505CC3" w:rsidRPr="00251C7B" w:rsidRDefault="00505CC3" w:rsidP="000A6848">
            <w:pPr>
              <w:pStyle w:val="TableHeader"/>
              <w:rPr>
                <w:rFonts w:eastAsia="Arial"/>
              </w:rPr>
            </w:pPr>
            <w:r w:rsidRPr="00251C7B">
              <w:t>Organization</w:t>
            </w:r>
          </w:p>
        </w:tc>
        <w:tc>
          <w:tcPr>
            <w:tcW w:w="1910" w:type="pct"/>
            <w:tcBorders>
              <w:top w:val="single" w:sz="7" w:space="0" w:color="000000"/>
              <w:left w:val="single" w:sz="7" w:space="0" w:color="000000"/>
              <w:bottom w:val="single" w:sz="7" w:space="0" w:color="000000"/>
              <w:right w:val="single" w:sz="7" w:space="0" w:color="000000"/>
            </w:tcBorders>
            <w:shd w:val="clear" w:color="auto" w:fill="313897"/>
          </w:tcPr>
          <w:p w14:paraId="72CEE9ED" w14:textId="77777777" w:rsidR="00505CC3" w:rsidRPr="00251C7B" w:rsidRDefault="00505CC3" w:rsidP="000A6848">
            <w:pPr>
              <w:pStyle w:val="TableHeader"/>
              <w:rPr>
                <w:rFonts w:eastAsia="Arial"/>
              </w:rPr>
            </w:pPr>
            <w:r w:rsidRPr="00251C7B">
              <w:t>Project</w:t>
            </w:r>
            <w:r w:rsidRPr="00251C7B">
              <w:rPr>
                <w:spacing w:val="-9"/>
              </w:rPr>
              <w:t xml:space="preserve"> </w:t>
            </w:r>
            <w:r w:rsidRPr="00251C7B">
              <w:t>Role</w:t>
            </w:r>
          </w:p>
        </w:tc>
      </w:tr>
      <w:tr w:rsidR="00505CC3" w:rsidRPr="00251C7B" w14:paraId="4AABA20A" w14:textId="77777777" w:rsidTr="00955602">
        <w:trPr>
          <w:trHeight w:val="358"/>
        </w:trPr>
        <w:tc>
          <w:tcPr>
            <w:tcW w:w="1757" w:type="pct"/>
            <w:tcBorders>
              <w:top w:val="single" w:sz="7" w:space="0" w:color="000000"/>
              <w:left w:val="single" w:sz="7" w:space="0" w:color="000000"/>
              <w:bottom w:val="single" w:sz="7" w:space="0" w:color="000000"/>
              <w:right w:val="single" w:sz="7" w:space="0" w:color="000000"/>
            </w:tcBorders>
            <w:vAlign w:val="bottom"/>
          </w:tcPr>
          <w:p w14:paraId="69F02191" w14:textId="77777777" w:rsidR="00505CC3" w:rsidRPr="005B78A3" w:rsidRDefault="00505CC3" w:rsidP="00955602">
            <w:pPr>
              <w:pStyle w:val="TableText"/>
              <w:ind w:left="104"/>
            </w:pPr>
            <w:r w:rsidRPr="005B78A3">
              <w:rPr>
                <w:rStyle w:val="normaltextrun"/>
                <w:rFonts w:eastAsia="Tahoma"/>
              </w:rPr>
              <w:t>Mir Assadullah</w:t>
            </w:r>
          </w:p>
        </w:tc>
        <w:tc>
          <w:tcPr>
            <w:tcW w:w="1333" w:type="pct"/>
            <w:tcBorders>
              <w:top w:val="single" w:sz="7" w:space="0" w:color="000000"/>
              <w:left w:val="single" w:sz="7" w:space="0" w:color="000000"/>
              <w:bottom w:val="single" w:sz="7" w:space="0" w:color="000000"/>
              <w:right w:val="single" w:sz="7" w:space="0" w:color="000000"/>
            </w:tcBorders>
            <w:vAlign w:val="bottom"/>
          </w:tcPr>
          <w:p w14:paraId="3C44A2F9" w14:textId="77777777" w:rsidR="00505CC3" w:rsidRPr="005B78A3" w:rsidRDefault="00505CC3" w:rsidP="00955602">
            <w:pPr>
              <w:pStyle w:val="TableText"/>
              <w:ind w:left="104"/>
            </w:pPr>
            <w:r w:rsidRPr="005B78A3">
              <w:t>UMGC</w:t>
            </w:r>
          </w:p>
        </w:tc>
        <w:tc>
          <w:tcPr>
            <w:tcW w:w="1910" w:type="pct"/>
            <w:tcBorders>
              <w:top w:val="single" w:sz="7" w:space="0" w:color="000000"/>
              <w:left w:val="single" w:sz="7" w:space="0" w:color="000000"/>
              <w:bottom w:val="single" w:sz="7" w:space="0" w:color="000000"/>
              <w:right w:val="single" w:sz="7" w:space="0" w:color="000000"/>
            </w:tcBorders>
            <w:vAlign w:val="bottom"/>
          </w:tcPr>
          <w:p w14:paraId="302D087E" w14:textId="77777777" w:rsidR="00505CC3" w:rsidRPr="005B78A3" w:rsidRDefault="00505CC3" w:rsidP="00955602">
            <w:pPr>
              <w:pStyle w:val="TableText"/>
              <w:ind w:left="104"/>
              <w:rPr>
                <w:rFonts w:eastAsia="Arial"/>
              </w:rPr>
            </w:pPr>
            <w:r w:rsidRPr="005B78A3">
              <w:rPr>
                <w:rStyle w:val="normaltextrun"/>
                <w:rFonts w:eastAsia="Tahoma"/>
              </w:rPr>
              <w:t>Professor, Program Manager</w:t>
            </w:r>
          </w:p>
        </w:tc>
      </w:tr>
      <w:tr w:rsidR="00505CC3" w:rsidRPr="00251C7B" w14:paraId="14376221" w14:textId="77777777" w:rsidTr="00955602">
        <w:trPr>
          <w:trHeight w:val="358"/>
        </w:trPr>
        <w:tc>
          <w:tcPr>
            <w:tcW w:w="1757" w:type="pct"/>
            <w:tcBorders>
              <w:top w:val="single" w:sz="7" w:space="0" w:color="000000"/>
              <w:left w:val="single" w:sz="7" w:space="0" w:color="000000"/>
              <w:bottom w:val="single" w:sz="7" w:space="0" w:color="000000"/>
              <w:right w:val="single" w:sz="7" w:space="0" w:color="000000"/>
            </w:tcBorders>
            <w:vAlign w:val="bottom"/>
          </w:tcPr>
          <w:p w14:paraId="3574326C" w14:textId="77777777" w:rsidR="00505CC3" w:rsidRPr="005B78A3" w:rsidRDefault="00505CC3" w:rsidP="00955602">
            <w:pPr>
              <w:pStyle w:val="TableText"/>
              <w:ind w:left="104"/>
            </w:pPr>
            <w:r w:rsidRPr="005B78A3">
              <w:rPr>
                <w:rStyle w:val="normaltextrun"/>
                <w:rFonts w:eastAsia="Tahoma"/>
              </w:rPr>
              <w:t>Roy Gordon</w:t>
            </w:r>
          </w:p>
        </w:tc>
        <w:tc>
          <w:tcPr>
            <w:tcW w:w="1333" w:type="pct"/>
            <w:tcBorders>
              <w:top w:val="single" w:sz="7" w:space="0" w:color="000000"/>
              <w:left w:val="single" w:sz="7" w:space="0" w:color="000000"/>
              <w:bottom w:val="single" w:sz="7" w:space="0" w:color="000000"/>
              <w:right w:val="single" w:sz="7" w:space="0" w:color="000000"/>
            </w:tcBorders>
            <w:vAlign w:val="bottom"/>
          </w:tcPr>
          <w:p w14:paraId="45BF3C70" w14:textId="77777777" w:rsidR="00505CC3" w:rsidRPr="005B78A3" w:rsidRDefault="00505CC3" w:rsidP="00955602">
            <w:pPr>
              <w:pStyle w:val="TableText"/>
              <w:ind w:left="104"/>
              <w:rPr>
                <w:rFonts w:eastAsia="Arial"/>
              </w:rPr>
            </w:pPr>
          </w:p>
        </w:tc>
        <w:tc>
          <w:tcPr>
            <w:tcW w:w="1910" w:type="pct"/>
            <w:tcBorders>
              <w:top w:val="single" w:sz="7" w:space="0" w:color="000000"/>
              <w:left w:val="single" w:sz="7" w:space="0" w:color="000000"/>
              <w:bottom w:val="single" w:sz="7" w:space="0" w:color="000000"/>
              <w:right w:val="single" w:sz="7" w:space="0" w:color="000000"/>
            </w:tcBorders>
            <w:vAlign w:val="bottom"/>
          </w:tcPr>
          <w:p w14:paraId="547E8168" w14:textId="77777777" w:rsidR="00505CC3" w:rsidRPr="005B78A3" w:rsidRDefault="00505CC3" w:rsidP="00955602">
            <w:pPr>
              <w:pStyle w:val="TableText"/>
              <w:ind w:left="104"/>
              <w:rPr>
                <w:rFonts w:eastAsia="Arial"/>
              </w:rPr>
            </w:pPr>
            <w:r w:rsidRPr="005B78A3">
              <w:rPr>
                <w:rStyle w:val="normaltextrun"/>
                <w:rFonts w:eastAsia="Tahoma"/>
              </w:rPr>
              <w:t>Project Mentor</w:t>
            </w:r>
          </w:p>
        </w:tc>
      </w:tr>
      <w:tr w:rsidR="00505CC3" w:rsidRPr="00251C7B" w14:paraId="1AFF487C" w14:textId="77777777" w:rsidTr="00955602">
        <w:trPr>
          <w:trHeight w:val="358"/>
        </w:trPr>
        <w:tc>
          <w:tcPr>
            <w:tcW w:w="1757" w:type="pct"/>
            <w:tcBorders>
              <w:top w:val="single" w:sz="7" w:space="0" w:color="000000"/>
              <w:left w:val="single" w:sz="7" w:space="0" w:color="000000"/>
              <w:bottom w:val="single" w:sz="7" w:space="0" w:color="000000"/>
              <w:right w:val="single" w:sz="7" w:space="0" w:color="000000"/>
            </w:tcBorders>
            <w:vAlign w:val="bottom"/>
          </w:tcPr>
          <w:p w14:paraId="2BBC3C52" w14:textId="77777777" w:rsidR="00505CC3" w:rsidRPr="005B78A3" w:rsidRDefault="00505CC3" w:rsidP="00955602">
            <w:pPr>
              <w:pStyle w:val="TableText"/>
              <w:ind w:left="104"/>
            </w:pPr>
            <w:r w:rsidRPr="005B78A3">
              <w:rPr>
                <w:rStyle w:val="normaltextrun"/>
                <w:rFonts w:eastAsia="Tahoma"/>
              </w:rPr>
              <w:t>Robert Wilson</w:t>
            </w:r>
          </w:p>
        </w:tc>
        <w:tc>
          <w:tcPr>
            <w:tcW w:w="1333" w:type="pct"/>
            <w:tcBorders>
              <w:top w:val="single" w:sz="7" w:space="0" w:color="000000"/>
              <w:left w:val="single" w:sz="7" w:space="0" w:color="000000"/>
              <w:bottom w:val="single" w:sz="7" w:space="0" w:color="000000"/>
              <w:right w:val="single" w:sz="7" w:space="0" w:color="000000"/>
            </w:tcBorders>
            <w:vAlign w:val="bottom"/>
          </w:tcPr>
          <w:p w14:paraId="6F62CF55" w14:textId="77777777" w:rsidR="00505CC3" w:rsidRPr="005B78A3" w:rsidRDefault="00505CC3" w:rsidP="00955602">
            <w:pPr>
              <w:pStyle w:val="TableText"/>
              <w:ind w:left="104"/>
              <w:rPr>
                <w:rFonts w:eastAsia="Arial"/>
              </w:rPr>
            </w:pPr>
          </w:p>
        </w:tc>
        <w:tc>
          <w:tcPr>
            <w:tcW w:w="1910" w:type="pct"/>
            <w:tcBorders>
              <w:top w:val="single" w:sz="7" w:space="0" w:color="000000"/>
              <w:left w:val="single" w:sz="7" w:space="0" w:color="000000"/>
              <w:bottom w:val="single" w:sz="7" w:space="0" w:color="000000"/>
              <w:right w:val="single" w:sz="7" w:space="0" w:color="000000"/>
            </w:tcBorders>
            <w:vAlign w:val="bottom"/>
          </w:tcPr>
          <w:p w14:paraId="3CB8DCE6" w14:textId="77777777" w:rsidR="00505CC3" w:rsidRPr="005B78A3" w:rsidRDefault="00505CC3" w:rsidP="00955602">
            <w:pPr>
              <w:pStyle w:val="TableText"/>
              <w:ind w:left="104"/>
              <w:rPr>
                <w:rFonts w:eastAsia="Arial"/>
              </w:rPr>
            </w:pPr>
            <w:r w:rsidRPr="005B78A3">
              <w:rPr>
                <w:rStyle w:val="normaltextrun"/>
                <w:rFonts w:eastAsia="Tahoma"/>
              </w:rPr>
              <w:t>DevSecOps Mentor</w:t>
            </w:r>
          </w:p>
        </w:tc>
      </w:tr>
      <w:tr w:rsidR="00505CC3" w:rsidRPr="00251C7B" w14:paraId="088593C5" w14:textId="77777777" w:rsidTr="00955602">
        <w:trPr>
          <w:trHeight w:val="358"/>
        </w:trPr>
        <w:tc>
          <w:tcPr>
            <w:tcW w:w="1757" w:type="pct"/>
            <w:tcBorders>
              <w:top w:val="single" w:sz="7" w:space="0" w:color="000000"/>
              <w:left w:val="single" w:sz="7" w:space="0" w:color="000000"/>
              <w:bottom w:val="single" w:sz="7" w:space="0" w:color="000000"/>
              <w:right w:val="single" w:sz="7" w:space="0" w:color="000000"/>
            </w:tcBorders>
            <w:vAlign w:val="bottom"/>
          </w:tcPr>
          <w:p w14:paraId="4E8C8A39" w14:textId="77777777" w:rsidR="00505CC3" w:rsidRPr="005B78A3" w:rsidRDefault="00505CC3" w:rsidP="00955602">
            <w:pPr>
              <w:pStyle w:val="TableText"/>
              <w:ind w:left="104"/>
            </w:pPr>
            <w:r w:rsidRPr="005B78A3">
              <w:rPr>
                <w:rStyle w:val="normaltextrun"/>
                <w:rFonts w:eastAsia="Tahoma"/>
              </w:rPr>
              <w:t>Robert Dixon</w:t>
            </w:r>
          </w:p>
        </w:tc>
        <w:tc>
          <w:tcPr>
            <w:tcW w:w="1333" w:type="pct"/>
            <w:tcBorders>
              <w:top w:val="single" w:sz="7" w:space="0" w:color="000000"/>
              <w:left w:val="single" w:sz="7" w:space="0" w:color="000000"/>
              <w:bottom w:val="single" w:sz="7" w:space="0" w:color="000000"/>
              <w:right w:val="single" w:sz="7" w:space="0" w:color="000000"/>
            </w:tcBorders>
            <w:vAlign w:val="bottom"/>
          </w:tcPr>
          <w:p w14:paraId="009F89FF" w14:textId="77777777" w:rsidR="00505CC3" w:rsidRPr="005B78A3" w:rsidRDefault="00505CC3" w:rsidP="00955602">
            <w:pPr>
              <w:pStyle w:val="TableText"/>
              <w:ind w:left="104"/>
            </w:pPr>
            <w:r w:rsidRPr="005B78A3">
              <w:t>USPS Informed Delivery</w:t>
            </w:r>
          </w:p>
        </w:tc>
        <w:tc>
          <w:tcPr>
            <w:tcW w:w="1910" w:type="pct"/>
            <w:tcBorders>
              <w:top w:val="single" w:sz="7" w:space="0" w:color="000000"/>
              <w:left w:val="single" w:sz="7" w:space="0" w:color="000000"/>
              <w:bottom w:val="single" w:sz="7" w:space="0" w:color="000000"/>
              <w:right w:val="single" w:sz="7" w:space="0" w:color="000000"/>
            </w:tcBorders>
            <w:vAlign w:val="bottom"/>
          </w:tcPr>
          <w:p w14:paraId="037DB496" w14:textId="77777777" w:rsidR="00505CC3" w:rsidRPr="005B78A3" w:rsidRDefault="00505CC3" w:rsidP="00955602">
            <w:pPr>
              <w:pStyle w:val="TableText"/>
              <w:ind w:left="104"/>
            </w:pPr>
            <w:r w:rsidRPr="005B78A3">
              <w:t>P</w:t>
            </w:r>
            <w:r w:rsidRPr="005B78A3">
              <w:rPr>
                <w:rStyle w:val="normaltextrun"/>
                <w:rFonts w:eastAsia="Tahoma"/>
              </w:rPr>
              <w:t>roject Sponsor</w:t>
            </w:r>
          </w:p>
        </w:tc>
      </w:tr>
      <w:tr w:rsidR="00505CC3" w:rsidRPr="00251C7B" w14:paraId="46212BC5" w14:textId="77777777" w:rsidTr="00955602">
        <w:trPr>
          <w:trHeight w:val="358"/>
        </w:trPr>
        <w:tc>
          <w:tcPr>
            <w:tcW w:w="1757" w:type="pct"/>
            <w:tcBorders>
              <w:top w:val="single" w:sz="7" w:space="0" w:color="000000"/>
              <w:left w:val="single" w:sz="7" w:space="0" w:color="000000"/>
              <w:bottom w:val="single" w:sz="7" w:space="0" w:color="000000"/>
              <w:right w:val="single" w:sz="7" w:space="0" w:color="000000"/>
            </w:tcBorders>
            <w:vAlign w:val="bottom"/>
          </w:tcPr>
          <w:p w14:paraId="0782B12A" w14:textId="77777777" w:rsidR="00505CC3" w:rsidRPr="005B78A3" w:rsidRDefault="00505CC3" w:rsidP="00955602">
            <w:pPr>
              <w:pStyle w:val="TableText"/>
              <w:ind w:left="104"/>
            </w:pPr>
            <w:r w:rsidRPr="005B78A3">
              <w:rPr>
                <w:rStyle w:val="normaltextrun"/>
                <w:rFonts w:eastAsia="Tahoma"/>
              </w:rPr>
              <w:t>Alexander Chan</w:t>
            </w:r>
          </w:p>
        </w:tc>
        <w:tc>
          <w:tcPr>
            <w:tcW w:w="1333" w:type="pct"/>
            <w:tcBorders>
              <w:top w:val="single" w:sz="7" w:space="0" w:color="000000"/>
              <w:left w:val="single" w:sz="7" w:space="0" w:color="000000"/>
              <w:bottom w:val="single" w:sz="7" w:space="0" w:color="000000"/>
              <w:right w:val="single" w:sz="7" w:space="0" w:color="000000"/>
            </w:tcBorders>
            <w:vAlign w:val="bottom"/>
          </w:tcPr>
          <w:p w14:paraId="3BD33C21" w14:textId="77777777" w:rsidR="00505CC3" w:rsidRPr="005B78A3" w:rsidRDefault="00505CC3" w:rsidP="00955602">
            <w:pPr>
              <w:pStyle w:val="TableText"/>
              <w:ind w:left="104"/>
            </w:pPr>
            <w:r w:rsidRPr="005B78A3">
              <w:t>UMGC</w:t>
            </w:r>
          </w:p>
        </w:tc>
        <w:tc>
          <w:tcPr>
            <w:tcW w:w="1910" w:type="pct"/>
            <w:tcBorders>
              <w:top w:val="single" w:sz="7" w:space="0" w:color="000000"/>
              <w:left w:val="single" w:sz="7" w:space="0" w:color="000000"/>
              <w:bottom w:val="single" w:sz="7" w:space="0" w:color="000000"/>
              <w:right w:val="single" w:sz="7" w:space="0" w:color="000000"/>
            </w:tcBorders>
            <w:vAlign w:val="bottom"/>
          </w:tcPr>
          <w:p w14:paraId="31B69FE7" w14:textId="77777777" w:rsidR="00505CC3" w:rsidRPr="005B78A3" w:rsidRDefault="00505CC3" w:rsidP="00955602">
            <w:pPr>
              <w:pStyle w:val="TableText"/>
              <w:ind w:left="104"/>
            </w:pPr>
            <w:r w:rsidRPr="005B78A3">
              <w:rPr>
                <w:rStyle w:val="normaltextrun"/>
                <w:rFonts w:eastAsia="Tahoma"/>
              </w:rPr>
              <w:t>Software Engineer (SE) II</w:t>
            </w:r>
          </w:p>
        </w:tc>
      </w:tr>
      <w:tr w:rsidR="00505CC3" w:rsidRPr="00251C7B" w14:paraId="7BB11EBE" w14:textId="77777777" w:rsidTr="00955602">
        <w:trPr>
          <w:trHeight w:val="358"/>
        </w:trPr>
        <w:tc>
          <w:tcPr>
            <w:tcW w:w="1757" w:type="pct"/>
            <w:tcBorders>
              <w:top w:val="single" w:sz="7" w:space="0" w:color="000000"/>
              <w:left w:val="single" w:sz="7" w:space="0" w:color="000000"/>
              <w:bottom w:val="single" w:sz="7" w:space="0" w:color="000000"/>
              <w:right w:val="single" w:sz="7" w:space="0" w:color="000000"/>
            </w:tcBorders>
            <w:vAlign w:val="bottom"/>
          </w:tcPr>
          <w:p w14:paraId="01991005" w14:textId="77777777" w:rsidR="00505CC3" w:rsidRPr="005B78A3" w:rsidRDefault="00505CC3" w:rsidP="00955602">
            <w:pPr>
              <w:pStyle w:val="TableText"/>
              <w:ind w:left="104"/>
              <w:rPr>
                <w:rStyle w:val="normaltextrun"/>
                <w:rFonts w:eastAsia="Tahoma"/>
              </w:rPr>
            </w:pPr>
            <w:r w:rsidRPr="005B78A3">
              <w:rPr>
                <w:rStyle w:val="normaltextrun"/>
                <w:rFonts w:eastAsia="Tahoma"/>
              </w:rPr>
              <w:t>Andrew Asavarungsrikul</w:t>
            </w:r>
          </w:p>
        </w:tc>
        <w:tc>
          <w:tcPr>
            <w:tcW w:w="1333" w:type="pct"/>
            <w:tcBorders>
              <w:top w:val="single" w:sz="7" w:space="0" w:color="000000"/>
              <w:left w:val="single" w:sz="7" w:space="0" w:color="000000"/>
              <w:bottom w:val="single" w:sz="7" w:space="0" w:color="000000"/>
              <w:right w:val="single" w:sz="7" w:space="0" w:color="000000"/>
            </w:tcBorders>
            <w:vAlign w:val="bottom"/>
          </w:tcPr>
          <w:p w14:paraId="68082F0F" w14:textId="77777777" w:rsidR="00505CC3" w:rsidRPr="005B78A3" w:rsidRDefault="00505CC3" w:rsidP="00955602">
            <w:pPr>
              <w:pStyle w:val="TableText"/>
              <w:ind w:left="104"/>
            </w:pPr>
            <w:r w:rsidRPr="005B78A3">
              <w:t>UMGC</w:t>
            </w:r>
          </w:p>
        </w:tc>
        <w:tc>
          <w:tcPr>
            <w:tcW w:w="1910" w:type="pct"/>
            <w:tcBorders>
              <w:top w:val="single" w:sz="7" w:space="0" w:color="000000"/>
              <w:left w:val="single" w:sz="7" w:space="0" w:color="000000"/>
              <w:bottom w:val="single" w:sz="7" w:space="0" w:color="000000"/>
              <w:right w:val="single" w:sz="7" w:space="0" w:color="000000"/>
            </w:tcBorders>
            <w:vAlign w:val="bottom"/>
          </w:tcPr>
          <w:p w14:paraId="1D0248D7" w14:textId="77777777" w:rsidR="00505CC3" w:rsidRPr="005B78A3" w:rsidRDefault="00505CC3" w:rsidP="00955602">
            <w:pPr>
              <w:pStyle w:val="TableText"/>
              <w:ind w:left="104"/>
              <w:rPr>
                <w:rStyle w:val="normaltextrun"/>
                <w:rFonts w:eastAsia="Tahoma"/>
              </w:rPr>
            </w:pPr>
            <w:r w:rsidRPr="005B78A3">
              <w:rPr>
                <w:rStyle w:val="normaltextrun"/>
                <w:rFonts w:eastAsia="Tahoma"/>
              </w:rPr>
              <w:t>Software Engineer (SE) I</w:t>
            </w:r>
          </w:p>
        </w:tc>
      </w:tr>
      <w:tr w:rsidR="00505CC3" w:rsidRPr="00251C7B" w14:paraId="59CA0236" w14:textId="77777777" w:rsidTr="00955602">
        <w:trPr>
          <w:trHeight w:val="358"/>
        </w:trPr>
        <w:tc>
          <w:tcPr>
            <w:tcW w:w="1757" w:type="pct"/>
            <w:tcBorders>
              <w:top w:val="single" w:sz="7" w:space="0" w:color="000000"/>
              <w:left w:val="single" w:sz="7" w:space="0" w:color="000000"/>
              <w:bottom w:val="single" w:sz="7" w:space="0" w:color="000000"/>
              <w:right w:val="single" w:sz="7" w:space="0" w:color="000000"/>
            </w:tcBorders>
            <w:vAlign w:val="bottom"/>
          </w:tcPr>
          <w:p w14:paraId="54F55988" w14:textId="77777777" w:rsidR="00505CC3" w:rsidRPr="005B78A3" w:rsidRDefault="00505CC3" w:rsidP="00955602">
            <w:pPr>
              <w:pStyle w:val="TableText"/>
              <w:ind w:left="104"/>
              <w:rPr>
                <w:rStyle w:val="normaltextrun"/>
                <w:rFonts w:eastAsia="Tahoma"/>
              </w:rPr>
            </w:pPr>
            <w:r w:rsidRPr="005B78A3">
              <w:rPr>
                <w:rStyle w:val="normaltextrun"/>
                <w:rFonts w:eastAsia="Tahoma"/>
              </w:rPr>
              <w:t>Erin Sauter</w:t>
            </w:r>
          </w:p>
        </w:tc>
        <w:tc>
          <w:tcPr>
            <w:tcW w:w="1333" w:type="pct"/>
            <w:tcBorders>
              <w:top w:val="single" w:sz="7" w:space="0" w:color="000000"/>
              <w:left w:val="single" w:sz="7" w:space="0" w:color="000000"/>
              <w:bottom w:val="single" w:sz="7" w:space="0" w:color="000000"/>
              <w:right w:val="single" w:sz="7" w:space="0" w:color="000000"/>
            </w:tcBorders>
            <w:vAlign w:val="bottom"/>
          </w:tcPr>
          <w:p w14:paraId="63788FA5" w14:textId="77777777" w:rsidR="00505CC3" w:rsidRPr="005B78A3" w:rsidRDefault="00505CC3" w:rsidP="00955602">
            <w:pPr>
              <w:pStyle w:val="TableText"/>
              <w:ind w:left="104"/>
            </w:pPr>
            <w:r w:rsidRPr="005B78A3">
              <w:t>UMGC</w:t>
            </w:r>
          </w:p>
        </w:tc>
        <w:tc>
          <w:tcPr>
            <w:tcW w:w="1910" w:type="pct"/>
            <w:tcBorders>
              <w:top w:val="single" w:sz="7" w:space="0" w:color="000000"/>
              <w:left w:val="single" w:sz="7" w:space="0" w:color="000000"/>
              <w:bottom w:val="single" w:sz="7" w:space="0" w:color="000000"/>
              <w:right w:val="single" w:sz="7" w:space="0" w:color="000000"/>
            </w:tcBorders>
            <w:vAlign w:val="bottom"/>
          </w:tcPr>
          <w:p w14:paraId="232B9398" w14:textId="77777777" w:rsidR="00505CC3" w:rsidRPr="005B78A3" w:rsidRDefault="00505CC3" w:rsidP="00955602">
            <w:pPr>
              <w:pStyle w:val="TableText"/>
              <w:ind w:left="104"/>
              <w:rPr>
                <w:rStyle w:val="normaltextrun"/>
                <w:rFonts w:eastAsia="Tahoma"/>
              </w:rPr>
            </w:pPr>
            <w:r w:rsidRPr="005B78A3">
              <w:rPr>
                <w:rStyle w:val="normaltextrun"/>
                <w:rFonts w:eastAsia="Tahoma"/>
              </w:rPr>
              <w:t>Software Engineer (SE) I</w:t>
            </w:r>
          </w:p>
        </w:tc>
      </w:tr>
      <w:tr w:rsidR="00505CC3" w:rsidRPr="00251C7B" w14:paraId="23E14D2A" w14:textId="77777777" w:rsidTr="00955602">
        <w:trPr>
          <w:trHeight w:val="358"/>
        </w:trPr>
        <w:tc>
          <w:tcPr>
            <w:tcW w:w="1757" w:type="pct"/>
            <w:tcBorders>
              <w:top w:val="single" w:sz="7" w:space="0" w:color="000000"/>
              <w:left w:val="single" w:sz="7" w:space="0" w:color="000000"/>
              <w:bottom w:val="single" w:sz="7" w:space="0" w:color="000000"/>
              <w:right w:val="single" w:sz="7" w:space="0" w:color="000000"/>
            </w:tcBorders>
            <w:vAlign w:val="bottom"/>
          </w:tcPr>
          <w:p w14:paraId="35C3C336" w14:textId="77777777" w:rsidR="00505CC3" w:rsidRPr="005B78A3" w:rsidRDefault="00505CC3" w:rsidP="00955602">
            <w:pPr>
              <w:pStyle w:val="TableText"/>
              <w:ind w:left="104"/>
              <w:rPr>
                <w:rStyle w:val="normaltextrun"/>
                <w:rFonts w:eastAsia="Tahoma"/>
              </w:rPr>
            </w:pPr>
            <w:r w:rsidRPr="005B78A3">
              <w:rPr>
                <w:rStyle w:val="normaltextrun"/>
                <w:rFonts w:eastAsia="Tahoma"/>
              </w:rPr>
              <w:t>Jonay Simmons</w:t>
            </w:r>
          </w:p>
        </w:tc>
        <w:tc>
          <w:tcPr>
            <w:tcW w:w="1333" w:type="pct"/>
            <w:tcBorders>
              <w:top w:val="single" w:sz="7" w:space="0" w:color="000000"/>
              <w:left w:val="single" w:sz="7" w:space="0" w:color="000000"/>
              <w:bottom w:val="single" w:sz="7" w:space="0" w:color="000000"/>
              <w:right w:val="single" w:sz="7" w:space="0" w:color="000000"/>
            </w:tcBorders>
            <w:vAlign w:val="bottom"/>
          </w:tcPr>
          <w:p w14:paraId="3224B02E" w14:textId="77777777" w:rsidR="00505CC3" w:rsidRPr="005B78A3" w:rsidRDefault="00505CC3" w:rsidP="00955602">
            <w:pPr>
              <w:pStyle w:val="TableText"/>
              <w:ind w:left="104"/>
            </w:pPr>
            <w:r w:rsidRPr="005B78A3">
              <w:t>UMGC</w:t>
            </w:r>
          </w:p>
        </w:tc>
        <w:tc>
          <w:tcPr>
            <w:tcW w:w="1910" w:type="pct"/>
            <w:tcBorders>
              <w:top w:val="single" w:sz="7" w:space="0" w:color="000000"/>
              <w:left w:val="single" w:sz="7" w:space="0" w:color="000000"/>
              <w:bottom w:val="single" w:sz="7" w:space="0" w:color="000000"/>
              <w:right w:val="single" w:sz="7" w:space="0" w:color="000000"/>
            </w:tcBorders>
            <w:vAlign w:val="bottom"/>
          </w:tcPr>
          <w:p w14:paraId="4487AC14" w14:textId="77777777" w:rsidR="00505CC3" w:rsidRPr="005B78A3" w:rsidRDefault="00505CC3" w:rsidP="00955602">
            <w:pPr>
              <w:pStyle w:val="TableText"/>
              <w:ind w:left="104"/>
              <w:rPr>
                <w:rStyle w:val="normaltextrun"/>
                <w:rFonts w:eastAsia="Tahoma"/>
              </w:rPr>
            </w:pPr>
            <w:r w:rsidRPr="005B78A3">
              <w:rPr>
                <w:rStyle w:val="normaltextrun"/>
                <w:rFonts w:eastAsia="Tahoma"/>
              </w:rPr>
              <w:t>Software Engineer (SE) I</w:t>
            </w:r>
          </w:p>
        </w:tc>
      </w:tr>
      <w:tr w:rsidR="00505CC3" w:rsidRPr="00251C7B" w14:paraId="0ECF79A1" w14:textId="77777777" w:rsidTr="00955602">
        <w:trPr>
          <w:trHeight w:val="358"/>
        </w:trPr>
        <w:tc>
          <w:tcPr>
            <w:tcW w:w="1757" w:type="pct"/>
            <w:tcBorders>
              <w:top w:val="single" w:sz="7" w:space="0" w:color="000000"/>
              <w:left w:val="single" w:sz="7" w:space="0" w:color="000000"/>
              <w:bottom w:val="single" w:sz="7" w:space="0" w:color="000000"/>
              <w:right w:val="single" w:sz="7" w:space="0" w:color="000000"/>
            </w:tcBorders>
            <w:vAlign w:val="bottom"/>
          </w:tcPr>
          <w:p w14:paraId="155A0C31" w14:textId="77777777" w:rsidR="00505CC3" w:rsidRPr="005B78A3" w:rsidRDefault="00505CC3" w:rsidP="00955602">
            <w:pPr>
              <w:pStyle w:val="TableText"/>
              <w:ind w:left="104"/>
              <w:rPr>
                <w:rStyle w:val="normaltextrun"/>
                <w:rFonts w:eastAsia="Tahoma"/>
              </w:rPr>
            </w:pPr>
            <w:r w:rsidRPr="005B78A3">
              <w:rPr>
                <w:rStyle w:val="normaltextrun"/>
                <w:rFonts w:eastAsia="Tahoma"/>
              </w:rPr>
              <w:t>Lawrence Van Tassel</w:t>
            </w:r>
          </w:p>
        </w:tc>
        <w:tc>
          <w:tcPr>
            <w:tcW w:w="1333" w:type="pct"/>
            <w:tcBorders>
              <w:top w:val="single" w:sz="7" w:space="0" w:color="000000"/>
              <w:left w:val="single" w:sz="7" w:space="0" w:color="000000"/>
              <w:bottom w:val="single" w:sz="7" w:space="0" w:color="000000"/>
              <w:right w:val="single" w:sz="7" w:space="0" w:color="000000"/>
            </w:tcBorders>
            <w:vAlign w:val="bottom"/>
          </w:tcPr>
          <w:p w14:paraId="3A9275AA" w14:textId="77777777" w:rsidR="00505CC3" w:rsidRPr="005B78A3" w:rsidRDefault="00505CC3" w:rsidP="00955602">
            <w:pPr>
              <w:pStyle w:val="TableText"/>
              <w:ind w:left="104"/>
            </w:pPr>
            <w:r w:rsidRPr="005B78A3">
              <w:t>UMGC</w:t>
            </w:r>
          </w:p>
        </w:tc>
        <w:tc>
          <w:tcPr>
            <w:tcW w:w="1910" w:type="pct"/>
            <w:tcBorders>
              <w:top w:val="single" w:sz="7" w:space="0" w:color="000000"/>
              <w:left w:val="single" w:sz="7" w:space="0" w:color="000000"/>
              <w:bottom w:val="single" w:sz="7" w:space="0" w:color="000000"/>
              <w:right w:val="single" w:sz="7" w:space="0" w:color="000000"/>
            </w:tcBorders>
            <w:vAlign w:val="bottom"/>
          </w:tcPr>
          <w:p w14:paraId="1FB8C7A3" w14:textId="77777777" w:rsidR="00505CC3" w:rsidRPr="005B78A3" w:rsidRDefault="00505CC3" w:rsidP="00955602">
            <w:pPr>
              <w:pStyle w:val="TableText"/>
              <w:ind w:left="104"/>
              <w:rPr>
                <w:rStyle w:val="normaltextrun"/>
                <w:rFonts w:eastAsia="Tahoma"/>
              </w:rPr>
            </w:pPr>
            <w:r w:rsidRPr="005B78A3">
              <w:rPr>
                <w:rStyle w:val="normaltextrun"/>
                <w:rFonts w:eastAsia="Tahoma"/>
              </w:rPr>
              <w:t>Software Engineer (SE) III</w:t>
            </w:r>
          </w:p>
        </w:tc>
      </w:tr>
      <w:tr w:rsidR="00505CC3" w:rsidRPr="00251C7B" w14:paraId="637BEBD5" w14:textId="77777777" w:rsidTr="00955602">
        <w:trPr>
          <w:trHeight w:val="358"/>
        </w:trPr>
        <w:tc>
          <w:tcPr>
            <w:tcW w:w="1757" w:type="pct"/>
            <w:tcBorders>
              <w:top w:val="single" w:sz="7" w:space="0" w:color="000000"/>
              <w:left w:val="single" w:sz="7" w:space="0" w:color="000000"/>
              <w:bottom w:val="single" w:sz="7" w:space="0" w:color="000000"/>
              <w:right w:val="single" w:sz="7" w:space="0" w:color="000000"/>
            </w:tcBorders>
            <w:vAlign w:val="bottom"/>
          </w:tcPr>
          <w:p w14:paraId="4879DEEB" w14:textId="77777777" w:rsidR="00505CC3" w:rsidRPr="005B78A3" w:rsidRDefault="00505CC3" w:rsidP="00955602">
            <w:pPr>
              <w:pStyle w:val="TableText"/>
              <w:ind w:left="104"/>
              <w:rPr>
                <w:rStyle w:val="normaltextrun"/>
                <w:rFonts w:eastAsia="Tahoma"/>
              </w:rPr>
            </w:pPr>
            <w:r w:rsidRPr="005B78A3">
              <w:rPr>
                <w:rStyle w:val="normaltextrun"/>
                <w:rFonts w:eastAsia="Tahoma"/>
              </w:rPr>
              <w:t>Michael Conatser</w:t>
            </w:r>
          </w:p>
        </w:tc>
        <w:tc>
          <w:tcPr>
            <w:tcW w:w="1333" w:type="pct"/>
            <w:tcBorders>
              <w:top w:val="single" w:sz="7" w:space="0" w:color="000000"/>
              <w:left w:val="single" w:sz="7" w:space="0" w:color="000000"/>
              <w:bottom w:val="single" w:sz="7" w:space="0" w:color="000000"/>
              <w:right w:val="single" w:sz="7" w:space="0" w:color="000000"/>
            </w:tcBorders>
            <w:vAlign w:val="bottom"/>
          </w:tcPr>
          <w:p w14:paraId="0669B783" w14:textId="77777777" w:rsidR="00505CC3" w:rsidRPr="005B78A3" w:rsidRDefault="00505CC3" w:rsidP="00955602">
            <w:pPr>
              <w:pStyle w:val="TableText"/>
              <w:ind w:left="104"/>
            </w:pPr>
            <w:r w:rsidRPr="005B78A3">
              <w:t>UMGC</w:t>
            </w:r>
          </w:p>
        </w:tc>
        <w:tc>
          <w:tcPr>
            <w:tcW w:w="1910" w:type="pct"/>
            <w:tcBorders>
              <w:top w:val="single" w:sz="7" w:space="0" w:color="000000"/>
              <w:left w:val="single" w:sz="7" w:space="0" w:color="000000"/>
              <w:bottom w:val="single" w:sz="7" w:space="0" w:color="000000"/>
              <w:right w:val="single" w:sz="7" w:space="0" w:color="000000"/>
            </w:tcBorders>
            <w:vAlign w:val="bottom"/>
          </w:tcPr>
          <w:p w14:paraId="20B1E3C6" w14:textId="77777777" w:rsidR="00505CC3" w:rsidRPr="005B78A3" w:rsidRDefault="00505CC3" w:rsidP="00955602">
            <w:pPr>
              <w:pStyle w:val="TableText"/>
              <w:ind w:left="104"/>
              <w:rPr>
                <w:rStyle w:val="normaltextrun"/>
                <w:rFonts w:eastAsia="Tahoma"/>
              </w:rPr>
            </w:pPr>
            <w:r w:rsidRPr="005B78A3">
              <w:rPr>
                <w:rStyle w:val="normaltextrun"/>
                <w:rFonts w:eastAsia="Tahoma"/>
              </w:rPr>
              <w:t>Project Manager (PM), Scrum Master</w:t>
            </w:r>
          </w:p>
        </w:tc>
      </w:tr>
      <w:tr w:rsidR="00505CC3" w:rsidRPr="00251C7B" w14:paraId="5462CD23" w14:textId="77777777" w:rsidTr="00955602">
        <w:trPr>
          <w:trHeight w:val="358"/>
        </w:trPr>
        <w:tc>
          <w:tcPr>
            <w:tcW w:w="1757" w:type="pct"/>
            <w:tcBorders>
              <w:top w:val="single" w:sz="7" w:space="0" w:color="000000"/>
              <w:left w:val="single" w:sz="7" w:space="0" w:color="000000"/>
              <w:bottom w:val="single" w:sz="7" w:space="0" w:color="000000"/>
              <w:right w:val="single" w:sz="7" w:space="0" w:color="000000"/>
            </w:tcBorders>
            <w:vAlign w:val="bottom"/>
          </w:tcPr>
          <w:p w14:paraId="24134078" w14:textId="77777777" w:rsidR="00505CC3" w:rsidRPr="005B78A3" w:rsidRDefault="00505CC3" w:rsidP="00955602">
            <w:pPr>
              <w:pStyle w:val="TableText"/>
              <w:ind w:left="104"/>
              <w:rPr>
                <w:rStyle w:val="normaltextrun"/>
                <w:rFonts w:eastAsia="Tahoma"/>
              </w:rPr>
            </w:pPr>
            <w:r w:rsidRPr="005B78A3">
              <w:rPr>
                <w:rStyle w:val="normaltextrun"/>
                <w:rFonts w:eastAsia="Tahoma"/>
              </w:rPr>
              <w:t>Minyahil Kebebegn</w:t>
            </w:r>
          </w:p>
        </w:tc>
        <w:tc>
          <w:tcPr>
            <w:tcW w:w="1333" w:type="pct"/>
            <w:tcBorders>
              <w:top w:val="single" w:sz="7" w:space="0" w:color="000000"/>
              <w:left w:val="single" w:sz="7" w:space="0" w:color="000000"/>
              <w:bottom w:val="single" w:sz="7" w:space="0" w:color="000000"/>
              <w:right w:val="single" w:sz="7" w:space="0" w:color="000000"/>
            </w:tcBorders>
            <w:vAlign w:val="bottom"/>
          </w:tcPr>
          <w:p w14:paraId="119CF943" w14:textId="77777777" w:rsidR="00505CC3" w:rsidRPr="005B78A3" w:rsidRDefault="00505CC3" w:rsidP="00955602">
            <w:pPr>
              <w:pStyle w:val="TableText"/>
              <w:ind w:left="104"/>
            </w:pPr>
            <w:r w:rsidRPr="005B78A3">
              <w:t>UMGC</w:t>
            </w:r>
          </w:p>
        </w:tc>
        <w:tc>
          <w:tcPr>
            <w:tcW w:w="1910" w:type="pct"/>
            <w:tcBorders>
              <w:top w:val="single" w:sz="7" w:space="0" w:color="000000"/>
              <w:left w:val="single" w:sz="7" w:space="0" w:color="000000"/>
              <w:bottom w:val="single" w:sz="7" w:space="0" w:color="000000"/>
              <w:right w:val="single" w:sz="7" w:space="0" w:color="000000"/>
            </w:tcBorders>
            <w:vAlign w:val="bottom"/>
          </w:tcPr>
          <w:p w14:paraId="4E13459F" w14:textId="77777777" w:rsidR="00505CC3" w:rsidRPr="005B78A3" w:rsidRDefault="00505CC3" w:rsidP="00955602">
            <w:pPr>
              <w:pStyle w:val="TableText"/>
              <w:ind w:left="104"/>
              <w:rPr>
                <w:rStyle w:val="normaltextrun"/>
                <w:rFonts w:eastAsia="Tahoma"/>
              </w:rPr>
            </w:pPr>
            <w:r w:rsidRPr="005B78A3">
              <w:rPr>
                <w:rStyle w:val="normaltextrun"/>
                <w:rFonts w:eastAsia="Tahoma"/>
              </w:rPr>
              <w:t>Software Engineer (SE) II</w:t>
            </w:r>
          </w:p>
        </w:tc>
      </w:tr>
      <w:tr w:rsidR="00505CC3" w:rsidRPr="00251C7B" w14:paraId="55C7F5E1" w14:textId="77777777" w:rsidTr="00955602">
        <w:trPr>
          <w:trHeight w:val="358"/>
        </w:trPr>
        <w:tc>
          <w:tcPr>
            <w:tcW w:w="1757" w:type="pct"/>
            <w:tcBorders>
              <w:top w:val="single" w:sz="7" w:space="0" w:color="000000"/>
              <w:left w:val="single" w:sz="7" w:space="0" w:color="000000"/>
              <w:bottom w:val="single" w:sz="7" w:space="0" w:color="000000"/>
              <w:right w:val="single" w:sz="7" w:space="0" w:color="000000"/>
            </w:tcBorders>
            <w:vAlign w:val="bottom"/>
          </w:tcPr>
          <w:p w14:paraId="6D649287" w14:textId="77777777" w:rsidR="00505CC3" w:rsidRPr="005B78A3" w:rsidRDefault="00505CC3" w:rsidP="00955602">
            <w:pPr>
              <w:pStyle w:val="TableText"/>
              <w:ind w:left="104"/>
              <w:rPr>
                <w:rStyle w:val="normaltextrun"/>
                <w:rFonts w:eastAsia="Tahoma"/>
              </w:rPr>
            </w:pPr>
            <w:r w:rsidRPr="005B78A3">
              <w:rPr>
                <w:rStyle w:val="normaltextrun"/>
                <w:rFonts w:eastAsia="Tahoma"/>
              </w:rPr>
              <w:t>Sarah Johnson</w:t>
            </w:r>
          </w:p>
        </w:tc>
        <w:tc>
          <w:tcPr>
            <w:tcW w:w="1333" w:type="pct"/>
            <w:tcBorders>
              <w:top w:val="single" w:sz="7" w:space="0" w:color="000000"/>
              <w:left w:val="single" w:sz="7" w:space="0" w:color="000000"/>
              <w:bottom w:val="single" w:sz="7" w:space="0" w:color="000000"/>
              <w:right w:val="single" w:sz="7" w:space="0" w:color="000000"/>
            </w:tcBorders>
            <w:vAlign w:val="bottom"/>
          </w:tcPr>
          <w:p w14:paraId="46562494" w14:textId="77777777" w:rsidR="00505CC3" w:rsidRPr="005B78A3" w:rsidRDefault="00505CC3" w:rsidP="00955602">
            <w:pPr>
              <w:pStyle w:val="TableText"/>
              <w:ind w:left="104"/>
            </w:pPr>
            <w:r w:rsidRPr="005B78A3">
              <w:t>UMGC</w:t>
            </w:r>
          </w:p>
        </w:tc>
        <w:tc>
          <w:tcPr>
            <w:tcW w:w="1910" w:type="pct"/>
            <w:tcBorders>
              <w:top w:val="single" w:sz="7" w:space="0" w:color="000000"/>
              <w:left w:val="single" w:sz="7" w:space="0" w:color="000000"/>
              <w:bottom w:val="single" w:sz="7" w:space="0" w:color="000000"/>
              <w:right w:val="single" w:sz="7" w:space="0" w:color="000000"/>
            </w:tcBorders>
            <w:vAlign w:val="bottom"/>
          </w:tcPr>
          <w:p w14:paraId="71C60C04" w14:textId="77777777" w:rsidR="00505CC3" w:rsidRPr="005B78A3" w:rsidRDefault="00505CC3" w:rsidP="00955602">
            <w:pPr>
              <w:pStyle w:val="TableText"/>
              <w:ind w:left="104"/>
              <w:rPr>
                <w:rStyle w:val="normaltextrun"/>
                <w:rFonts w:eastAsia="Tahoma"/>
              </w:rPr>
            </w:pPr>
            <w:r w:rsidRPr="005B78A3">
              <w:rPr>
                <w:rStyle w:val="normaltextrun"/>
                <w:rFonts w:eastAsia="Tahoma"/>
              </w:rPr>
              <w:t>Software Engineer (SE) I</w:t>
            </w:r>
          </w:p>
        </w:tc>
      </w:tr>
      <w:tr w:rsidR="00505CC3" w:rsidRPr="00251C7B" w14:paraId="7FEB5B1B" w14:textId="77777777" w:rsidTr="00955602">
        <w:trPr>
          <w:trHeight w:val="358"/>
        </w:trPr>
        <w:tc>
          <w:tcPr>
            <w:tcW w:w="1757" w:type="pct"/>
            <w:tcBorders>
              <w:top w:val="single" w:sz="7" w:space="0" w:color="000000"/>
              <w:left w:val="single" w:sz="7" w:space="0" w:color="000000"/>
              <w:bottom w:val="single" w:sz="7" w:space="0" w:color="000000"/>
              <w:right w:val="single" w:sz="7" w:space="0" w:color="000000"/>
            </w:tcBorders>
            <w:vAlign w:val="bottom"/>
          </w:tcPr>
          <w:p w14:paraId="73309F76" w14:textId="77777777" w:rsidR="00505CC3" w:rsidRPr="005B78A3" w:rsidRDefault="00505CC3" w:rsidP="00955602">
            <w:pPr>
              <w:pStyle w:val="TableText"/>
              <w:ind w:left="104"/>
              <w:rPr>
                <w:rStyle w:val="normaltextrun"/>
                <w:rFonts w:eastAsia="Tahoma"/>
              </w:rPr>
            </w:pPr>
            <w:r w:rsidRPr="005B78A3">
              <w:rPr>
                <w:rStyle w:val="normaltextrun"/>
                <w:rFonts w:eastAsia="Tahoma"/>
              </w:rPr>
              <w:t>Shane Knowles</w:t>
            </w:r>
          </w:p>
        </w:tc>
        <w:tc>
          <w:tcPr>
            <w:tcW w:w="1333" w:type="pct"/>
            <w:tcBorders>
              <w:top w:val="single" w:sz="7" w:space="0" w:color="000000"/>
              <w:left w:val="single" w:sz="7" w:space="0" w:color="000000"/>
              <w:bottom w:val="single" w:sz="7" w:space="0" w:color="000000"/>
              <w:right w:val="single" w:sz="7" w:space="0" w:color="000000"/>
            </w:tcBorders>
            <w:vAlign w:val="bottom"/>
          </w:tcPr>
          <w:p w14:paraId="2B627332" w14:textId="77777777" w:rsidR="00505CC3" w:rsidRPr="005B78A3" w:rsidRDefault="00505CC3" w:rsidP="00955602">
            <w:pPr>
              <w:pStyle w:val="TableText"/>
              <w:ind w:left="104"/>
            </w:pPr>
            <w:r w:rsidRPr="005B78A3">
              <w:t>UMGC</w:t>
            </w:r>
          </w:p>
        </w:tc>
        <w:tc>
          <w:tcPr>
            <w:tcW w:w="1910" w:type="pct"/>
            <w:tcBorders>
              <w:top w:val="single" w:sz="7" w:space="0" w:color="000000"/>
              <w:left w:val="single" w:sz="7" w:space="0" w:color="000000"/>
              <w:bottom w:val="single" w:sz="7" w:space="0" w:color="000000"/>
              <w:right w:val="single" w:sz="7" w:space="0" w:color="000000"/>
            </w:tcBorders>
            <w:vAlign w:val="bottom"/>
          </w:tcPr>
          <w:p w14:paraId="7AEA0C6B" w14:textId="77777777" w:rsidR="00505CC3" w:rsidRPr="005B78A3" w:rsidRDefault="00505CC3" w:rsidP="00955602">
            <w:pPr>
              <w:pStyle w:val="TableText"/>
              <w:ind w:left="104"/>
              <w:rPr>
                <w:rStyle w:val="normaltextrun"/>
                <w:rFonts w:eastAsia="Tahoma"/>
              </w:rPr>
            </w:pPr>
            <w:r w:rsidRPr="005B78A3">
              <w:rPr>
                <w:rStyle w:val="normaltextrun"/>
                <w:rFonts w:eastAsia="Tahoma"/>
              </w:rPr>
              <w:t>DevSecOps Engineer (Principal)</w:t>
            </w:r>
          </w:p>
        </w:tc>
      </w:tr>
      <w:tr w:rsidR="00505CC3" w:rsidRPr="00251C7B" w14:paraId="3C5BB56C" w14:textId="77777777" w:rsidTr="00955602">
        <w:trPr>
          <w:trHeight w:val="358"/>
        </w:trPr>
        <w:tc>
          <w:tcPr>
            <w:tcW w:w="1757" w:type="pct"/>
            <w:tcBorders>
              <w:top w:val="single" w:sz="7" w:space="0" w:color="000000"/>
              <w:left w:val="single" w:sz="7" w:space="0" w:color="000000"/>
              <w:bottom w:val="single" w:sz="7" w:space="0" w:color="000000"/>
              <w:right w:val="single" w:sz="7" w:space="0" w:color="000000"/>
            </w:tcBorders>
            <w:vAlign w:val="bottom"/>
          </w:tcPr>
          <w:p w14:paraId="03130CEE" w14:textId="77777777" w:rsidR="00505CC3" w:rsidRPr="005B78A3" w:rsidRDefault="00505CC3" w:rsidP="00955602">
            <w:pPr>
              <w:pStyle w:val="TableText"/>
              <w:ind w:left="104"/>
              <w:rPr>
                <w:rStyle w:val="normaltextrun"/>
                <w:rFonts w:eastAsia="Tahoma"/>
              </w:rPr>
            </w:pPr>
            <w:r w:rsidRPr="005B78A3">
              <w:rPr>
                <w:rStyle w:val="normaltextrun"/>
                <w:rFonts w:eastAsia="Tahoma"/>
              </w:rPr>
              <w:t>Tatiana Kozhevnikova</w:t>
            </w:r>
          </w:p>
        </w:tc>
        <w:tc>
          <w:tcPr>
            <w:tcW w:w="1333" w:type="pct"/>
            <w:tcBorders>
              <w:top w:val="single" w:sz="7" w:space="0" w:color="000000"/>
              <w:left w:val="single" w:sz="7" w:space="0" w:color="000000"/>
              <w:bottom w:val="single" w:sz="7" w:space="0" w:color="000000"/>
              <w:right w:val="single" w:sz="7" w:space="0" w:color="000000"/>
            </w:tcBorders>
            <w:vAlign w:val="bottom"/>
          </w:tcPr>
          <w:p w14:paraId="0CE3AC27" w14:textId="77777777" w:rsidR="00505CC3" w:rsidRPr="005B78A3" w:rsidRDefault="00505CC3" w:rsidP="00955602">
            <w:pPr>
              <w:pStyle w:val="TableText"/>
              <w:ind w:left="104"/>
            </w:pPr>
            <w:r w:rsidRPr="005B78A3">
              <w:t>UMGC</w:t>
            </w:r>
          </w:p>
        </w:tc>
        <w:tc>
          <w:tcPr>
            <w:tcW w:w="1910" w:type="pct"/>
            <w:tcBorders>
              <w:top w:val="single" w:sz="7" w:space="0" w:color="000000"/>
              <w:left w:val="single" w:sz="7" w:space="0" w:color="000000"/>
              <w:bottom w:val="single" w:sz="7" w:space="0" w:color="000000"/>
              <w:right w:val="single" w:sz="7" w:space="0" w:color="000000"/>
            </w:tcBorders>
            <w:vAlign w:val="bottom"/>
          </w:tcPr>
          <w:p w14:paraId="155015A9" w14:textId="77777777" w:rsidR="00505CC3" w:rsidRPr="005B78A3" w:rsidRDefault="00505CC3" w:rsidP="00955602">
            <w:pPr>
              <w:pStyle w:val="TableText"/>
              <w:ind w:left="104"/>
              <w:rPr>
                <w:rStyle w:val="normaltextrun"/>
                <w:rFonts w:eastAsia="Tahoma"/>
              </w:rPr>
            </w:pPr>
            <w:r w:rsidRPr="005B78A3">
              <w:rPr>
                <w:rStyle w:val="normaltextrun"/>
                <w:rFonts w:eastAsia="Tahoma"/>
              </w:rPr>
              <w:t>Product Owner</w:t>
            </w:r>
          </w:p>
        </w:tc>
      </w:tr>
      <w:tr w:rsidR="00505CC3" w:rsidRPr="00251C7B" w14:paraId="033D94B5" w14:textId="77777777" w:rsidTr="00955602">
        <w:trPr>
          <w:trHeight w:val="358"/>
        </w:trPr>
        <w:tc>
          <w:tcPr>
            <w:tcW w:w="1757" w:type="pct"/>
            <w:tcBorders>
              <w:top w:val="single" w:sz="7" w:space="0" w:color="000000"/>
              <w:left w:val="single" w:sz="7" w:space="0" w:color="000000"/>
              <w:bottom w:val="single" w:sz="7" w:space="0" w:color="000000"/>
              <w:right w:val="single" w:sz="7" w:space="0" w:color="000000"/>
            </w:tcBorders>
            <w:vAlign w:val="bottom"/>
          </w:tcPr>
          <w:p w14:paraId="254BD44E" w14:textId="77777777" w:rsidR="00505CC3" w:rsidRPr="005B78A3" w:rsidRDefault="00505CC3" w:rsidP="00955602">
            <w:pPr>
              <w:pStyle w:val="TableText"/>
              <w:ind w:left="104"/>
              <w:rPr>
                <w:rStyle w:val="normaltextrun"/>
                <w:rFonts w:eastAsia="Tahoma"/>
              </w:rPr>
            </w:pPr>
            <w:r w:rsidRPr="005B78A3">
              <w:rPr>
                <w:rStyle w:val="normaltextrun"/>
                <w:rFonts w:eastAsia="Tahoma"/>
              </w:rPr>
              <w:t>TraMel Perry</w:t>
            </w:r>
          </w:p>
        </w:tc>
        <w:tc>
          <w:tcPr>
            <w:tcW w:w="1333" w:type="pct"/>
            <w:tcBorders>
              <w:top w:val="single" w:sz="7" w:space="0" w:color="000000"/>
              <w:left w:val="single" w:sz="7" w:space="0" w:color="000000"/>
              <w:bottom w:val="single" w:sz="7" w:space="0" w:color="000000"/>
              <w:right w:val="single" w:sz="7" w:space="0" w:color="000000"/>
            </w:tcBorders>
            <w:vAlign w:val="bottom"/>
          </w:tcPr>
          <w:p w14:paraId="691C6AE2" w14:textId="77777777" w:rsidR="00505CC3" w:rsidRPr="005B78A3" w:rsidRDefault="00505CC3" w:rsidP="00955602">
            <w:pPr>
              <w:pStyle w:val="TableText"/>
              <w:ind w:left="104"/>
            </w:pPr>
            <w:r w:rsidRPr="005B78A3">
              <w:t>UMGC</w:t>
            </w:r>
          </w:p>
        </w:tc>
        <w:tc>
          <w:tcPr>
            <w:tcW w:w="1910" w:type="pct"/>
            <w:tcBorders>
              <w:top w:val="single" w:sz="7" w:space="0" w:color="000000"/>
              <w:left w:val="single" w:sz="7" w:space="0" w:color="000000"/>
              <w:bottom w:val="single" w:sz="7" w:space="0" w:color="000000"/>
              <w:right w:val="single" w:sz="7" w:space="0" w:color="000000"/>
            </w:tcBorders>
            <w:vAlign w:val="bottom"/>
          </w:tcPr>
          <w:p w14:paraId="023D42F0" w14:textId="77777777" w:rsidR="00505CC3" w:rsidRPr="005B78A3" w:rsidRDefault="00505CC3" w:rsidP="00955602">
            <w:pPr>
              <w:pStyle w:val="TableText"/>
              <w:ind w:left="104"/>
              <w:rPr>
                <w:rStyle w:val="normaltextrun"/>
                <w:rFonts w:eastAsia="Tahoma"/>
              </w:rPr>
            </w:pPr>
            <w:r w:rsidRPr="005B78A3">
              <w:rPr>
                <w:rStyle w:val="normaltextrun"/>
                <w:rFonts w:eastAsia="Tahoma"/>
              </w:rPr>
              <w:t>Principal Software Engineer (SE)</w:t>
            </w:r>
          </w:p>
        </w:tc>
      </w:tr>
    </w:tbl>
    <w:p w14:paraId="6A0EE035" w14:textId="77777777" w:rsidR="00C86678" w:rsidRDefault="00C86678" w:rsidP="00703327">
      <w:pPr>
        <w:pStyle w:val="Heading2"/>
      </w:pPr>
      <w:bookmarkStart w:id="23" w:name="_bookmark378"/>
      <w:bookmarkStart w:id="24" w:name="_Toc118355247"/>
      <w:bookmarkStart w:id="25" w:name="_Toc118494123"/>
      <w:bookmarkEnd w:id="23"/>
      <w:r w:rsidRPr="00C86678">
        <w:t>Security</w:t>
      </w:r>
      <w:bookmarkEnd w:id="24"/>
      <w:bookmarkEnd w:id="25"/>
    </w:p>
    <w:p w14:paraId="6A0EE038" w14:textId="79B9B1F2" w:rsidR="00C86678" w:rsidRPr="0022442A" w:rsidRDefault="00C10E67" w:rsidP="0022442A">
      <w:pPr>
        <w:pStyle w:val="BodyText"/>
        <w:ind w:left="0"/>
        <w:rPr>
          <w:i w:val="0"/>
          <w:color w:val="auto"/>
        </w:rPr>
      </w:pPr>
      <w:r>
        <w:rPr>
          <w:i w:val="0"/>
          <w:iCs/>
          <w:color w:val="auto"/>
        </w:rPr>
        <w:t xml:space="preserve">The scope of security in this test plan is to provide login capabilities from native email systems and provide Terms and Conditions and Privacy Policies.  When accessing MSA the user must have an active email that has been enrolled in USPS Informed Delivery service.  MSA does not capture or save any of the login information provided by the user after initial authentication. Terms and Conditions are provided detailing any rules and regulations that will affect any security consideration in the use of the MSA system. </w:t>
      </w:r>
      <w:r w:rsidR="00DA40B6">
        <w:rPr>
          <w:i w:val="0"/>
          <w:iCs/>
          <w:color w:val="auto"/>
        </w:rPr>
        <w:t>The use of any personal information of the user is documented in the Privacy Policy provided. MSA will not save any personally identifiable information. All data provided for metrics are anonymous and not tied to an individual account.</w:t>
      </w:r>
    </w:p>
    <w:p w14:paraId="182741EB" w14:textId="04274D43" w:rsidR="005410E3" w:rsidRDefault="005410E3" w:rsidP="00703327">
      <w:pPr>
        <w:pStyle w:val="Heading2"/>
        <w:rPr>
          <w:bCs w:val="0"/>
        </w:rPr>
      </w:pPr>
      <w:bookmarkStart w:id="26" w:name="_Toc118355248"/>
      <w:bookmarkStart w:id="27" w:name="_Toc118494124"/>
      <w:r w:rsidRPr="00BA7EB0">
        <w:rPr>
          <w:bCs w:val="0"/>
        </w:rPr>
        <w:t>Project Documentation</w:t>
      </w:r>
      <w:bookmarkEnd w:id="26"/>
      <w:bookmarkEnd w:id="27"/>
    </w:p>
    <w:p w14:paraId="212ED398" w14:textId="5C36DA18" w:rsidR="00803EE2" w:rsidRDefault="00803EE2" w:rsidP="00803EE2">
      <w:pPr>
        <w:pStyle w:val="Heading3"/>
      </w:pPr>
      <w:bookmarkStart w:id="28" w:name="_Toc114315915"/>
      <w:bookmarkStart w:id="29" w:name="_Toc1692397928"/>
      <w:bookmarkStart w:id="30" w:name="_Toc1599138813"/>
      <w:bookmarkStart w:id="31" w:name="_Toc1841967896"/>
      <w:bookmarkStart w:id="32" w:name="_Toc266423106"/>
      <w:bookmarkStart w:id="33" w:name="_Toc1387257187"/>
      <w:bookmarkStart w:id="34" w:name="_Toc1877551086"/>
      <w:bookmarkStart w:id="35" w:name="_Toc1526708090"/>
      <w:bookmarkStart w:id="36" w:name="_Toc1644585230"/>
      <w:bookmarkStart w:id="37" w:name="_Toc1015335287"/>
      <w:bookmarkStart w:id="38" w:name="_Toc138654193"/>
      <w:bookmarkStart w:id="39" w:name="_Toc1123197133"/>
      <w:bookmarkStart w:id="40" w:name="_Toc872474801"/>
      <w:bookmarkStart w:id="41" w:name="_Toc866704598"/>
      <w:bookmarkStart w:id="42" w:name="_Toc1856651789"/>
      <w:bookmarkStart w:id="43" w:name="_Toc109881539"/>
      <w:bookmarkStart w:id="44" w:name="_Toc875601543"/>
      <w:bookmarkStart w:id="45" w:name="_Toc1862789960"/>
      <w:bookmarkStart w:id="46" w:name="_Toc1035853155"/>
      <w:bookmarkStart w:id="47" w:name="_Toc1039398179"/>
      <w:bookmarkStart w:id="48" w:name="_Toc355647918"/>
      <w:bookmarkStart w:id="49" w:name="_Toc405314615"/>
      <w:bookmarkStart w:id="50" w:name="_Toc1112006091"/>
      <w:bookmarkStart w:id="51" w:name="_Toc1148554022"/>
      <w:bookmarkStart w:id="52" w:name="_Toc1266847120"/>
      <w:bookmarkStart w:id="53" w:name="_Toc1318929391"/>
      <w:bookmarkStart w:id="54" w:name="_Toc1755948544"/>
      <w:bookmarkStart w:id="55" w:name="_Toc1090274636"/>
      <w:bookmarkStart w:id="56" w:name="_Toc1138385759"/>
      <w:bookmarkStart w:id="57" w:name="_Toc861225845"/>
      <w:bookmarkStart w:id="58" w:name="_Toc711533685"/>
      <w:bookmarkStart w:id="59" w:name="_Toc1795008151"/>
      <w:bookmarkStart w:id="60" w:name="_Toc411971230"/>
      <w:bookmarkStart w:id="61" w:name="_Toc2026610026"/>
      <w:bookmarkStart w:id="62" w:name="_Toc1283950099"/>
      <w:bookmarkStart w:id="63" w:name="_Toc412317990"/>
      <w:bookmarkStart w:id="64" w:name="_Toc781866856"/>
      <w:bookmarkStart w:id="65" w:name="_Toc2058626350"/>
      <w:bookmarkStart w:id="66" w:name="_Toc1400581452"/>
      <w:bookmarkStart w:id="67" w:name="_Toc1221736055"/>
      <w:bookmarkStart w:id="68" w:name="_Toc379566195"/>
      <w:bookmarkStart w:id="69" w:name="_Toc467796363"/>
      <w:bookmarkStart w:id="70" w:name="_Toc1182723466"/>
      <w:bookmarkStart w:id="71" w:name="_Toc417390484"/>
      <w:bookmarkStart w:id="72" w:name="_Toc1083219401"/>
      <w:bookmarkStart w:id="73" w:name="_Toc567100814"/>
      <w:bookmarkStart w:id="74" w:name="_Toc1887430266"/>
      <w:bookmarkStart w:id="75" w:name="_Toc1981514570"/>
      <w:bookmarkStart w:id="76" w:name="_Toc772300044"/>
      <w:bookmarkStart w:id="77" w:name="_Toc1310340481"/>
      <w:bookmarkStart w:id="78" w:name="_Toc926349048"/>
      <w:bookmarkStart w:id="79" w:name="_Toc1411099036"/>
      <w:bookmarkStart w:id="80" w:name="_Toc1463107675"/>
      <w:bookmarkStart w:id="81" w:name="_Toc1581911234"/>
      <w:bookmarkStart w:id="82" w:name="_Toc576623394"/>
      <w:bookmarkStart w:id="83" w:name="_Toc1952751887"/>
      <w:bookmarkStart w:id="84" w:name="_Toc274309251"/>
      <w:bookmarkStart w:id="85" w:name="_Toc347784745"/>
      <w:bookmarkStart w:id="86" w:name="_Toc906227602"/>
      <w:bookmarkStart w:id="87" w:name="_Toc1420709106"/>
      <w:bookmarkStart w:id="88" w:name="_Toc1725892181"/>
      <w:bookmarkStart w:id="89" w:name="_Toc1599219510"/>
      <w:bookmarkStart w:id="90" w:name="_Toc666214260"/>
      <w:bookmarkStart w:id="91" w:name="_Toc547985665"/>
      <w:bookmarkStart w:id="92" w:name="_Toc1408117971"/>
      <w:bookmarkStart w:id="93" w:name="_Toc420860524"/>
      <w:bookmarkStart w:id="94" w:name="_Toc621187028"/>
      <w:bookmarkStart w:id="95" w:name="_Toc560505735"/>
      <w:bookmarkStart w:id="96" w:name="_Toc1352407420"/>
      <w:bookmarkStart w:id="97" w:name="_Toc495365479"/>
      <w:bookmarkStart w:id="98" w:name="_Toc665156019"/>
      <w:bookmarkStart w:id="99" w:name="_Toc704780780"/>
      <w:bookmarkStart w:id="100" w:name="_Toc2121589248"/>
      <w:bookmarkStart w:id="101" w:name="_Toc102818468"/>
      <w:bookmarkStart w:id="102" w:name="_Toc411652851"/>
      <w:bookmarkStart w:id="103" w:name="_Toc1558411153"/>
      <w:bookmarkStart w:id="104" w:name="_Toc1474490677"/>
      <w:bookmarkStart w:id="105" w:name="_Toc1736645935"/>
      <w:bookmarkStart w:id="106" w:name="_Toc2060084634"/>
      <w:bookmarkStart w:id="107" w:name="_Toc1677195601"/>
      <w:bookmarkStart w:id="108" w:name="_Toc1632039972"/>
      <w:bookmarkStart w:id="109" w:name="_Toc966963234"/>
      <w:bookmarkStart w:id="110" w:name="_Toc269050243"/>
      <w:bookmarkStart w:id="111" w:name="_Toc1240313469"/>
      <w:bookmarkStart w:id="112" w:name="_Toc1908924196"/>
      <w:bookmarkStart w:id="113" w:name="_Toc934623144"/>
      <w:bookmarkStart w:id="114" w:name="_Toc1715747575"/>
      <w:bookmarkStart w:id="115" w:name="_Toc756485089"/>
      <w:bookmarkStart w:id="116" w:name="_Toc186163175"/>
      <w:bookmarkStart w:id="117" w:name="_Toc118355249"/>
      <w:bookmarkStart w:id="118" w:name="_Toc118494125"/>
      <w:r>
        <w:t>Project Suite of Documents</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5C57091B" w14:textId="2A3FF38F" w:rsidR="003F0ADE" w:rsidRPr="008A3018" w:rsidRDefault="003F0ADE" w:rsidP="005345ED">
      <w:pPr>
        <w:rPr>
          <w:rFonts w:eastAsiaTheme="majorEastAsia"/>
        </w:rPr>
      </w:pPr>
      <w:r w:rsidRPr="008A3018">
        <w:rPr>
          <w:rStyle w:val="normaltextrun"/>
          <w:rFonts w:eastAsiaTheme="majorEastAsia"/>
        </w:rPr>
        <w:t xml:space="preserve">This Test </w:t>
      </w:r>
      <w:r w:rsidR="000730DC" w:rsidRPr="008A3018">
        <w:rPr>
          <w:rStyle w:val="normaltextrun"/>
          <w:rFonts w:eastAsiaTheme="majorEastAsia"/>
        </w:rPr>
        <w:t xml:space="preserve">Report </w:t>
      </w:r>
      <w:r w:rsidRPr="008A3018">
        <w:rPr>
          <w:rStyle w:val="normaltextrun"/>
          <w:rFonts w:eastAsiaTheme="majorEastAsia"/>
        </w:rPr>
        <w:t xml:space="preserve">is part of a set of essential documents created to </w:t>
      </w:r>
      <w:r w:rsidRPr="008A3018">
        <w:t xml:space="preserve">adequately manage, control and deliver the </w:t>
      </w:r>
      <w:r w:rsidR="00FB096F" w:rsidRPr="008A3018">
        <w:t>Mail Speak</w:t>
      </w:r>
      <w:r w:rsidRPr="008A3018">
        <w:t xml:space="preserve"> Application. Artifacts that are provided within the document package contain vital information for the application’s ongoing support and operation throughout its life cycle. Each document is created within the specific Milestone of the project. Therefore, the version and date of some documents could be marked as “to be determined” (TBD) in Table 1.3.</w:t>
      </w:r>
    </w:p>
    <w:p w14:paraId="1205457A" w14:textId="774151DB" w:rsidR="003F0ADE" w:rsidRPr="00C24C67" w:rsidRDefault="003F0ADE" w:rsidP="003F0ADE">
      <w:pPr>
        <w:pStyle w:val="Caption"/>
        <w:rPr>
          <w:rStyle w:val="normaltextrun"/>
        </w:rPr>
      </w:pPr>
      <w:r>
        <w:t xml:space="preserve">Table </w:t>
      </w:r>
      <w:r>
        <w:fldChar w:fldCharType="begin"/>
      </w:r>
      <w:r>
        <w:instrText>STYLEREF 1 \s</w:instrText>
      </w:r>
      <w:r>
        <w:fldChar w:fldCharType="separate"/>
      </w:r>
      <w:r w:rsidR="00444143">
        <w:rPr>
          <w:noProof/>
        </w:rPr>
        <w:t>1</w:t>
      </w:r>
      <w:r>
        <w:fldChar w:fldCharType="end"/>
      </w:r>
      <w:r>
        <w:t>.</w:t>
      </w:r>
      <w:r>
        <w:fldChar w:fldCharType="begin"/>
      </w:r>
      <w:r>
        <w:instrText>SEQ Table \* ARABIC \s 1</w:instrText>
      </w:r>
      <w:r w:rsidR="00257843">
        <w:fldChar w:fldCharType="separate"/>
      </w:r>
      <w:r>
        <w:fldChar w:fldCharType="end"/>
      </w:r>
      <w:r>
        <w:t xml:space="preserve"> - </w:t>
      </w:r>
      <w:r w:rsidRPr="00DB20C0">
        <w:t>Project Documentation Package</w:t>
      </w:r>
    </w:p>
    <w:tbl>
      <w:tblPr>
        <w:tblW w:w="5000" w:type="pct"/>
        <w:tblCellMar>
          <w:left w:w="0" w:type="dxa"/>
          <w:right w:w="0" w:type="dxa"/>
        </w:tblCellMar>
        <w:tblLook w:val="00A0" w:firstRow="1" w:lastRow="0" w:firstColumn="1" w:lastColumn="0" w:noHBand="0" w:noVBand="0"/>
      </w:tblPr>
      <w:tblGrid>
        <w:gridCol w:w="4916"/>
        <w:gridCol w:w="2151"/>
        <w:gridCol w:w="2311"/>
      </w:tblGrid>
      <w:tr w:rsidR="003F0ADE" w:rsidRPr="00626E74" w14:paraId="6764F831" w14:textId="77777777" w:rsidTr="001E10C8">
        <w:trPr>
          <w:cantSplit/>
          <w:trHeight w:val="358"/>
          <w:tblHeader/>
        </w:trPr>
        <w:tc>
          <w:tcPr>
            <w:tcW w:w="2621" w:type="pct"/>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313897"/>
          </w:tcPr>
          <w:p w14:paraId="6F4705AD" w14:textId="77777777" w:rsidR="003F0ADE" w:rsidRPr="00626E74" w:rsidRDefault="003F0ADE" w:rsidP="000A6848">
            <w:pPr>
              <w:pStyle w:val="TableHeader"/>
              <w:rPr>
                <w:rFonts w:eastAsia="Arial"/>
              </w:rPr>
            </w:pPr>
            <w:r>
              <w:t>Document</w:t>
            </w:r>
          </w:p>
        </w:tc>
        <w:tc>
          <w:tcPr>
            <w:tcW w:w="1147" w:type="pct"/>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313897"/>
          </w:tcPr>
          <w:p w14:paraId="12B1AC12" w14:textId="77777777" w:rsidR="003F0ADE" w:rsidRPr="00626E74" w:rsidRDefault="003F0ADE" w:rsidP="000A6848">
            <w:pPr>
              <w:pStyle w:val="TableHeader"/>
              <w:rPr>
                <w:rFonts w:eastAsia="Arial"/>
              </w:rPr>
            </w:pPr>
            <w:r>
              <w:t>Version</w:t>
            </w:r>
          </w:p>
        </w:tc>
        <w:tc>
          <w:tcPr>
            <w:tcW w:w="1232" w:type="pct"/>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313897"/>
          </w:tcPr>
          <w:p w14:paraId="4522E982" w14:textId="77777777" w:rsidR="003F0ADE" w:rsidRPr="00626E74" w:rsidRDefault="003F0ADE" w:rsidP="000A6848">
            <w:pPr>
              <w:pStyle w:val="TableHeader"/>
              <w:rPr>
                <w:rFonts w:eastAsia="Arial"/>
              </w:rPr>
            </w:pPr>
            <w:r>
              <w:t>Date</w:t>
            </w:r>
          </w:p>
        </w:tc>
      </w:tr>
      <w:tr w:rsidR="003F0ADE" w:rsidRPr="00251C7B" w14:paraId="674C455A" w14:textId="77777777" w:rsidTr="001E10C8">
        <w:trPr>
          <w:trHeight w:val="358"/>
        </w:trPr>
        <w:tc>
          <w:tcPr>
            <w:tcW w:w="2621"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27925315" w14:textId="77777777" w:rsidR="003F0ADE" w:rsidRPr="00CB42AC" w:rsidRDefault="003F0ADE" w:rsidP="00955602">
            <w:pPr>
              <w:pStyle w:val="TableText"/>
              <w:ind w:left="104"/>
            </w:pPr>
            <w:r w:rsidRPr="00C24C67">
              <w:rPr>
                <w:rFonts w:eastAsiaTheme="majorEastAsia"/>
              </w:rPr>
              <w:t>Project Management Plan (PMP)</w:t>
            </w:r>
          </w:p>
        </w:tc>
        <w:tc>
          <w:tcPr>
            <w:tcW w:w="1147"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338A19F5" w14:textId="77777777" w:rsidR="003F0ADE" w:rsidRPr="00CB42AC" w:rsidRDefault="003F0ADE" w:rsidP="001257CA">
            <w:pPr>
              <w:pStyle w:val="TableText"/>
              <w:ind w:left="104"/>
              <w:jc w:val="center"/>
            </w:pPr>
            <w:r>
              <w:t>3</w:t>
            </w:r>
            <w:r w:rsidRPr="00CB42AC">
              <w:t>.0</w:t>
            </w:r>
          </w:p>
        </w:tc>
        <w:tc>
          <w:tcPr>
            <w:tcW w:w="1232"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541290DD" w14:textId="77777777" w:rsidR="003F0ADE" w:rsidRPr="00CB42AC" w:rsidRDefault="003F0ADE" w:rsidP="001257CA">
            <w:pPr>
              <w:pStyle w:val="TableText"/>
              <w:ind w:left="104"/>
              <w:jc w:val="center"/>
              <w:rPr>
                <w:rFonts w:eastAsia="Arial"/>
              </w:rPr>
            </w:pPr>
            <w:r w:rsidRPr="00C24C67">
              <w:rPr>
                <w:rFonts w:eastAsiaTheme="majorEastAsia"/>
              </w:rPr>
              <w:t>10/29/2022</w:t>
            </w:r>
          </w:p>
        </w:tc>
      </w:tr>
      <w:tr w:rsidR="003F0ADE" w:rsidRPr="00251C7B" w14:paraId="4560F02C" w14:textId="77777777" w:rsidTr="001E10C8">
        <w:trPr>
          <w:trHeight w:val="358"/>
        </w:trPr>
        <w:tc>
          <w:tcPr>
            <w:tcW w:w="2621"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740D6A14" w14:textId="77777777" w:rsidR="003F0ADE" w:rsidRPr="00CB42AC" w:rsidRDefault="003F0ADE" w:rsidP="00955602">
            <w:pPr>
              <w:pStyle w:val="TableText"/>
              <w:ind w:left="104"/>
            </w:pPr>
            <w:r w:rsidRPr="00C24C67">
              <w:rPr>
                <w:rFonts w:eastAsiaTheme="majorEastAsia"/>
              </w:rPr>
              <w:t>Software Requirements Specification (SRS)</w:t>
            </w:r>
          </w:p>
        </w:tc>
        <w:tc>
          <w:tcPr>
            <w:tcW w:w="1147"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41AB800B" w14:textId="66F5308F" w:rsidR="003F0ADE" w:rsidRPr="00CB42AC" w:rsidRDefault="00380416" w:rsidP="001257CA">
            <w:pPr>
              <w:pStyle w:val="TableText"/>
              <w:ind w:left="104"/>
              <w:jc w:val="center"/>
              <w:rPr>
                <w:rFonts w:eastAsia="Arial"/>
              </w:rPr>
            </w:pPr>
            <w:r>
              <w:t>4</w:t>
            </w:r>
            <w:r w:rsidR="003F0ADE" w:rsidRPr="00CB42AC">
              <w:t>.0</w:t>
            </w:r>
          </w:p>
        </w:tc>
        <w:tc>
          <w:tcPr>
            <w:tcW w:w="1232"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6B5C0CB8" w14:textId="77777777" w:rsidR="003F0ADE" w:rsidRPr="00CB42AC" w:rsidRDefault="003F0ADE" w:rsidP="001257CA">
            <w:pPr>
              <w:pStyle w:val="TableText"/>
              <w:ind w:left="104"/>
              <w:jc w:val="center"/>
              <w:rPr>
                <w:rFonts w:eastAsia="Arial"/>
              </w:rPr>
            </w:pPr>
            <w:r w:rsidRPr="00C24C67">
              <w:rPr>
                <w:rFonts w:eastAsiaTheme="majorEastAsia"/>
              </w:rPr>
              <w:t>10/29/2022</w:t>
            </w:r>
          </w:p>
        </w:tc>
      </w:tr>
      <w:tr w:rsidR="003F0ADE" w:rsidRPr="00251C7B" w14:paraId="362A8A83" w14:textId="77777777" w:rsidTr="001E10C8">
        <w:trPr>
          <w:trHeight w:val="358"/>
        </w:trPr>
        <w:tc>
          <w:tcPr>
            <w:tcW w:w="2621"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32EA8F3E" w14:textId="77777777" w:rsidR="003F0ADE" w:rsidRPr="00CB42AC" w:rsidRDefault="003F0ADE" w:rsidP="00955602">
            <w:pPr>
              <w:pStyle w:val="TableText"/>
              <w:ind w:left="104"/>
            </w:pPr>
            <w:r w:rsidRPr="00C24C67">
              <w:rPr>
                <w:rFonts w:eastAsiaTheme="majorEastAsia"/>
              </w:rPr>
              <w:t>Technical Design Document (TDD)</w:t>
            </w:r>
          </w:p>
        </w:tc>
        <w:tc>
          <w:tcPr>
            <w:tcW w:w="1147"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6B860D65" w14:textId="7C0A0C1C" w:rsidR="003F0ADE" w:rsidRPr="00CB42AC" w:rsidRDefault="00F50680" w:rsidP="001257CA">
            <w:pPr>
              <w:pStyle w:val="TableText"/>
              <w:ind w:left="104"/>
              <w:jc w:val="center"/>
              <w:rPr>
                <w:rFonts w:eastAsia="Arial"/>
              </w:rPr>
            </w:pPr>
            <w:r>
              <w:t>3</w:t>
            </w:r>
            <w:r w:rsidR="003F0ADE" w:rsidRPr="00CB42AC">
              <w:t>.0</w:t>
            </w:r>
          </w:p>
        </w:tc>
        <w:tc>
          <w:tcPr>
            <w:tcW w:w="1232"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10BCCDA9" w14:textId="77777777" w:rsidR="003F0ADE" w:rsidRPr="00CB42AC" w:rsidRDefault="003F0ADE" w:rsidP="001257CA">
            <w:pPr>
              <w:pStyle w:val="TableText"/>
              <w:ind w:left="104"/>
              <w:jc w:val="center"/>
              <w:rPr>
                <w:rFonts w:eastAsia="Arial"/>
              </w:rPr>
            </w:pPr>
            <w:r w:rsidRPr="00C24C67">
              <w:rPr>
                <w:rFonts w:eastAsiaTheme="majorEastAsia"/>
              </w:rPr>
              <w:t>10/29/2022</w:t>
            </w:r>
          </w:p>
        </w:tc>
      </w:tr>
      <w:tr w:rsidR="003F0ADE" w:rsidRPr="00251C7B" w14:paraId="7310E327" w14:textId="77777777" w:rsidTr="001E10C8">
        <w:trPr>
          <w:trHeight w:val="358"/>
        </w:trPr>
        <w:tc>
          <w:tcPr>
            <w:tcW w:w="2621"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19108D52" w14:textId="77777777" w:rsidR="003F0ADE" w:rsidRPr="00CB42AC" w:rsidRDefault="003F0ADE" w:rsidP="00955602">
            <w:pPr>
              <w:pStyle w:val="TableText"/>
              <w:ind w:left="104"/>
            </w:pPr>
            <w:r w:rsidRPr="00C24C67">
              <w:rPr>
                <w:rFonts w:eastAsiaTheme="majorEastAsia"/>
              </w:rPr>
              <w:t>Software Test Plan</w:t>
            </w:r>
          </w:p>
        </w:tc>
        <w:tc>
          <w:tcPr>
            <w:tcW w:w="1147"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2B0A5270" w14:textId="3E0D6713" w:rsidR="003F0ADE" w:rsidRPr="00CB42AC" w:rsidRDefault="00F50680" w:rsidP="001257CA">
            <w:pPr>
              <w:pStyle w:val="TableText"/>
              <w:ind w:left="104"/>
              <w:jc w:val="center"/>
            </w:pPr>
            <w:r>
              <w:t>3</w:t>
            </w:r>
            <w:r w:rsidR="003F0ADE" w:rsidRPr="00CB42AC">
              <w:t>.0</w:t>
            </w:r>
          </w:p>
        </w:tc>
        <w:tc>
          <w:tcPr>
            <w:tcW w:w="1232"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46096FC0" w14:textId="77777777" w:rsidR="003F0ADE" w:rsidRPr="00CB42AC" w:rsidRDefault="003F0ADE" w:rsidP="001257CA">
            <w:pPr>
              <w:pStyle w:val="TableText"/>
              <w:ind w:left="104"/>
              <w:jc w:val="center"/>
            </w:pPr>
            <w:r w:rsidRPr="00C24C67">
              <w:rPr>
                <w:rFonts w:eastAsiaTheme="majorEastAsia"/>
              </w:rPr>
              <w:t>10/29/2022</w:t>
            </w:r>
          </w:p>
        </w:tc>
      </w:tr>
      <w:tr w:rsidR="003F0ADE" w:rsidRPr="00251C7B" w14:paraId="53B7CEF6" w14:textId="77777777" w:rsidTr="001E10C8">
        <w:trPr>
          <w:trHeight w:val="358"/>
        </w:trPr>
        <w:tc>
          <w:tcPr>
            <w:tcW w:w="2621"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69E7372B" w14:textId="77777777" w:rsidR="003F0ADE" w:rsidRPr="00CB42AC" w:rsidRDefault="003F0ADE" w:rsidP="00955602">
            <w:pPr>
              <w:pStyle w:val="TableText"/>
              <w:ind w:left="104"/>
            </w:pPr>
            <w:r w:rsidRPr="00C24C67">
              <w:rPr>
                <w:rFonts w:eastAsiaTheme="majorEastAsia"/>
              </w:rPr>
              <w:t>Programmer Guide</w:t>
            </w:r>
          </w:p>
        </w:tc>
        <w:tc>
          <w:tcPr>
            <w:tcW w:w="1147"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663C4AF4" w14:textId="39B780C2" w:rsidR="003F0ADE" w:rsidRPr="00CB42AC" w:rsidRDefault="00F50680" w:rsidP="001257CA">
            <w:pPr>
              <w:pStyle w:val="TableText"/>
              <w:ind w:left="104"/>
              <w:jc w:val="center"/>
            </w:pPr>
            <w:r>
              <w:t>2</w:t>
            </w:r>
            <w:r w:rsidR="003F0ADE">
              <w:t>.0</w:t>
            </w:r>
          </w:p>
        </w:tc>
        <w:tc>
          <w:tcPr>
            <w:tcW w:w="1232"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321466C8" w14:textId="77777777" w:rsidR="003F0ADE" w:rsidRPr="00CB42AC" w:rsidRDefault="003F0ADE" w:rsidP="001257CA">
            <w:pPr>
              <w:pStyle w:val="TableText"/>
              <w:ind w:left="104"/>
              <w:jc w:val="center"/>
            </w:pPr>
            <w:r w:rsidRPr="00C24C67">
              <w:rPr>
                <w:rFonts w:eastAsiaTheme="majorEastAsia"/>
              </w:rPr>
              <w:t>10/29/2022</w:t>
            </w:r>
          </w:p>
        </w:tc>
      </w:tr>
      <w:tr w:rsidR="003F0ADE" w:rsidRPr="00251C7B" w14:paraId="1D20D330" w14:textId="77777777" w:rsidTr="001E10C8">
        <w:trPr>
          <w:trHeight w:val="358"/>
        </w:trPr>
        <w:tc>
          <w:tcPr>
            <w:tcW w:w="2621"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4D8B9812" w14:textId="77777777" w:rsidR="003F0ADE" w:rsidRPr="00C24C67" w:rsidRDefault="003F0ADE" w:rsidP="00955602">
            <w:pPr>
              <w:pStyle w:val="TableText"/>
              <w:ind w:left="104"/>
              <w:rPr>
                <w:rFonts w:eastAsia="Tahoma"/>
              </w:rPr>
            </w:pPr>
            <w:r w:rsidRPr="00C24C67">
              <w:rPr>
                <w:rFonts w:eastAsiaTheme="majorEastAsia"/>
              </w:rPr>
              <w:t>Development and Operations Guide</w:t>
            </w:r>
          </w:p>
        </w:tc>
        <w:tc>
          <w:tcPr>
            <w:tcW w:w="1147"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7F55C92C" w14:textId="7C009BD4" w:rsidR="003F0ADE" w:rsidRPr="00CB42AC" w:rsidRDefault="00F50680" w:rsidP="001257CA">
            <w:pPr>
              <w:pStyle w:val="TableText"/>
              <w:ind w:left="104"/>
              <w:jc w:val="center"/>
            </w:pPr>
            <w:r>
              <w:t>2</w:t>
            </w:r>
            <w:r w:rsidR="003F0ADE">
              <w:t>.0</w:t>
            </w:r>
          </w:p>
        </w:tc>
        <w:tc>
          <w:tcPr>
            <w:tcW w:w="1232"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191386A3" w14:textId="77777777" w:rsidR="003F0ADE" w:rsidRPr="00CB42AC" w:rsidRDefault="003F0ADE" w:rsidP="001257CA">
            <w:pPr>
              <w:pStyle w:val="TableText"/>
              <w:ind w:left="104"/>
              <w:jc w:val="center"/>
              <w:rPr>
                <w:rFonts w:eastAsia="Tahoma"/>
              </w:rPr>
            </w:pPr>
            <w:r>
              <w:t>10/29/2022</w:t>
            </w:r>
          </w:p>
        </w:tc>
      </w:tr>
      <w:tr w:rsidR="003F0ADE" w:rsidRPr="00251C7B" w14:paraId="6F98BE57" w14:textId="77777777" w:rsidTr="001E10C8">
        <w:trPr>
          <w:trHeight w:val="358"/>
        </w:trPr>
        <w:tc>
          <w:tcPr>
            <w:tcW w:w="2621"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0F52A637" w14:textId="77777777" w:rsidR="003F0ADE" w:rsidRPr="00C24C67" w:rsidRDefault="003F0ADE" w:rsidP="00955602">
            <w:pPr>
              <w:pStyle w:val="TableText"/>
              <w:ind w:left="104"/>
              <w:rPr>
                <w:rFonts w:eastAsia="Tahoma"/>
              </w:rPr>
            </w:pPr>
            <w:r w:rsidRPr="00C24C67">
              <w:rPr>
                <w:rFonts w:eastAsiaTheme="majorEastAsia"/>
              </w:rPr>
              <w:t>User Guide</w:t>
            </w:r>
          </w:p>
        </w:tc>
        <w:tc>
          <w:tcPr>
            <w:tcW w:w="1147"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70BF5449" w14:textId="1B15DA8B" w:rsidR="003F0ADE" w:rsidRPr="00CB42AC" w:rsidRDefault="00F50680" w:rsidP="001257CA">
            <w:pPr>
              <w:pStyle w:val="TableText"/>
              <w:ind w:left="104"/>
              <w:jc w:val="center"/>
            </w:pPr>
            <w:r>
              <w:t>1.0</w:t>
            </w:r>
          </w:p>
        </w:tc>
        <w:tc>
          <w:tcPr>
            <w:tcW w:w="1232"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77115938" w14:textId="669FD4F0" w:rsidR="003F0ADE" w:rsidRPr="00C24C67" w:rsidRDefault="00035649" w:rsidP="001257CA">
            <w:pPr>
              <w:pStyle w:val="TableText"/>
              <w:ind w:left="104"/>
              <w:jc w:val="center"/>
              <w:rPr>
                <w:rFonts w:eastAsia="Tahoma"/>
              </w:rPr>
            </w:pPr>
            <w:r>
              <w:t>11/05/2022</w:t>
            </w:r>
          </w:p>
        </w:tc>
      </w:tr>
      <w:tr w:rsidR="003F0ADE" w:rsidRPr="00251C7B" w14:paraId="5FF3AFDA" w14:textId="77777777" w:rsidTr="001E10C8">
        <w:trPr>
          <w:trHeight w:val="358"/>
        </w:trPr>
        <w:tc>
          <w:tcPr>
            <w:tcW w:w="2621"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51CAF954" w14:textId="77777777" w:rsidR="003F0ADE" w:rsidRPr="00C24C67" w:rsidRDefault="003F0ADE" w:rsidP="00955602">
            <w:pPr>
              <w:pStyle w:val="TableText"/>
              <w:ind w:left="104"/>
              <w:rPr>
                <w:rFonts w:eastAsia="Tahoma"/>
              </w:rPr>
            </w:pPr>
            <w:r w:rsidRPr="00C24C67">
              <w:rPr>
                <w:rFonts w:eastAsiaTheme="majorEastAsia"/>
              </w:rPr>
              <w:t>Test Report</w:t>
            </w:r>
          </w:p>
        </w:tc>
        <w:tc>
          <w:tcPr>
            <w:tcW w:w="1147"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72CBF0BE" w14:textId="13040355" w:rsidR="003F0ADE" w:rsidRPr="00CB42AC" w:rsidRDefault="00F50680" w:rsidP="001257CA">
            <w:pPr>
              <w:pStyle w:val="TableText"/>
              <w:ind w:left="104"/>
              <w:jc w:val="center"/>
            </w:pPr>
            <w:r>
              <w:t>1.0</w:t>
            </w:r>
          </w:p>
        </w:tc>
        <w:tc>
          <w:tcPr>
            <w:tcW w:w="1232"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14DF9213" w14:textId="1CB8E43D" w:rsidR="003F0ADE" w:rsidRPr="00C24C67" w:rsidRDefault="00035649" w:rsidP="001257CA">
            <w:pPr>
              <w:pStyle w:val="TableText"/>
              <w:ind w:left="104"/>
              <w:jc w:val="center"/>
              <w:rPr>
                <w:rFonts w:eastAsia="Tahoma"/>
              </w:rPr>
            </w:pPr>
            <w:r>
              <w:t>11/05/2022</w:t>
            </w:r>
          </w:p>
        </w:tc>
      </w:tr>
    </w:tbl>
    <w:p w14:paraId="6A0EE03D" w14:textId="77777777" w:rsidR="00F02B5B" w:rsidRDefault="00F02B5B" w:rsidP="00CC18B6">
      <w:pPr>
        <w:pStyle w:val="Heading1"/>
      </w:pPr>
      <w:bookmarkStart w:id="119" w:name="_bookmark379"/>
      <w:bookmarkStart w:id="120" w:name="_Toc118355251"/>
      <w:bookmarkStart w:id="121" w:name="_Toc118494126"/>
      <w:bookmarkEnd w:id="119"/>
      <w:r>
        <w:t>Assumptions</w:t>
      </w:r>
      <w:r>
        <w:rPr>
          <w:spacing w:val="-20"/>
        </w:rPr>
        <w:t xml:space="preserve"> </w:t>
      </w:r>
      <w:r>
        <w:t>and</w:t>
      </w:r>
      <w:r>
        <w:rPr>
          <w:spacing w:val="-19"/>
        </w:rPr>
        <w:t xml:space="preserve"> </w:t>
      </w:r>
      <w:r>
        <w:t>Constraints</w:t>
      </w:r>
      <w:bookmarkEnd w:id="120"/>
      <w:bookmarkEnd w:id="121"/>
    </w:p>
    <w:p w14:paraId="6A0EE03E" w14:textId="61F2F2ED" w:rsidR="00F02B5B" w:rsidRDefault="00F02B5B" w:rsidP="00703327">
      <w:pPr>
        <w:pStyle w:val="Heading2"/>
        <w:rPr>
          <w:b/>
        </w:rPr>
      </w:pPr>
      <w:bookmarkStart w:id="122" w:name="_bookmark380"/>
      <w:bookmarkStart w:id="123" w:name="_Toc118355252"/>
      <w:bookmarkStart w:id="124" w:name="_Toc118494127"/>
      <w:bookmarkEnd w:id="122"/>
      <w:r>
        <w:t>Assumptions</w:t>
      </w:r>
      <w:bookmarkEnd w:id="123"/>
      <w:bookmarkEnd w:id="124"/>
    </w:p>
    <w:p w14:paraId="6A0EE041" w14:textId="6227726F" w:rsidR="00F02B5B" w:rsidRPr="00AE565A" w:rsidRDefault="004B133B" w:rsidP="005345ED">
      <w:pPr>
        <w:pStyle w:val="BodyText"/>
        <w:numPr>
          <w:ilvl w:val="0"/>
          <w:numId w:val="38"/>
        </w:numPr>
        <w:rPr>
          <w:i w:val="0"/>
          <w:iCs/>
          <w:color w:val="auto"/>
        </w:rPr>
      </w:pPr>
      <w:r w:rsidRPr="00AE565A">
        <w:rPr>
          <w:i w:val="0"/>
          <w:iCs/>
          <w:color w:val="auto"/>
        </w:rPr>
        <w:t>Test account will be configured according to specification.</w:t>
      </w:r>
    </w:p>
    <w:p w14:paraId="6A0EE042" w14:textId="2C2C8524" w:rsidR="00F02B5B" w:rsidRPr="00AE565A" w:rsidRDefault="0015453F" w:rsidP="005345ED">
      <w:pPr>
        <w:pStyle w:val="BodyText"/>
        <w:numPr>
          <w:ilvl w:val="0"/>
          <w:numId w:val="38"/>
        </w:numPr>
        <w:rPr>
          <w:i w:val="0"/>
          <w:iCs/>
          <w:color w:val="auto"/>
        </w:rPr>
      </w:pPr>
      <w:r w:rsidRPr="00AE565A">
        <w:rPr>
          <w:i w:val="0"/>
          <w:iCs/>
          <w:color w:val="auto"/>
        </w:rPr>
        <w:t>Test data will be made available in testing account for all scenarios.</w:t>
      </w:r>
    </w:p>
    <w:p w14:paraId="6A0EE044" w14:textId="23373D23" w:rsidR="00F02B5B" w:rsidRPr="00AE565A" w:rsidRDefault="0015453F" w:rsidP="005345ED">
      <w:pPr>
        <w:pStyle w:val="BodyText"/>
        <w:numPr>
          <w:ilvl w:val="0"/>
          <w:numId w:val="38"/>
        </w:numPr>
        <w:rPr>
          <w:i w:val="0"/>
          <w:iCs/>
          <w:color w:val="auto"/>
        </w:rPr>
      </w:pPr>
      <w:r w:rsidRPr="00AE565A">
        <w:rPr>
          <w:i w:val="0"/>
          <w:iCs/>
          <w:color w:val="auto"/>
        </w:rPr>
        <w:t>Availability of project members to support testing efforts</w:t>
      </w:r>
      <w:r w:rsidR="00957314" w:rsidRPr="00AE565A">
        <w:rPr>
          <w:i w:val="0"/>
          <w:iCs/>
          <w:color w:val="auto"/>
        </w:rPr>
        <w:t>.</w:t>
      </w:r>
    </w:p>
    <w:p w14:paraId="6A0EE046" w14:textId="77777777" w:rsidR="00F02B5B" w:rsidRDefault="00F02B5B" w:rsidP="00703327">
      <w:pPr>
        <w:pStyle w:val="Heading2"/>
        <w:rPr>
          <w:b/>
        </w:rPr>
      </w:pPr>
      <w:bookmarkStart w:id="125" w:name="_bookmark381"/>
      <w:bookmarkStart w:id="126" w:name="_bookmark382"/>
      <w:bookmarkStart w:id="127" w:name="_Toc118355253"/>
      <w:bookmarkStart w:id="128" w:name="_Toc118494128"/>
      <w:bookmarkEnd w:id="125"/>
      <w:bookmarkEnd w:id="126"/>
      <w:r>
        <w:t>Constraints</w:t>
      </w:r>
      <w:bookmarkEnd w:id="127"/>
      <w:bookmarkEnd w:id="128"/>
    </w:p>
    <w:p w14:paraId="4A2792E8" w14:textId="4C7E88E4" w:rsidR="00727093" w:rsidRPr="006F31ED" w:rsidRDefault="00727093" w:rsidP="005345ED">
      <w:pPr>
        <w:pStyle w:val="BodyText"/>
        <w:numPr>
          <w:ilvl w:val="0"/>
          <w:numId w:val="38"/>
        </w:numPr>
        <w:rPr>
          <w:i w:val="0"/>
          <w:iCs/>
          <w:color w:val="auto"/>
        </w:rPr>
      </w:pPr>
      <w:r w:rsidRPr="006F31ED">
        <w:rPr>
          <w:i w:val="0"/>
          <w:iCs/>
          <w:color w:val="auto"/>
        </w:rPr>
        <w:t>The availability of users and equipment for iOS.</w:t>
      </w:r>
    </w:p>
    <w:p w14:paraId="21AD18AE" w14:textId="0355E873" w:rsidR="000D5A33" w:rsidRPr="006F31ED" w:rsidRDefault="000D5A33" w:rsidP="005345ED">
      <w:pPr>
        <w:pStyle w:val="BodyText"/>
        <w:numPr>
          <w:ilvl w:val="0"/>
          <w:numId w:val="38"/>
        </w:numPr>
        <w:rPr>
          <w:i w:val="0"/>
          <w:iCs/>
          <w:color w:val="auto"/>
        </w:rPr>
      </w:pPr>
      <w:r w:rsidRPr="006F31ED">
        <w:rPr>
          <w:i w:val="0"/>
          <w:iCs/>
          <w:color w:val="auto"/>
        </w:rPr>
        <w:t>The availability of developers understanding iOS development environments.</w:t>
      </w:r>
    </w:p>
    <w:p w14:paraId="096507B4" w14:textId="7E18BB82" w:rsidR="000D5A33" w:rsidRPr="006F31ED" w:rsidRDefault="00423EFD" w:rsidP="005345ED">
      <w:pPr>
        <w:pStyle w:val="BodyText"/>
        <w:numPr>
          <w:ilvl w:val="0"/>
          <w:numId w:val="38"/>
        </w:numPr>
        <w:rPr>
          <w:i w:val="0"/>
          <w:iCs/>
          <w:color w:val="auto"/>
        </w:rPr>
      </w:pPr>
      <w:r w:rsidRPr="006F31ED">
        <w:rPr>
          <w:i w:val="0"/>
          <w:iCs/>
          <w:color w:val="auto"/>
        </w:rPr>
        <w:t xml:space="preserve">Condensed timeframe of development effort further condenses </w:t>
      </w:r>
      <w:r w:rsidR="001827B5" w:rsidRPr="006F31ED">
        <w:rPr>
          <w:i w:val="0"/>
          <w:iCs/>
          <w:color w:val="auto"/>
        </w:rPr>
        <w:t>testing effort.</w:t>
      </w:r>
    </w:p>
    <w:p w14:paraId="6A0EE051" w14:textId="77777777" w:rsidR="00F02B5B" w:rsidRPr="00C86678" w:rsidRDefault="004A7D67" w:rsidP="00CC18B6">
      <w:pPr>
        <w:pStyle w:val="Heading1"/>
      </w:pPr>
      <w:bookmarkStart w:id="129" w:name="_bookmark383"/>
      <w:bookmarkStart w:id="130" w:name="_Toc118355254"/>
      <w:bookmarkStart w:id="131" w:name="_Toc118494129"/>
      <w:bookmarkEnd w:id="129"/>
      <w:r>
        <w:t>Test Results Summary</w:t>
      </w:r>
      <w:bookmarkEnd w:id="130"/>
      <w:bookmarkEnd w:id="131"/>
    </w:p>
    <w:p w14:paraId="7151113A" w14:textId="6FE1A848" w:rsidR="003E6368" w:rsidRDefault="00BF4557" w:rsidP="00BF4557">
      <w:pPr>
        <w:pStyle w:val="BodyText"/>
        <w:ind w:left="0"/>
        <w:rPr>
          <w:i w:val="0"/>
          <w:iCs/>
          <w:color w:val="auto"/>
          <w:spacing w:val="-1"/>
        </w:rPr>
      </w:pPr>
      <w:r>
        <w:rPr>
          <w:i w:val="0"/>
          <w:iCs/>
          <w:color w:val="auto"/>
          <w:spacing w:val="-1"/>
        </w:rPr>
        <w:t xml:space="preserve">The Mail Speak application went through three categories of testing within the boundaries of this effort from 8/17/2022 to 11/5/2022.  </w:t>
      </w:r>
      <w:r w:rsidR="00DA40B6">
        <w:rPr>
          <w:i w:val="0"/>
          <w:iCs/>
          <w:color w:val="auto"/>
          <w:spacing w:val="-1"/>
        </w:rPr>
        <w:t>This effort of test was separated into three categories of test Unit/Integration, System, and User Acceptance testing</w:t>
      </w:r>
      <w:r w:rsidR="003E6368">
        <w:rPr>
          <w:i w:val="0"/>
          <w:iCs/>
          <w:color w:val="auto"/>
          <w:spacing w:val="-1"/>
        </w:rPr>
        <w:t xml:space="preserve"> (UAT)</w:t>
      </w:r>
      <w:r w:rsidR="00DA40B6">
        <w:rPr>
          <w:i w:val="0"/>
          <w:iCs/>
          <w:color w:val="auto"/>
          <w:spacing w:val="-1"/>
        </w:rPr>
        <w:t xml:space="preserve">. Each category </w:t>
      </w:r>
      <w:r w:rsidR="000F1E55">
        <w:rPr>
          <w:i w:val="0"/>
          <w:iCs/>
          <w:color w:val="auto"/>
          <w:spacing w:val="-1"/>
        </w:rPr>
        <w:t xml:space="preserve">executed at least one iteration of test.  Unit/Integration and System testing executed two iterations each. </w:t>
      </w:r>
      <w:r w:rsidR="003E6368">
        <w:rPr>
          <w:i w:val="0"/>
          <w:iCs/>
          <w:color w:val="auto"/>
          <w:spacing w:val="-1"/>
        </w:rPr>
        <w:t>While User Acceptance testing was only executed during Iteration 2 of the test cycle. Due to the phased approach in introducing functionality, it was determined that UAT testing would be better executed after the final build was delivered to provide the best user experience for the UAT testers.</w:t>
      </w:r>
    </w:p>
    <w:p w14:paraId="7E6D3477" w14:textId="77777777" w:rsidR="003E6368" w:rsidRDefault="000F1E55" w:rsidP="00BF4557">
      <w:pPr>
        <w:pStyle w:val="BodyText"/>
        <w:ind w:left="0"/>
        <w:rPr>
          <w:i w:val="0"/>
          <w:iCs/>
          <w:color w:val="auto"/>
          <w:spacing w:val="-1"/>
        </w:rPr>
      </w:pPr>
      <w:r>
        <w:rPr>
          <w:i w:val="0"/>
          <w:iCs/>
          <w:color w:val="auto"/>
          <w:spacing w:val="-1"/>
        </w:rPr>
        <w:t xml:space="preserve">Iteration 1 of Unit/Integration test was executed from 9/18/22 – 10/8/22 and Iteration 2 10/9/22 – 10/23/22. </w:t>
      </w:r>
      <w:r w:rsidR="003E6368">
        <w:rPr>
          <w:i w:val="0"/>
          <w:iCs/>
          <w:color w:val="auto"/>
          <w:spacing w:val="-1"/>
        </w:rPr>
        <w:t xml:space="preserve">All testing of this category was executed using automated testing builds built into the build process to assist in maintaining the quality of the code during the development phase. </w:t>
      </w:r>
      <w:r>
        <w:rPr>
          <w:i w:val="0"/>
          <w:iCs/>
          <w:color w:val="auto"/>
          <w:spacing w:val="-1"/>
        </w:rPr>
        <w:t>This testing resulted in a total of 20 defects across all iterations of test with 3 defects remaining unresolved at the conclusion of Unit/Integration test.</w:t>
      </w:r>
    </w:p>
    <w:p w14:paraId="159B6777" w14:textId="44DA4381" w:rsidR="00BF4557" w:rsidRDefault="003E6368" w:rsidP="00BF4557">
      <w:pPr>
        <w:pStyle w:val="BodyText"/>
        <w:ind w:left="0"/>
        <w:rPr>
          <w:i w:val="0"/>
          <w:iCs/>
          <w:color w:val="auto"/>
          <w:spacing w:val="-1"/>
        </w:rPr>
      </w:pPr>
      <w:r>
        <w:rPr>
          <w:i w:val="0"/>
          <w:iCs/>
          <w:color w:val="auto"/>
          <w:spacing w:val="-1"/>
        </w:rPr>
        <w:t>System testing Iteration 1 was completed 10/23/22 – 10/27/22 and Iteration 2 10/28/22 – 11/1/22. The system test iteration was able to confirm the 20 defects identified throughout the Unit/Integration phase and did not identify any additional defects. Each defect was carefully tested by multiple testers and confirmed that all defects except for the three identified were resolved, retested, and verified.</w:t>
      </w:r>
    </w:p>
    <w:p w14:paraId="045C784B" w14:textId="77D2820F" w:rsidR="003E6368" w:rsidRDefault="003E6368" w:rsidP="00BF4557">
      <w:pPr>
        <w:pStyle w:val="BodyText"/>
        <w:ind w:left="0"/>
        <w:rPr>
          <w:i w:val="0"/>
          <w:iCs/>
          <w:color w:val="auto"/>
        </w:rPr>
      </w:pPr>
      <w:r>
        <w:rPr>
          <w:i w:val="0"/>
          <w:iCs/>
          <w:color w:val="auto"/>
          <w:spacing w:val="-1"/>
        </w:rPr>
        <w:t xml:space="preserve">User Acceptance testing was </w:t>
      </w:r>
      <w:r w:rsidR="00414804">
        <w:rPr>
          <w:i w:val="0"/>
          <w:iCs/>
          <w:color w:val="auto"/>
          <w:spacing w:val="-1"/>
        </w:rPr>
        <w:t xml:space="preserve">only executed as an Iteration 2 activity to ensure a stable system of test for the UAT team.  This iteration spanned 10/31/22 – 11/1/22. The UAT team consisted of </w:t>
      </w:r>
      <w:r w:rsidR="00414804" w:rsidRPr="00414804">
        <w:rPr>
          <w:i w:val="0"/>
          <w:iCs/>
          <w:color w:val="auto"/>
        </w:rPr>
        <w:t>two individuals (1 using iOS and 1 using Android) that through disability exercised the application, as well as one member without disabilities.</w:t>
      </w:r>
      <w:r w:rsidR="00414804">
        <w:rPr>
          <w:i w:val="0"/>
          <w:iCs/>
          <w:color w:val="auto"/>
        </w:rPr>
        <w:t xml:space="preserve"> Allowing for the </w:t>
      </w:r>
      <w:r w:rsidR="007649DF">
        <w:rPr>
          <w:i w:val="0"/>
          <w:iCs/>
          <w:color w:val="auto"/>
        </w:rPr>
        <w:t>tester’s</w:t>
      </w:r>
      <w:r w:rsidR="00414804">
        <w:rPr>
          <w:i w:val="0"/>
          <w:iCs/>
          <w:color w:val="auto"/>
        </w:rPr>
        <w:t xml:space="preserve"> privacy, they have been identified in the detailed test summary table by initials.</w:t>
      </w:r>
      <w:r w:rsidR="007649DF">
        <w:rPr>
          <w:i w:val="0"/>
          <w:iCs/>
          <w:color w:val="auto"/>
        </w:rPr>
        <w:t xml:space="preserve"> There was a total of 3 defects identified by the UAT team. These 3 defects were in line with the remaining unresolved defects identified in the previous testing efforts. The Android user verifying 2 of the unresolved defects and all three verifying the remaining unresolved defect.</w:t>
      </w:r>
    </w:p>
    <w:p w14:paraId="25746C46" w14:textId="36419BD4" w:rsidR="00572817" w:rsidRPr="00414804" w:rsidRDefault="007A5535" w:rsidP="00BF4557">
      <w:pPr>
        <w:pStyle w:val="BodyText"/>
        <w:ind w:left="0"/>
        <w:rPr>
          <w:i w:val="0"/>
          <w:iCs/>
          <w:color w:val="auto"/>
          <w:spacing w:val="-1"/>
        </w:rPr>
      </w:pPr>
      <w:r>
        <w:rPr>
          <w:i w:val="0"/>
          <w:iCs/>
          <w:color w:val="auto"/>
        </w:rPr>
        <w:t xml:space="preserve">Testing overall </w:t>
      </w:r>
      <w:r w:rsidR="0009043D">
        <w:rPr>
          <w:i w:val="0"/>
          <w:iCs/>
          <w:color w:val="auto"/>
        </w:rPr>
        <w:t>provide</w:t>
      </w:r>
      <w:r w:rsidR="00F274D4">
        <w:rPr>
          <w:i w:val="0"/>
          <w:iCs/>
          <w:color w:val="auto"/>
        </w:rPr>
        <w:t>d</w:t>
      </w:r>
      <w:r w:rsidR="0009043D">
        <w:rPr>
          <w:i w:val="0"/>
          <w:iCs/>
          <w:color w:val="auto"/>
        </w:rPr>
        <w:t xml:space="preserve"> results for a system that is stable and </w:t>
      </w:r>
      <w:r w:rsidR="000B1461">
        <w:rPr>
          <w:i w:val="0"/>
          <w:iCs/>
          <w:color w:val="auto"/>
        </w:rPr>
        <w:t xml:space="preserve">can </w:t>
      </w:r>
      <w:r w:rsidR="00842A29">
        <w:rPr>
          <w:i w:val="0"/>
          <w:iCs/>
          <w:color w:val="auto"/>
        </w:rPr>
        <w:t xml:space="preserve">consistently </w:t>
      </w:r>
      <w:r w:rsidR="00AA5B3B">
        <w:rPr>
          <w:i w:val="0"/>
          <w:iCs/>
          <w:color w:val="auto"/>
        </w:rPr>
        <w:t xml:space="preserve">provide agreed upon functionality stated in the SRS. </w:t>
      </w:r>
      <w:r w:rsidR="00CE5407">
        <w:rPr>
          <w:i w:val="0"/>
          <w:iCs/>
          <w:color w:val="auto"/>
        </w:rPr>
        <w:t>There are three open defects identified that either would not be implemented during this project</w:t>
      </w:r>
      <w:r w:rsidR="00997AF3">
        <w:rPr>
          <w:i w:val="0"/>
          <w:iCs/>
          <w:color w:val="auto"/>
        </w:rPr>
        <w:t xml:space="preserve"> or are in </w:t>
      </w:r>
      <w:r w:rsidR="009136A1">
        <w:rPr>
          <w:i w:val="0"/>
          <w:iCs/>
          <w:color w:val="auto"/>
        </w:rPr>
        <w:t xml:space="preserve">relation to the </w:t>
      </w:r>
      <w:r w:rsidR="00162EC9">
        <w:rPr>
          <w:i w:val="0"/>
          <w:iCs/>
          <w:color w:val="auto"/>
        </w:rPr>
        <w:t>generalized Gmail defect.</w:t>
      </w:r>
      <w:r w:rsidR="00D44ED5">
        <w:rPr>
          <w:i w:val="0"/>
          <w:iCs/>
          <w:color w:val="auto"/>
        </w:rPr>
        <w:t xml:space="preserve">  While </w:t>
      </w:r>
      <w:r w:rsidR="00054FDE">
        <w:rPr>
          <w:i w:val="0"/>
          <w:iCs/>
          <w:color w:val="auto"/>
        </w:rPr>
        <w:t xml:space="preserve">the accessibility defect of </w:t>
      </w:r>
      <w:r w:rsidR="0001707A">
        <w:rPr>
          <w:i w:val="0"/>
          <w:iCs/>
          <w:color w:val="auto"/>
        </w:rPr>
        <w:t xml:space="preserve">left/right swiping </w:t>
      </w:r>
      <w:r w:rsidR="00221E93">
        <w:rPr>
          <w:i w:val="0"/>
          <w:iCs/>
          <w:color w:val="auto"/>
        </w:rPr>
        <w:t xml:space="preserve">can be added </w:t>
      </w:r>
      <w:r w:rsidR="00524207">
        <w:rPr>
          <w:i w:val="0"/>
          <w:iCs/>
          <w:color w:val="auto"/>
        </w:rPr>
        <w:t xml:space="preserve">in </w:t>
      </w:r>
      <w:r w:rsidR="00AD2516">
        <w:rPr>
          <w:i w:val="0"/>
          <w:iCs/>
          <w:color w:val="auto"/>
        </w:rPr>
        <w:t xml:space="preserve">future development efforts it is recommended that the </w:t>
      </w:r>
      <w:r w:rsidR="00E01B7E">
        <w:rPr>
          <w:i w:val="0"/>
          <w:iCs/>
          <w:color w:val="auto"/>
        </w:rPr>
        <w:t xml:space="preserve">inability to login </w:t>
      </w:r>
      <w:r w:rsidR="001933A8">
        <w:rPr>
          <w:i w:val="0"/>
          <w:iCs/>
          <w:color w:val="auto"/>
        </w:rPr>
        <w:t>with Gmail through OAuth be remediated before impl</w:t>
      </w:r>
      <w:r w:rsidR="00F274D4">
        <w:rPr>
          <w:i w:val="0"/>
          <w:iCs/>
          <w:color w:val="auto"/>
        </w:rPr>
        <w:t>ementation of this application is considered.</w:t>
      </w:r>
    </w:p>
    <w:p w14:paraId="6A0EE054" w14:textId="77777777" w:rsidR="00F02B5B" w:rsidRPr="00965D04" w:rsidRDefault="004A7D67" w:rsidP="00703327">
      <w:pPr>
        <w:pStyle w:val="Heading2"/>
        <w:rPr>
          <w:b/>
        </w:rPr>
      </w:pPr>
      <w:bookmarkStart w:id="132" w:name="_bookmark384"/>
      <w:bookmarkStart w:id="133" w:name="_Toc118355255"/>
      <w:bookmarkStart w:id="134" w:name="_Toc118494130"/>
      <w:bookmarkEnd w:id="132"/>
      <w:r>
        <w:t>System Testing</w:t>
      </w:r>
      <w:bookmarkEnd w:id="133"/>
      <w:bookmarkEnd w:id="134"/>
    </w:p>
    <w:p w14:paraId="6A0EE055" w14:textId="38BD9AF2" w:rsidR="00E10B16" w:rsidRDefault="005170B8" w:rsidP="00151B19">
      <w:pPr>
        <w:pStyle w:val="Heading3"/>
      </w:pPr>
      <w:bookmarkStart w:id="135" w:name="_Toc118355256"/>
      <w:bookmarkStart w:id="136" w:name="_Toc386445738"/>
      <w:bookmarkStart w:id="137" w:name="_Toc118494131"/>
      <w:r>
        <w:t>Unit</w:t>
      </w:r>
      <w:r w:rsidR="006B722B">
        <w:t>/Integration</w:t>
      </w:r>
      <w:r>
        <w:t xml:space="preserve"> Testing</w:t>
      </w:r>
      <w:bookmarkEnd w:id="135"/>
      <w:bookmarkEnd w:id="137"/>
    </w:p>
    <w:p w14:paraId="6A0EE056" w14:textId="04144EC0" w:rsidR="003D23F0" w:rsidRDefault="00640171" w:rsidP="00151B19">
      <w:pPr>
        <w:pStyle w:val="Heading3"/>
      </w:pPr>
      <w:bookmarkStart w:id="138" w:name="_Toc118355257"/>
      <w:bookmarkStart w:id="139" w:name="_Toc118494132"/>
      <w:r>
        <w:t>Iteration</w:t>
      </w:r>
      <w:r w:rsidR="00965D04">
        <w:t xml:space="preserve"> 1</w:t>
      </w:r>
      <w:bookmarkEnd w:id="136"/>
      <w:bookmarkEnd w:id="138"/>
      <w:bookmarkEnd w:id="139"/>
    </w:p>
    <w:p w14:paraId="18F9B8DB" w14:textId="41C15C85" w:rsidR="00640171" w:rsidRDefault="004642A7" w:rsidP="005345ED">
      <w:bookmarkStart w:id="140" w:name="_Toc386444903"/>
      <w:bookmarkStart w:id="141" w:name="_Toc386445749"/>
      <w:r>
        <w:t xml:space="preserve">Unit/Integration Testing </w:t>
      </w:r>
      <w:r w:rsidR="00B46086">
        <w:t xml:space="preserve">for iteration 1 </w:t>
      </w:r>
      <w:r>
        <w:t xml:space="preserve">was executed during </w:t>
      </w:r>
      <w:r w:rsidR="00B46086">
        <w:t xml:space="preserve">Milestone 2 and 3 of the </w:t>
      </w:r>
      <w:r w:rsidR="009B021C">
        <w:t>projects</w:t>
      </w:r>
      <w:r w:rsidR="005E600F">
        <w:t>. The development team exe</w:t>
      </w:r>
      <w:r w:rsidR="000E074A">
        <w:t>cuted unit/integration testing using automated testing identified in the CI/CD pipeline.</w:t>
      </w:r>
      <w:r w:rsidR="007F5224">
        <w:t xml:space="preserve"> Any issues identified within this build process was manually tested and verified before defect </w:t>
      </w:r>
      <w:r w:rsidR="00BC0662">
        <w:t>is identified and assigned</w:t>
      </w:r>
      <w:r w:rsidR="009461EB">
        <w:t xml:space="preserve">. </w:t>
      </w:r>
      <w:r w:rsidR="00BC0662">
        <w:t xml:space="preserve">Throughout, iteration 1 testing </w:t>
      </w:r>
      <w:r w:rsidR="001A37E6">
        <w:t>seven</w:t>
      </w:r>
      <w:r w:rsidR="00441F29">
        <w:t xml:space="preserve"> defects were found and verified. </w:t>
      </w:r>
      <w:r w:rsidR="00923631">
        <w:t>Below is a table summarizing the severity and resolution status of identified defects:</w:t>
      </w:r>
    </w:p>
    <w:p w14:paraId="49043506" w14:textId="77777777" w:rsidR="00923631" w:rsidRDefault="00923631" w:rsidP="005345ED"/>
    <w:tbl>
      <w:tblPr>
        <w:tblStyle w:val="TableGrid"/>
        <w:tblW w:w="9363" w:type="dxa"/>
        <w:jc w:val="center"/>
        <w:tblLook w:val="04A0" w:firstRow="1" w:lastRow="0" w:firstColumn="1" w:lastColumn="0" w:noHBand="0" w:noVBand="1"/>
      </w:tblPr>
      <w:tblGrid>
        <w:gridCol w:w="2954"/>
        <w:gridCol w:w="2204"/>
        <w:gridCol w:w="2294"/>
        <w:gridCol w:w="1911"/>
      </w:tblGrid>
      <w:tr w:rsidR="00640171" w14:paraId="564D3597" w14:textId="77777777" w:rsidTr="001E10C8">
        <w:trPr>
          <w:tblHeader/>
          <w:jc w:val="center"/>
        </w:trPr>
        <w:tc>
          <w:tcPr>
            <w:tcW w:w="2954" w:type="dxa"/>
            <w:shd w:val="clear" w:color="auto" w:fill="313897"/>
            <w:vAlign w:val="center"/>
          </w:tcPr>
          <w:p w14:paraId="304A5A8A" w14:textId="77777777" w:rsidR="00640171" w:rsidRPr="00E90948" w:rsidRDefault="00640171" w:rsidP="000A6848">
            <w:pPr>
              <w:pStyle w:val="TableHeader"/>
              <w:rPr>
                <w:rFonts w:ascii="Arial" w:hAnsi="Arial" w:cs="Arial"/>
              </w:rPr>
            </w:pPr>
            <w:r w:rsidRPr="00891608">
              <w:t>Severity</w:t>
            </w:r>
          </w:p>
        </w:tc>
        <w:tc>
          <w:tcPr>
            <w:tcW w:w="2204" w:type="dxa"/>
            <w:shd w:val="clear" w:color="auto" w:fill="313897"/>
            <w:vAlign w:val="center"/>
          </w:tcPr>
          <w:p w14:paraId="2F80225F" w14:textId="77777777" w:rsidR="00640171" w:rsidRPr="00E90948" w:rsidRDefault="00640171" w:rsidP="000A6848">
            <w:pPr>
              <w:pStyle w:val="TableHeader"/>
              <w:rPr>
                <w:rFonts w:ascii="Arial" w:hAnsi="Arial" w:cs="Arial"/>
              </w:rPr>
            </w:pPr>
            <w:r w:rsidRPr="00891608">
              <w:t>Resolved Defects*</w:t>
            </w:r>
          </w:p>
        </w:tc>
        <w:tc>
          <w:tcPr>
            <w:tcW w:w="2294" w:type="dxa"/>
            <w:shd w:val="clear" w:color="auto" w:fill="313897"/>
            <w:vAlign w:val="center"/>
          </w:tcPr>
          <w:p w14:paraId="61B35FDD" w14:textId="77777777" w:rsidR="00640171" w:rsidRPr="00E90948" w:rsidRDefault="00640171" w:rsidP="000A6848">
            <w:pPr>
              <w:pStyle w:val="TableHeader"/>
              <w:rPr>
                <w:rFonts w:ascii="Arial" w:hAnsi="Arial" w:cs="Arial"/>
              </w:rPr>
            </w:pPr>
            <w:r w:rsidRPr="00891608">
              <w:t>Unresolved Defects**</w:t>
            </w:r>
          </w:p>
        </w:tc>
        <w:tc>
          <w:tcPr>
            <w:tcW w:w="1911" w:type="dxa"/>
            <w:shd w:val="clear" w:color="auto" w:fill="313897"/>
            <w:vAlign w:val="center"/>
          </w:tcPr>
          <w:p w14:paraId="39719AD2" w14:textId="77777777" w:rsidR="00640171" w:rsidRPr="00E90948" w:rsidRDefault="00640171" w:rsidP="000A6848">
            <w:pPr>
              <w:pStyle w:val="TableHeader"/>
              <w:rPr>
                <w:rFonts w:ascii="Arial" w:hAnsi="Arial" w:cs="Arial"/>
              </w:rPr>
            </w:pPr>
            <w:r w:rsidRPr="00891608">
              <w:t>Totals</w:t>
            </w:r>
          </w:p>
        </w:tc>
      </w:tr>
      <w:tr w:rsidR="00640171" w14:paraId="4121F999" w14:textId="77777777" w:rsidTr="001E10C8">
        <w:trPr>
          <w:jc w:val="center"/>
        </w:trPr>
        <w:tc>
          <w:tcPr>
            <w:tcW w:w="2954" w:type="dxa"/>
          </w:tcPr>
          <w:p w14:paraId="6B0DD0BF" w14:textId="77777777" w:rsidR="00640171" w:rsidRPr="00E90948" w:rsidRDefault="00640171" w:rsidP="003F72CD">
            <w:pPr>
              <w:pStyle w:val="TableText"/>
              <w:rPr>
                <w:rFonts w:ascii="Arial" w:hAnsi="Arial" w:cs="Arial"/>
              </w:rPr>
            </w:pPr>
            <w:r w:rsidRPr="003F72CD">
              <w:t>Critica</w:t>
            </w:r>
            <w:r w:rsidRPr="00E90948">
              <w:rPr>
                <w:rFonts w:ascii="Arial" w:hAnsi="Arial" w:cs="Arial"/>
              </w:rPr>
              <w:t>l</w:t>
            </w:r>
          </w:p>
        </w:tc>
        <w:tc>
          <w:tcPr>
            <w:tcW w:w="2204" w:type="dxa"/>
          </w:tcPr>
          <w:p w14:paraId="0C0E2900" w14:textId="3DD16B18" w:rsidR="00640171" w:rsidRPr="00E90948" w:rsidRDefault="00F7202C" w:rsidP="003F72CD">
            <w:pPr>
              <w:pStyle w:val="TableText"/>
              <w:jc w:val="center"/>
              <w:rPr>
                <w:rFonts w:ascii="Arial" w:hAnsi="Arial" w:cs="Arial"/>
              </w:rPr>
            </w:pPr>
            <w:r w:rsidRPr="003F72CD">
              <w:t>2</w:t>
            </w:r>
          </w:p>
        </w:tc>
        <w:tc>
          <w:tcPr>
            <w:tcW w:w="2294" w:type="dxa"/>
          </w:tcPr>
          <w:p w14:paraId="164790FC" w14:textId="171B1991" w:rsidR="00640171" w:rsidRPr="00E90948" w:rsidRDefault="00E9723E" w:rsidP="003F72CD">
            <w:pPr>
              <w:pStyle w:val="TableText"/>
              <w:jc w:val="center"/>
              <w:rPr>
                <w:rFonts w:ascii="Arial" w:hAnsi="Arial" w:cs="Arial"/>
              </w:rPr>
            </w:pPr>
            <w:r w:rsidRPr="003F72CD">
              <w:t>0</w:t>
            </w:r>
          </w:p>
        </w:tc>
        <w:tc>
          <w:tcPr>
            <w:tcW w:w="1911" w:type="dxa"/>
          </w:tcPr>
          <w:p w14:paraId="5291DEED" w14:textId="1F9ACD7E" w:rsidR="00640171" w:rsidRPr="00E90948" w:rsidRDefault="00E9723E" w:rsidP="003F72CD">
            <w:pPr>
              <w:pStyle w:val="TableText"/>
              <w:jc w:val="center"/>
              <w:rPr>
                <w:rFonts w:ascii="Arial" w:hAnsi="Arial" w:cs="Arial"/>
              </w:rPr>
            </w:pPr>
            <w:r w:rsidRPr="003F72CD">
              <w:t>2</w:t>
            </w:r>
          </w:p>
        </w:tc>
      </w:tr>
      <w:tr w:rsidR="00640171" w14:paraId="3ABDC91B" w14:textId="77777777" w:rsidTr="001E10C8">
        <w:trPr>
          <w:jc w:val="center"/>
        </w:trPr>
        <w:tc>
          <w:tcPr>
            <w:tcW w:w="2954" w:type="dxa"/>
          </w:tcPr>
          <w:p w14:paraId="4F7131B5" w14:textId="77777777" w:rsidR="00640171" w:rsidRPr="00E90948" w:rsidRDefault="00640171" w:rsidP="003F72CD">
            <w:pPr>
              <w:pStyle w:val="TableText"/>
              <w:rPr>
                <w:rFonts w:ascii="Arial" w:hAnsi="Arial" w:cs="Arial"/>
              </w:rPr>
            </w:pPr>
            <w:r w:rsidRPr="003F72CD">
              <w:t>Major</w:t>
            </w:r>
          </w:p>
        </w:tc>
        <w:tc>
          <w:tcPr>
            <w:tcW w:w="2204" w:type="dxa"/>
          </w:tcPr>
          <w:p w14:paraId="448CBF66" w14:textId="4F7BAAB6" w:rsidR="00640171" w:rsidRPr="00E90948" w:rsidRDefault="00441EC7" w:rsidP="003F72CD">
            <w:pPr>
              <w:pStyle w:val="TableText"/>
              <w:jc w:val="center"/>
              <w:rPr>
                <w:rFonts w:ascii="Arial" w:hAnsi="Arial" w:cs="Arial"/>
              </w:rPr>
            </w:pPr>
            <w:r w:rsidRPr="003F72CD">
              <w:t>2</w:t>
            </w:r>
          </w:p>
        </w:tc>
        <w:tc>
          <w:tcPr>
            <w:tcW w:w="2294" w:type="dxa"/>
          </w:tcPr>
          <w:p w14:paraId="6697934E" w14:textId="71F3C92B" w:rsidR="00640171" w:rsidRPr="00E90948" w:rsidRDefault="001A37E6" w:rsidP="003F72CD">
            <w:pPr>
              <w:pStyle w:val="TableText"/>
              <w:jc w:val="center"/>
              <w:rPr>
                <w:rFonts w:ascii="Arial" w:hAnsi="Arial" w:cs="Arial"/>
              </w:rPr>
            </w:pPr>
            <w:r w:rsidRPr="003F72CD">
              <w:t>1</w:t>
            </w:r>
          </w:p>
        </w:tc>
        <w:tc>
          <w:tcPr>
            <w:tcW w:w="1911" w:type="dxa"/>
          </w:tcPr>
          <w:p w14:paraId="5FFAFCB6" w14:textId="3D3DE081" w:rsidR="00640171" w:rsidRPr="00E90948" w:rsidRDefault="001A37E6" w:rsidP="003F72CD">
            <w:pPr>
              <w:pStyle w:val="TableText"/>
              <w:jc w:val="center"/>
              <w:rPr>
                <w:rFonts w:ascii="Arial" w:hAnsi="Arial" w:cs="Arial"/>
              </w:rPr>
            </w:pPr>
            <w:r w:rsidRPr="003F72CD">
              <w:t>3</w:t>
            </w:r>
          </w:p>
        </w:tc>
      </w:tr>
      <w:tr w:rsidR="00640171" w14:paraId="2225BD6E" w14:textId="77777777" w:rsidTr="001E10C8">
        <w:trPr>
          <w:jc w:val="center"/>
        </w:trPr>
        <w:tc>
          <w:tcPr>
            <w:tcW w:w="2954" w:type="dxa"/>
          </w:tcPr>
          <w:p w14:paraId="1DD8D55F" w14:textId="77777777" w:rsidR="00640171" w:rsidRPr="00E90948" w:rsidRDefault="00640171" w:rsidP="003F72CD">
            <w:pPr>
              <w:pStyle w:val="TableText"/>
              <w:rPr>
                <w:rFonts w:ascii="Arial" w:hAnsi="Arial" w:cs="Arial"/>
              </w:rPr>
            </w:pPr>
            <w:r w:rsidRPr="003F72CD">
              <w:t>Average</w:t>
            </w:r>
          </w:p>
        </w:tc>
        <w:tc>
          <w:tcPr>
            <w:tcW w:w="2204" w:type="dxa"/>
          </w:tcPr>
          <w:p w14:paraId="227E58B5" w14:textId="7A520AA5" w:rsidR="00640171" w:rsidRPr="00E90948" w:rsidRDefault="00441EC7" w:rsidP="003F72CD">
            <w:pPr>
              <w:pStyle w:val="TableText"/>
              <w:jc w:val="center"/>
              <w:rPr>
                <w:rFonts w:ascii="Arial" w:hAnsi="Arial" w:cs="Arial"/>
              </w:rPr>
            </w:pPr>
            <w:r w:rsidRPr="003F72CD">
              <w:t>2</w:t>
            </w:r>
          </w:p>
        </w:tc>
        <w:tc>
          <w:tcPr>
            <w:tcW w:w="2294" w:type="dxa"/>
          </w:tcPr>
          <w:p w14:paraId="641DDE42" w14:textId="5FBB3FCE" w:rsidR="00640171" w:rsidRPr="00E90948" w:rsidRDefault="00E9723E" w:rsidP="003F72CD">
            <w:pPr>
              <w:pStyle w:val="TableText"/>
              <w:jc w:val="center"/>
              <w:rPr>
                <w:rFonts w:ascii="Arial" w:hAnsi="Arial" w:cs="Arial"/>
              </w:rPr>
            </w:pPr>
            <w:r w:rsidRPr="003F72CD">
              <w:t>0</w:t>
            </w:r>
          </w:p>
        </w:tc>
        <w:tc>
          <w:tcPr>
            <w:tcW w:w="1911" w:type="dxa"/>
          </w:tcPr>
          <w:p w14:paraId="68E48741" w14:textId="3488884A" w:rsidR="00640171" w:rsidRPr="00E90948" w:rsidRDefault="00E9723E" w:rsidP="003F72CD">
            <w:pPr>
              <w:pStyle w:val="TableText"/>
              <w:jc w:val="center"/>
              <w:rPr>
                <w:rFonts w:ascii="Arial" w:hAnsi="Arial" w:cs="Arial"/>
              </w:rPr>
            </w:pPr>
            <w:r w:rsidRPr="003F72CD">
              <w:t>2</w:t>
            </w:r>
          </w:p>
        </w:tc>
      </w:tr>
      <w:tr w:rsidR="00640171" w14:paraId="4C26A0B7" w14:textId="77777777" w:rsidTr="001E10C8">
        <w:trPr>
          <w:jc w:val="center"/>
        </w:trPr>
        <w:tc>
          <w:tcPr>
            <w:tcW w:w="2954" w:type="dxa"/>
          </w:tcPr>
          <w:p w14:paraId="1CE0DF42" w14:textId="77777777" w:rsidR="00640171" w:rsidRPr="00E90948" w:rsidRDefault="00640171" w:rsidP="003F72CD">
            <w:pPr>
              <w:pStyle w:val="TableText"/>
              <w:rPr>
                <w:rFonts w:ascii="Arial" w:hAnsi="Arial" w:cs="Arial"/>
              </w:rPr>
            </w:pPr>
            <w:r w:rsidRPr="003F72CD">
              <w:t>Minor</w:t>
            </w:r>
          </w:p>
        </w:tc>
        <w:tc>
          <w:tcPr>
            <w:tcW w:w="2204" w:type="dxa"/>
          </w:tcPr>
          <w:p w14:paraId="79E1A696" w14:textId="386F4A63" w:rsidR="00640171" w:rsidRPr="00E90948" w:rsidRDefault="00441EC7" w:rsidP="003F72CD">
            <w:pPr>
              <w:pStyle w:val="TableText"/>
              <w:jc w:val="center"/>
              <w:rPr>
                <w:rFonts w:ascii="Arial" w:hAnsi="Arial" w:cs="Arial"/>
              </w:rPr>
            </w:pPr>
            <w:r w:rsidRPr="003F72CD">
              <w:t>0</w:t>
            </w:r>
          </w:p>
        </w:tc>
        <w:tc>
          <w:tcPr>
            <w:tcW w:w="2294" w:type="dxa"/>
          </w:tcPr>
          <w:p w14:paraId="60C0D0DC" w14:textId="2D8BA09F" w:rsidR="00640171" w:rsidRPr="00E90948" w:rsidRDefault="00E9723E" w:rsidP="003F72CD">
            <w:pPr>
              <w:pStyle w:val="TableText"/>
              <w:jc w:val="center"/>
              <w:rPr>
                <w:rFonts w:ascii="Arial" w:hAnsi="Arial" w:cs="Arial"/>
              </w:rPr>
            </w:pPr>
            <w:r w:rsidRPr="003F72CD">
              <w:t>0</w:t>
            </w:r>
          </w:p>
        </w:tc>
        <w:tc>
          <w:tcPr>
            <w:tcW w:w="1911" w:type="dxa"/>
          </w:tcPr>
          <w:p w14:paraId="6019783D" w14:textId="74E15FFD" w:rsidR="00640171" w:rsidRPr="00E90948" w:rsidRDefault="00E9723E" w:rsidP="003F72CD">
            <w:pPr>
              <w:pStyle w:val="TableText"/>
              <w:jc w:val="center"/>
              <w:rPr>
                <w:rFonts w:ascii="Arial" w:hAnsi="Arial" w:cs="Arial"/>
              </w:rPr>
            </w:pPr>
            <w:r w:rsidRPr="003F72CD">
              <w:t>0</w:t>
            </w:r>
          </w:p>
        </w:tc>
      </w:tr>
      <w:tr w:rsidR="00640171" w14:paraId="1A156ED0" w14:textId="77777777" w:rsidTr="001E10C8">
        <w:trPr>
          <w:jc w:val="center"/>
        </w:trPr>
        <w:tc>
          <w:tcPr>
            <w:tcW w:w="2954" w:type="dxa"/>
          </w:tcPr>
          <w:p w14:paraId="00F05D2F" w14:textId="77777777" w:rsidR="00640171" w:rsidRPr="00E90948" w:rsidRDefault="00640171" w:rsidP="003F72CD">
            <w:pPr>
              <w:pStyle w:val="TableText"/>
              <w:jc w:val="center"/>
              <w:rPr>
                <w:rFonts w:ascii="Arial" w:hAnsi="Arial" w:cs="Arial"/>
                <w:b/>
              </w:rPr>
            </w:pPr>
            <w:r w:rsidRPr="003F72CD">
              <w:rPr>
                <w:b/>
              </w:rPr>
              <w:t>Totals</w:t>
            </w:r>
          </w:p>
        </w:tc>
        <w:tc>
          <w:tcPr>
            <w:tcW w:w="2204" w:type="dxa"/>
          </w:tcPr>
          <w:p w14:paraId="2033793E" w14:textId="208587EA" w:rsidR="00640171" w:rsidRPr="00E90948" w:rsidRDefault="00441EC7" w:rsidP="003F72CD">
            <w:pPr>
              <w:pStyle w:val="TableText"/>
              <w:jc w:val="center"/>
              <w:rPr>
                <w:rFonts w:ascii="Arial" w:hAnsi="Arial" w:cs="Arial"/>
                <w:b/>
              </w:rPr>
            </w:pPr>
            <w:r w:rsidRPr="003F72CD">
              <w:rPr>
                <w:b/>
              </w:rPr>
              <w:t>6</w:t>
            </w:r>
          </w:p>
        </w:tc>
        <w:tc>
          <w:tcPr>
            <w:tcW w:w="2294" w:type="dxa"/>
          </w:tcPr>
          <w:p w14:paraId="71BEF698" w14:textId="5C90BED1" w:rsidR="00640171" w:rsidRPr="00E90948" w:rsidRDefault="0071562E" w:rsidP="003F72CD">
            <w:pPr>
              <w:pStyle w:val="TableText"/>
              <w:jc w:val="center"/>
              <w:rPr>
                <w:rFonts w:ascii="Arial" w:hAnsi="Arial" w:cs="Arial"/>
                <w:b/>
              </w:rPr>
            </w:pPr>
            <w:r>
              <w:rPr>
                <w:b/>
              </w:rPr>
              <w:t>1</w:t>
            </w:r>
          </w:p>
        </w:tc>
        <w:tc>
          <w:tcPr>
            <w:tcW w:w="1911" w:type="dxa"/>
          </w:tcPr>
          <w:p w14:paraId="46071DF7" w14:textId="21D4F33A" w:rsidR="00640171" w:rsidRPr="00E90948" w:rsidRDefault="001A37E6" w:rsidP="003F72CD">
            <w:pPr>
              <w:pStyle w:val="TableText"/>
              <w:jc w:val="center"/>
              <w:rPr>
                <w:rFonts w:ascii="Arial" w:hAnsi="Arial" w:cs="Arial"/>
                <w:b/>
              </w:rPr>
            </w:pPr>
            <w:r w:rsidRPr="003F72CD">
              <w:rPr>
                <w:b/>
              </w:rPr>
              <w:t>7</w:t>
            </w:r>
          </w:p>
        </w:tc>
      </w:tr>
      <w:tr w:rsidR="00640171" w14:paraId="5DDAC2C1" w14:textId="77777777" w:rsidTr="001E10C8">
        <w:trPr>
          <w:jc w:val="center"/>
        </w:trPr>
        <w:tc>
          <w:tcPr>
            <w:tcW w:w="9363" w:type="dxa"/>
            <w:gridSpan w:val="4"/>
            <w:vAlign w:val="center"/>
          </w:tcPr>
          <w:p w14:paraId="4348F27C" w14:textId="77777777" w:rsidR="00640171" w:rsidRPr="003F72CD" w:rsidRDefault="00640171" w:rsidP="003F72CD">
            <w:pPr>
              <w:pStyle w:val="TableText"/>
            </w:pPr>
            <w:r w:rsidRPr="003F72CD">
              <w:t>*</w:t>
            </w:r>
            <w:r>
              <w:rPr>
                <w:rFonts w:ascii="Arial" w:hAnsi="Arial" w:cs="Arial"/>
              </w:rPr>
              <w:t xml:space="preserve"> </w:t>
            </w:r>
            <w:r w:rsidRPr="003F72CD">
              <w:t>Resolved defects include any defects within the Closed State and any duplicates associated with the closed defects within GitHub.</w:t>
            </w:r>
          </w:p>
          <w:p w14:paraId="608B5F7A" w14:textId="77777777" w:rsidR="00640171" w:rsidRPr="00E90948" w:rsidRDefault="00640171" w:rsidP="003F72CD">
            <w:pPr>
              <w:pStyle w:val="TableText"/>
            </w:pPr>
            <w:r w:rsidRPr="003F72CD">
              <w:t>** Unresolved defects include any defects in the states Submitted, Accepted, Assigned, Open, or Resolved within GitHub.</w:t>
            </w:r>
          </w:p>
        </w:tc>
      </w:tr>
    </w:tbl>
    <w:p w14:paraId="6A0EE07A" w14:textId="77777777" w:rsidR="00E10B16" w:rsidRDefault="00E10B16" w:rsidP="00E10B16"/>
    <w:p w14:paraId="78846E27" w14:textId="34B763FC" w:rsidR="00FB5582" w:rsidRDefault="00FB5582" w:rsidP="00E10B16">
      <w:r>
        <w:t xml:space="preserve">Defects that were identified </w:t>
      </w:r>
      <w:r w:rsidR="00F00947">
        <w:t xml:space="preserve">in this </w:t>
      </w:r>
      <w:r w:rsidR="004434A7">
        <w:t>iteration</w:t>
      </w:r>
      <w:r w:rsidR="00F00947">
        <w:t xml:space="preserve"> are:</w:t>
      </w:r>
    </w:p>
    <w:p w14:paraId="137DAB26" w14:textId="77777777" w:rsidR="00437894" w:rsidRDefault="00437894" w:rsidP="00F00947">
      <w:pPr>
        <w:pStyle w:val="ListParagraph"/>
        <w:numPr>
          <w:ilvl w:val="0"/>
          <w:numId w:val="39"/>
        </w:numPr>
      </w:pPr>
      <w:r>
        <w:t>Critical</w:t>
      </w:r>
    </w:p>
    <w:p w14:paraId="70A393E6" w14:textId="77777777" w:rsidR="00BC33C4" w:rsidRDefault="00BC33C4" w:rsidP="00BC33C4">
      <w:pPr>
        <w:pStyle w:val="ListParagraph"/>
        <w:numPr>
          <w:ilvl w:val="1"/>
          <w:numId w:val="39"/>
        </w:numPr>
      </w:pPr>
      <w:r>
        <w:t>Google Cloud Vision subscription expired</w:t>
      </w:r>
    </w:p>
    <w:p w14:paraId="307AC350" w14:textId="753310B6" w:rsidR="00BC33C4" w:rsidRDefault="00BC33C4" w:rsidP="00437894">
      <w:pPr>
        <w:pStyle w:val="ListParagraph"/>
        <w:numPr>
          <w:ilvl w:val="1"/>
          <w:numId w:val="39"/>
        </w:numPr>
      </w:pPr>
      <w:r>
        <w:t>iOS app</w:t>
      </w:r>
      <w:r w:rsidR="00E25EAB">
        <w:t xml:space="preserve"> does not load</w:t>
      </w:r>
    </w:p>
    <w:p w14:paraId="1AF7BA43" w14:textId="75039B4B" w:rsidR="00E25EAB" w:rsidRDefault="00E25EAB" w:rsidP="00E25EAB">
      <w:pPr>
        <w:pStyle w:val="ListParagraph"/>
        <w:numPr>
          <w:ilvl w:val="0"/>
          <w:numId w:val="39"/>
        </w:numPr>
      </w:pPr>
      <w:r>
        <w:t>Major</w:t>
      </w:r>
    </w:p>
    <w:p w14:paraId="5B9D1A14" w14:textId="2218E7A1" w:rsidR="00F00947" w:rsidRDefault="00F00947" w:rsidP="00437894">
      <w:pPr>
        <w:pStyle w:val="ListParagraph"/>
        <w:numPr>
          <w:ilvl w:val="1"/>
          <w:numId w:val="39"/>
        </w:numPr>
      </w:pPr>
      <w:r>
        <w:t>Voice input is broken</w:t>
      </w:r>
    </w:p>
    <w:p w14:paraId="35F3DAED" w14:textId="7D58311F" w:rsidR="00E25EAB" w:rsidRDefault="00E25EAB" w:rsidP="00437894">
      <w:pPr>
        <w:pStyle w:val="ListParagraph"/>
        <w:numPr>
          <w:ilvl w:val="1"/>
          <w:numId w:val="39"/>
        </w:numPr>
      </w:pPr>
      <w:r>
        <w:t xml:space="preserve">Bug with searching </w:t>
      </w:r>
      <w:r w:rsidR="00AB4DDC">
        <w:t>Gmail</w:t>
      </w:r>
      <w:r w:rsidR="001A37E6">
        <w:t xml:space="preserve"> </w:t>
      </w:r>
      <w:r w:rsidR="00426FC4">
        <w:t>–</w:t>
      </w:r>
      <w:r w:rsidR="001A37E6">
        <w:t xml:space="preserve"> </w:t>
      </w:r>
      <w:r w:rsidR="00426FC4">
        <w:t>Gmail currently is working for iOS, but not Android.</w:t>
      </w:r>
    </w:p>
    <w:p w14:paraId="441B754A" w14:textId="56937C23" w:rsidR="00437894" w:rsidRDefault="00FC6A10" w:rsidP="00F00947">
      <w:pPr>
        <w:pStyle w:val="ListParagraph"/>
        <w:numPr>
          <w:ilvl w:val="0"/>
          <w:numId w:val="39"/>
        </w:numPr>
      </w:pPr>
      <w:r>
        <w:t>Average</w:t>
      </w:r>
    </w:p>
    <w:p w14:paraId="00A00D22" w14:textId="2976AE6F" w:rsidR="00FC6A10" w:rsidRDefault="00FC6A10" w:rsidP="00FC6A10">
      <w:pPr>
        <w:pStyle w:val="ListParagraph"/>
        <w:numPr>
          <w:ilvl w:val="1"/>
          <w:numId w:val="39"/>
        </w:numPr>
      </w:pPr>
      <w:r>
        <w:t>“Delete All Local Data”</w:t>
      </w:r>
      <w:r w:rsidR="009461EB">
        <w:t xml:space="preserve"> does not function</w:t>
      </w:r>
    </w:p>
    <w:p w14:paraId="58B03744" w14:textId="4954E08F" w:rsidR="009461EB" w:rsidRDefault="009461EB" w:rsidP="00FC6A10">
      <w:pPr>
        <w:pStyle w:val="ListParagraph"/>
        <w:numPr>
          <w:ilvl w:val="1"/>
          <w:numId w:val="39"/>
        </w:numPr>
      </w:pPr>
      <w:r>
        <w:t>Notifications display goes off-screen</w:t>
      </w:r>
    </w:p>
    <w:p w14:paraId="6A0EE07B" w14:textId="4EA73002" w:rsidR="003D23F0" w:rsidRDefault="00640171" w:rsidP="00151B19">
      <w:pPr>
        <w:pStyle w:val="Heading3"/>
      </w:pPr>
      <w:bookmarkStart w:id="142" w:name="_Toc118355258"/>
      <w:bookmarkStart w:id="143" w:name="_Toc118494133"/>
      <w:r>
        <w:t>Iteration</w:t>
      </w:r>
      <w:r w:rsidR="00965D04">
        <w:t xml:space="preserve"> 2</w:t>
      </w:r>
      <w:bookmarkEnd w:id="140"/>
      <w:bookmarkEnd w:id="141"/>
      <w:bookmarkEnd w:id="142"/>
      <w:bookmarkEnd w:id="143"/>
    </w:p>
    <w:p w14:paraId="47693AB8" w14:textId="7F212AFC" w:rsidR="00F2016A" w:rsidRDefault="00F2016A" w:rsidP="005345ED">
      <w:r>
        <w:t>Unit/Integration Testing for iteration 2 was executed during Milestone 4 of the project. The development team executed unit/integration testing using automated testing identified in the CI/CD pipeline. Any issues identified within this build process was manually tested and verified before defect is identified and assigned. Throughout, iteration 2 testing thirteen defects were found and verified. Below is a table summarizing the severity and resolution status of identified defects:</w:t>
      </w:r>
    </w:p>
    <w:p w14:paraId="6A0EE07C" w14:textId="77777777" w:rsidR="00E90948" w:rsidRDefault="00E90948" w:rsidP="00E90948"/>
    <w:tbl>
      <w:tblPr>
        <w:tblStyle w:val="TableGrid"/>
        <w:tblW w:w="9206" w:type="dxa"/>
        <w:jc w:val="center"/>
        <w:tblLook w:val="04A0" w:firstRow="1" w:lastRow="0" w:firstColumn="1" w:lastColumn="0" w:noHBand="0" w:noVBand="1"/>
      </w:tblPr>
      <w:tblGrid>
        <w:gridCol w:w="3070"/>
        <w:gridCol w:w="2204"/>
        <w:gridCol w:w="2294"/>
        <w:gridCol w:w="1638"/>
      </w:tblGrid>
      <w:tr w:rsidR="00965D04" w14:paraId="6A0EE081" w14:textId="77777777" w:rsidTr="001E10C8">
        <w:trPr>
          <w:tblHeader/>
          <w:jc w:val="center"/>
        </w:trPr>
        <w:tc>
          <w:tcPr>
            <w:tcW w:w="3070" w:type="dxa"/>
            <w:shd w:val="clear" w:color="auto" w:fill="313897"/>
            <w:vAlign w:val="center"/>
          </w:tcPr>
          <w:p w14:paraId="6A0EE07D" w14:textId="77777777" w:rsidR="00965D04" w:rsidRPr="00891608" w:rsidRDefault="00965D04" w:rsidP="000A6848">
            <w:pPr>
              <w:pStyle w:val="TableHeader"/>
            </w:pPr>
            <w:bookmarkStart w:id="144" w:name="_Toc386444904"/>
            <w:bookmarkStart w:id="145" w:name="_Toc386445750"/>
            <w:r w:rsidRPr="00891608">
              <w:t>Severity</w:t>
            </w:r>
            <w:bookmarkEnd w:id="144"/>
            <w:bookmarkEnd w:id="145"/>
          </w:p>
        </w:tc>
        <w:tc>
          <w:tcPr>
            <w:tcW w:w="2204" w:type="dxa"/>
            <w:shd w:val="clear" w:color="auto" w:fill="313897"/>
            <w:vAlign w:val="center"/>
          </w:tcPr>
          <w:p w14:paraId="6A0EE07E" w14:textId="300A0203" w:rsidR="00965D04" w:rsidRPr="00891608" w:rsidRDefault="00965D04" w:rsidP="000A6848">
            <w:pPr>
              <w:pStyle w:val="TableHeader"/>
            </w:pPr>
            <w:bookmarkStart w:id="146" w:name="_Toc386444905"/>
            <w:bookmarkStart w:id="147" w:name="_Toc386445751"/>
            <w:r w:rsidRPr="00891608">
              <w:t>Resolved Defects*</w:t>
            </w:r>
            <w:bookmarkEnd w:id="146"/>
            <w:bookmarkEnd w:id="147"/>
          </w:p>
        </w:tc>
        <w:tc>
          <w:tcPr>
            <w:tcW w:w="2294" w:type="dxa"/>
            <w:shd w:val="clear" w:color="auto" w:fill="313897"/>
            <w:vAlign w:val="center"/>
          </w:tcPr>
          <w:p w14:paraId="6A0EE07F" w14:textId="753A0DB2" w:rsidR="00965D04" w:rsidRPr="00891608" w:rsidRDefault="00965D04" w:rsidP="000A6848">
            <w:pPr>
              <w:pStyle w:val="TableHeader"/>
            </w:pPr>
            <w:bookmarkStart w:id="148" w:name="_Toc386444906"/>
            <w:bookmarkStart w:id="149" w:name="_Toc386445752"/>
            <w:r w:rsidRPr="00891608">
              <w:t>Unresolved Defects**</w:t>
            </w:r>
            <w:bookmarkEnd w:id="148"/>
            <w:bookmarkEnd w:id="149"/>
          </w:p>
        </w:tc>
        <w:tc>
          <w:tcPr>
            <w:tcW w:w="1638" w:type="dxa"/>
            <w:shd w:val="clear" w:color="auto" w:fill="313897"/>
            <w:vAlign w:val="center"/>
          </w:tcPr>
          <w:p w14:paraId="6A0EE080" w14:textId="70F04ADF" w:rsidR="00965D04" w:rsidRPr="00891608" w:rsidRDefault="00965D04" w:rsidP="000A6848">
            <w:pPr>
              <w:pStyle w:val="TableHeader"/>
            </w:pPr>
            <w:bookmarkStart w:id="150" w:name="_Toc386444907"/>
            <w:bookmarkStart w:id="151" w:name="_Toc386445753"/>
            <w:r w:rsidRPr="00891608">
              <w:t>Totals</w:t>
            </w:r>
            <w:bookmarkEnd w:id="150"/>
            <w:bookmarkEnd w:id="151"/>
          </w:p>
        </w:tc>
      </w:tr>
      <w:tr w:rsidR="00965D04" w14:paraId="6A0EE086" w14:textId="77777777" w:rsidTr="001E10C8">
        <w:trPr>
          <w:jc w:val="center"/>
        </w:trPr>
        <w:tc>
          <w:tcPr>
            <w:tcW w:w="3070" w:type="dxa"/>
          </w:tcPr>
          <w:p w14:paraId="6A0EE082" w14:textId="70494A46" w:rsidR="00965D04" w:rsidRPr="001E10C8" w:rsidRDefault="00965D04" w:rsidP="001E10C8">
            <w:pPr>
              <w:pStyle w:val="TableText"/>
            </w:pPr>
            <w:bookmarkStart w:id="152" w:name="_Toc386444908"/>
            <w:bookmarkStart w:id="153" w:name="_Toc386445754"/>
            <w:r w:rsidRPr="001E10C8">
              <w:t>Critical</w:t>
            </w:r>
            <w:bookmarkEnd w:id="152"/>
            <w:bookmarkEnd w:id="153"/>
          </w:p>
        </w:tc>
        <w:tc>
          <w:tcPr>
            <w:tcW w:w="2204" w:type="dxa"/>
          </w:tcPr>
          <w:p w14:paraId="6A0EE083" w14:textId="6306521F" w:rsidR="00965D04" w:rsidRPr="001E10C8" w:rsidRDefault="00501575" w:rsidP="001E10C8">
            <w:pPr>
              <w:pStyle w:val="TableText"/>
              <w:jc w:val="center"/>
            </w:pPr>
            <w:r w:rsidRPr="001E10C8">
              <w:t>1</w:t>
            </w:r>
          </w:p>
        </w:tc>
        <w:tc>
          <w:tcPr>
            <w:tcW w:w="2294" w:type="dxa"/>
          </w:tcPr>
          <w:p w14:paraId="6A0EE084" w14:textId="37D97997" w:rsidR="00965D04" w:rsidRPr="001E10C8" w:rsidRDefault="00A2079D" w:rsidP="001E10C8">
            <w:pPr>
              <w:pStyle w:val="TableText"/>
              <w:jc w:val="center"/>
            </w:pPr>
            <w:r w:rsidRPr="001E10C8">
              <w:t>1</w:t>
            </w:r>
          </w:p>
        </w:tc>
        <w:tc>
          <w:tcPr>
            <w:tcW w:w="1638" w:type="dxa"/>
          </w:tcPr>
          <w:p w14:paraId="6A0EE085" w14:textId="2D1A6D13" w:rsidR="00965D04" w:rsidRPr="001E10C8" w:rsidRDefault="00A2079D" w:rsidP="001E10C8">
            <w:pPr>
              <w:pStyle w:val="TableText"/>
              <w:jc w:val="center"/>
            </w:pPr>
            <w:r w:rsidRPr="001E10C8">
              <w:t>2</w:t>
            </w:r>
          </w:p>
        </w:tc>
      </w:tr>
      <w:tr w:rsidR="00965D04" w14:paraId="6A0EE08B" w14:textId="77777777" w:rsidTr="001E10C8">
        <w:trPr>
          <w:jc w:val="center"/>
        </w:trPr>
        <w:tc>
          <w:tcPr>
            <w:tcW w:w="3070" w:type="dxa"/>
          </w:tcPr>
          <w:p w14:paraId="6A0EE087" w14:textId="276FE60C" w:rsidR="00965D04" w:rsidRPr="001E10C8" w:rsidRDefault="00965D04" w:rsidP="001E10C8">
            <w:pPr>
              <w:pStyle w:val="TableText"/>
            </w:pPr>
            <w:bookmarkStart w:id="154" w:name="_Toc386444909"/>
            <w:bookmarkStart w:id="155" w:name="_Toc386445755"/>
            <w:r w:rsidRPr="001E10C8">
              <w:t>Major</w:t>
            </w:r>
            <w:bookmarkEnd w:id="154"/>
            <w:bookmarkEnd w:id="155"/>
          </w:p>
        </w:tc>
        <w:tc>
          <w:tcPr>
            <w:tcW w:w="2204" w:type="dxa"/>
          </w:tcPr>
          <w:p w14:paraId="6A0EE088" w14:textId="64678869" w:rsidR="00965D04" w:rsidRPr="001E10C8" w:rsidRDefault="00352739" w:rsidP="001E10C8">
            <w:pPr>
              <w:pStyle w:val="TableText"/>
              <w:jc w:val="center"/>
            </w:pPr>
            <w:r w:rsidRPr="001E10C8">
              <w:t>3</w:t>
            </w:r>
          </w:p>
        </w:tc>
        <w:tc>
          <w:tcPr>
            <w:tcW w:w="2294" w:type="dxa"/>
          </w:tcPr>
          <w:p w14:paraId="6A0EE089" w14:textId="72E909AB" w:rsidR="00965D04" w:rsidRPr="001E10C8" w:rsidRDefault="00352739" w:rsidP="001E10C8">
            <w:pPr>
              <w:pStyle w:val="TableText"/>
              <w:jc w:val="center"/>
            </w:pPr>
            <w:r w:rsidRPr="001E10C8">
              <w:t>0</w:t>
            </w:r>
          </w:p>
        </w:tc>
        <w:tc>
          <w:tcPr>
            <w:tcW w:w="1638" w:type="dxa"/>
          </w:tcPr>
          <w:p w14:paraId="6A0EE08A" w14:textId="30338AD4" w:rsidR="00965D04" w:rsidRPr="001E10C8" w:rsidRDefault="00352739" w:rsidP="001E10C8">
            <w:pPr>
              <w:pStyle w:val="TableText"/>
              <w:jc w:val="center"/>
            </w:pPr>
            <w:r w:rsidRPr="001E10C8">
              <w:t>3</w:t>
            </w:r>
          </w:p>
        </w:tc>
      </w:tr>
      <w:tr w:rsidR="00965D04" w14:paraId="6A0EE090" w14:textId="77777777" w:rsidTr="001E10C8">
        <w:trPr>
          <w:jc w:val="center"/>
        </w:trPr>
        <w:tc>
          <w:tcPr>
            <w:tcW w:w="3070" w:type="dxa"/>
          </w:tcPr>
          <w:p w14:paraId="6A0EE08C" w14:textId="610F85D9" w:rsidR="00965D04" w:rsidRPr="001E10C8" w:rsidRDefault="00965D04" w:rsidP="001E10C8">
            <w:pPr>
              <w:pStyle w:val="TableText"/>
            </w:pPr>
            <w:bookmarkStart w:id="156" w:name="_Toc386444910"/>
            <w:bookmarkStart w:id="157" w:name="_Toc386445756"/>
            <w:r w:rsidRPr="001E10C8">
              <w:t>Average</w:t>
            </w:r>
            <w:bookmarkEnd w:id="156"/>
            <w:bookmarkEnd w:id="157"/>
          </w:p>
        </w:tc>
        <w:tc>
          <w:tcPr>
            <w:tcW w:w="2204" w:type="dxa"/>
          </w:tcPr>
          <w:p w14:paraId="6A0EE08D" w14:textId="2D1CAB1B" w:rsidR="00965D04" w:rsidRPr="001E10C8" w:rsidRDefault="00A2079D" w:rsidP="001E10C8">
            <w:pPr>
              <w:pStyle w:val="TableText"/>
              <w:jc w:val="center"/>
            </w:pPr>
            <w:r w:rsidRPr="001E10C8">
              <w:t>6</w:t>
            </w:r>
          </w:p>
        </w:tc>
        <w:tc>
          <w:tcPr>
            <w:tcW w:w="2294" w:type="dxa"/>
          </w:tcPr>
          <w:p w14:paraId="6A0EE08E" w14:textId="3FDCFD74" w:rsidR="00965D04" w:rsidRPr="001E10C8" w:rsidRDefault="00A2079D" w:rsidP="001E10C8">
            <w:pPr>
              <w:pStyle w:val="TableText"/>
              <w:jc w:val="center"/>
            </w:pPr>
            <w:r w:rsidRPr="001E10C8">
              <w:t>0</w:t>
            </w:r>
          </w:p>
        </w:tc>
        <w:tc>
          <w:tcPr>
            <w:tcW w:w="1638" w:type="dxa"/>
          </w:tcPr>
          <w:p w14:paraId="6A0EE08F" w14:textId="1BF43265" w:rsidR="00965D04" w:rsidRPr="001E10C8" w:rsidRDefault="00A2079D" w:rsidP="001E10C8">
            <w:pPr>
              <w:pStyle w:val="TableText"/>
              <w:jc w:val="center"/>
            </w:pPr>
            <w:r w:rsidRPr="001E10C8">
              <w:t>6</w:t>
            </w:r>
          </w:p>
        </w:tc>
      </w:tr>
      <w:tr w:rsidR="00965D04" w14:paraId="6A0EE095" w14:textId="77777777" w:rsidTr="001E10C8">
        <w:trPr>
          <w:jc w:val="center"/>
        </w:trPr>
        <w:tc>
          <w:tcPr>
            <w:tcW w:w="3070" w:type="dxa"/>
          </w:tcPr>
          <w:p w14:paraId="6A0EE091" w14:textId="3E8B3D0A" w:rsidR="00965D04" w:rsidRPr="001E10C8" w:rsidRDefault="00965D04" w:rsidP="001E10C8">
            <w:pPr>
              <w:pStyle w:val="TableText"/>
            </w:pPr>
            <w:bookmarkStart w:id="158" w:name="_Toc386444911"/>
            <w:bookmarkStart w:id="159" w:name="_Toc386445757"/>
            <w:r w:rsidRPr="001E10C8">
              <w:t>Minor</w:t>
            </w:r>
            <w:bookmarkEnd w:id="158"/>
            <w:bookmarkEnd w:id="159"/>
          </w:p>
        </w:tc>
        <w:tc>
          <w:tcPr>
            <w:tcW w:w="2204" w:type="dxa"/>
          </w:tcPr>
          <w:p w14:paraId="6A0EE092" w14:textId="6D05C145" w:rsidR="00965D04" w:rsidRPr="001E10C8" w:rsidRDefault="00AC3EA4" w:rsidP="001E10C8">
            <w:pPr>
              <w:pStyle w:val="TableText"/>
              <w:jc w:val="center"/>
            </w:pPr>
            <w:r w:rsidRPr="001E10C8">
              <w:t>1</w:t>
            </w:r>
          </w:p>
        </w:tc>
        <w:tc>
          <w:tcPr>
            <w:tcW w:w="2294" w:type="dxa"/>
          </w:tcPr>
          <w:p w14:paraId="6A0EE093" w14:textId="6E495FC7" w:rsidR="00965D04" w:rsidRPr="001E10C8" w:rsidRDefault="00AC3EA4" w:rsidP="001E10C8">
            <w:pPr>
              <w:pStyle w:val="TableText"/>
              <w:jc w:val="center"/>
            </w:pPr>
            <w:r w:rsidRPr="001E10C8">
              <w:t>1</w:t>
            </w:r>
          </w:p>
        </w:tc>
        <w:tc>
          <w:tcPr>
            <w:tcW w:w="1638" w:type="dxa"/>
          </w:tcPr>
          <w:p w14:paraId="6A0EE094" w14:textId="72CEFEA5" w:rsidR="00965D04" w:rsidRPr="001E10C8" w:rsidRDefault="00352739" w:rsidP="001E10C8">
            <w:pPr>
              <w:pStyle w:val="TableText"/>
              <w:jc w:val="center"/>
            </w:pPr>
            <w:r w:rsidRPr="001E10C8">
              <w:t>2</w:t>
            </w:r>
          </w:p>
        </w:tc>
      </w:tr>
      <w:tr w:rsidR="00965D04" w14:paraId="6A0EE09A" w14:textId="77777777" w:rsidTr="001E10C8">
        <w:trPr>
          <w:jc w:val="center"/>
        </w:trPr>
        <w:tc>
          <w:tcPr>
            <w:tcW w:w="3070" w:type="dxa"/>
          </w:tcPr>
          <w:p w14:paraId="6A0EE096" w14:textId="10756629" w:rsidR="00965D04" w:rsidRPr="001E10C8" w:rsidRDefault="00965D04" w:rsidP="001E10C8">
            <w:pPr>
              <w:pStyle w:val="TableText"/>
              <w:jc w:val="center"/>
              <w:rPr>
                <w:b/>
              </w:rPr>
            </w:pPr>
            <w:bookmarkStart w:id="160" w:name="_Toc386444912"/>
            <w:bookmarkStart w:id="161" w:name="_Toc386445758"/>
            <w:r w:rsidRPr="001E10C8">
              <w:rPr>
                <w:b/>
              </w:rPr>
              <w:t>Totals</w:t>
            </w:r>
            <w:bookmarkEnd w:id="160"/>
            <w:bookmarkEnd w:id="161"/>
          </w:p>
        </w:tc>
        <w:tc>
          <w:tcPr>
            <w:tcW w:w="2204" w:type="dxa"/>
          </w:tcPr>
          <w:p w14:paraId="6A0EE097" w14:textId="6158A455" w:rsidR="00965D04" w:rsidRPr="001E10C8" w:rsidRDefault="00A2079D" w:rsidP="001E10C8">
            <w:pPr>
              <w:pStyle w:val="TableText"/>
              <w:jc w:val="center"/>
              <w:rPr>
                <w:b/>
              </w:rPr>
            </w:pPr>
            <w:r w:rsidRPr="001E10C8">
              <w:rPr>
                <w:b/>
              </w:rPr>
              <w:t>1</w:t>
            </w:r>
            <w:r w:rsidR="00F34A28" w:rsidRPr="001E10C8">
              <w:rPr>
                <w:b/>
              </w:rPr>
              <w:t>1</w:t>
            </w:r>
          </w:p>
        </w:tc>
        <w:tc>
          <w:tcPr>
            <w:tcW w:w="2294" w:type="dxa"/>
          </w:tcPr>
          <w:p w14:paraId="6A0EE098" w14:textId="4B5AE1AA" w:rsidR="00965D04" w:rsidRPr="001E10C8" w:rsidRDefault="00235763" w:rsidP="001E10C8">
            <w:pPr>
              <w:pStyle w:val="TableText"/>
              <w:jc w:val="center"/>
              <w:rPr>
                <w:b/>
              </w:rPr>
            </w:pPr>
            <w:r w:rsidRPr="001E10C8">
              <w:rPr>
                <w:b/>
              </w:rPr>
              <w:t>2</w:t>
            </w:r>
          </w:p>
        </w:tc>
        <w:tc>
          <w:tcPr>
            <w:tcW w:w="1638" w:type="dxa"/>
          </w:tcPr>
          <w:p w14:paraId="6A0EE099" w14:textId="3DE3C260" w:rsidR="00965D04" w:rsidRPr="001E10C8" w:rsidRDefault="00A2079D" w:rsidP="001E10C8">
            <w:pPr>
              <w:pStyle w:val="TableText"/>
              <w:jc w:val="center"/>
              <w:rPr>
                <w:b/>
              </w:rPr>
            </w:pPr>
            <w:r w:rsidRPr="001E10C8">
              <w:rPr>
                <w:b/>
              </w:rPr>
              <w:t>13</w:t>
            </w:r>
          </w:p>
        </w:tc>
      </w:tr>
      <w:tr w:rsidR="00965D04" w14:paraId="6A0EE09D" w14:textId="77777777" w:rsidTr="001E10C8">
        <w:trPr>
          <w:jc w:val="center"/>
        </w:trPr>
        <w:tc>
          <w:tcPr>
            <w:tcW w:w="9206" w:type="dxa"/>
            <w:gridSpan w:val="4"/>
            <w:vAlign w:val="center"/>
          </w:tcPr>
          <w:p w14:paraId="6A0EE09B" w14:textId="7BFE0EFE" w:rsidR="00965D04" w:rsidRPr="001E10C8" w:rsidRDefault="00965D04" w:rsidP="001E10C8">
            <w:pPr>
              <w:pStyle w:val="TableText"/>
            </w:pPr>
            <w:r w:rsidRPr="001E10C8">
              <w:t>*</w:t>
            </w:r>
            <w:r w:rsidR="00E90948">
              <w:rPr>
                <w:rFonts w:ascii="Arial" w:hAnsi="Arial" w:cs="Arial"/>
              </w:rPr>
              <w:t xml:space="preserve"> </w:t>
            </w:r>
            <w:r w:rsidRPr="001E10C8">
              <w:t xml:space="preserve">Resolved defects include any defects within the Closed State and any duplicates associated with the closed defects within </w:t>
            </w:r>
            <w:r w:rsidR="00A60D2F" w:rsidRPr="001E10C8">
              <w:t>GitHub.</w:t>
            </w:r>
          </w:p>
          <w:p w14:paraId="6A0EE09C" w14:textId="50661429" w:rsidR="00965D04" w:rsidRPr="00E90948" w:rsidRDefault="00965D04" w:rsidP="001E10C8">
            <w:pPr>
              <w:pStyle w:val="TableText"/>
            </w:pPr>
            <w:bookmarkStart w:id="162" w:name="_Toc386444913"/>
            <w:bookmarkStart w:id="163" w:name="_Toc386445759"/>
            <w:r w:rsidRPr="001E10C8">
              <w:t>**</w:t>
            </w:r>
            <w:r w:rsidR="00801CC8" w:rsidRPr="001E10C8">
              <w:t xml:space="preserve"> </w:t>
            </w:r>
            <w:r w:rsidRPr="001E10C8">
              <w:t xml:space="preserve">Unresolved defects include any defects in the states Submitted, Accepted, Assigned, Open, or Resolved within </w:t>
            </w:r>
            <w:r w:rsidR="00A60D2F" w:rsidRPr="001E10C8">
              <w:t>GitHub</w:t>
            </w:r>
            <w:r w:rsidRPr="001E10C8">
              <w:t>.</w:t>
            </w:r>
            <w:bookmarkEnd w:id="162"/>
            <w:bookmarkEnd w:id="163"/>
          </w:p>
        </w:tc>
      </w:tr>
    </w:tbl>
    <w:p w14:paraId="6A0EE09E" w14:textId="77777777" w:rsidR="00F02B5B" w:rsidRDefault="00F02B5B" w:rsidP="00801CC8"/>
    <w:p w14:paraId="29870034" w14:textId="4D33E790" w:rsidR="001E2EE0" w:rsidRDefault="001E2EE0" w:rsidP="001E2EE0">
      <w:r>
        <w:t xml:space="preserve">Defects that were identified in this </w:t>
      </w:r>
      <w:r w:rsidR="004434A7">
        <w:t>iteration</w:t>
      </w:r>
      <w:r>
        <w:t xml:space="preserve"> are:</w:t>
      </w:r>
    </w:p>
    <w:p w14:paraId="3B1F90F3" w14:textId="77777777" w:rsidR="001E2EE0" w:rsidRDefault="001E2EE0" w:rsidP="001E2EE0">
      <w:pPr>
        <w:pStyle w:val="ListParagraph"/>
        <w:numPr>
          <w:ilvl w:val="0"/>
          <w:numId w:val="39"/>
        </w:numPr>
      </w:pPr>
      <w:r>
        <w:t>Critical</w:t>
      </w:r>
    </w:p>
    <w:p w14:paraId="45088DBF" w14:textId="7606CF50" w:rsidR="001E2EE0" w:rsidRDefault="00DE30A5" w:rsidP="001E2EE0">
      <w:pPr>
        <w:pStyle w:val="ListParagraph"/>
        <w:numPr>
          <w:ilvl w:val="1"/>
          <w:numId w:val="39"/>
        </w:numPr>
      </w:pPr>
      <w:r>
        <w:t>Email fetch failure upon login</w:t>
      </w:r>
    </w:p>
    <w:p w14:paraId="7432BF8F" w14:textId="00253D75" w:rsidR="001E2EE0" w:rsidRDefault="00DE30A5" w:rsidP="001E2EE0">
      <w:pPr>
        <w:pStyle w:val="ListParagraph"/>
        <w:numPr>
          <w:ilvl w:val="1"/>
          <w:numId w:val="39"/>
        </w:numPr>
      </w:pPr>
      <w:r>
        <w:t>Digest view does not work with Google logins</w:t>
      </w:r>
      <w:r w:rsidR="00057830">
        <w:t xml:space="preserve"> – </w:t>
      </w:r>
      <w:r w:rsidR="00B13746">
        <w:t>Unresolved Defect</w:t>
      </w:r>
    </w:p>
    <w:p w14:paraId="59EBD5B9" w14:textId="77777777" w:rsidR="001E2EE0" w:rsidRDefault="001E2EE0" w:rsidP="001E2EE0">
      <w:pPr>
        <w:pStyle w:val="ListParagraph"/>
        <w:numPr>
          <w:ilvl w:val="0"/>
          <w:numId w:val="39"/>
        </w:numPr>
      </w:pPr>
      <w:r>
        <w:t>Major</w:t>
      </w:r>
    </w:p>
    <w:p w14:paraId="4772EEF3" w14:textId="364720BD" w:rsidR="001E2EE0" w:rsidRDefault="005D7DBE" w:rsidP="001E2EE0">
      <w:pPr>
        <w:pStyle w:val="ListParagraph"/>
        <w:numPr>
          <w:ilvl w:val="1"/>
          <w:numId w:val="39"/>
        </w:numPr>
      </w:pPr>
      <w:r>
        <w:t>Keyword search is not functional</w:t>
      </w:r>
    </w:p>
    <w:p w14:paraId="1F45CAD4" w14:textId="7E562AC2" w:rsidR="001E2EE0" w:rsidRDefault="00694D74" w:rsidP="001E2EE0">
      <w:pPr>
        <w:pStyle w:val="ListParagraph"/>
        <w:numPr>
          <w:ilvl w:val="1"/>
          <w:numId w:val="39"/>
        </w:numPr>
      </w:pPr>
      <w:r>
        <w:t xml:space="preserve">Can’t login with </w:t>
      </w:r>
      <w:r w:rsidR="00E44D69">
        <w:t>Gmail</w:t>
      </w:r>
      <w:r>
        <w:t xml:space="preserve"> account on iOS</w:t>
      </w:r>
    </w:p>
    <w:p w14:paraId="1D05F8D8" w14:textId="57DED69B" w:rsidR="00694D74" w:rsidRDefault="00694D74" w:rsidP="001E2EE0">
      <w:pPr>
        <w:pStyle w:val="ListParagraph"/>
        <w:numPr>
          <w:ilvl w:val="1"/>
          <w:numId w:val="39"/>
        </w:numPr>
      </w:pPr>
      <w:r>
        <w:t xml:space="preserve">Runtime error when logging in </w:t>
      </w:r>
      <w:r w:rsidR="00E44D69">
        <w:t>with Gmail account on iOS</w:t>
      </w:r>
    </w:p>
    <w:p w14:paraId="5382E5BB" w14:textId="77777777" w:rsidR="001E2EE0" w:rsidRDefault="001E2EE0" w:rsidP="001E2EE0">
      <w:pPr>
        <w:pStyle w:val="ListParagraph"/>
        <w:numPr>
          <w:ilvl w:val="0"/>
          <w:numId w:val="39"/>
        </w:numPr>
      </w:pPr>
      <w:r>
        <w:t>Average</w:t>
      </w:r>
    </w:p>
    <w:p w14:paraId="5FB4120B" w14:textId="3116F9DE" w:rsidR="001E2EE0" w:rsidRDefault="007A004F" w:rsidP="001E2EE0">
      <w:pPr>
        <w:pStyle w:val="ListParagraph"/>
        <w:numPr>
          <w:ilvl w:val="1"/>
          <w:numId w:val="39"/>
        </w:numPr>
      </w:pPr>
      <w:r>
        <w:t>Accessibility issue with login screen</w:t>
      </w:r>
    </w:p>
    <w:p w14:paraId="1AEDF730" w14:textId="4FFF9200" w:rsidR="007A004F" w:rsidRDefault="007A004F" w:rsidP="001E2EE0">
      <w:pPr>
        <w:pStyle w:val="ListParagraph"/>
        <w:numPr>
          <w:ilvl w:val="1"/>
          <w:numId w:val="39"/>
        </w:numPr>
      </w:pPr>
      <w:r>
        <w:t>Accessibility issue with digest page</w:t>
      </w:r>
    </w:p>
    <w:p w14:paraId="44113A50" w14:textId="4F8EB04F" w:rsidR="007A004F" w:rsidRDefault="007A004F" w:rsidP="001E2EE0">
      <w:pPr>
        <w:pStyle w:val="ListParagraph"/>
        <w:numPr>
          <w:ilvl w:val="1"/>
          <w:numId w:val="39"/>
        </w:numPr>
      </w:pPr>
      <w:r>
        <w:t>Accessibility issue wit</w:t>
      </w:r>
      <w:r w:rsidR="0018576F">
        <w:t>h chatbot</w:t>
      </w:r>
    </w:p>
    <w:p w14:paraId="3C4E5E83" w14:textId="36B4EBE1" w:rsidR="0018576F" w:rsidRDefault="0018576F" w:rsidP="001E2EE0">
      <w:pPr>
        <w:pStyle w:val="ListParagraph"/>
        <w:numPr>
          <w:ilvl w:val="1"/>
          <w:numId w:val="39"/>
        </w:numPr>
      </w:pPr>
      <w:r>
        <w:t>Long sender names in the search results cause the date to be formatted wrong</w:t>
      </w:r>
    </w:p>
    <w:p w14:paraId="3EDFF248" w14:textId="58ED2D02" w:rsidR="0018576F" w:rsidRDefault="00044DF4" w:rsidP="001E2EE0">
      <w:pPr>
        <w:pStyle w:val="ListParagraph"/>
        <w:numPr>
          <w:ilvl w:val="1"/>
          <w:numId w:val="39"/>
        </w:numPr>
      </w:pPr>
      <w:r>
        <w:t>iOS fixes for chatbot</w:t>
      </w:r>
    </w:p>
    <w:p w14:paraId="620D0EB3" w14:textId="1A24A05E" w:rsidR="00044DF4" w:rsidRDefault="00044DF4" w:rsidP="001E2EE0">
      <w:pPr>
        <w:pStyle w:val="ListParagraph"/>
        <w:numPr>
          <w:ilvl w:val="1"/>
          <w:numId w:val="39"/>
        </w:numPr>
      </w:pPr>
      <w:r>
        <w:t>Chatbot keyword search bug</w:t>
      </w:r>
    </w:p>
    <w:p w14:paraId="62FEC1A1" w14:textId="3FCE785A" w:rsidR="00FE192D" w:rsidRDefault="00FE192D" w:rsidP="00FE192D">
      <w:pPr>
        <w:pStyle w:val="ListParagraph"/>
        <w:numPr>
          <w:ilvl w:val="0"/>
          <w:numId w:val="39"/>
        </w:numPr>
      </w:pPr>
      <w:r>
        <w:t>Minor</w:t>
      </w:r>
    </w:p>
    <w:p w14:paraId="6E5B5638" w14:textId="1D0C989A" w:rsidR="00FE192D" w:rsidRDefault="00FE192D" w:rsidP="00FE192D">
      <w:pPr>
        <w:pStyle w:val="ListParagraph"/>
        <w:numPr>
          <w:ilvl w:val="1"/>
          <w:numId w:val="39"/>
        </w:numPr>
      </w:pPr>
      <w:r>
        <w:t>Add left/right swipe between mail pieces</w:t>
      </w:r>
      <w:r w:rsidR="00AC3EA4">
        <w:t xml:space="preserve"> – Unresolved Defect</w:t>
      </w:r>
    </w:p>
    <w:p w14:paraId="053CAE76" w14:textId="43D13204" w:rsidR="00FE192D" w:rsidRDefault="00FE192D" w:rsidP="00FE192D">
      <w:pPr>
        <w:pStyle w:val="ListParagraph"/>
        <w:numPr>
          <w:ilvl w:val="1"/>
          <w:numId w:val="39"/>
        </w:numPr>
      </w:pPr>
      <w:r>
        <w:t>Type ahead not automatically visible</w:t>
      </w:r>
    </w:p>
    <w:p w14:paraId="6A0EE0A0" w14:textId="533FC65E" w:rsidR="00F02B5B" w:rsidRPr="003D23F0" w:rsidRDefault="00313E74" w:rsidP="00703327">
      <w:pPr>
        <w:pStyle w:val="Heading2"/>
      </w:pPr>
      <w:bookmarkStart w:id="164" w:name="_bookmark385"/>
      <w:bookmarkStart w:id="165" w:name="_Toc386444914"/>
      <w:bookmarkStart w:id="166" w:name="_Toc118355259"/>
      <w:bookmarkStart w:id="167" w:name="_Toc118494134"/>
      <w:bookmarkEnd w:id="164"/>
      <w:r>
        <w:t>Functional</w:t>
      </w:r>
      <w:bookmarkEnd w:id="165"/>
      <w:r w:rsidR="007649DF">
        <w:t xml:space="preserve"> Testing</w:t>
      </w:r>
      <w:bookmarkEnd w:id="166"/>
      <w:bookmarkEnd w:id="167"/>
    </w:p>
    <w:p w14:paraId="6A0EE0A2" w14:textId="3501BFDD" w:rsidR="003D23F0" w:rsidRDefault="00965D04" w:rsidP="00151B19">
      <w:pPr>
        <w:pStyle w:val="Heading3"/>
      </w:pPr>
      <w:bookmarkStart w:id="168" w:name="_Toc386444915"/>
      <w:bookmarkStart w:id="169" w:name="_Toc386445761"/>
      <w:bookmarkStart w:id="170" w:name="_Toc118355260"/>
      <w:bookmarkStart w:id="171" w:name="_Toc118494135"/>
      <w:r>
        <w:t>Iteration 1</w:t>
      </w:r>
      <w:bookmarkEnd w:id="168"/>
      <w:bookmarkEnd w:id="169"/>
      <w:bookmarkEnd w:id="170"/>
      <w:bookmarkEnd w:id="171"/>
    </w:p>
    <w:p w14:paraId="00B9E1FC" w14:textId="0D493CE9" w:rsidR="00917797" w:rsidRDefault="00917797" w:rsidP="005345ED">
      <w:r>
        <w:t>Functional</w:t>
      </w:r>
      <w:r w:rsidR="00CF7206">
        <w:t xml:space="preserve"> </w:t>
      </w:r>
      <w:r>
        <w:t>Testing for iteration 1 was executed during Milestone 2</w:t>
      </w:r>
      <w:r w:rsidR="0082754A">
        <w:t xml:space="preserve"> </w:t>
      </w:r>
      <w:r w:rsidR="00AF045E">
        <w:t xml:space="preserve">and </w:t>
      </w:r>
      <w:r w:rsidR="0082754A">
        <w:t>3</w:t>
      </w:r>
      <w:r>
        <w:t xml:space="preserve"> of the project. The </w:t>
      </w:r>
      <w:r w:rsidR="00DB0FED">
        <w:t>test</w:t>
      </w:r>
      <w:r>
        <w:t xml:space="preserve"> team executed </w:t>
      </w:r>
      <w:r w:rsidR="00E81E99">
        <w:t xml:space="preserve">functional </w:t>
      </w:r>
      <w:r>
        <w:t xml:space="preserve">testing using </w:t>
      </w:r>
      <w:r w:rsidR="00E81E99">
        <w:t>manual</w:t>
      </w:r>
      <w:r>
        <w:t xml:space="preserve"> testing </w:t>
      </w:r>
      <w:r w:rsidR="00E81E99">
        <w:t>scripts written in conjunction with the Software Requirements Specification and T</w:t>
      </w:r>
      <w:r w:rsidR="000E1DDD">
        <w:t>echnical Design D</w:t>
      </w:r>
      <w:r w:rsidR="0082754A">
        <w:t>ocument.</w:t>
      </w:r>
      <w:r w:rsidR="000034C6">
        <w:t xml:space="preserve">  Each requirement was validated and reported o</w:t>
      </w:r>
      <w:r w:rsidR="00F61919">
        <w:t xml:space="preserve">n and bugs were provided to the development team to address.  </w:t>
      </w:r>
      <w:r w:rsidR="00280647">
        <w:t>The bugs that were identified by the development team were validated by the tes</w:t>
      </w:r>
      <w:r w:rsidR="00484883">
        <w:t>t team before any work effort was put toward defect.</w:t>
      </w:r>
      <w:r>
        <w:t xml:space="preserve"> </w:t>
      </w:r>
      <w:r w:rsidR="00484883">
        <w:t xml:space="preserve">No additional defects were found during these phases </w:t>
      </w:r>
      <w:r w:rsidR="00E87BAD">
        <w:t xml:space="preserve">than what </w:t>
      </w:r>
      <w:r w:rsidR="00F0612A">
        <w:t>was</w:t>
      </w:r>
      <w:r w:rsidR="00E87BAD">
        <w:t xml:space="preserve"> found during unit test </w:t>
      </w:r>
      <w:r w:rsidR="00F0612A">
        <w:t xml:space="preserve">iteration as total functionality was not available. </w:t>
      </w:r>
      <w:r>
        <w:t>Throughout, iteration 1 testing seven defects were found and verified.  Below is a table summarizing the severity and resolution status of identified defects:</w:t>
      </w:r>
    </w:p>
    <w:p w14:paraId="6A0EE0A3" w14:textId="77777777" w:rsidR="00801CC8" w:rsidRDefault="00801CC8" w:rsidP="00801CC8"/>
    <w:tbl>
      <w:tblPr>
        <w:tblStyle w:val="TableGrid"/>
        <w:tblW w:w="9283" w:type="dxa"/>
        <w:jc w:val="center"/>
        <w:tblLook w:val="04A0" w:firstRow="1" w:lastRow="0" w:firstColumn="1" w:lastColumn="0" w:noHBand="0" w:noVBand="1"/>
      </w:tblPr>
      <w:tblGrid>
        <w:gridCol w:w="3147"/>
        <w:gridCol w:w="2204"/>
        <w:gridCol w:w="2294"/>
        <w:gridCol w:w="1638"/>
      </w:tblGrid>
      <w:tr w:rsidR="00801CC8" w14:paraId="6A0EE0A8" w14:textId="77777777" w:rsidTr="003A1137">
        <w:trPr>
          <w:tblHeader/>
          <w:jc w:val="center"/>
        </w:trPr>
        <w:tc>
          <w:tcPr>
            <w:tcW w:w="3147" w:type="dxa"/>
            <w:shd w:val="clear" w:color="auto" w:fill="313897"/>
            <w:vAlign w:val="center"/>
          </w:tcPr>
          <w:p w14:paraId="6A0EE0A4" w14:textId="77777777" w:rsidR="00801CC8" w:rsidRPr="00E90948" w:rsidRDefault="00801CC8" w:rsidP="000A6848">
            <w:pPr>
              <w:pStyle w:val="TableHeader"/>
              <w:rPr>
                <w:rFonts w:ascii="Arial" w:hAnsi="Arial" w:cs="Arial"/>
              </w:rPr>
            </w:pPr>
            <w:r w:rsidRPr="00891608">
              <w:t>Severity</w:t>
            </w:r>
          </w:p>
        </w:tc>
        <w:tc>
          <w:tcPr>
            <w:tcW w:w="2204" w:type="dxa"/>
            <w:shd w:val="clear" w:color="auto" w:fill="313897"/>
            <w:vAlign w:val="center"/>
          </w:tcPr>
          <w:p w14:paraId="6A0EE0A5" w14:textId="77777777" w:rsidR="00801CC8" w:rsidRPr="00E90948" w:rsidRDefault="00801CC8" w:rsidP="000A6848">
            <w:pPr>
              <w:pStyle w:val="TableHeader"/>
              <w:rPr>
                <w:rFonts w:ascii="Arial" w:hAnsi="Arial" w:cs="Arial"/>
              </w:rPr>
            </w:pPr>
            <w:r w:rsidRPr="00891608">
              <w:t>Resolved Defects*</w:t>
            </w:r>
          </w:p>
        </w:tc>
        <w:tc>
          <w:tcPr>
            <w:tcW w:w="2294" w:type="dxa"/>
            <w:shd w:val="clear" w:color="auto" w:fill="313897"/>
            <w:vAlign w:val="center"/>
          </w:tcPr>
          <w:p w14:paraId="6A0EE0A6" w14:textId="77777777" w:rsidR="00801CC8" w:rsidRPr="00E90948" w:rsidRDefault="00801CC8" w:rsidP="000A6848">
            <w:pPr>
              <w:pStyle w:val="TableHeader"/>
              <w:rPr>
                <w:rFonts w:ascii="Arial" w:hAnsi="Arial" w:cs="Arial"/>
              </w:rPr>
            </w:pPr>
            <w:r w:rsidRPr="00891608">
              <w:t>Unresolved Defects**</w:t>
            </w:r>
          </w:p>
        </w:tc>
        <w:tc>
          <w:tcPr>
            <w:tcW w:w="1638" w:type="dxa"/>
            <w:shd w:val="clear" w:color="auto" w:fill="313897"/>
            <w:vAlign w:val="center"/>
          </w:tcPr>
          <w:p w14:paraId="6A0EE0A7" w14:textId="77777777" w:rsidR="00801CC8" w:rsidRPr="00E90948" w:rsidRDefault="00801CC8" w:rsidP="000A6848">
            <w:pPr>
              <w:pStyle w:val="TableHeader"/>
              <w:rPr>
                <w:rFonts w:ascii="Arial" w:hAnsi="Arial" w:cs="Arial"/>
              </w:rPr>
            </w:pPr>
            <w:r w:rsidRPr="00891608">
              <w:t>Totals</w:t>
            </w:r>
          </w:p>
        </w:tc>
      </w:tr>
      <w:tr w:rsidR="00801CC8" w14:paraId="6A0EE0AD" w14:textId="77777777" w:rsidTr="003A1137">
        <w:trPr>
          <w:jc w:val="center"/>
        </w:trPr>
        <w:tc>
          <w:tcPr>
            <w:tcW w:w="3147" w:type="dxa"/>
          </w:tcPr>
          <w:p w14:paraId="6A0EE0A9" w14:textId="77777777" w:rsidR="00801CC8" w:rsidRPr="00E90948" w:rsidRDefault="00801CC8" w:rsidP="003A1137">
            <w:pPr>
              <w:pStyle w:val="TableText"/>
              <w:rPr>
                <w:rFonts w:ascii="Arial" w:hAnsi="Arial" w:cs="Arial"/>
              </w:rPr>
            </w:pPr>
            <w:r w:rsidRPr="003A1137">
              <w:t>Critical</w:t>
            </w:r>
          </w:p>
        </w:tc>
        <w:tc>
          <w:tcPr>
            <w:tcW w:w="2204" w:type="dxa"/>
          </w:tcPr>
          <w:p w14:paraId="6A0EE0AA" w14:textId="7508DAB0" w:rsidR="00801CC8" w:rsidRPr="00E90948" w:rsidRDefault="004B6A0B" w:rsidP="003A1137">
            <w:pPr>
              <w:pStyle w:val="TableText"/>
              <w:jc w:val="center"/>
              <w:rPr>
                <w:rFonts w:ascii="Arial" w:hAnsi="Arial" w:cs="Arial"/>
              </w:rPr>
            </w:pPr>
            <w:r w:rsidRPr="003A1137">
              <w:t>2</w:t>
            </w:r>
          </w:p>
        </w:tc>
        <w:tc>
          <w:tcPr>
            <w:tcW w:w="2294" w:type="dxa"/>
          </w:tcPr>
          <w:p w14:paraId="6A0EE0AB" w14:textId="6FBA8D6B" w:rsidR="00801CC8" w:rsidRPr="00E90948" w:rsidRDefault="004B6A0B" w:rsidP="003A1137">
            <w:pPr>
              <w:pStyle w:val="TableText"/>
              <w:jc w:val="center"/>
              <w:rPr>
                <w:rFonts w:ascii="Arial" w:hAnsi="Arial" w:cs="Arial"/>
              </w:rPr>
            </w:pPr>
            <w:r w:rsidRPr="003A1137">
              <w:t>0</w:t>
            </w:r>
          </w:p>
        </w:tc>
        <w:tc>
          <w:tcPr>
            <w:tcW w:w="1638" w:type="dxa"/>
          </w:tcPr>
          <w:p w14:paraId="6A0EE0AC" w14:textId="62D028E5" w:rsidR="00801CC8" w:rsidRPr="00E90948" w:rsidRDefault="004B6A0B" w:rsidP="003A1137">
            <w:pPr>
              <w:pStyle w:val="TableText"/>
              <w:jc w:val="center"/>
              <w:rPr>
                <w:rFonts w:ascii="Arial" w:hAnsi="Arial" w:cs="Arial"/>
              </w:rPr>
            </w:pPr>
            <w:r w:rsidRPr="003A1137">
              <w:t>2</w:t>
            </w:r>
          </w:p>
        </w:tc>
      </w:tr>
      <w:tr w:rsidR="00801CC8" w14:paraId="6A0EE0B2" w14:textId="77777777" w:rsidTr="003A1137">
        <w:trPr>
          <w:jc w:val="center"/>
        </w:trPr>
        <w:tc>
          <w:tcPr>
            <w:tcW w:w="3147" w:type="dxa"/>
          </w:tcPr>
          <w:p w14:paraId="6A0EE0AE" w14:textId="77777777" w:rsidR="00801CC8" w:rsidRPr="00E90948" w:rsidRDefault="00801CC8" w:rsidP="003A1137">
            <w:pPr>
              <w:pStyle w:val="TableText"/>
              <w:rPr>
                <w:rFonts w:ascii="Arial" w:hAnsi="Arial" w:cs="Arial"/>
              </w:rPr>
            </w:pPr>
            <w:r w:rsidRPr="003A1137">
              <w:t>Major</w:t>
            </w:r>
          </w:p>
        </w:tc>
        <w:tc>
          <w:tcPr>
            <w:tcW w:w="2204" w:type="dxa"/>
          </w:tcPr>
          <w:p w14:paraId="6A0EE0AF" w14:textId="66BDD01A" w:rsidR="00801CC8" w:rsidRPr="00E90948" w:rsidRDefault="004B6A0B" w:rsidP="003A1137">
            <w:pPr>
              <w:pStyle w:val="TableText"/>
              <w:jc w:val="center"/>
              <w:rPr>
                <w:rFonts w:ascii="Arial" w:hAnsi="Arial" w:cs="Arial"/>
              </w:rPr>
            </w:pPr>
            <w:r w:rsidRPr="003A1137">
              <w:t>2</w:t>
            </w:r>
          </w:p>
        </w:tc>
        <w:tc>
          <w:tcPr>
            <w:tcW w:w="2294" w:type="dxa"/>
          </w:tcPr>
          <w:p w14:paraId="6A0EE0B0" w14:textId="6DC442D8" w:rsidR="00801CC8" w:rsidRPr="00E90948" w:rsidRDefault="004F2CEA" w:rsidP="003A1137">
            <w:pPr>
              <w:pStyle w:val="TableText"/>
              <w:jc w:val="center"/>
              <w:rPr>
                <w:rFonts w:ascii="Arial" w:hAnsi="Arial" w:cs="Arial"/>
              </w:rPr>
            </w:pPr>
            <w:r w:rsidRPr="003A1137">
              <w:t>1</w:t>
            </w:r>
          </w:p>
        </w:tc>
        <w:tc>
          <w:tcPr>
            <w:tcW w:w="1638" w:type="dxa"/>
          </w:tcPr>
          <w:p w14:paraId="6A0EE0B1" w14:textId="0528D5AF" w:rsidR="00801CC8" w:rsidRPr="00E90948" w:rsidRDefault="004F2CEA" w:rsidP="003A1137">
            <w:pPr>
              <w:pStyle w:val="TableText"/>
              <w:jc w:val="center"/>
              <w:rPr>
                <w:rFonts w:ascii="Arial" w:hAnsi="Arial" w:cs="Arial"/>
              </w:rPr>
            </w:pPr>
            <w:r w:rsidRPr="003A1137">
              <w:t>3</w:t>
            </w:r>
          </w:p>
        </w:tc>
      </w:tr>
      <w:tr w:rsidR="00801CC8" w14:paraId="6A0EE0B7" w14:textId="77777777" w:rsidTr="003A1137">
        <w:trPr>
          <w:jc w:val="center"/>
        </w:trPr>
        <w:tc>
          <w:tcPr>
            <w:tcW w:w="3147" w:type="dxa"/>
          </w:tcPr>
          <w:p w14:paraId="6A0EE0B3" w14:textId="77777777" w:rsidR="00801CC8" w:rsidRPr="00E90948" w:rsidRDefault="00801CC8" w:rsidP="003A1137">
            <w:pPr>
              <w:pStyle w:val="TableText"/>
              <w:rPr>
                <w:rFonts w:ascii="Arial" w:hAnsi="Arial" w:cs="Arial"/>
              </w:rPr>
            </w:pPr>
            <w:r w:rsidRPr="003A1137">
              <w:t>Average</w:t>
            </w:r>
          </w:p>
        </w:tc>
        <w:tc>
          <w:tcPr>
            <w:tcW w:w="2204" w:type="dxa"/>
          </w:tcPr>
          <w:p w14:paraId="6A0EE0B4" w14:textId="7B01896D" w:rsidR="00801CC8" w:rsidRPr="00E90948" w:rsidRDefault="004B6A0B" w:rsidP="003A1137">
            <w:pPr>
              <w:pStyle w:val="TableText"/>
              <w:jc w:val="center"/>
              <w:rPr>
                <w:rFonts w:ascii="Arial" w:hAnsi="Arial" w:cs="Arial"/>
              </w:rPr>
            </w:pPr>
            <w:r w:rsidRPr="003A1137">
              <w:t>2</w:t>
            </w:r>
          </w:p>
        </w:tc>
        <w:tc>
          <w:tcPr>
            <w:tcW w:w="2294" w:type="dxa"/>
          </w:tcPr>
          <w:p w14:paraId="6A0EE0B5" w14:textId="05021B67" w:rsidR="00801CC8" w:rsidRPr="00E90948" w:rsidRDefault="004B6A0B" w:rsidP="003A1137">
            <w:pPr>
              <w:pStyle w:val="TableText"/>
              <w:jc w:val="center"/>
              <w:rPr>
                <w:rFonts w:ascii="Arial" w:hAnsi="Arial" w:cs="Arial"/>
              </w:rPr>
            </w:pPr>
            <w:r w:rsidRPr="003A1137">
              <w:t>0</w:t>
            </w:r>
          </w:p>
        </w:tc>
        <w:tc>
          <w:tcPr>
            <w:tcW w:w="1638" w:type="dxa"/>
          </w:tcPr>
          <w:p w14:paraId="6A0EE0B6" w14:textId="3CE1FB2F" w:rsidR="00801CC8" w:rsidRPr="00E90948" w:rsidRDefault="004B6A0B" w:rsidP="003A1137">
            <w:pPr>
              <w:pStyle w:val="TableText"/>
              <w:jc w:val="center"/>
              <w:rPr>
                <w:rFonts w:ascii="Arial" w:hAnsi="Arial" w:cs="Arial"/>
              </w:rPr>
            </w:pPr>
            <w:r w:rsidRPr="003A1137">
              <w:t>2</w:t>
            </w:r>
          </w:p>
        </w:tc>
      </w:tr>
      <w:tr w:rsidR="00801CC8" w14:paraId="6A0EE0BC" w14:textId="77777777" w:rsidTr="003A1137">
        <w:trPr>
          <w:jc w:val="center"/>
        </w:trPr>
        <w:tc>
          <w:tcPr>
            <w:tcW w:w="3147" w:type="dxa"/>
          </w:tcPr>
          <w:p w14:paraId="6A0EE0B8" w14:textId="77777777" w:rsidR="00801CC8" w:rsidRPr="00E90948" w:rsidRDefault="00801CC8" w:rsidP="003A1137">
            <w:pPr>
              <w:pStyle w:val="TableText"/>
              <w:rPr>
                <w:rFonts w:ascii="Arial" w:hAnsi="Arial" w:cs="Arial"/>
              </w:rPr>
            </w:pPr>
            <w:r w:rsidRPr="003A1137">
              <w:t>Minor</w:t>
            </w:r>
          </w:p>
        </w:tc>
        <w:tc>
          <w:tcPr>
            <w:tcW w:w="2204" w:type="dxa"/>
          </w:tcPr>
          <w:p w14:paraId="6A0EE0B9" w14:textId="446E1FD4" w:rsidR="00801CC8" w:rsidRPr="00E90948" w:rsidRDefault="004B6A0B" w:rsidP="003A1137">
            <w:pPr>
              <w:pStyle w:val="TableText"/>
              <w:jc w:val="center"/>
              <w:rPr>
                <w:rFonts w:ascii="Arial" w:hAnsi="Arial" w:cs="Arial"/>
              </w:rPr>
            </w:pPr>
            <w:r w:rsidRPr="003A1137">
              <w:t>0</w:t>
            </w:r>
          </w:p>
        </w:tc>
        <w:tc>
          <w:tcPr>
            <w:tcW w:w="2294" w:type="dxa"/>
          </w:tcPr>
          <w:p w14:paraId="6A0EE0BA" w14:textId="4FC7D51E" w:rsidR="00801CC8" w:rsidRPr="00E90948" w:rsidRDefault="004B6A0B" w:rsidP="003A1137">
            <w:pPr>
              <w:pStyle w:val="TableText"/>
              <w:jc w:val="center"/>
              <w:rPr>
                <w:rFonts w:ascii="Arial" w:hAnsi="Arial" w:cs="Arial"/>
              </w:rPr>
            </w:pPr>
            <w:r w:rsidRPr="003A1137">
              <w:t>0</w:t>
            </w:r>
          </w:p>
        </w:tc>
        <w:tc>
          <w:tcPr>
            <w:tcW w:w="1638" w:type="dxa"/>
          </w:tcPr>
          <w:p w14:paraId="6A0EE0BB" w14:textId="4047B637" w:rsidR="00801CC8" w:rsidRPr="00E90948" w:rsidRDefault="004B6A0B" w:rsidP="003A1137">
            <w:pPr>
              <w:pStyle w:val="TableText"/>
              <w:jc w:val="center"/>
              <w:rPr>
                <w:rFonts w:ascii="Arial" w:hAnsi="Arial" w:cs="Arial"/>
              </w:rPr>
            </w:pPr>
            <w:r w:rsidRPr="003A1137">
              <w:t>0</w:t>
            </w:r>
          </w:p>
        </w:tc>
      </w:tr>
      <w:tr w:rsidR="00801CC8" w14:paraId="6A0EE0C1" w14:textId="77777777" w:rsidTr="003A1137">
        <w:trPr>
          <w:jc w:val="center"/>
        </w:trPr>
        <w:tc>
          <w:tcPr>
            <w:tcW w:w="3147" w:type="dxa"/>
          </w:tcPr>
          <w:p w14:paraId="6A0EE0BD" w14:textId="77777777" w:rsidR="00801CC8" w:rsidRPr="00E90948" w:rsidRDefault="00801CC8" w:rsidP="003A1137">
            <w:pPr>
              <w:pStyle w:val="TableText"/>
              <w:jc w:val="center"/>
              <w:rPr>
                <w:rFonts w:ascii="Arial" w:hAnsi="Arial" w:cs="Arial"/>
                <w:b/>
              </w:rPr>
            </w:pPr>
            <w:r w:rsidRPr="003A1137">
              <w:rPr>
                <w:b/>
              </w:rPr>
              <w:t>Totals</w:t>
            </w:r>
          </w:p>
        </w:tc>
        <w:tc>
          <w:tcPr>
            <w:tcW w:w="2204" w:type="dxa"/>
          </w:tcPr>
          <w:p w14:paraId="6A0EE0BE" w14:textId="1A263F6A" w:rsidR="00801CC8" w:rsidRPr="00E90948" w:rsidRDefault="004B6A0B" w:rsidP="003A1137">
            <w:pPr>
              <w:pStyle w:val="TableText"/>
              <w:jc w:val="center"/>
              <w:rPr>
                <w:rFonts w:ascii="Arial" w:hAnsi="Arial" w:cs="Arial"/>
                <w:b/>
              </w:rPr>
            </w:pPr>
            <w:r w:rsidRPr="003A1137">
              <w:rPr>
                <w:b/>
              </w:rPr>
              <w:t>6</w:t>
            </w:r>
          </w:p>
        </w:tc>
        <w:tc>
          <w:tcPr>
            <w:tcW w:w="2294" w:type="dxa"/>
          </w:tcPr>
          <w:p w14:paraId="6A0EE0BF" w14:textId="26658304" w:rsidR="00801CC8" w:rsidRPr="00E90948" w:rsidRDefault="004F2CEA" w:rsidP="003A1137">
            <w:pPr>
              <w:pStyle w:val="TableText"/>
              <w:jc w:val="center"/>
              <w:rPr>
                <w:rFonts w:ascii="Arial" w:hAnsi="Arial" w:cs="Arial"/>
                <w:b/>
              </w:rPr>
            </w:pPr>
            <w:r w:rsidRPr="003A1137">
              <w:rPr>
                <w:b/>
              </w:rPr>
              <w:t>1</w:t>
            </w:r>
          </w:p>
        </w:tc>
        <w:tc>
          <w:tcPr>
            <w:tcW w:w="1638" w:type="dxa"/>
          </w:tcPr>
          <w:p w14:paraId="6A0EE0C0" w14:textId="5EF8A024" w:rsidR="00801CC8" w:rsidRPr="00E90948" w:rsidRDefault="004F2CEA" w:rsidP="003A1137">
            <w:pPr>
              <w:pStyle w:val="TableText"/>
              <w:jc w:val="center"/>
              <w:rPr>
                <w:rFonts w:ascii="Arial" w:hAnsi="Arial" w:cs="Arial"/>
                <w:b/>
              </w:rPr>
            </w:pPr>
            <w:r w:rsidRPr="003A1137">
              <w:rPr>
                <w:b/>
              </w:rPr>
              <w:t>7</w:t>
            </w:r>
          </w:p>
        </w:tc>
      </w:tr>
      <w:tr w:rsidR="00801CC8" w14:paraId="6A0EE0C4" w14:textId="77777777" w:rsidTr="003A1137">
        <w:trPr>
          <w:jc w:val="center"/>
        </w:trPr>
        <w:tc>
          <w:tcPr>
            <w:tcW w:w="9283" w:type="dxa"/>
            <w:gridSpan w:val="4"/>
            <w:vAlign w:val="center"/>
          </w:tcPr>
          <w:p w14:paraId="6A0EE0C2" w14:textId="7FCE0F92" w:rsidR="00801CC8" w:rsidRPr="003A1137" w:rsidRDefault="00801CC8" w:rsidP="003A1137">
            <w:pPr>
              <w:pStyle w:val="TableText"/>
            </w:pPr>
            <w:r w:rsidRPr="003A1137">
              <w:t>*</w:t>
            </w:r>
            <w:r>
              <w:rPr>
                <w:rFonts w:ascii="Arial" w:hAnsi="Arial" w:cs="Arial"/>
              </w:rPr>
              <w:t xml:space="preserve"> </w:t>
            </w:r>
            <w:r w:rsidRPr="003A1137">
              <w:t xml:space="preserve">Resolved defects include any defects within the Closed State and any duplicates associated with the closed defects within </w:t>
            </w:r>
            <w:r w:rsidR="00A60D2F" w:rsidRPr="003A1137">
              <w:t>GitHub</w:t>
            </w:r>
            <w:r w:rsidRPr="003A1137">
              <w:t>.</w:t>
            </w:r>
          </w:p>
          <w:p w14:paraId="6A0EE0C3" w14:textId="3F0367DE" w:rsidR="00801CC8" w:rsidRPr="00E90948" w:rsidRDefault="00801CC8" w:rsidP="003A1137">
            <w:pPr>
              <w:pStyle w:val="TableText"/>
            </w:pPr>
            <w:r w:rsidRPr="003A1137">
              <w:t xml:space="preserve">** Unresolved defects include any defects in the states Submitted, Accepted, Assigned, Open, or Resolved within </w:t>
            </w:r>
            <w:r w:rsidR="00A60D2F" w:rsidRPr="003A1137">
              <w:t>GitHub</w:t>
            </w:r>
            <w:r w:rsidRPr="003A1137">
              <w:t>.</w:t>
            </w:r>
          </w:p>
        </w:tc>
      </w:tr>
    </w:tbl>
    <w:p w14:paraId="6A0EE0C5" w14:textId="77777777" w:rsidR="00801CC8" w:rsidRDefault="00801CC8" w:rsidP="00801CC8"/>
    <w:p w14:paraId="380DC7E4" w14:textId="77777777" w:rsidR="006B050B" w:rsidRDefault="006B050B" w:rsidP="006B050B">
      <w:r>
        <w:t>Defects that were identified in this iteration are:</w:t>
      </w:r>
    </w:p>
    <w:p w14:paraId="03BA572A" w14:textId="77777777" w:rsidR="006B050B" w:rsidRDefault="006B050B" w:rsidP="006B050B">
      <w:pPr>
        <w:pStyle w:val="ListParagraph"/>
        <w:numPr>
          <w:ilvl w:val="0"/>
          <w:numId w:val="39"/>
        </w:numPr>
      </w:pPr>
      <w:r>
        <w:t>Critical</w:t>
      </w:r>
    </w:p>
    <w:p w14:paraId="1EAE97DD" w14:textId="77777777" w:rsidR="006B050B" w:rsidRDefault="006B050B" w:rsidP="006B050B">
      <w:pPr>
        <w:pStyle w:val="ListParagraph"/>
        <w:numPr>
          <w:ilvl w:val="1"/>
          <w:numId w:val="39"/>
        </w:numPr>
      </w:pPr>
      <w:r>
        <w:t>Google Cloud Vision subscription expired</w:t>
      </w:r>
    </w:p>
    <w:p w14:paraId="2B04B634" w14:textId="77777777" w:rsidR="006B050B" w:rsidRDefault="006B050B" w:rsidP="006B050B">
      <w:pPr>
        <w:pStyle w:val="ListParagraph"/>
        <w:numPr>
          <w:ilvl w:val="1"/>
          <w:numId w:val="39"/>
        </w:numPr>
      </w:pPr>
      <w:r>
        <w:t>iOS app does not load</w:t>
      </w:r>
    </w:p>
    <w:p w14:paraId="6ECEB637" w14:textId="77777777" w:rsidR="006B050B" w:rsidRDefault="006B050B" w:rsidP="006B050B">
      <w:pPr>
        <w:pStyle w:val="ListParagraph"/>
        <w:numPr>
          <w:ilvl w:val="0"/>
          <w:numId w:val="39"/>
        </w:numPr>
      </w:pPr>
      <w:r>
        <w:t>Major</w:t>
      </w:r>
    </w:p>
    <w:p w14:paraId="0B314735" w14:textId="77777777" w:rsidR="006B050B" w:rsidRDefault="006B050B" w:rsidP="006B050B">
      <w:pPr>
        <w:pStyle w:val="ListParagraph"/>
        <w:numPr>
          <w:ilvl w:val="1"/>
          <w:numId w:val="39"/>
        </w:numPr>
      </w:pPr>
      <w:r>
        <w:t>Voice input is broken</w:t>
      </w:r>
    </w:p>
    <w:p w14:paraId="7C856D07" w14:textId="1BB6C717" w:rsidR="006B050B" w:rsidRDefault="006B050B" w:rsidP="006B050B">
      <w:pPr>
        <w:pStyle w:val="ListParagraph"/>
        <w:numPr>
          <w:ilvl w:val="1"/>
          <w:numId w:val="39"/>
        </w:numPr>
      </w:pPr>
      <w:r>
        <w:t xml:space="preserve">Bug with searching </w:t>
      </w:r>
      <w:r w:rsidR="007649DF">
        <w:t>Gmail</w:t>
      </w:r>
      <w:r>
        <w:t xml:space="preserve"> – Gmail currently is working for iOS, but not Android.</w:t>
      </w:r>
    </w:p>
    <w:p w14:paraId="25B4AF43" w14:textId="77777777" w:rsidR="006B050B" w:rsidRDefault="006B050B" w:rsidP="006B050B">
      <w:pPr>
        <w:pStyle w:val="ListParagraph"/>
        <w:numPr>
          <w:ilvl w:val="0"/>
          <w:numId w:val="39"/>
        </w:numPr>
      </w:pPr>
      <w:r>
        <w:t>Average</w:t>
      </w:r>
    </w:p>
    <w:p w14:paraId="1FB471C9" w14:textId="77777777" w:rsidR="006B050B" w:rsidRDefault="006B050B" w:rsidP="006B050B">
      <w:pPr>
        <w:pStyle w:val="ListParagraph"/>
        <w:numPr>
          <w:ilvl w:val="1"/>
          <w:numId w:val="39"/>
        </w:numPr>
      </w:pPr>
      <w:r>
        <w:t>“Delete All Local Data” does not function</w:t>
      </w:r>
    </w:p>
    <w:p w14:paraId="687DFAB1" w14:textId="77777777" w:rsidR="006B050B" w:rsidRDefault="006B050B" w:rsidP="006B050B">
      <w:pPr>
        <w:pStyle w:val="ListParagraph"/>
        <w:numPr>
          <w:ilvl w:val="1"/>
          <w:numId w:val="39"/>
        </w:numPr>
      </w:pPr>
      <w:r>
        <w:t>Notifications display goes off-screen</w:t>
      </w:r>
    </w:p>
    <w:p w14:paraId="6A0EE0C6" w14:textId="2143BD7B" w:rsidR="00965D04" w:rsidRDefault="00965D04" w:rsidP="00151B19">
      <w:pPr>
        <w:pStyle w:val="Heading3"/>
      </w:pPr>
      <w:bookmarkStart w:id="172" w:name="_Toc386444926"/>
      <w:bookmarkStart w:id="173" w:name="_Toc386445772"/>
      <w:bookmarkStart w:id="174" w:name="_Toc118355261"/>
      <w:bookmarkStart w:id="175" w:name="_Toc118494136"/>
      <w:r w:rsidRPr="00801CC8">
        <w:t>Iteration 2</w:t>
      </w:r>
      <w:bookmarkEnd w:id="172"/>
      <w:bookmarkEnd w:id="173"/>
      <w:bookmarkEnd w:id="174"/>
      <w:bookmarkEnd w:id="175"/>
    </w:p>
    <w:p w14:paraId="5ED1D664" w14:textId="7DCBCC88" w:rsidR="006B050B" w:rsidRDefault="006B050B" w:rsidP="005345ED">
      <w:r>
        <w:t xml:space="preserve">Functional Testing for iteration 2 was executed during Milestone 4 of the project. The test team executed </w:t>
      </w:r>
      <w:r w:rsidR="00F77672">
        <w:t xml:space="preserve">functional testing using manual testing scripts written in conjunction with the Software Requirements Specification, Technical Design Document, </w:t>
      </w:r>
      <w:r w:rsidR="0015730B">
        <w:t>and feedback from iteration 1 testing</w:t>
      </w:r>
      <w:r>
        <w:t xml:space="preserve">. </w:t>
      </w:r>
      <w:r w:rsidR="0015730B">
        <w:t>Each requirement was validated and reported on and bugs were provided to the development team to address. User Acc</w:t>
      </w:r>
      <w:r w:rsidR="00223FEA">
        <w:t xml:space="preserve">eptance testing was done three external testers </w:t>
      </w:r>
      <w:r w:rsidR="0047431A">
        <w:t>two users having disabilities that required accessibility features</w:t>
      </w:r>
      <w:r w:rsidR="004E16AF">
        <w:t xml:space="preserve"> and one user that does not require any accessibility features.</w:t>
      </w:r>
      <w:r w:rsidR="00223FEA">
        <w:t xml:space="preserve"> </w:t>
      </w:r>
      <w:r>
        <w:t>Any issues identified within this build process was manually tested and verified before defect is identified and assigned. Throughout, iteration 2 testing thirteen defects were found and verified</w:t>
      </w:r>
      <w:r w:rsidR="00BB2031">
        <w:t xml:space="preserve"> that mirrored the defects found by the development team</w:t>
      </w:r>
      <w:r>
        <w:t xml:space="preserve">.  Each defect was verified, fixed, and retested </w:t>
      </w:r>
      <w:r w:rsidR="005C735D">
        <w:t>in the final iteration of test</w:t>
      </w:r>
      <w:r>
        <w:t>. Below is a table summarizing the severity and resolution status of identified defects:</w:t>
      </w:r>
    </w:p>
    <w:p w14:paraId="6A0EE0C7" w14:textId="77777777" w:rsidR="00801CC8" w:rsidRDefault="00801CC8" w:rsidP="00801CC8"/>
    <w:tbl>
      <w:tblPr>
        <w:tblStyle w:val="TableGrid"/>
        <w:tblW w:w="9373" w:type="dxa"/>
        <w:jc w:val="center"/>
        <w:tblLook w:val="04A0" w:firstRow="1" w:lastRow="0" w:firstColumn="1" w:lastColumn="0" w:noHBand="0" w:noVBand="1"/>
      </w:tblPr>
      <w:tblGrid>
        <w:gridCol w:w="3237"/>
        <w:gridCol w:w="2204"/>
        <w:gridCol w:w="2294"/>
        <w:gridCol w:w="1638"/>
      </w:tblGrid>
      <w:tr w:rsidR="00FE192D" w14:paraId="33D3C795" w14:textId="77777777" w:rsidTr="003A1137">
        <w:trPr>
          <w:tblHeader/>
          <w:jc w:val="center"/>
        </w:trPr>
        <w:tc>
          <w:tcPr>
            <w:tcW w:w="3237" w:type="dxa"/>
            <w:shd w:val="clear" w:color="auto" w:fill="313897"/>
            <w:vAlign w:val="center"/>
          </w:tcPr>
          <w:p w14:paraId="3775D3FC" w14:textId="77777777" w:rsidR="00FE192D" w:rsidRPr="00E90948" w:rsidRDefault="00FE192D" w:rsidP="000A6848">
            <w:pPr>
              <w:pStyle w:val="TableHeader"/>
              <w:rPr>
                <w:rFonts w:ascii="Arial" w:hAnsi="Arial" w:cs="Arial"/>
              </w:rPr>
            </w:pPr>
            <w:r w:rsidRPr="00891608">
              <w:t>Severity</w:t>
            </w:r>
          </w:p>
        </w:tc>
        <w:tc>
          <w:tcPr>
            <w:tcW w:w="2204" w:type="dxa"/>
            <w:shd w:val="clear" w:color="auto" w:fill="313897"/>
            <w:vAlign w:val="center"/>
          </w:tcPr>
          <w:p w14:paraId="3E5243A3" w14:textId="77777777" w:rsidR="00FE192D" w:rsidRPr="00E90948" w:rsidRDefault="00FE192D" w:rsidP="000A6848">
            <w:pPr>
              <w:pStyle w:val="TableHeader"/>
              <w:rPr>
                <w:rFonts w:ascii="Arial" w:hAnsi="Arial" w:cs="Arial"/>
              </w:rPr>
            </w:pPr>
            <w:r w:rsidRPr="00891608">
              <w:t>Resolved Defects*</w:t>
            </w:r>
          </w:p>
        </w:tc>
        <w:tc>
          <w:tcPr>
            <w:tcW w:w="2294" w:type="dxa"/>
            <w:shd w:val="clear" w:color="auto" w:fill="313897"/>
            <w:vAlign w:val="center"/>
          </w:tcPr>
          <w:p w14:paraId="74F99CED" w14:textId="77777777" w:rsidR="00FE192D" w:rsidRPr="00E90948" w:rsidRDefault="00FE192D" w:rsidP="000A6848">
            <w:pPr>
              <w:pStyle w:val="TableHeader"/>
            </w:pPr>
            <w:r w:rsidRPr="00891608">
              <w:rPr>
                <w:sz w:val="22"/>
                <w:szCs w:val="22"/>
              </w:rPr>
              <w:t>Unreso</w:t>
            </w:r>
            <w:r w:rsidRPr="00E90948">
              <w:t>lved Defects**</w:t>
            </w:r>
          </w:p>
        </w:tc>
        <w:tc>
          <w:tcPr>
            <w:tcW w:w="1638" w:type="dxa"/>
            <w:shd w:val="clear" w:color="auto" w:fill="313897"/>
            <w:vAlign w:val="center"/>
          </w:tcPr>
          <w:p w14:paraId="270632B3" w14:textId="77777777" w:rsidR="00FE192D" w:rsidRPr="00E90948" w:rsidRDefault="00FE192D" w:rsidP="000A6848">
            <w:pPr>
              <w:pStyle w:val="TableHeader"/>
              <w:rPr>
                <w:rFonts w:ascii="Arial" w:hAnsi="Arial" w:cs="Arial"/>
              </w:rPr>
            </w:pPr>
            <w:r w:rsidRPr="00891608">
              <w:t>Totals</w:t>
            </w:r>
          </w:p>
        </w:tc>
      </w:tr>
      <w:tr w:rsidR="00FE192D" w14:paraId="21AB979E" w14:textId="77777777" w:rsidTr="003A1137">
        <w:trPr>
          <w:jc w:val="center"/>
        </w:trPr>
        <w:tc>
          <w:tcPr>
            <w:tcW w:w="3237" w:type="dxa"/>
          </w:tcPr>
          <w:p w14:paraId="5E9C6EB4" w14:textId="77777777" w:rsidR="00FE192D" w:rsidRPr="00E90948" w:rsidRDefault="00FE192D" w:rsidP="003A1137">
            <w:pPr>
              <w:pStyle w:val="TableText"/>
              <w:rPr>
                <w:rFonts w:ascii="Arial" w:hAnsi="Arial" w:cs="Arial"/>
              </w:rPr>
            </w:pPr>
            <w:r w:rsidRPr="003A1137">
              <w:t>Critical</w:t>
            </w:r>
          </w:p>
        </w:tc>
        <w:tc>
          <w:tcPr>
            <w:tcW w:w="2204" w:type="dxa"/>
          </w:tcPr>
          <w:p w14:paraId="324FC57C" w14:textId="77777777" w:rsidR="00FE192D" w:rsidRPr="00E90948" w:rsidRDefault="00FE192D" w:rsidP="003A1137">
            <w:pPr>
              <w:pStyle w:val="TableText"/>
              <w:jc w:val="center"/>
              <w:rPr>
                <w:rFonts w:ascii="Arial" w:hAnsi="Arial" w:cs="Arial"/>
              </w:rPr>
            </w:pPr>
            <w:r w:rsidRPr="003A1137">
              <w:t>1</w:t>
            </w:r>
          </w:p>
        </w:tc>
        <w:tc>
          <w:tcPr>
            <w:tcW w:w="2294" w:type="dxa"/>
          </w:tcPr>
          <w:p w14:paraId="3957F493" w14:textId="77777777" w:rsidR="00FE192D" w:rsidRPr="00E90948" w:rsidRDefault="00FE192D" w:rsidP="003A1137">
            <w:pPr>
              <w:pStyle w:val="TableText"/>
              <w:jc w:val="center"/>
              <w:rPr>
                <w:rFonts w:ascii="Arial" w:hAnsi="Arial" w:cs="Arial"/>
              </w:rPr>
            </w:pPr>
            <w:r w:rsidRPr="003A1137">
              <w:t>1</w:t>
            </w:r>
          </w:p>
        </w:tc>
        <w:tc>
          <w:tcPr>
            <w:tcW w:w="1638" w:type="dxa"/>
          </w:tcPr>
          <w:p w14:paraId="7E4E6CA9" w14:textId="77777777" w:rsidR="00FE192D" w:rsidRPr="00E90948" w:rsidRDefault="00FE192D" w:rsidP="003A1137">
            <w:pPr>
              <w:pStyle w:val="TableText"/>
              <w:jc w:val="center"/>
              <w:rPr>
                <w:rFonts w:ascii="Arial" w:hAnsi="Arial" w:cs="Arial"/>
              </w:rPr>
            </w:pPr>
            <w:r w:rsidRPr="003A1137">
              <w:t>2</w:t>
            </w:r>
          </w:p>
        </w:tc>
      </w:tr>
      <w:tr w:rsidR="00FE192D" w14:paraId="49A1E760" w14:textId="77777777" w:rsidTr="003A1137">
        <w:trPr>
          <w:jc w:val="center"/>
        </w:trPr>
        <w:tc>
          <w:tcPr>
            <w:tcW w:w="3237" w:type="dxa"/>
          </w:tcPr>
          <w:p w14:paraId="4EE44491" w14:textId="77777777" w:rsidR="00FE192D" w:rsidRPr="00E90948" w:rsidRDefault="00FE192D" w:rsidP="003A1137">
            <w:pPr>
              <w:pStyle w:val="TableText"/>
              <w:rPr>
                <w:rFonts w:ascii="Arial" w:hAnsi="Arial" w:cs="Arial"/>
              </w:rPr>
            </w:pPr>
            <w:r w:rsidRPr="003A1137">
              <w:t>Major</w:t>
            </w:r>
          </w:p>
        </w:tc>
        <w:tc>
          <w:tcPr>
            <w:tcW w:w="2204" w:type="dxa"/>
          </w:tcPr>
          <w:p w14:paraId="2627430C" w14:textId="17A7807E" w:rsidR="00FE192D" w:rsidRPr="00E90948" w:rsidRDefault="00AC3EA4" w:rsidP="003A1137">
            <w:pPr>
              <w:pStyle w:val="TableText"/>
              <w:jc w:val="center"/>
              <w:rPr>
                <w:rFonts w:ascii="Arial" w:hAnsi="Arial" w:cs="Arial"/>
              </w:rPr>
            </w:pPr>
            <w:r w:rsidRPr="003A1137">
              <w:t>3</w:t>
            </w:r>
          </w:p>
        </w:tc>
        <w:tc>
          <w:tcPr>
            <w:tcW w:w="2294" w:type="dxa"/>
          </w:tcPr>
          <w:p w14:paraId="4B43EB11" w14:textId="79F90EB0" w:rsidR="00FE192D" w:rsidRPr="00E90948" w:rsidRDefault="0071316F" w:rsidP="003A1137">
            <w:pPr>
              <w:pStyle w:val="TableText"/>
              <w:jc w:val="center"/>
              <w:rPr>
                <w:rFonts w:ascii="Arial" w:hAnsi="Arial" w:cs="Arial"/>
              </w:rPr>
            </w:pPr>
            <w:r w:rsidRPr="003A1137">
              <w:t>0</w:t>
            </w:r>
          </w:p>
        </w:tc>
        <w:tc>
          <w:tcPr>
            <w:tcW w:w="1638" w:type="dxa"/>
          </w:tcPr>
          <w:p w14:paraId="079DBE80" w14:textId="64A4EA4B" w:rsidR="00FE192D" w:rsidRPr="00E90948" w:rsidRDefault="0071316F" w:rsidP="003A1137">
            <w:pPr>
              <w:pStyle w:val="TableText"/>
              <w:jc w:val="center"/>
              <w:rPr>
                <w:rFonts w:ascii="Arial" w:hAnsi="Arial" w:cs="Arial"/>
              </w:rPr>
            </w:pPr>
            <w:r w:rsidRPr="003A1137">
              <w:t>3</w:t>
            </w:r>
          </w:p>
        </w:tc>
      </w:tr>
      <w:tr w:rsidR="00FE192D" w14:paraId="51553833" w14:textId="77777777" w:rsidTr="003A1137">
        <w:trPr>
          <w:jc w:val="center"/>
        </w:trPr>
        <w:tc>
          <w:tcPr>
            <w:tcW w:w="3237" w:type="dxa"/>
          </w:tcPr>
          <w:p w14:paraId="63363486" w14:textId="77777777" w:rsidR="00FE192D" w:rsidRPr="00E90948" w:rsidRDefault="00FE192D" w:rsidP="003A1137">
            <w:pPr>
              <w:pStyle w:val="TableText"/>
              <w:rPr>
                <w:rFonts w:ascii="Arial" w:hAnsi="Arial" w:cs="Arial"/>
              </w:rPr>
            </w:pPr>
            <w:r w:rsidRPr="003A1137">
              <w:t>Average</w:t>
            </w:r>
          </w:p>
        </w:tc>
        <w:tc>
          <w:tcPr>
            <w:tcW w:w="2204" w:type="dxa"/>
          </w:tcPr>
          <w:p w14:paraId="3189F30A" w14:textId="77777777" w:rsidR="00FE192D" w:rsidRPr="00E90948" w:rsidRDefault="00FE192D" w:rsidP="003A1137">
            <w:pPr>
              <w:pStyle w:val="TableText"/>
              <w:jc w:val="center"/>
              <w:rPr>
                <w:rFonts w:ascii="Arial" w:hAnsi="Arial" w:cs="Arial"/>
              </w:rPr>
            </w:pPr>
            <w:r w:rsidRPr="003A1137">
              <w:t>6</w:t>
            </w:r>
          </w:p>
        </w:tc>
        <w:tc>
          <w:tcPr>
            <w:tcW w:w="2294" w:type="dxa"/>
          </w:tcPr>
          <w:p w14:paraId="143D91DD" w14:textId="77777777" w:rsidR="00FE192D" w:rsidRPr="00E90948" w:rsidRDefault="00FE192D" w:rsidP="003A1137">
            <w:pPr>
              <w:pStyle w:val="TableText"/>
              <w:jc w:val="center"/>
              <w:rPr>
                <w:rFonts w:ascii="Arial" w:hAnsi="Arial" w:cs="Arial"/>
              </w:rPr>
            </w:pPr>
            <w:r w:rsidRPr="003A1137">
              <w:t>0</w:t>
            </w:r>
          </w:p>
        </w:tc>
        <w:tc>
          <w:tcPr>
            <w:tcW w:w="1638" w:type="dxa"/>
          </w:tcPr>
          <w:p w14:paraId="19118CDA" w14:textId="77777777" w:rsidR="00FE192D" w:rsidRPr="00E90948" w:rsidRDefault="00FE192D" w:rsidP="003A1137">
            <w:pPr>
              <w:pStyle w:val="TableText"/>
              <w:jc w:val="center"/>
              <w:rPr>
                <w:rFonts w:ascii="Arial" w:hAnsi="Arial" w:cs="Arial"/>
              </w:rPr>
            </w:pPr>
            <w:r w:rsidRPr="003A1137">
              <w:t>6</w:t>
            </w:r>
          </w:p>
        </w:tc>
      </w:tr>
      <w:tr w:rsidR="00FE192D" w14:paraId="7812F653" w14:textId="77777777" w:rsidTr="003A1137">
        <w:trPr>
          <w:jc w:val="center"/>
        </w:trPr>
        <w:tc>
          <w:tcPr>
            <w:tcW w:w="3237" w:type="dxa"/>
          </w:tcPr>
          <w:p w14:paraId="4D59CE6C" w14:textId="77777777" w:rsidR="00FE192D" w:rsidRPr="00E90948" w:rsidRDefault="00FE192D" w:rsidP="003A1137">
            <w:pPr>
              <w:pStyle w:val="TableText"/>
              <w:rPr>
                <w:rFonts w:ascii="Arial" w:hAnsi="Arial" w:cs="Arial"/>
              </w:rPr>
            </w:pPr>
            <w:r w:rsidRPr="003A1137">
              <w:t>Minor</w:t>
            </w:r>
          </w:p>
        </w:tc>
        <w:tc>
          <w:tcPr>
            <w:tcW w:w="2204" w:type="dxa"/>
          </w:tcPr>
          <w:p w14:paraId="0950F388" w14:textId="4DBB3620" w:rsidR="00FE192D" w:rsidRPr="00E90948" w:rsidRDefault="00AC3EA4" w:rsidP="003A1137">
            <w:pPr>
              <w:pStyle w:val="TableText"/>
              <w:jc w:val="center"/>
              <w:rPr>
                <w:rFonts w:ascii="Arial" w:hAnsi="Arial" w:cs="Arial"/>
              </w:rPr>
            </w:pPr>
            <w:r w:rsidRPr="003A1137">
              <w:t>1</w:t>
            </w:r>
          </w:p>
        </w:tc>
        <w:tc>
          <w:tcPr>
            <w:tcW w:w="2294" w:type="dxa"/>
          </w:tcPr>
          <w:p w14:paraId="019B6A46" w14:textId="0EF2216D" w:rsidR="00FE192D" w:rsidRPr="00E90948" w:rsidRDefault="0071316F" w:rsidP="003A1137">
            <w:pPr>
              <w:pStyle w:val="TableText"/>
              <w:jc w:val="center"/>
              <w:rPr>
                <w:rFonts w:ascii="Arial" w:hAnsi="Arial" w:cs="Arial"/>
              </w:rPr>
            </w:pPr>
            <w:r w:rsidRPr="003A1137">
              <w:t>1</w:t>
            </w:r>
          </w:p>
        </w:tc>
        <w:tc>
          <w:tcPr>
            <w:tcW w:w="1638" w:type="dxa"/>
          </w:tcPr>
          <w:p w14:paraId="4248A5F1" w14:textId="627B1288" w:rsidR="00FE192D" w:rsidRPr="00E90948" w:rsidRDefault="0071316F" w:rsidP="003A1137">
            <w:pPr>
              <w:pStyle w:val="TableText"/>
              <w:jc w:val="center"/>
              <w:rPr>
                <w:rFonts w:ascii="Arial" w:hAnsi="Arial" w:cs="Arial"/>
              </w:rPr>
            </w:pPr>
            <w:r w:rsidRPr="003A1137">
              <w:t>1</w:t>
            </w:r>
          </w:p>
        </w:tc>
      </w:tr>
      <w:tr w:rsidR="00FE192D" w14:paraId="55382DEA" w14:textId="77777777" w:rsidTr="003A1137">
        <w:trPr>
          <w:jc w:val="center"/>
        </w:trPr>
        <w:tc>
          <w:tcPr>
            <w:tcW w:w="3237" w:type="dxa"/>
          </w:tcPr>
          <w:p w14:paraId="0A80C96A" w14:textId="77777777" w:rsidR="00FE192D" w:rsidRPr="00E90948" w:rsidRDefault="00FE192D" w:rsidP="003A1137">
            <w:pPr>
              <w:pStyle w:val="TableText"/>
              <w:jc w:val="center"/>
              <w:rPr>
                <w:rFonts w:ascii="Arial" w:hAnsi="Arial" w:cs="Arial"/>
                <w:b/>
              </w:rPr>
            </w:pPr>
            <w:r w:rsidRPr="003A1137">
              <w:rPr>
                <w:b/>
              </w:rPr>
              <w:t>Totals</w:t>
            </w:r>
          </w:p>
        </w:tc>
        <w:tc>
          <w:tcPr>
            <w:tcW w:w="2204" w:type="dxa"/>
          </w:tcPr>
          <w:p w14:paraId="09BB9358" w14:textId="77777777" w:rsidR="00FE192D" w:rsidRPr="00E90948" w:rsidRDefault="00FE192D" w:rsidP="003A1137">
            <w:pPr>
              <w:pStyle w:val="TableText"/>
              <w:jc w:val="center"/>
              <w:rPr>
                <w:rFonts w:ascii="Arial" w:hAnsi="Arial" w:cs="Arial"/>
                <w:b/>
              </w:rPr>
            </w:pPr>
            <w:r w:rsidRPr="003A1137">
              <w:rPr>
                <w:b/>
              </w:rPr>
              <w:t>11</w:t>
            </w:r>
          </w:p>
        </w:tc>
        <w:tc>
          <w:tcPr>
            <w:tcW w:w="2294" w:type="dxa"/>
          </w:tcPr>
          <w:p w14:paraId="7C105468" w14:textId="77777777" w:rsidR="00FE192D" w:rsidRPr="00E90948" w:rsidRDefault="00FE192D" w:rsidP="003A1137">
            <w:pPr>
              <w:pStyle w:val="TableText"/>
              <w:jc w:val="center"/>
              <w:rPr>
                <w:rFonts w:ascii="Arial" w:hAnsi="Arial" w:cs="Arial"/>
                <w:b/>
              </w:rPr>
            </w:pPr>
            <w:r w:rsidRPr="003A1137">
              <w:rPr>
                <w:b/>
              </w:rPr>
              <w:t>2</w:t>
            </w:r>
          </w:p>
        </w:tc>
        <w:tc>
          <w:tcPr>
            <w:tcW w:w="1638" w:type="dxa"/>
          </w:tcPr>
          <w:p w14:paraId="198317E3" w14:textId="77777777" w:rsidR="00FE192D" w:rsidRPr="00E90948" w:rsidRDefault="00FE192D" w:rsidP="003A1137">
            <w:pPr>
              <w:pStyle w:val="TableText"/>
              <w:jc w:val="center"/>
              <w:rPr>
                <w:rFonts w:ascii="Arial" w:hAnsi="Arial" w:cs="Arial"/>
                <w:b/>
              </w:rPr>
            </w:pPr>
            <w:r w:rsidRPr="003A1137">
              <w:rPr>
                <w:b/>
              </w:rPr>
              <w:t>13</w:t>
            </w:r>
          </w:p>
        </w:tc>
      </w:tr>
      <w:tr w:rsidR="00FE192D" w14:paraId="5B05AB4D" w14:textId="77777777" w:rsidTr="003A1137">
        <w:trPr>
          <w:jc w:val="center"/>
        </w:trPr>
        <w:tc>
          <w:tcPr>
            <w:tcW w:w="9373" w:type="dxa"/>
            <w:gridSpan w:val="4"/>
            <w:vAlign w:val="center"/>
          </w:tcPr>
          <w:p w14:paraId="67464AAA" w14:textId="77777777" w:rsidR="00FE192D" w:rsidRPr="003A1137" w:rsidRDefault="00FE192D" w:rsidP="003A1137">
            <w:pPr>
              <w:pStyle w:val="TableText"/>
            </w:pPr>
            <w:r w:rsidRPr="003A1137">
              <w:t>*</w:t>
            </w:r>
            <w:r>
              <w:rPr>
                <w:rFonts w:ascii="Arial" w:hAnsi="Arial" w:cs="Arial"/>
              </w:rPr>
              <w:t xml:space="preserve"> </w:t>
            </w:r>
            <w:r w:rsidRPr="003A1137">
              <w:t>Resolved defects include any defects within the Closed State and any duplicates associated with the closed defects within GitHub.</w:t>
            </w:r>
          </w:p>
          <w:p w14:paraId="0EAB41BD" w14:textId="77777777" w:rsidR="00FE192D" w:rsidRPr="00E90948" w:rsidRDefault="00FE192D" w:rsidP="003A1137">
            <w:pPr>
              <w:pStyle w:val="TableText"/>
            </w:pPr>
            <w:r w:rsidRPr="003A1137">
              <w:t>** Unresolved defects include any defects in the states Submitted, Accepted, Assigned, Open, or Resolved within GitHub.</w:t>
            </w:r>
          </w:p>
        </w:tc>
      </w:tr>
    </w:tbl>
    <w:p w14:paraId="346D8644" w14:textId="77777777" w:rsidR="00FE192D" w:rsidRDefault="00FE192D" w:rsidP="00801CC8"/>
    <w:p w14:paraId="1742F09A" w14:textId="77777777" w:rsidR="006837EA" w:rsidRDefault="006837EA" w:rsidP="006837EA">
      <w:r>
        <w:t>Defects that were identified in this iteration are:</w:t>
      </w:r>
    </w:p>
    <w:p w14:paraId="7E14F7CB" w14:textId="77777777" w:rsidR="006837EA" w:rsidRDefault="006837EA" w:rsidP="006837EA">
      <w:pPr>
        <w:pStyle w:val="ListParagraph"/>
        <w:numPr>
          <w:ilvl w:val="0"/>
          <w:numId w:val="39"/>
        </w:numPr>
      </w:pPr>
      <w:r>
        <w:t>Critical</w:t>
      </w:r>
    </w:p>
    <w:p w14:paraId="05731B43" w14:textId="77777777" w:rsidR="006837EA" w:rsidRDefault="006837EA" w:rsidP="006837EA">
      <w:pPr>
        <w:pStyle w:val="ListParagraph"/>
        <w:numPr>
          <w:ilvl w:val="1"/>
          <w:numId w:val="39"/>
        </w:numPr>
      </w:pPr>
      <w:r>
        <w:t>Email fetch failure upon login</w:t>
      </w:r>
    </w:p>
    <w:p w14:paraId="2BE99E33" w14:textId="77777777" w:rsidR="006837EA" w:rsidRDefault="006837EA" w:rsidP="006837EA">
      <w:pPr>
        <w:pStyle w:val="ListParagraph"/>
        <w:numPr>
          <w:ilvl w:val="1"/>
          <w:numId w:val="39"/>
        </w:numPr>
      </w:pPr>
      <w:r>
        <w:t>Digest view does not work with Google logins – Unresolved Defect</w:t>
      </w:r>
    </w:p>
    <w:p w14:paraId="3C66E198" w14:textId="77777777" w:rsidR="006837EA" w:rsidRDefault="006837EA" w:rsidP="006837EA">
      <w:pPr>
        <w:pStyle w:val="ListParagraph"/>
        <w:numPr>
          <w:ilvl w:val="0"/>
          <w:numId w:val="39"/>
        </w:numPr>
      </w:pPr>
      <w:r>
        <w:t>Major</w:t>
      </w:r>
    </w:p>
    <w:p w14:paraId="51E9609B" w14:textId="77777777" w:rsidR="006837EA" w:rsidRDefault="006837EA" w:rsidP="006837EA">
      <w:pPr>
        <w:pStyle w:val="ListParagraph"/>
        <w:numPr>
          <w:ilvl w:val="1"/>
          <w:numId w:val="39"/>
        </w:numPr>
      </w:pPr>
      <w:r>
        <w:t>Keyword search is not functional</w:t>
      </w:r>
    </w:p>
    <w:p w14:paraId="012BF2BA" w14:textId="77777777" w:rsidR="006837EA" w:rsidRDefault="006837EA" w:rsidP="006837EA">
      <w:pPr>
        <w:pStyle w:val="ListParagraph"/>
        <w:numPr>
          <w:ilvl w:val="1"/>
          <w:numId w:val="39"/>
        </w:numPr>
      </w:pPr>
      <w:r>
        <w:t>Can’t login with Gmail account on iOS</w:t>
      </w:r>
    </w:p>
    <w:p w14:paraId="0E0B89F0" w14:textId="77777777" w:rsidR="006837EA" w:rsidRDefault="006837EA" w:rsidP="006837EA">
      <w:pPr>
        <w:pStyle w:val="ListParagraph"/>
        <w:numPr>
          <w:ilvl w:val="1"/>
          <w:numId w:val="39"/>
        </w:numPr>
      </w:pPr>
      <w:r>
        <w:t>Runtime error when logging in with Gmail account on iOS</w:t>
      </w:r>
    </w:p>
    <w:p w14:paraId="6BB770C9" w14:textId="77777777" w:rsidR="006837EA" w:rsidRDefault="006837EA" w:rsidP="006837EA">
      <w:pPr>
        <w:pStyle w:val="ListParagraph"/>
        <w:numPr>
          <w:ilvl w:val="0"/>
          <w:numId w:val="39"/>
        </w:numPr>
      </w:pPr>
      <w:r>
        <w:t>Average</w:t>
      </w:r>
    </w:p>
    <w:p w14:paraId="776EC7FD" w14:textId="77777777" w:rsidR="006837EA" w:rsidRDefault="006837EA" w:rsidP="006837EA">
      <w:pPr>
        <w:pStyle w:val="ListParagraph"/>
        <w:numPr>
          <w:ilvl w:val="1"/>
          <w:numId w:val="39"/>
        </w:numPr>
      </w:pPr>
      <w:r>
        <w:t>Accessibility issue with login screen</w:t>
      </w:r>
    </w:p>
    <w:p w14:paraId="6FFB2BF8" w14:textId="77777777" w:rsidR="006837EA" w:rsidRDefault="006837EA" w:rsidP="006837EA">
      <w:pPr>
        <w:pStyle w:val="ListParagraph"/>
        <w:numPr>
          <w:ilvl w:val="1"/>
          <w:numId w:val="39"/>
        </w:numPr>
      </w:pPr>
      <w:r>
        <w:t>Accessibility issue with digest page</w:t>
      </w:r>
    </w:p>
    <w:p w14:paraId="11D2BB10" w14:textId="77777777" w:rsidR="006837EA" w:rsidRDefault="006837EA" w:rsidP="006837EA">
      <w:pPr>
        <w:pStyle w:val="ListParagraph"/>
        <w:numPr>
          <w:ilvl w:val="1"/>
          <w:numId w:val="39"/>
        </w:numPr>
      </w:pPr>
      <w:r>
        <w:t>Accessibility issue with chatbot</w:t>
      </w:r>
    </w:p>
    <w:p w14:paraId="5C5F12ED" w14:textId="77777777" w:rsidR="006837EA" w:rsidRDefault="006837EA" w:rsidP="006837EA">
      <w:pPr>
        <w:pStyle w:val="ListParagraph"/>
        <w:numPr>
          <w:ilvl w:val="1"/>
          <w:numId w:val="39"/>
        </w:numPr>
      </w:pPr>
      <w:r>
        <w:t>Long sender names in the search results cause the date to be formatted wrong</w:t>
      </w:r>
    </w:p>
    <w:p w14:paraId="4665FE31" w14:textId="77777777" w:rsidR="006837EA" w:rsidRDefault="006837EA" w:rsidP="006837EA">
      <w:pPr>
        <w:pStyle w:val="ListParagraph"/>
        <w:numPr>
          <w:ilvl w:val="1"/>
          <w:numId w:val="39"/>
        </w:numPr>
      </w:pPr>
      <w:r>
        <w:t>iOS fixes for chatbot</w:t>
      </w:r>
    </w:p>
    <w:p w14:paraId="51D56D73" w14:textId="77777777" w:rsidR="006837EA" w:rsidRDefault="006837EA" w:rsidP="006837EA">
      <w:pPr>
        <w:pStyle w:val="ListParagraph"/>
        <w:numPr>
          <w:ilvl w:val="1"/>
          <w:numId w:val="39"/>
        </w:numPr>
      </w:pPr>
      <w:r>
        <w:t>Chatbot keyword search bug</w:t>
      </w:r>
    </w:p>
    <w:p w14:paraId="03D4B1D8" w14:textId="77777777" w:rsidR="006837EA" w:rsidRDefault="006837EA" w:rsidP="006837EA">
      <w:pPr>
        <w:pStyle w:val="ListParagraph"/>
        <w:numPr>
          <w:ilvl w:val="0"/>
          <w:numId w:val="39"/>
        </w:numPr>
      </w:pPr>
      <w:r>
        <w:t>Minor</w:t>
      </w:r>
    </w:p>
    <w:p w14:paraId="11B74F83" w14:textId="3F456273" w:rsidR="006837EA" w:rsidRDefault="006837EA" w:rsidP="006837EA">
      <w:pPr>
        <w:pStyle w:val="ListParagraph"/>
        <w:numPr>
          <w:ilvl w:val="1"/>
          <w:numId w:val="39"/>
        </w:numPr>
      </w:pPr>
      <w:r>
        <w:t>Add left/right swipe between mail pieces</w:t>
      </w:r>
      <w:r w:rsidR="00A11ADB">
        <w:t xml:space="preserve"> – Unresolved Defect</w:t>
      </w:r>
    </w:p>
    <w:p w14:paraId="4072163A" w14:textId="77777777" w:rsidR="006837EA" w:rsidRDefault="006837EA" w:rsidP="006837EA">
      <w:pPr>
        <w:pStyle w:val="ListParagraph"/>
        <w:numPr>
          <w:ilvl w:val="1"/>
          <w:numId w:val="39"/>
        </w:numPr>
      </w:pPr>
      <w:r>
        <w:t>Type ahead not automatically visible</w:t>
      </w:r>
    </w:p>
    <w:p w14:paraId="5CB20C22" w14:textId="77777777" w:rsidR="00FE192D" w:rsidRDefault="00FE192D" w:rsidP="00801CC8"/>
    <w:p w14:paraId="6A0EE0EA" w14:textId="14C5B642" w:rsidR="003D23F0" w:rsidRPr="00965D04" w:rsidRDefault="00965D04" w:rsidP="00C00234">
      <w:pPr>
        <w:pStyle w:val="Heading1"/>
      </w:pPr>
      <w:bookmarkStart w:id="176" w:name="_bookmark386"/>
      <w:bookmarkStart w:id="177" w:name="_Toc386444937"/>
      <w:bookmarkStart w:id="178" w:name="_Toc118355262"/>
      <w:bookmarkStart w:id="179" w:name="_Toc118494137"/>
      <w:bookmarkEnd w:id="176"/>
      <w:r>
        <w:t>Test Results</w:t>
      </w:r>
      <w:bookmarkEnd w:id="177"/>
      <w:bookmarkEnd w:id="178"/>
      <w:bookmarkEnd w:id="179"/>
    </w:p>
    <w:p w14:paraId="6A0EE0EB" w14:textId="2B07312D" w:rsidR="00965D04" w:rsidRDefault="00965D04" w:rsidP="00703327">
      <w:pPr>
        <w:pStyle w:val="Heading2"/>
      </w:pPr>
      <w:bookmarkStart w:id="180" w:name="_Toc386444938"/>
      <w:bookmarkStart w:id="181" w:name="_Toc118355263"/>
      <w:bookmarkStart w:id="182" w:name="_Toc118494138"/>
      <w:r w:rsidRPr="00965D04">
        <w:t>Unit</w:t>
      </w:r>
      <w:r w:rsidR="008329DA">
        <w:t>/Integration</w:t>
      </w:r>
      <w:r w:rsidRPr="00965D04">
        <w:t xml:space="preserve"> Test Results</w:t>
      </w:r>
      <w:bookmarkEnd w:id="180"/>
      <w:bookmarkEnd w:id="181"/>
      <w:bookmarkEnd w:id="182"/>
    </w:p>
    <w:p w14:paraId="60630B9F" w14:textId="1D0584B2" w:rsidR="00973FDE" w:rsidRDefault="008C4E1D" w:rsidP="00151B19">
      <w:pPr>
        <w:pStyle w:val="Heading3"/>
      </w:pPr>
      <w:bookmarkStart w:id="183" w:name="_Toc118355264"/>
      <w:bookmarkStart w:id="184" w:name="_Toc118494139"/>
      <w:r>
        <w:t>Iteration</w:t>
      </w:r>
      <w:r w:rsidR="00973FDE">
        <w:t xml:space="preserve"> 1</w:t>
      </w:r>
      <w:bookmarkEnd w:id="183"/>
      <w:bookmarkEnd w:id="184"/>
    </w:p>
    <w:p w14:paraId="6A0EE0ED" w14:textId="5D27F15B" w:rsidR="00965D04" w:rsidRDefault="004A79E1" w:rsidP="004B5FBF">
      <w:pPr>
        <w:pStyle w:val="Heading4"/>
      </w:pPr>
      <w:r>
        <w:t>Search</w:t>
      </w:r>
    </w:p>
    <w:p w14:paraId="6A0EE0EE" w14:textId="183A0830" w:rsidR="003D23F0" w:rsidRDefault="003951A7" w:rsidP="008D644B">
      <w:r>
        <w:t xml:space="preserve">Search functionality was implemented </w:t>
      </w:r>
      <w:r w:rsidR="008B60FF">
        <w:t>using date</w:t>
      </w:r>
      <w:r w:rsidR="004734DE">
        <w:t xml:space="preserve"> range and keyword variables</w:t>
      </w:r>
      <w:r w:rsidR="00066C4A">
        <w:t xml:space="preserve"> using the search screen</w:t>
      </w:r>
      <w:r w:rsidR="005211C9">
        <w:t xml:space="preserve"> by the development team</w:t>
      </w:r>
      <w:r w:rsidR="004734DE">
        <w:t xml:space="preserve">. </w:t>
      </w:r>
      <w:r w:rsidR="00734B1A">
        <w:t>The</w:t>
      </w:r>
      <w:r w:rsidR="005211C9">
        <w:t xml:space="preserve"> development team tested through automation the </w:t>
      </w:r>
      <w:r w:rsidR="000964B8">
        <w:t xml:space="preserve">following conditions during the unit/integration </w:t>
      </w:r>
      <w:r w:rsidR="00BC76D1">
        <w:t>of the date range criteria</w:t>
      </w:r>
      <w:r w:rsidR="00B964D3">
        <w:t xml:space="preserve"> on the Search Screen</w:t>
      </w:r>
      <w:r w:rsidR="00BC76D1">
        <w:t xml:space="preserve">: </w:t>
      </w:r>
      <w:r w:rsidR="004A0402">
        <w:t>no date, single date in range, and multiple date range.</w:t>
      </w:r>
      <w:r w:rsidR="00E31A4B">
        <w:t xml:space="preserve"> </w:t>
      </w:r>
      <w:r w:rsidR="00066C4A">
        <w:t xml:space="preserve">All unit/integration tests for the search screen using date range were successfully executed except </w:t>
      </w:r>
      <w:r w:rsidR="009F2FE2">
        <w:t xml:space="preserve">when </w:t>
      </w:r>
      <w:r w:rsidR="00066C4A">
        <w:t>searching Gmail</w:t>
      </w:r>
      <w:r w:rsidR="009F2FE2">
        <w:t>.</w:t>
      </w:r>
      <w:r w:rsidR="00066C4A">
        <w:t xml:space="preserve"> The </w:t>
      </w:r>
      <w:r w:rsidR="005211C9">
        <w:t xml:space="preserve">development team tested through automation the </w:t>
      </w:r>
      <w:r w:rsidR="00066C4A">
        <w:t xml:space="preserve">following conditions during the unit/integration of the keyword criteria on the Search Screen: blank keyword and entered keyword.  All unit/integration tests for the search screen using keyword were successfully executed </w:t>
      </w:r>
      <w:r w:rsidR="009F2FE2">
        <w:t>except when searching Gmail. At this point there is a global defect for integrating with Gmail that could hinder the final acceptance of this requirement.</w:t>
      </w:r>
    </w:p>
    <w:p w14:paraId="6A0EE0EF" w14:textId="1A35931C" w:rsidR="00965D04" w:rsidRDefault="001E614D" w:rsidP="004B5FBF">
      <w:pPr>
        <w:pStyle w:val="Heading4"/>
      </w:pPr>
      <w:r>
        <w:t>Chatbot</w:t>
      </w:r>
    </w:p>
    <w:p w14:paraId="21827D92" w14:textId="58CA0203" w:rsidR="001E614D" w:rsidRDefault="002E25FC" w:rsidP="002F1E92">
      <w:r>
        <w:t xml:space="preserve">Chatbot functionality was implemented </w:t>
      </w:r>
      <w:r w:rsidR="00B5619A">
        <w:t>using</w:t>
      </w:r>
      <w:r>
        <w:t xml:space="preserve"> initial chat suggestions, request help documentation, listing notifications, adding notifications, and removing notifications. The development team tested through automation the following conditions during the unit/integration of basic chat functionality within the chatbot: suggestions, help, and notifications.  All unit/integration test supporting basic chat functionality were successfully executed.</w:t>
      </w:r>
    </w:p>
    <w:p w14:paraId="41096C09" w14:textId="655AC950" w:rsidR="001E614D" w:rsidRDefault="001E614D" w:rsidP="004B5FBF">
      <w:pPr>
        <w:pStyle w:val="Heading4"/>
      </w:pPr>
      <w:r>
        <w:t>Gestures</w:t>
      </w:r>
    </w:p>
    <w:p w14:paraId="78B820D2" w14:textId="185965EF" w:rsidR="001E614D" w:rsidRDefault="008C7C1C" w:rsidP="002F1E92">
      <w:r>
        <w:t>Gestures accessibility functionality was not specifically tested for this iteration as the development effort was evaluating the native OS accessibility features. Any code changes necessary to meet requirements will be tested in Iteration 2 of test.</w:t>
      </w:r>
    </w:p>
    <w:p w14:paraId="34CB5CE9" w14:textId="7CC21A03" w:rsidR="001E614D" w:rsidRDefault="001E614D" w:rsidP="004B5FBF">
      <w:pPr>
        <w:pStyle w:val="Heading4"/>
      </w:pPr>
      <w:r>
        <w:t>Voice Driven</w:t>
      </w:r>
    </w:p>
    <w:p w14:paraId="0439595A" w14:textId="4AC2D53E" w:rsidR="0006563A" w:rsidRDefault="00C74814" w:rsidP="002F1E92">
      <w:r>
        <w:t>Voice driven accessibility functionality was implemented by using as much of the native built in OS</w:t>
      </w:r>
      <w:r w:rsidR="005775C5">
        <w:t xml:space="preserve"> accessibility tools.  The development team focused on ensuring that all objects in code were properly tagged to ensure the proper recognition of the voice-to-text conversion which will provide the most efficient execution of the voice driven functionality. The development team tested through automation the following conditions during the unit/integration of the following actions: login, menu, search, notifications, settings, digest, and basic navigation functionality. All unit/integration tests exercising voice driven functionality were successfully executed.</w:t>
      </w:r>
    </w:p>
    <w:p w14:paraId="0DFB7EBA" w14:textId="658C3EB5" w:rsidR="0006563A" w:rsidRDefault="0006563A" w:rsidP="004B5FBF">
      <w:pPr>
        <w:pStyle w:val="Heading4"/>
      </w:pPr>
      <w:r>
        <w:t>Reading Mode</w:t>
      </w:r>
    </w:p>
    <w:p w14:paraId="21A04F5C" w14:textId="2EC87722" w:rsidR="005775C5" w:rsidRDefault="00A70201" w:rsidP="002F1E92">
      <w:r>
        <w:t>Reading mode</w:t>
      </w:r>
      <w:r w:rsidR="005775C5">
        <w:t xml:space="preserve"> accessibility functionality was implemented by using as much of the native built in OS accessibility tools. The development team focused on ensuring that all objects in code were properly tagged and ordered to display the most efficient view and order for the text-to-voice </w:t>
      </w:r>
      <w:r>
        <w:t xml:space="preserve">to interpret the screen. </w:t>
      </w:r>
      <w:r w:rsidR="000A3613">
        <w:t>The development team tested through automation the following conditions during the unit/integration of the following actions: whole screen and single user interface element. All unit/integration tests exercising reading mode functionality were successfully executed.</w:t>
      </w:r>
    </w:p>
    <w:p w14:paraId="6A0EE0F0" w14:textId="77777777" w:rsidR="00965D04" w:rsidRDefault="00965D04" w:rsidP="00801CC8"/>
    <w:p w14:paraId="47045F04" w14:textId="71CCCC28" w:rsidR="00D516A6" w:rsidRDefault="008C4E1D" w:rsidP="00D516A6">
      <w:pPr>
        <w:pStyle w:val="Heading3"/>
      </w:pPr>
      <w:bookmarkStart w:id="185" w:name="_Toc118355265"/>
      <w:bookmarkStart w:id="186" w:name="_Toc118494140"/>
      <w:r>
        <w:t>Iteration</w:t>
      </w:r>
      <w:r w:rsidR="00D516A6">
        <w:t xml:space="preserve"> </w:t>
      </w:r>
      <w:r w:rsidR="000C6DC7">
        <w:t>2</w:t>
      </w:r>
      <w:bookmarkEnd w:id="185"/>
      <w:bookmarkEnd w:id="186"/>
    </w:p>
    <w:p w14:paraId="48EC8BF5" w14:textId="77777777" w:rsidR="00D516A6" w:rsidRDefault="00D516A6" w:rsidP="00D516A6">
      <w:pPr>
        <w:pStyle w:val="Heading4"/>
      </w:pPr>
      <w:r>
        <w:t>Search</w:t>
      </w:r>
    </w:p>
    <w:p w14:paraId="35C20701" w14:textId="393F07A9" w:rsidR="00D516A6" w:rsidRDefault="00F952D1" w:rsidP="002F1E92">
      <w:r>
        <w:t>Search functionality was implemented using date range and keyword variables</w:t>
      </w:r>
      <w:r w:rsidR="00066C4A">
        <w:t xml:space="preserve"> using search screen and chatbot implementation</w:t>
      </w:r>
      <w:r w:rsidR="005211C9">
        <w:t xml:space="preserve"> by the development team</w:t>
      </w:r>
      <w:r>
        <w:t xml:space="preserve">. </w:t>
      </w:r>
      <w:r w:rsidR="00066C4A">
        <w:t xml:space="preserve">All test conditions noted for Iteration 1 were retested as well as functionality implemented to support initiating a search from the chatbot. </w:t>
      </w:r>
      <w:r>
        <w:t>T</w:t>
      </w:r>
      <w:r w:rsidR="005211C9">
        <w:t xml:space="preserve">hrough automation the following </w:t>
      </w:r>
      <w:r>
        <w:t xml:space="preserve">were exercised during the unit/integration of the date range criteria on the Search Screen and Chatbot implementation: no date, single date in range, and multiple date range. </w:t>
      </w:r>
      <w:r w:rsidR="00066C4A">
        <w:t xml:space="preserve">All unit/integration tests for the search screen and chatbot using date range </w:t>
      </w:r>
      <w:r w:rsidR="009F2FE2">
        <w:t>were successfully executed except when searching Gmail on Android OS. T</w:t>
      </w:r>
      <w:r w:rsidR="005211C9">
        <w:t>hrough automation the</w:t>
      </w:r>
      <w:r w:rsidR="009F2FE2">
        <w:t xml:space="preserve"> following conditions were exercised during the unit/integration of the keyword criteria on the Search Screen and Chatbot: blank keyword and entered keyword. All unit/integration tests for the search screen and chatbot using keyword were successfully executed except when searching Gmail on Android OS. At this point there is still a global defect for integrating with Gmail that hinders the final acceptance of this requirement.</w:t>
      </w:r>
    </w:p>
    <w:p w14:paraId="6F937266" w14:textId="77777777" w:rsidR="00D516A6" w:rsidRDefault="00D516A6" w:rsidP="00D516A6">
      <w:pPr>
        <w:pStyle w:val="Heading4"/>
      </w:pPr>
      <w:r>
        <w:t>Chatbot</w:t>
      </w:r>
    </w:p>
    <w:p w14:paraId="78368527" w14:textId="2D6C215B" w:rsidR="002E25FC" w:rsidRDefault="002E25FC" w:rsidP="002F1E92">
      <w:r>
        <w:t xml:space="preserve">Chatbot functionality was implemented </w:t>
      </w:r>
      <w:r w:rsidR="00B5619A">
        <w:t>using</w:t>
      </w:r>
      <w:r>
        <w:t xml:space="preserve"> initial chat suggestions, request help documentation, listing notifications, adding notifications, removing notifications, search mail by name, search mail by specific date, search mail by specific date range. </w:t>
      </w:r>
      <w:r w:rsidR="00FA0EF5">
        <w:t xml:space="preserve">All test conditions noted for Iteration 1 were retested as well as the additional chatbot search functionality which is tested along with previous search testing. </w:t>
      </w:r>
      <w:r>
        <w:t>The development team tested through automation the following conditions during the unit/integration of basic chat functionality within the chatbot: suggestions, help, and notifications. All unit/integration test supporting basic chat</w:t>
      </w:r>
      <w:r w:rsidR="00FA0EF5">
        <w:t>bot</w:t>
      </w:r>
      <w:r>
        <w:t xml:space="preserve"> functionality were successfully executed. </w:t>
      </w:r>
    </w:p>
    <w:p w14:paraId="293352F8" w14:textId="77777777" w:rsidR="00D516A6" w:rsidRDefault="00D516A6" w:rsidP="00D516A6">
      <w:pPr>
        <w:pStyle w:val="Heading4"/>
      </w:pPr>
      <w:r>
        <w:t>Gestures</w:t>
      </w:r>
    </w:p>
    <w:p w14:paraId="3102C05F" w14:textId="49AF2999" w:rsidR="00D516A6" w:rsidRDefault="001552C5" w:rsidP="002F1E92">
      <w:r>
        <w:t xml:space="preserve">Gestures functionality was implemented by using as much of the native built in OS accessibility tools.  The items focused on by the </w:t>
      </w:r>
      <w:r w:rsidR="00135093">
        <w:t>development</w:t>
      </w:r>
      <w:r>
        <w:t xml:space="preserve"> team are hold </w:t>
      </w:r>
      <w:r w:rsidR="00135093">
        <w:t>down</w:t>
      </w:r>
      <w:r>
        <w:t xml:space="preserve">, left swipe, right swipe, right swipe from far left, swipe up, and tap out. </w:t>
      </w:r>
      <w:r w:rsidR="00135093">
        <w:t xml:space="preserve">The development team tested through automation the following conditions during the unit/integration of gestures to assist accessibility: hold down, left swipe, right swipe from far left, swipe up, and tap out. During testing it was found that the native OS provided most of this functionality as long as the device has accessibility turned on within the settings.  </w:t>
      </w:r>
      <w:r w:rsidR="004B08EE">
        <w:t xml:space="preserve">During testing left swipe, right swipe, right swipe from far left, and tap out were successfully executed in appropriate screen combinations. However, </w:t>
      </w:r>
      <w:r w:rsidR="00C74814">
        <w:t>hold down, left</w:t>
      </w:r>
      <w:r w:rsidR="004B08EE">
        <w:t>/right swipe of mail pieces</w:t>
      </w:r>
      <w:r w:rsidR="00C74814">
        <w:t>, and swipe up</w:t>
      </w:r>
      <w:r w:rsidR="004B08EE">
        <w:t xml:space="preserve"> are functionality that is not covered by the native OS and will not be implemented within this project effort.</w:t>
      </w:r>
    </w:p>
    <w:p w14:paraId="519AD2E7" w14:textId="77777777" w:rsidR="00D516A6" w:rsidRDefault="00D516A6" w:rsidP="00D516A6">
      <w:pPr>
        <w:pStyle w:val="Heading4"/>
      </w:pPr>
      <w:r>
        <w:t>Voice Driven</w:t>
      </w:r>
    </w:p>
    <w:p w14:paraId="7D64ABA8" w14:textId="30202E19" w:rsidR="00A70201" w:rsidRDefault="00A70201" w:rsidP="002F1E92">
      <w:r>
        <w:t>Voice driven accessibility functionality was implemented by using as much of the native built in OS accessibility tools.  The development team continued to focus on ensuring that all objects in code were properly tagged to ensure the proper recognition of the voice-to-text conversion which will provide the most efficient execution of the voice driven functionality. The development team tested through automation the following conditions during the unit/integration of the following actions: login, menu, search, notifications, settings, digest, and basic navigation functionality. All unit/integration tests exercising voice driven functionality were successfully executed.</w:t>
      </w:r>
    </w:p>
    <w:p w14:paraId="17264492" w14:textId="77777777" w:rsidR="00D516A6" w:rsidRDefault="00D516A6" w:rsidP="00D516A6">
      <w:pPr>
        <w:pStyle w:val="Heading4"/>
      </w:pPr>
      <w:r>
        <w:t>Reading Mode</w:t>
      </w:r>
    </w:p>
    <w:p w14:paraId="01895616" w14:textId="3BC37019" w:rsidR="000A3613" w:rsidRDefault="000A3613" w:rsidP="002F1E92">
      <w:r>
        <w:t>Reading mode accessibility functionality was implemented by using as much of the native built in OS accessibility tools.  The development team continued to focus on ensuring that all objects in code were properly tagged and ordered to display the most efficient view and order for the text-to-voice to interpret the screen. The development team tested through automation the following conditions during the unit/integration of the following actions: whole screen and single user interface element. All unit/integration tests exercising reading mode functionality were successfully executed.</w:t>
      </w:r>
    </w:p>
    <w:p w14:paraId="6A0EE0F2" w14:textId="316874BD" w:rsidR="00965D04" w:rsidRPr="00706757" w:rsidRDefault="007649DF" w:rsidP="00703327">
      <w:pPr>
        <w:pStyle w:val="Heading2"/>
      </w:pPr>
      <w:bookmarkStart w:id="187" w:name="_Toc386444941"/>
      <w:bookmarkStart w:id="188" w:name="_Toc118355266"/>
      <w:bookmarkStart w:id="189" w:name="_Toc118494141"/>
      <w:r>
        <w:t>Functional</w:t>
      </w:r>
      <w:r w:rsidR="00AB6B59" w:rsidRPr="00706757">
        <w:t xml:space="preserve"> Test Results</w:t>
      </w:r>
      <w:bookmarkEnd w:id="187"/>
      <w:bookmarkEnd w:id="188"/>
      <w:bookmarkEnd w:id="189"/>
    </w:p>
    <w:p w14:paraId="15620B44" w14:textId="5CF928C1" w:rsidR="00D516A6" w:rsidRDefault="008C4E1D" w:rsidP="00D516A6">
      <w:pPr>
        <w:pStyle w:val="Heading3"/>
      </w:pPr>
      <w:bookmarkStart w:id="190" w:name="_Toc118355267"/>
      <w:bookmarkStart w:id="191" w:name="_Toc118494142"/>
      <w:r>
        <w:t>Iteration</w:t>
      </w:r>
      <w:r w:rsidR="00D516A6">
        <w:t xml:space="preserve"> 1</w:t>
      </w:r>
      <w:bookmarkEnd w:id="190"/>
      <w:bookmarkEnd w:id="191"/>
    </w:p>
    <w:p w14:paraId="39E0272D" w14:textId="77777777" w:rsidR="00D516A6" w:rsidRDefault="00D516A6" w:rsidP="00D516A6">
      <w:pPr>
        <w:pStyle w:val="Heading4"/>
      </w:pPr>
      <w:r>
        <w:t>Search</w:t>
      </w:r>
    </w:p>
    <w:p w14:paraId="2462E516" w14:textId="3D5CBD57" w:rsidR="009F2FE2" w:rsidRDefault="009F2FE2" w:rsidP="002F1E92">
      <w:r>
        <w:t>Search functionality was implemented using date range and keyword variables using the search screen. The following conditions were exercised during the system testing</w:t>
      </w:r>
      <w:r w:rsidR="005211C9">
        <w:t xml:space="preserve"> using written manual test using </w:t>
      </w:r>
      <w:r>
        <w:t xml:space="preserve">the date range criteria on the Search Screen: no date, single date in range, and multiple date range. All manual functional tests for the search screen using date range were successfully executed except when searching Gmail. The following conditions were exercised during the system testing </w:t>
      </w:r>
      <w:r w:rsidR="005211C9">
        <w:t>using written manual test using</w:t>
      </w:r>
      <w:r>
        <w:t xml:space="preserve"> keyword criteria on the Search Screen: blank keyword and entered keyword.  All unit/integration tests for the search screen using keyword were successfully executed except when searching Gmail. At this point there is a global defect for integrating with Gmail that could hinder the final acceptance of this requirement.</w:t>
      </w:r>
    </w:p>
    <w:p w14:paraId="5F9A64F9" w14:textId="77777777" w:rsidR="00D516A6" w:rsidRDefault="00D516A6" w:rsidP="00D516A6">
      <w:pPr>
        <w:pStyle w:val="Heading4"/>
      </w:pPr>
      <w:r>
        <w:t>Chatbot</w:t>
      </w:r>
    </w:p>
    <w:p w14:paraId="56A7104F" w14:textId="4BDB98E2" w:rsidR="00444143" w:rsidRDefault="00444143" w:rsidP="002F1E92">
      <w:r>
        <w:t xml:space="preserve">Chatbot functionality was implemented using initial chat suggestions, request help documentation, listing notifications, adding notifications, and removing notifications. The test team tested through written manual test exercised the following conditions during the </w:t>
      </w:r>
      <w:r w:rsidR="00FA0EF5">
        <w:t>functional test</w:t>
      </w:r>
      <w:r>
        <w:t xml:space="preserve"> of basic chat functionality within the chatbot: suggestions, help, and notifications.  All </w:t>
      </w:r>
      <w:r w:rsidR="00FA0EF5">
        <w:t>manual functional</w:t>
      </w:r>
      <w:r>
        <w:t xml:space="preserve"> test supporting basic chat functionality were successfully executed. </w:t>
      </w:r>
    </w:p>
    <w:p w14:paraId="16AB3A82" w14:textId="77777777" w:rsidR="00D516A6" w:rsidRDefault="00D516A6" w:rsidP="00D516A6">
      <w:pPr>
        <w:pStyle w:val="Heading4"/>
      </w:pPr>
      <w:r>
        <w:t>Gestures</w:t>
      </w:r>
    </w:p>
    <w:p w14:paraId="6F426C8A" w14:textId="77777777" w:rsidR="008C7C1C" w:rsidRDefault="008C7C1C" w:rsidP="002F1E92">
      <w:r>
        <w:t>Gestures accessibility functionality was not specifically tested for this iteration as the development effort was evaluating the native OS accessibility features. Any code changes necessary to meet requirements will be tested in Iteration 2 of test.</w:t>
      </w:r>
    </w:p>
    <w:p w14:paraId="3AE8F44D" w14:textId="77777777" w:rsidR="00D516A6" w:rsidRDefault="00D516A6" w:rsidP="00D516A6">
      <w:pPr>
        <w:pStyle w:val="Heading4"/>
      </w:pPr>
      <w:r>
        <w:t>Voice Driven</w:t>
      </w:r>
    </w:p>
    <w:p w14:paraId="0D41065C" w14:textId="6AC145CA" w:rsidR="00A70201" w:rsidRDefault="00A70201" w:rsidP="002F1E92">
      <w:r>
        <w:t>Voice driven accessibility functionality was implemented by using as much of the native built in OS accessibility tools.  The test team focused testing by written functional manual test ensuring that all objects could be recognized through the voice driven functionality. The test team tested through manual test cases the following conditions during the effort of test: login, menu, search, notifications, settings, digest, and basic navigation functionality. All manual functional tests exercising voice driven functionality were successfully executed.</w:t>
      </w:r>
    </w:p>
    <w:p w14:paraId="5B3E42CD" w14:textId="77777777" w:rsidR="00D516A6" w:rsidRDefault="00D516A6" w:rsidP="00D516A6">
      <w:pPr>
        <w:pStyle w:val="Heading4"/>
      </w:pPr>
      <w:r>
        <w:t>Reading Mode</w:t>
      </w:r>
    </w:p>
    <w:p w14:paraId="32DEB696" w14:textId="23C9DF9F" w:rsidR="00EE621F" w:rsidRDefault="00EE621F" w:rsidP="002F1E92">
      <w:r>
        <w:t>Reading mode accessibility functionality was implemented by using as much of the native built in OS accessibility tools.  The test team focused testing by written functional manual test ensuring that all objects in code were properly tagged and ordered to display the most efficient view and order for the text-to-voice to interpret the screen. The test team tested through functional manual test the following conditions: whole screen and single user interface element. All unit/integration tests exercising reading mode functionality were successfully executed.</w:t>
      </w:r>
    </w:p>
    <w:p w14:paraId="00C90C96" w14:textId="5989215D" w:rsidR="000C6DC7" w:rsidRDefault="008C4E1D" w:rsidP="000C6DC7">
      <w:pPr>
        <w:pStyle w:val="Heading3"/>
      </w:pPr>
      <w:bookmarkStart w:id="192" w:name="_Toc118355268"/>
      <w:bookmarkStart w:id="193" w:name="_Toc118494143"/>
      <w:r>
        <w:t>Iteration</w:t>
      </w:r>
      <w:r w:rsidR="000C6DC7">
        <w:t xml:space="preserve"> 2</w:t>
      </w:r>
      <w:bookmarkEnd w:id="192"/>
      <w:bookmarkEnd w:id="193"/>
    </w:p>
    <w:p w14:paraId="318B67AE" w14:textId="77777777" w:rsidR="000C6DC7" w:rsidRPr="002F1E92" w:rsidRDefault="000C6DC7" w:rsidP="002F1E92">
      <w:pPr>
        <w:pStyle w:val="Heading4"/>
      </w:pPr>
      <w:r w:rsidRPr="002F1E92">
        <w:t>Search</w:t>
      </w:r>
    </w:p>
    <w:p w14:paraId="2CDCDA4D" w14:textId="62160019" w:rsidR="005211C9" w:rsidRDefault="005211C9" w:rsidP="00D27907">
      <w:r>
        <w:t>Search functionality was implemented using date range and keyword variables using search screen and chatbot implementation by the testing team. All test conditions noted for Iteration 1 were retested as well as functionality implemented to support initiating a search from the chatbot. The following conditions were exercised during the system testing using written manual test using the date range criteria on the Search Screen</w:t>
      </w:r>
      <w:r w:rsidR="006F4F35">
        <w:t xml:space="preserve"> and Chatbot</w:t>
      </w:r>
      <w:r>
        <w:t xml:space="preserve">: no date, single date in range, and multiple date range. All manual functional tests for the search screen and chatbot using date range were successfully executed except when searching Gmail on Android OS. The following conditions were exercised during the system testing using written manual test using keyword criteria on the Search Screen and Chatbot: blank keyword and entered keyword. All </w:t>
      </w:r>
      <w:r w:rsidR="006F4F35">
        <w:t>manual functional</w:t>
      </w:r>
      <w:r>
        <w:t xml:space="preserve"> tests for the search screen and chatbot using keyword were successfully executed except when searching Gmail on Android OS. At this point there is still a global defect for integrating with Gmail that hinders the final acceptance of this requirement.</w:t>
      </w:r>
    </w:p>
    <w:p w14:paraId="66B240FE" w14:textId="77777777" w:rsidR="000C6DC7" w:rsidRDefault="000C6DC7" w:rsidP="000C6DC7">
      <w:pPr>
        <w:pStyle w:val="Heading4"/>
      </w:pPr>
      <w:r>
        <w:t>Chatbot</w:t>
      </w:r>
    </w:p>
    <w:p w14:paraId="50382C1A" w14:textId="701318EF" w:rsidR="00FA0EF5" w:rsidRDefault="00FA0EF5" w:rsidP="00D27907">
      <w:r>
        <w:t xml:space="preserve">Chatbot functionality was implemented using initial chat suggestions, request help documentation, listing notifications, adding notifications, removing notifications, search mail by name, search mail by specific date, search mail by specific date range. All test conditions noted for Iteration 1 were retested as well as the additional chatbot search functionality which is tested along with previous search testing. The test team tested through written manual test exercised the following conditions during the unit/integration of basic chat functionality within the chatbot: suggestions, help, and notifications. All unit/integration test supporting basic chatbot functionality were successfully executed. </w:t>
      </w:r>
    </w:p>
    <w:p w14:paraId="08BC727A" w14:textId="77777777" w:rsidR="000C6DC7" w:rsidRDefault="000C6DC7" w:rsidP="000C6DC7">
      <w:pPr>
        <w:pStyle w:val="Heading4"/>
      </w:pPr>
      <w:r>
        <w:t>Gestures</w:t>
      </w:r>
    </w:p>
    <w:p w14:paraId="373DAD4A" w14:textId="45DDC595" w:rsidR="004B08EE" w:rsidRDefault="004B08EE" w:rsidP="00D27907">
      <w:r>
        <w:t xml:space="preserve">Gestures functionality was implemented by using as much of the native built in OS accessibility tools.  The items focused on by the </w:t>
      </w:r>
      <w:r w:rsidR="00C74814">
        <w:t>test</w:t>
      </w:r>
      <w:r>
        <w:t xml:space="preserve"> team are hold down, left swipe, right swipe, right swipe from far left, swipe up, and tap out. The </w:t>
      </w:r>
      <w:r w:rsidR="00C74814">
        <w:t>test</w:t>
      </w:r>
      <w:r>
        <w:t xml:space="preserve"> team tested through </w:t>
      </w:r>
      <w:r w:rsidR="00C74814">
        <w:t>written manual test</w:t>
      </w:r>
      <w:r>
        <w:t xml:space="preserve"> the following conditions during the </w:t>
      </w:r>
      <w:r w:rsidR="00C74814">
        <w:t>functional test</w:t>
      </w:r>
      <w:r>
        <w:t xml:space="preserve"> of gestures to assist accessibility: hold down, left swipe, right swipe from far left, swipe up, and tap out. During testing it was found that the native OS provided most of this functionality as long as the device has accessibility turned on within the settings.  During testing left swipe, right swipe, right swipe from far left, and tap out were successfully executed in appropriate screen combinations. </w:t>
      </w:r>
      <w:r w:rsidR="00C74814">
        <w:t>The test team confirmed that left/right swipe of mail pieces, and swipe up are functionality are not covered by the native OS and will not be implemented within this project effort</w:t>
      </w:r>
    </w:p>
    <w:p w14:paraId="16920E85" w14:textId="77777777" w:rsidR="000C6DC7" w:rsidRDefault="000C6DC7" w:rsidP="000C6DC7">
      <w:pPr>
        <w:pStyle w:val="Heading4"/>
      </w:pPr>
      <w:r>
        <w:t>Voice Driven</w:t>
      </w:r>
    </w:p>
    <w:p w14:paraId="6758B032" w14:textId="191C8E2E" w:rsidR="00A70201" w:rsidRDefault="00A70201" w:rsidP="00D27907">
      <w:r>
        <w:t>Voice driven accessibility functionality was implemented by using as much of the native built in OS accessibility tools.  The test team continued focused testing by written functional manual test ensuring that all objects could be recognized through the voice driven functionality. The test team tested through manual test cases the following conditions during the effort of test: login, menu, search, notifications, settings, digest, and basic navigation functionality. All manual functional tests exercising voice driven functionality were successfully executed.</w:t>
      </w:r>
    </w:p>
    <w:p w14:paraId="4F08403C" w14:textId="77777777" w:rsidR="000C6DC7" w:rsidRDefault="000C6DC7" w:rsidP="000C6DC7">
      <w:pPr>
        <w:pStyle w:val="Heading4"/>
      </w:pPr>
      <w:r>
        <w:t>Reading Mode</w:t>
      </w:r>
    </w:p>
    <w:p w14:paraId="2E556BD5" w14:textId="4F6C835B" w:rsidR="000A3613" w:rsidRDefault="000A3613" w:rsidP="00D27907">
      <w:r>
        <w:t>Reading mode accessibility functionality was implemented by using as much of the native built in OS accessibility tools.  The test team focused testing by written functional manual test ensuring that all objects in code were properly tagged and ordered to display the most efficient view and order for the text-to-voice to interpret the screen. The test team tested through functional manual test the following conditions: whole screen and single user interface element. All unit/integration tests exercising reading mode functionality were successfully executed.</w:t>
      </w:r>
    </w:p>
    <w:p w14:paraId="6A0EE101" w14:textId="77777777" w:rsidR="00D36A32" w:rsidRPr="00706757" w:rsidRDefault="00D36A32" w:rsidP="00703327">
      <w:pPr>
        <w:pStyle w:val="Heading2"/>
      </w:pPr>
      <w:bookmarkStart w:id="194" w:name="_Toc386444948"/>
      <w:bookmarkStart w:id="195" w:name="_Toc118355269"/>
      <w:bookmarkStart w:id="196" w:name="_Toc118494144"/>
      <w:r w:rsidRPr="00706757">
        <w:t>User Acceptance Test Results</w:t>
      </w:r>
      <w:bookmarkEnd w:id="194"/>
      <w:bookmarkEnd w:id="195"/>
      <w:bookmarkEnd w:id="196"/>
    </w:p>
    <w:p w14:paraId="2AD7E8B0" w14:textId="767C3695" w:rsidR="00392AB3" w:rsidRDefault="008C4E1D" w:rsidP="00392AB3">
      <w:pPr>
        <w:pStyle w:val="Heading3"/>
      </w:pPr>
      <w:bookmarkStart w:id="197" w:name="_Toc118355270"/>
      <w:bookmarkStart w:id="198" w:name="_Toc118494145"/>
      <w:r>
        <w:t>Iteration</w:t>
      </w:r>
      <w:r w:rsidR="00392AB3">
        <w:t xml:space="preserve"> 1</w:t>
      </w:r>
      <w:bookmarkEnd w:id="197"/>
      <w:bookmarkEnd w:id="198"/>
    </w:p>
    <w:p w14:paraId="3806624F" w14:textId="28B191AC" w:rsidR="00392AB3" w:rsidRDefault="009F2FE2" w:rsidP="009F2FE2">
      <w:r>
        <w:t>The user community was not engaged until Iteration 2 of testing to provide the most complete application.</w:t>
      </w:r>
    </w:p>
    <w:p w14:paraId="76ABE0BA" w14:textId="32B3F14A" w:rsidR="00392AB3" w:rsidRDefault="008C4E1D" w:rsidP="00392AB3">
      <w:pPr>
        <w:pStyle w:val="Heading3"/>
      </w:pPr>
      <w:bookmarkStart w:id="199" w:name="_Toc118355271"/>
      <w:bookmarkStart w:id="200" w:name="_Toc118494146"/>
      <w:r>
        <w:t>Iteration</w:t>
      </w:r>
      <w:r w:rsidR="00392AB3">
        <w:t xml:space="preserve"> 2</w:t>
      </w:r>
      <w:bookmarkEnd w:id="199"/>
      <w:bookmarkEnd w:id="200"/>
    </w:p>
    <w:p w14:paraId="3C3997A0" w14:textId="77777777" w:rsidR="00392AB3" w:rsidRDefault="00392AB3" w:rsidP="00392AB3">
      <w:pPr>
        <w:pStyle w:val="Heading4"/>
      </w:pPr>
      <w:r>
        <w:t>Search</w:t>
      </w:r>
    </w:p>
    <w:p w14:paraId="03A41C2A" w14:textId="11F0BD8D" w:rsidR="006F4F35" w:rsidRDefault="006F4F35" w:rsidP="002F1E92">
      <w:r>
        <w:t xml:space="preserve">Search functionality was implemented using date range and keyword variables using search screen and chatbot implementation by </w:t>
      </w:r>
      <w:r w:rsidR="008125C1">
        <w:t>a</w:t>
      </w:r>
      <w:r>
        <w:t xml:space="preserve"> user acceptance team. The user acceptance team consisted of two individuals (1 using iOS and 1 using Android) that through disability exercised the application, </w:t>
      </w:r>
      <w:r w:rsidR="008125C1">
        <w:t>as well as</w:t>
      </w:r>
      <w:r>
        <w:t xml:space="preserve"> one member without disabilities. The following conditions were exercised during the user acceptance testing using written manual test with accessibility features turned on and off appropriate for each user; using the date range criteria on the Search Screen and Chatbot: no date, single date in range, and multiple date range. All user acceptance tests for the search screen and chatbot using date range were successfully executed except when searching Gmail on Android OS. The following conditions were exercised during the user acceptance testing using written manual test with accessibility features turned on and off appropriate for each user; using keyword criteria on the Search Screen and Chatbot: blank keyword and entered keyword. All manual functional tests for the search screen and chatbot using keyword were successfully executed except when searching Gmail on Android OS. At this point there is still a global defect for integrating with Gmail that hinders the final acceptance of this requirement.</w:t>
      </w:r>
    </w:p>
    <w:p w14:paraId="6394828D" w14:textId="77777777" w:rsidR="00392AB3" w:rsidRDefault="00392AB3" w:rsidP="00392AB3">
      <w:pPr>
        <w:pStyle w:val="Heading4"/>
      </w:pPr>
      <w:r>
        <w:t>Chatbot</w:t>
      </w:r>
    </w:p>
    <w:p w14:paraId="3FD99D3B" w14:textId="38F8F787" w:rsidR="00FA0EF5" w:rsidRDefault="00FA0EF5" w:rsidP="002F1E92">
      <w:r>
        <w:t>Chatbot functionality was implemented using initial chat suggestions, request help documentation, listing notifications, adding notifications, removing notifications, search mail by name, search mail by specific date, search mail by specific date range</w:t>
      </w:r>
      <w:r w:rsidR="008125C1">
        <w:t xml:space="preserve"> by the user acceptance team</w:t>
      </w:r>
      <w:r>
        <w:t xml:space="preserve">. </w:t>
      </w:r>
      <w:r w:rsidR="008125C1">
        <w:t>The user acceptance team consisted of two individuals (1 using iOS and 1 using Android) that through disability exercised the application, as well as one member without disabilities. C</w:t>
      </w:r>
      <w:r>
        <w:t xml:space="preserve">hatbot search functionality is tested along with previous search testing. </w:t>
      </w:r>
      <w:r w:rsidR="008125C1">
        <w:t xml:space="preserve">The following conditions were exercised during the user acceptance testing using written manual test with accessibility features turned on and off appropriate for each user </w:t>
      </w:r>
      <w:r>
        <w:t xml:space="preserve">the following conditions during the unit/integration of basic chat functionality within the chatbot: suggestions, help, and notifications. All </w:t>
      </w:r>
      <w:r w:rsidR="008125C1">
        <w:t>user acceptance</w:t>
      </w:r>
      <w:r>
        <w:t xml:space="preserve"> test supporting basic chatbot functionality were successfully executed.</w:t>
      </w:r>
    </w:p>
    <w:p w14:paraId="547C8A21" w14:textId="77777777" w:rsidR="00392AB3" w:rsidRDefault="00392AB3" w:rsidP="00392AB3">
      <w:pPr>
        <w:pStyle w:val="Heading4"/>
      </w:pPr>
      <w:r>
        <w:t>Gestures</w:t>
      </w:r>
    </w:p>
    <w:p w14:paraId="7DE46A74" w14:textId="416A311F" w:rsidR="00C74814" w:rsidRDefault="00C74814" w:rsidP="002F1E92">
      <w:r>
        <w:t>Gestures functionality was implemented by using as much of the native built in OS accessibility tools. The items focused on by the user acceptance team are hold down, left swipe, right swipe, right swipe from far left, swipe up, and tap out. The user acceptance team tested through written manual test the following conditions during the user acceptance testing of gestures with accessibility technology: hold down, left swipe, right swipe from far left, swipe up, and tap out. During testing it was found that the native OS provided most of this functionality as long as the device has accessibility turned on within the settings. During testing left swipe, right swipe, right swipe from far left, and tap out were successfully executed in appropriate screen combinations. The user acceptance team confirmed that left/right swipe of mail pieces, and swipe up are functionality are not covered by the native OS and will not be implemented within this project effort</w:t>
      </w:r>
    </w:p>
    <w:p w14:paraId="52CE8B6B" w14:textId="77777777" w:rsidR="00392AB3" w:rsidRDefault="00392AB3" w:rsidP="00392AB3">
      <w:pPr>
        <w:pStyle w:val="Heading4"/>
      </w:pPr>
      <w:r>
        <w:t>Voice Driven</w:t>
      </w:r>
    </w:p>
    <w:p w14:paraId="13810A4A" w14:textId="46E19C16" w:rsidR="00A70201" w:rsidRDefault="00A70201" w:rsidP="002F1E92">
      <w:r>
        <w:t>Voice driven accessibility functionality was implemented by using as much of the native built in OS accessibility tools. The user acceptance team consisted of two individuals (1 using iOS and 1 using Android) that through disability exercised the application, as well as one member without disabilities. The user acceptance team continued focused testing by written functional manual test ensuring that all objects could be recognized through the voice driven functionality. The test team tested through manual test cases the following conditions during the effort of test: login, menu, search, notifications, settings, digest, and basic navigation functionality. All manual functional tests exercising voice driven functionality were successfully executed.</w:t>
      </w:r>
    </w:p>
    <w:p w14:paraId="7688D76E" w14:textId="77777777" w:rsidR="00392AB3" w:rsidRDefault="00392AB3" w:rsidP="00392AB3">
      <w:pPr>
        <w:pStyle w:val="Heading4"/>
      </w:pPr>
      <w:r>
        <w:t>Reading Mode</w:t>
      </w:r>
    </w:p>
    <w:p w14:paraId="56D7E0B7" w14:textId="43E8B019" w:rsidR="000A3613" w:rsidRDefault="000A3613" w:rsidP="002F1E92">
      <w:r>
        <w:t xml:space="preserve">Reading mode accessibility functionality was implemented by using as much of the native built in OS accessibility tools. The user acceptance team consisted of two individuals (1 using iOS and 1 using Android) that through disability exercised the application, as well as one member without disabilities. The user acceptance team focused testing by written functional manual test ensuring that all objects in code were properly tagged and ordered to display the most efficient view and order for the text-to-voice to interpret the screen. The test team tested through functional manual test the following conditions: </w:t>
      </w:r>
      <w:r w:rsidR="00B11DFA">
        <w:t>login, menu, search, notifications, settings, digest, and basic navigation functionality</w:t>
      </w:r>
      <w:r>
        <w:t xml:space="preserve">. All </w:t>
      </w:r>
      <w:r w:rsidR="00B11DFA">
        <w:t>acceptance</w:t>
      </w:r>
      <w:r>
        <w:t xml:space="preserve"> tests exercising reading mode functionality were successfully executed.</w:t>
      </w:r>
    </w:p>
    <w:p w14:paraId="6A0EE110" w14:textId="77777777" w:rsidR="00F02B5B" w:rsidRPr="00801CC8" w:rsidRDefault="00D36A32" w:rsidP="00CC18B6">
      <w:pPr>
        <w:pStyle w:val="Heading1"/>
      </w:pPr>
      <w:bookmarkStart w:id="201" w:name="_bookmark387"/>
      <w:bookmarkStart w:id="202" w:name="_Toc386444955"/>
      <w:bookmarkStart w:id="203" w:name="_Toc118355272"/>
      <w:bookmarkStart w:id="204" w:name="_Toc118494147"/>
      <w:bookmarkEnd w:id="201"/>
      <w:r>
        <w:t>Defect Report Summary</w:t>
      </w:r>
      <w:bookmarkEnd w:id="202"/>
      <w:bookmarkEnd w:id="203"/>
      <w:bookmarkEnd w:id="204"/>
    </w:p>
    <w:p w14:paraId="6A0EE112" w14:textId="77777777" w:rsidR="00F02B5B" w:rsidRDefault="00D36A32" w:rsidP="00703327">
      <w:pPr>
        <w:pStyle w:val="Heading2"/>
        <w:rPr>
          <w:b/>
        </w:rPr>
      </w:pPr>
      <w:bookmarkStart w:id="205" w:name="_bookmark388"/>
      <w:bookmarkStart w:id="206" w:name="_Toc386444956"/>
      <w:bookmarkStart w:id="207" w:name="_Toc118355273"/>
      <w:bookmarkStart w:id="208" w:name="_Toc118494148"/>
      <w:bookmarkEnd w:id="205"/>
      <w:r>
        <w:t>Resolved Defects</w:t>
      </w:r>
      <w:bookmarkEnd w:id="206"/>
      <w:bookmarkEnd w:id="207"/>
      <w:bookmarkEnd w:id="208"/>
    </w:p>
    <w:tbl>
      <w:tblPr>
        <w:tblStyle w:val="LightList1"/>
        <w:tblW w:w="9369" w:type="dxa"/>
        <w:jc w:val="center"/>
        <w:tblBorders>
          <w:insideH w:val="single" w:sz="8" w:space="0" w:color="000000" w:themeColor="text1"/>
          <w:insideV w:val="single" w:sz="8" w:space="0" w:color="000000" w:themeColor="text1"/>
        </w:tblBorders>
        <w:tblLook w:val="04A0" w:firstRow="1" w:lastRow="0" w:firstColumn="1" w:lastColumn="0" w:noHBand="0" w:noVBand="1"/>
      </w:tblPr>
      <w:tblGrid>
        <w:gridCol w:w="1368"/>
        <w:gridCol w:w="4671"/>
        <w:gridCol w:w="3330"/>
      </w:tblGrid>
      <w:tr w:rsidR="00D36A32" w:rsidRPr="001D1BD0" w14:paraId="6A0EE117" w14:textId="77777777" w:rsidTr="003325EC">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368" w:type="dxa"/>
            <w:shd w:val="clear" w:color="auto" w:fill="313897"/>
            <w:vAlign w:val="center"/>
          </w:tcPr>
          <w:p w14:paraId="6A0EE114" w14:textId="14D269D6" w:rsidR="00D36A32" w:rsidRPr="00E50AA9" w:rsidRDefault="00D36A32" w:rsidP="003B37D1">
            <w:pPr>
              <w:ind w:hanging="9"/>
              <w:jc w:val="center"/>
            </w:pPr>
            <w:r w:rsidRPr="00E50AA9">
              <w:t>Defect ID</w:t>
            </w:r>
            <w:r w:rsidR="003325EC" w:rsidRPr="00E50AA9">
              <w:t xml:space="preserve"> </w:t>
            </w:r>
            <w:r w:rsidRPr="00E50AA9">
              <w:t>#</w:t>
            </w:r>
          </w:p>
        </w:tc>
        <w:tc>
          <w:tcPr>
            <w:tcW w:w="4671" w:type="dxa"/>
            <w:shd w:val="clear" w:color="auto" w:fill="313897"/>
            <w:vAlign w:val="center"/>
          </w:tcPr>
          <w:p w14:paraId="6A0EE115" w14:textId="77777777" w:rsidR="00D36A32" w:rsidRPr="00E50AA9" w:rsidRDefault="00D36A32" w:rsidP="003B37D1">
            <w:pPr>
              <w:ind w:firstLine="0"/>
              <w:jc w:val="center"/>
              <w:cnfStyle w:val="100000000000" w:firstRow="1" w:lastRow="0" w:firstColumn="0" w:lastColumn="0" w:oddVBand="0" w:evenVBand="0" w:oddHBand="0" w:evenHBand="0" w:firstRowFirstColumn="0" w:firstRowLastColumn="0" w:lastRowFirstColumn="0" w:lastRowLastColumn="0"/>
            </w:pPr>
            <w:r w:rsidRPr="00E50AA9">
              <w:t>Defect Summary</w:t>
            </w:r>
          </w:p>
        </w:tc>
        <w:tc>
          <w:tcPr>
            <w:tcW w:w="3330" w:type="dxa"/>
            <w:shd w:val="clear" w:color="auto" w:fill="313897"/>
            <w:vAlign w:val="center"/>
          </w:tcPr>
          <w:p w14:paraId="6A0EE116" w14:textId="77777777" w:rsidR="00D36A32" w:rsidRPr="00E50AA9" w:rsidRDefault="00D36A32" w:rsidP="003B37D1">
            <w:pPr>
              <w:ind w:firstLine="0"/>
              <w:jc w:val="center"/>
              <w:cnfStyle w:val="100000000000" w:firstRow="1" w:lastRow="0" w:firstColumn="0" w:lastColumn="0" w:oddVBand="0" w:evenVBand="0" w:oddHBand="0" w:evenHBand="0" w:firstRowFirstColumn="0" w:firstRowLastColumn="0" w:lastRowFirstColumn="0" w:lastRowLastColumn="0"/>
            </w:pPr>
            <w:r w:rsidRPr="00E50AA9">
              <w:t>Resolution</w:t>
            </w:r>
          </w:p>
        </w:tc>
      </w:tr>
      <w:tr w:rsidR="00D36A32" w:rsidRPr="00E10B16" w14:paraId="6A0EE11B" w14:textId="77777777" w:rsidTr="003325E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368" w:type="dxa"/>
          </w:tcPr>
          <w:p w14:paraId="6A0EE118" w14:textId="67668C21" w:rsidR="00D36A32" w:rsidRPr="003A1137" w:rsidRDefault="00C3337C" w:rsidP="003A1137">
            <w:pPr>
              <w:pStyle w:val="TableText"/>
              <w:rPr>
                <w:b w:val="0"/>
              </w:rPr>
            </w:pPr>
            <w:r w:rsidRPr="003A1137">
              <w:rPr>
                <w:b w:val="0"/>
              </w:rPr>
              <w:t>192</w:t>
            </w:r>
          </w:p>
        </w:tc>
        <w:tc>
          <w:tcPr>
            <w:tcW w:w="4671" w:type="dxa"/>
          </w:tcPr>
          <w:p w14:paraId="6A0EE119" w14:textId="66E8A1FC" w:rsidR="00D36A32" w:rsidRPr="00E10B16" w:rsidRDefault="00C3337C" w:rsidP="003A1137">
            <w:pPr>
              <w:pStyle w:val="TableText"/>
              <w:cnfStyle w:val="000000100000" w:firstRow="0" w:lastRow="0" w:firstColumn="0" w:lastColumn="0" w:oddVBand="0" w:evenVBand="0" w:oddHBand="1" w:evenHBand="0" w:firstRowFirstColumn="0" w:firstRowLastColumn="0" w:lastRowFirstColumn="0" w:lastRowLastColumn="0"/>
            </w:pPr>
            <w:r>
              <w:t>Voice input is broken</w:t>
            </w:r>
          </w:p>
        </w:tc>
        <w:tc>
          <w:tcPr>
            <w:tcW w:w="3330" w:type="dxa"/>
          </w:tcPr>
          <w:p w14:paraId="6A0EE11A" w14:textId="028BE3C0" w:rsidR="00D36A32" w:rsidRPr="00E10B16" w:rsidRDefault="00D14AA7" w:rsidP="003A1137">
            <w:pPr>
              <w:pStyle w:val="TableText"/>
              <w:cnfStyle w:val="000000100000" w:firstRow="0" w:lastRow="0" w:firstColumn="0" w:lastColumn="0" w:oddVBand="0" w:evenVBand="0" w:oddHBand="1" w:evenHBand="0" w:firstRowFirstColumn="0" w:firstRowLastColumn="0" w:lastRowFirstColumn="0" w:lastRowLastColumn="0"/>
            </w:pPr>
            <w:r>
              <w:t>Voice input was fixed to operate correctly within application</w:t>
            </w:r>
          </w:p>
        </w:tc>
      </w:tr>
      <w:tr w:rsidR="00D36A32" w:rsidRPr="00E10B16" w14:paraId="6A0EE11F" w14:textId="77777777" w:rsidTr="003325EC">
        <w:trPr>
          <w:cantSplit/>
          <w:jc w:val="center"/>
        </w:trPr>
        <w:tc>
          <w:tcPr>
            <w:cnfStyle w:val="001000000000" w:firstRow="0" w:lastRow="0" w:firstColumn="1" w:lastColumn="0" w:oddVBand="0" w:evenVBand="0" w:oddHBand="0" w:evenHBand="0" w:firstRowFirstColumn="0" w:firstRowLastColumn="0" w:lastRowFirstColumn="0" w:lastRowLastColumn="0"/>
            <w:tcW w:w="1368" w:type="dxa"/>
          </w:tcPr>
          <w:p w14:paraId="6A0EE11C" w14:textId="60C571A7" w:rsidR="00D36A32" w:rsidRPr="003A1137" w:rsidRDefault="00D14AA7" w:rsidP="003A1137">
            <w:pPr>
              <w:pStyle w:val="TableText"/>
              <w:rPr>
                <w:b w:val="0"/>
              </w:rPr>
            </w:pPr>
            <w:r w:rsidRPr="003A1137">
              <w:rPr>
                <w:b w:val="0"/>
              </w:rPr>
              <w:t>193</w:t>
            </w:r>
          </w:p>
        </w:tc>
        <w:tc>
          <w:tcPr>
            <w:tcW w:w="4671" w:type="dxa"/>
          </w:tcPr>
          <w:p w14:paraId="6A0EE11D" w14:textId="4BED6B2F" w:rsidR="00D36A32" w:rsidRPr="00E10B16" w:rsidRDefault="00D14AA7" w:rsidP="003A1137">
            <w:pPr>
              <w:pStyle w:val="TableText"/>
              <w:cnfStyle w:val="000000000000" w:firstRow="0" w:lastRow="0" w:firstColumn="0" w:lastColumn="0" w:oddVBand="0" w:evenVBand="0" w:oddHBand="0" w:evenHBand="0" w:firstRowFirstColumn="0" w:firstRowLastColumn="0" w:lastRowFirstColumn="0" w:lastRowLastColumn="0"/>
            </w:pPr>
            <w:r>
              <w:t xml:space="preserve">Google Cloud Vision </w:t>
            </w:r>
            <w:r w:rsidR="000D0F31">
              <w:t>(used for the scanning function) doesn’t work (expired subscription)</w:t>
            </w:r>
          </w:p>
        </w:tc>
        <w:tc>
          <w:tcPr>
            <w:tcW w:w="3330" w:type="dxa"/>
          </w:tcPr>
          <w:p w14:paraId="6A0EE11E" w14:textId="4C2F5FE1" w:rsidR="00D36A32" w:rsidRPr="00E10B16" w:rsidRDefault="000D0F31" w:rsidP="003A1137">
            <w:pPr>
              <w:pStyle w:val="TableText"/>
              <w:cnfStyle w:val="000000000000" w:firstRow="0" w:lastRow="0" w:firstColumn="0" w:lastColumn="0" w:oddVBand="0" w:evenVBand="0" w:oddHBand="0" w:evenHBand="0" w:firstRowFirstColumn="0" w:firstRowLastColumn="0" w:lastRowFirstColumn="0" w:lastRowLastColumn="0"/>
            </w:pPr>
            <w:r>
              <w:t>Subscription was renewed</w:t>
            </w:r>
          </w:p>
        </w:tc>
      </w:tr>
      <w:tr w:rsidR="00D36A32" w:rsidRPr="00E10B16" w14:paraId="6A0EE123" w14:textId="77777777" w:rsidTr="003325E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368" w:type="dxa"/>
          </w:tcPr>
          <w:p w14:paraId="6A0EE120" w14:textId="72AD2FDD" w:rsidR="00D36A32" w:rsidRPr="003A1137" w:rsidRDefault="00213F12" w:rsidP="003A1137">
            <w:pPr>
              <w:pStyle w:val="TableText"/>
              <w:rPr>
                <w:b w:val="0"/>
              </w:rPr>
            </w:pPr>
            <w:r w:rsidRPr="003A1137">
              <w:rPr>
                <w:b w:val="0"/>
              </w:rPr>
              <w:t>632</w:t>
            </w:r>
          </w:p>
        </w:tc>
        <w:tc>
          <w:tcPr>
            <w:tcW w:w="4671" w:type="dxa"/>
          </w:tcPr>
          <w:p w14:paraId="6A0EE121" w14:textId="6E8126DC" w:rsidR="00D36A32" w:rsidRPr="00E10B16" w:rsidRDefault="00213F12" w:rsidP="003A1137">
            <w:pPr>
              <w:pStyle w:val="TableText"/>
              <w:cnfStyle w:val="000000100000" w:firstRow="0" w:lastRow="0" w:firstColumn="0" w:lastColumn="0" w:oddVBand="0" w:evenVBand="0" w:oddHBand="1" w:evenHBand="0" w:firstRowFirstColumn="0" w:firstRowLastColumn="0" w:lastRowFirstColumn="0" w:lastRowLastColumn="0"/>
            </w:pPr>
            <w:r>
              <w:t>Using the “Delete All Local Data” function didn’t delete all data</w:t>
            </w:r>
          </w:p>
        </w:tc>
        <w:tc>
          <w:tcPr>
            <w:tcW w:w="3330" w:type="dxa"/>
          </w:tcPr>
          <w:p w14:paraId="6A0EE122" w14:textId="4C809147" w:rsidR="00D36A32" w:rsidRPr="00E10B16" w:rsidRDefault="00AC1AF9" w:rsidP="003A1137">
            <w:pPr>
              <w:pStyle w:val="TableText"/>
              <w:cnfStyle w:val="000000100000" w:firstRow="0" w:lastRow="0" w:firstColumn="0" w:lastColumn="0" w:oddVBand="0" w:evenVBand="0" w:oddHBand="1" w:evenHBand="0" w:firstRowFirstColumn="0" w:firstRowLastColumn="0" w:lastRowFirstColumn="0" w:lastRowLastColumn="0"/>
            </w:pPr>
            <w:r>
              <w:t>Function was corrected</w:t>
            </w:r>
          </w:p>
        </w:tc>
      </w:tr>
      <w:tr w:rsidR="00AC1AF9" w:rsidRPr="00E10B16" w14:paraId="2F6A65E2" w14:textId="77777777" w:rsidTr="003325EC">
        <w:trPr>
          <w:cantSplit/>
          <w:jc w:val="center"/>
        </w:trPr>
        <w:tc>
          <w:tcPr>
            <w:cnfStyle w:val="001000000000" w:firstRow="0" w:lastRow="0" w:firstColumn="1" w:lastColumn="0" w:oddVBand="0" w:evenVBand="0" w:oddHBand="0" w:evenHBand="0" w:firstRowFirstColumn="0" w:firstRowLastColumn="0" w:lastRowFirstColumn="0" w:lastRowLastColumn="0"/>
            <w:tcW w:w="1368" w:type="dxa"/>
          </w:tcPr>
          <w:p w14:paraId="5FC44BF8" w14:textId="02213FFC" w:rsidR="00AC1AF9" w:rsidRPr="003A1137" w:rsidRDefault="00C30B8F" w:rsidP="003A1137">
            <w:pPr>
              <w:pStyle w:val="TableText"/>
              <w:rPr>
                <w:b w:val="0"/>
              </w:rPr>
            </w:pPr>
            <w:r w:rsidRPr="003A1137">
              <w:rPr>
                <w:b w:val="0"/>
              </w:rPr>
              <w:t>638</w:t>
            </w:r>
          </w:p>
        </w:tc>
        <w:tc>
          <w:tcPr>
            <w:tcW w:w="4671" w:type="dxa"/>
          </w:tcPr>
          <w:p w14:paraId="08A35B5D" w14:textId="3AE70FB9" w:rsidR="00AC1AF9" w:rsidRDefault="00C30B8F" w:rsidP="003A1137">
            <w:pPr>
              <w:pStyle w:val="TableText"/>
              <w:cnfStyle w:val="000000000000" w:firstRow="0" w:lastRow="0" w:firstColumn="0" w:lastColumn="0" w:oddVBand="0" w:evenVBand="0" w:oddHBand="0" w:evenHBand="0" w:firstRowFirstColumn="0" w:firstRowLastColumn="0" w:lastRowFirstColumn="0" w:lastRowLastColumn="0"/>
            </w:pPr>
            <w:r>
              <w:t>iOS app doesn’t load</w:t>
            </w:r>
          </w:p>
        </w:tc>
        <w:tc>
          <w:tcPr>
            <w:tcW w:w="3330" w:type="dxa"/>
          </w:tcPr>
          <w:p w14:paraId="7DF4B255" w14:textId="3F56816A" w:rsidR="00AC1AF9" w:rsidRDefault="00C30B8F" w:rsidP="003A1137">
            <w:pPr>
              <w:pStyle w:val="TableText"/>
              <w:cnfStyle w:val="000000000000" w:firstRow="0" w:lastRow="0" w:firstColumn="0" w:lastColumn="0" w:oddVBand="0" w:evenVBand="0" w:oddHBand="0" w:evenHBand="0" w:firstRowFirstColumn="0" w:firstRowLastColumn="0" w:lastRowFirstColumn="0" w:lastRowLastColumn="0"/>
            </w:pPr>
            <w:r>
              <w:t>Build was fixed</w:t>
            </w:r>
          </w:p>
        </w:tc>
      </w:tr>
      <w:tr w:rsidR="00C30B8F" w:rsidRPr="00E10B16" w14:paraId="38C96282" w14:textId="77777777" w:rsidTr="003325E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368" w:type="dxa"/>
          </w:tcPr>
          <w:p w14:paraId="495C8916" w14:textId="24C203DF" w:rsidR="00C30B8F" w:rsidRPr="003A1137" w:rsidRDefault="00340C1F" w:rsidP="003A1137">
            <w:pPr>
              <w:pStyle w:val="TableText"/>
              <w:rPr>
                <w:b w:val="0"/>
              </w:rPr>
            </w:pPr>
            <w:r w:rsidRPr="003A1137">
              <w:rPr>
                <w:b w:val="0"/>
              </w:rPr>
              <w:t>662</w:t>
            </w:r>
          </w:p>
        </w:tc>
        <w:tc>
          <w:tcPr>
            <w:tcW w:w="4671" w:type="dxa"/>
          </w:tcPr>
          <w:p w14:paraId="7E03DDA4" w14:textId="66018C2F" w:rsidR="00C30B8F" w:rsidRDefault="00340C1F" w:rsidP="003A1137">
            <w:pPr>
              <w:pStyle w:val="TableText"/>
              <w:cnfStyle w:val="000000100000" w:firstRow="0" w:lastRow="0" w:firstColumn="0" w:lastColumn="0" w:oddVBand="0" w:evenVBand="0" w:oddHBand="1" w:evenHBand="0" w:firstRowFirstColumn="0" w:firstRowLastColumn="0" w:lastRowFirstColumn="0" w:lastRowLastColumn="0"/>
            </w:pPr>
            <w:r>
              <w:t>Notifications display goes off-screen</w:t>
            </w:r>
          </w:p>
        </w:tc>
        <w:tc>
          <w:tcPr>
            <w:tcW w:w="3330" w:type="dxa"/>
          </w:tcPr>
          <w:p w14:paraId="755AD5CF" w14:textId="422B4127" w:rsidR="00C30B8F" w:rsidRDefault="00340C1F" w:rsidP="003A1137">
            <w:pPr>
              <w:pStyle w:val="TableText"/>
              <w:cnfStyle w:val="000000100000" w:firstRow="0" w:lastRow="0" w:firstColumn="0" w:lastColumn="0" w:oddVBand="0" w:evenVBand="0" w:oddHBand="1" w:evenHBand="0" w:firstRowFirstColumn="0" w:firstRowLastColumn="0" w:lastRowFirstColumn="0" w:lastRowLastColumn="0"/>
            </w:pPr>
            <w:r>
              <w:t>Formatting for notification was adjusted</w:t>
            </w:r>
          </w:p>
        </w:tc>
      </w:tr>
      <w:tr w:rsidR="00340C1F" w:rsidRPr="00E10B16" w14:paraId="50FB5BBC" w14:textId="77777777" w:rsidTr="003325EC">
        <w:trPr>
          <w:cantSplit/>
          <w:jc w:val="center"/>
        </w:trPr>
        <w:tc>
          <w:tcPr>
            <w:cnfStyle w:val="001000000000" w:firstRow="0" w:lastRow="0" w:firstColumn="1" w:lastColumn="0" w:oddVBand="0" w:evenVBand="0" w:oddHBand="0" w:evenHBand="0" w:firstRowFirstColumn="0" w:firstRowLastColumn="0" w:lastRowFirstColumn="0" w:lastRowLastColumn="0"/>
            <w:tcW w:w="1368" w:type="dxa"/>
          </w:tcPr>
          <w:p w14:paraId="0591D1C7" w14:textId="4AAD03A1" w:rsidR="00340C1F" w:rsidRPr="003A1137" w:rsidRDefault="002B0F1F" w:rsidP="003A1137">
            <w:pPr>
              <w:pStyle w:val="TableText"/>
              <w:rPr>
                <w:b w:val="0"/>
              </w:rPr>
            </w:pPr>
            <w:r w:rsidRPr="003A1137">
              <w:rPr>
                <w:b w:val="0"/>
              </w:rPr>
              <w:t>601</w:t>
            </w:r>
          </w:p>
        </w:tc>
        <w:tc>
          <w:tcPr>
            <w:tcW w:w="4671" w:type="dxa"/>
          </w:tcPr>
          <w:p w14:paraId="46296C7A" w14:textId="22EF8FF1" w:rsidR="00340C1F" w:rsidRDefault="002B0F1F" w:rsidP="003A1137">
            <w:pPr>
              <w:pStyle w:val="TableText"/>
              <w:cnfStyle w:val="000000000000" w:firstRow="0" w:lastRow="0" w:firstColumn="0" w:lastColumn="0" w:oddVBand="0" w:evenVBand="0" w:oddHBand="0" w:evenHBand="0" w:firstRowFirstColumn="0" w:firstRowLastColumn="0" w:lastRowFirstColumn="0" w:lastRowLastColumn="0"/>
            </w:pPr>
            <w:r>
              <w:t>Email fetch failure upon login</w:t>
            </w:r>
          </w:p>
        </w:tc>
        <w:tc>
          <w:tcPr>
            <w:tcW w:w="3330" w:type="dxa"/>
          </w:tcPr>
          <w:p w14:paraId="3E334C1A" w14:textId="3461E718" w:rsidR="00340C1F" w:rsidRDefault="002B0F1F" w:rsidP="003A1137">
            <w:pPr>
              <w:pStyle w:val="TableText"/>
              <w:cnfStyle w:val="000000000000" w:firstRow="0" w:lastRow="0" w:firstColumn="0" w:lastColumn="0" w:oddVBand="0" w:evenVBand="0" w:oddHBand="0" w:evenHBand="0" w:firstRowFirstColumn="0" w:firstRowLastColumn="0" w:lastRowFirstColumn="0" w:lastRowLastColumn="0"/>
            </w:pPr>
            <w:r>
              <w:t>Email method was corrected to correctly retrieve mail</w:t>
            </w:r>
          </w:p>
        </w:tc>
      </w:tr>
      <w:tr w:rsidR="002B0F1F" w:rsidRPr="00E10B16" w14:paraId="0A114810" w14:textId="77777777" w:rsidTr="003325E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368" w:type="dxa"/>
          </w:tcPr>
          <w:p w14:paraId="45C3EE40" w14:textId="3AA3FDF1" w:rsidR="002B0F1F" w:rsidRPr="003A1137" w:rsidRDefault="007544D9" w:rsidP="003A1137">
            <w:pPr>
              <w:pStyle w:val="TableText"/>
              <w:rPr>
                <w:b w:val="0"/>
              </w:rPr>
            </w:pPr>
            <w:r w:rsidRPr="003A1137">
              <w:rPr>
                <w:b w:val="0"/>
              </w:rPr>
              <w:t>665</w:t>
            </w:r>
          </w:p>
        </w:tc>
        <w:tc>
          <w:tcPr>
            <w:tcW w:w="4671" w:type="dxa"/>
          </w:tcPr>
          <w:p w14:paraId="0897E7B1" w14:textId="5B95313C" w:rsidR="002B0F1F" w:rsidRDefault="007544D9" w:rsidP="003A1137">
            <w:pPr>
              <w:pStyle w:val="TableText"/>
              <w:cnfStyle w:val="000000100000" w:firstRow="0" w:lastRow="0" w:firstColumn="0" w:lastColumn="0" w:oddVBand="0" w:evenVBand="0" w:oddHBand="1" w:evenHBand="0" w:firstRowFirstColumn="0" w:firstRowLastColumn="0" w:lastRowFirstColumn="0" w:lastRowLastColumn="0"/>
            </w:pPr>
            <w:r>
              <w:t>Type ahead not automatically visible</w:t>
            </w:r>
          </w:p>
        </w:tc>
        <w:tc>
          <w:tcPr>
            <w:tcW w:w="3330" w:type="dxa"/>
          </w:tcPr>
          <w:p w14:paraId="46A02DFE" w14:textId="08637B2A" w:rsidR="002B0F1F" w:rsidRDefault="007544D9" w:rsidP="003A1137">
            <w:pPr>
              <w:pStyle w:val="TableText"/>
              <w:cnfStyle w:val="000000100000" w:firstRow="0" w:lastRow="0" w:firstColumn="0" w:lastColumn="0" w:oddVBand="0" w:evenVBand="0" w:oddHBand="1" w:evenHBand="0" w:firstRowFirstColumn="0" w:firstRowLastColumn="0" w:lastRowFirstColumn="0" w:lastRowLastColumn="0"/>
            </w:pPr>
            <w:r>
              <w:t>Field was corrected to show type ahead when in focus and text is typed</w:t>
            </w:r>
          </w:p>
        </w:tc>
      </w:tr>
      <w:tr w:rsidR="007544D9" w:rsidRPr="00E10B16" w14:paraId="1061659B" w14:textId="77777777" w:rsidTr="003325EC">
        <w:trPr>
          <w:cantSplit/>
          <w:jc w:val="center"/>
        </w:trPr>
        <w:tc>
          <w:tcPr>
            <w:cnfStyle w:val="001000000000" w:firstRow="0" w:lastRow="0" w:firstColumn="1" w:lastColumn="0" w:oddVBand="0" w:evenVBand="0" w:oddHBand="0" w:evenHBand="0" w:firstRowFirstColumn="0" w:firstRowLastColumn="0" w:lastRowFirstColumn="0" w:lastRowLastColumn="0"/>
            <w:tcW w:w="1368" w:type="dxa"/>
          </w:tcPr>
          <w:p w14:paraId="648C9227" w14:textId="24A51BE4" w:rsidR="007544D9" w:rsidRPr="003A1137" w:rsidRDefault="000C4738" w:rsidP="003A1137">
            <w:pPr>
              <w:pStyle w:val="TableText"/>
              <w:rPr>
                <w:b w:val="0"/>
              </w:rPr>
            </w:pPr>
            <w:r w:rsidRPr="003A1137">
              <w:rPr>
                <w:b w:val="0"/>
              </w:rPr>
              <w:t>666</w:t>
            </w:r>
          </w:p>
        </w:tc>
        <w:tc>
          <w:tcPr>
            <w:tcW w:w="4671" w:type="dxa"/>
          </w:tcPr>
          <w:p w14:paraId="7FCFBDF4" w14:textId="49344E66" w:rsidR="007544D9" w:rsidRDefault="000C4738" w:rsidP="003A1137">
            <w:pPr>
              <w:pStyle w:val="TableText"/>
              <w:cnfStyle w:val="000000000000" w:firstRow="0" w:lastRow="0" w:firstColumn="0" w:lastColumn="0" w:oddVBand="0" w:evenVBand="0" w:oddHBand="0" w:evenHBand="0" w:firstRowFirstColumn="0" w:firstRowLastColumn="0" w:lastRowFirstColumn="0" w:lastRowLastColumn="0"/>
            </w:pPr>
            <w:r>
              <w:t>Keyword search is not functional</w:t>
            </w:r>
          </w:p>
        </w:tc>
        <w:tc>
          <w:tcPr>
            <w:tcW w:w="3330" w:type="dxa"/>
          </w:tcPr>
          <w:p w14:paraId="5FB72709" w14:textId="42243B65" w:rsidR="007544D9" w:rsidRDefault="000C4738" w:rsidP="003A1137">
            <w:pPr>
              <w:pStyle w:val="TableText"/>
              <w:cnfStyle w:val="000000000000" w:firstRow="0" w:lastRow="0" w:firstColumn="0" w:lastColumn="0" w:oddVBand="0" w:evenVBand="0" w:oddHBand="0" w:evenHBand="0" w:firstRowFirstColumn="0" w:firstRowLastColumn="0" w:lastRowFirstColumn="0" w:lastRowLastColumn="0"/>
            </w:pPr>
            <w:r>
              <w:t>Search was corrected</w:t>
            </w:r>
          </w:p>
        </w:tc>
      </w:tr>
      <w:tr w:rsidR="000C4738" w:rsidRPr="00E10B16" w14:paraId="21B05F25" w14:textId="77777777" w:rsidTr="003325E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368" w:type="dxa"/>
          </w:tcPr>
          <w:p w14:paraId="39D0BD3D" w14:textId="48F3D0C3" w:rsidR="000C4738" w:rsidRPr="003A1137" w:rsidRDefault="000C4738" w:rsidP="003A1137">
            <w:pPr>
              <w:pStyle w:val="TableText"/>
              <w:rPr>
                <w:b w:val="0"/>
              </w:rPr>
            </w:pPr>
            <w:r w:rsidRPr="003A1137">
              <w:rPr>
                <w:b w:val="0"/>
              </w:rPr>
              <w:t>668</w:t>
            </w:r>
          </w:p>
        </w:tc>
        <w:tc>
          <w:tcPr>
            <w:tcW w:w="4671" w:type="dxa"/>
          </w:tcPr>
          <w:p w14:paraId="17F89193" w14:textId="391BDC9F" w:rsidR="000C4738" w:rsidRDefault="00276391" w:rsidP="003A1137">
            <w:pPr>
              <w:pStyle w:val="TableText"/>
              <w:cnfStyle w:val="000000100000" w:firstRow="0" w:lastRow="0" w:firstColumn="0" w:lastColumn="0" w:oddVBand="0" w:evenVBand="0" w:oddHBand="1" w:evenHBand="0" w:firstRowFirstColumn="0" w:firstRowLastColumn="0" w:lastRowFirstColumn="0" w:lastRowLastColumn="0"/>
            </w:pPr>
            <w:r>
              <w:t>Can’t login with Gmail account on iOS</w:t>
            </w:r>
          </w:p>
        </w:tc>
        <w:tc>
          <w:tcPr>
            <w:tcW w:w="3330" w:type="dxa"/>
          </w:tcPr>
          <w:p w14:paraId="35F561A9" w14:textId="535DEC6A" w:rsidR="000C4738" w:rsidRDefault="005101FC" w:rsidP="003A1137">
            <w:pPr>
              <w:pStyle w:val="TableText"/>
              <w:cnfStyle w:val="000000100000" w:firstRow="0" w:lastRow="0" w:firstColumn="0" w:lastColumn="0" w:oddVBand="0" w:evenVBand="0" w:oddHBand="1" w:evenHBand="0" w:firstRowFirstColumn="0" w:firstRowLastColumn="0" w:lastRowFirstColumn="0" w:lastRowLastColumn="0"/>
            </w:pPr>
            <w:r>
              <w:t xml:space="preserve">OAuth on iOS was implemented to access </w:t>
            </w:r>
            <w:r w:rsidR="00B11DFA">
              <w:t>Gmail</w:t>
            </w:r>
            <w:r>
              <w:t xml:space="preserve"> accounts</w:t>
            </w:r>
          </w:p>
        </w:tc>
      </w:tr>
      <w:tr w:rsidR="005101FC" w:rsidRPr="00E10B16" w14:paraId="2DCA7251" w14:textId="77777777" w:rsidTr="003325EC">
        <w:trPr>
          <w:cantSplit/>
          <w:jc w:val="center"/>
        </w:trPr>
        <w:tc>
          <w:tcPr>
            <w:cnfStyle w:val="001000000000" w:firstRow="0" w:lastRow="0" w:firstColumn="1" w:lastColumn="0" w:oddVBand="0" w:evenVBand="0" w:oddHBand="0" w:evenHBand="0" w:firstRowFirstColumn="0" w:firstRowLastColumn="0" w:lastRowFirstColumn="0" w:lastRowLastColumn="0"/>
            <w:tcW w:w="1368" w:type="dxa"/>
          </w:tcPr>
          <w:p w14:paraId="18274D1B" w14:textId="3D3F1218" w:rsidR="005101FC" w:rsidRPr="003A1137" w:rsidRDefault="00591F03" w:rsidP="003A1137">
            <w:pPr>
              <w:pStyle w:val="TableText"/>
              <w:rPr>
                <w:b w:val="0"/>
              </w:rPr>
            </w:pPr>
            <w:r w:rsidRPr="003A1137">
              <w:rPr>
                <w:b w:val="0"/>
              </w:rPr>
              <w:t>674</w:t>
            </w:r>
          </w:p>
        </w:tc>
        <w:tc>
          <w:tcPr>
            <w:tcW w:w="4671" w:type="dxa"/>
          </w:tcPr>
          <w:p w14:paraId="36C5B8E2" w14:textId="6C0EDCA3" w:rsidR="005101FC" w:rsidRDefault="00591F03" w:rsidP="003A1137">
            <w:pPr>
              <w:pStyle w:val="TableText"/>
              <w:cnfStyle w:val="000000000000" w:firstRow="0" w:lastRow="0" w:firstColumn="0" w:lastColumn="0" w:oddVBand="0" w:evenVBand="0" w:oddHBand="0" w:evenHBand="0" w:firstRowFirstColumn="0" w:firstRowLastColumn="0" w:lastRowFirstColumn="0" w:lastRowLastColumn="0"/>
            </w:pPr>
            <w:r>
              <w:t>Runtime error when logging in with Gmail account on iOS</w:t>
            </w:r>
          </w:p>
        </w:tc>
        <w:tc>
          <w:tcPr>
            <w:tcW w:w="3330" w:type="dxa"/>
          </w:tcPr>
          <w:p w14:paraId="5A529928" w14:textId="231C3E8A" w:rsidR="005101FC" w:rsidRDefault="00591F03" w:rsidP="003A1137">
            <w:pPr>
              <w:pStyle w:val="TableText"/>
              <w:cnfStyle w:val="000000000000" w:firstRow="0" w:lastRow="0" w:firstColumn="0" w:lastColumn="0" w:oddVBand="0" w:evenVBand="0" w:oddHBand="0" w:evenHBand="0" w:firstRowFirstColumn="0" w:firstRowLastColumn="0" w:lastRowFirstColumn="0" w:lastRowLastColumn="0"/>
            </w:pPr>
            <w:r>
              <w:t xml:space="preserve">Error message was </w:t>
            </w:r>
            <w:r w:rsidR="00B11DFA">
              <w:t>captured,</w:t>
            </w:r>
            <w:r>
              <w:t xml:space="preserve"> and </w:t>
            </w:r>
            <w:r w:rsidR="00A572E7">
              <w:t>timeout was corrected</w:t>
            </w:r>
          </w:p>
        </w:tc>
      </w:tr>
      <w:tr w:rsidR="00A572E7" w:rsidRPr="00E10B16" w14:paraId="0390524B" w14:textId="77777777" w:rsidTr="003325E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368" w:type="dxa"/>
          </w:tcPr>
          <w:p w14:paraId="1B6DB752" w14:textId="7365C426" w:rsidR="00A572E7" w:rsidRPr="003A1137" w:rsidRDefault="00A572E7" w:rsidP="003A1137">
            <w:pPr>
              <w:pStyle w:val="TableText"/>
              <w:rPr>
                <w:b w:val="0"/>
              </w:rPr>
            </w:pPr>
            <w:r w:rsidRPr="003A1137">
              <w:rPr>
                <w:b w:val="0"/>
              </w:rPr>
              <w:t>681</w:t>
            </w:r>
          </w:p>
        </w:tc>
        <w:tc>
          <w:tcPr>
            <w:tcW w:w="4671" w:type="dxa"/>
          </w:tcPr>
          <w:p w14:paraId="5B1E8753" w14:textId="160BB163" w:rsidR="00A572E7" w:rsidRDefault="00A572E7" w:rsidP="003A1137">
            <w:pPr>
              <w:pStyle w:val="TableText"/>
              <w:cnfStyle w:val="000000100000" w:firstRow="0" w:lastRow="0" w:firstColumn="0" w:lastColumn="0" w:oddVBand="0" w:evenVBand="0" w:oddHBand="1" w:evenHBand="0" w:firstRowFirstColumn="0" w:firstRowLastColumn="0" w:lastRowFirstColumn="0" w:lastRowLastColumn="0"/>
            </w:pPr>
            <w:r>
              <w:t>Accessibility issue with login screen</w:t>
            </w:r>
          </w:p>
        </w:tc>
        <w:tc>
          <w:tcPr>
            <w:tcW w:w="3330" w:type="dxa"/>
          </w:tcPr>
          <w:p w14:paraId="3D3A6062" w14:textId="4FD568BA" w:rsidR="00A572E7" w:rsidRDefault="00A572E7" w:rsidP="003A1137">
            <w:pPr>
              <w:pStyle w:val="TableText"/>
              <w:cnfStyle w:val="000000100000" w:firstRow="0" w:lastRow="0" w:firstColumn="0" w:lastColumn="0" w:oddVBand="0" w:evenVBand="0" w:oddHBand="1" w:evenHBand="0" w:firstRowFirstColumn="0" w:firstRowLastColumn="0" w:lastRowFirstColumn="0" w:lastRowLastColumn="0"/>
            </w:pPr>
            <w:r>
              <w:t>Tags were corrected</w:t>
            </w:r>
          </w:p>
        </w:tc>
      </w:tr>
      <w:tr w:rsidR="00A572E7" w:rsidRPr="00E10B16" w14:paraId="19502DE4" w14:textId="77777777" w:rsidTr="003325EC">
        <w:trPr>
          <w:cantSplit/>
          <w:jc w:val="center"/>
        </w:trPr>
        <w:tc>
          <w:tcPr>
            <w:cnfStyle w:val="001000000000" w:firstRow="0" w:lastRow="0" w:firstColumn="1" w:lastColumn="0" w:oddVBand="0" w:evenVBand="0" w:oddHBand="0" w:evenHBand="0" w:firstRowFirstColumn="0" w:firstRowLastColumn="0" w:lastRowFirstColumn="0" w:lastRowLastColumn="0"/>
            <w:tcW w:w="1368" w:type="dxa"/>
          </w:tcPr>
          <w:p w14:paraId="28B623A0" w14:textId="5A5AAFBF" w:rsidR="00A572E7" w:rsidRPr="003A1137" w:rsidRDefault="00B05D6A" w:rsidP="003A1137">
            <w:pPr>
              <w:pStyle w:val="TableText"/>
              <w:rPr>
                <w:b w:val="0"/>
              </w:rPr>
            </w:pPr>
            <w:r w:rsidRPr="003A1137">
              <w:rPr>
                <w:b w:val="0"/>
              </w:rPr>
              <w:t>682</w:t>
            </w:r>
          </w:p>
        </w:tc>
        <w:tc>
          <w:tcPr>
            <w:tcW w:w="4671" w:type="dxa"/>
          </w:tcPr>
          <w:p w14:paraId="6E817EAC" w14:textId="01ACB768" w:rsidR="00A572E7" w:rsidRDefault="00B05D6A" w:rsidP="003A1137">
            <w:pPr>
              <w:pStyle w:val="TableText"/>
              <w:cnfStyle w:val="000000000000" w:firstRow="0" w:lastRow="0" w:firstColumn="0" w:lastColumn="0" w:oddVBand="0" w:evenVBand="0" w:oddHBand="0" w:evenHBand="0" w:firstRowFirstColumn="0" w:firstRowLastColumn="0" w:lastRowFirstColumn="0" w:lastRowLastColumn="0"/>
            </w:pPr>
            <w:r>
              <w:t>Accessibility issue with digest page</w:t>
            </w:r>
          </w:p>
        </w:tc>
        <w:tc>
          <w:tcPr>
            <w:tcW w:w="3330" w:type="dxa"/>
          </w:tcPr>
          <w:p w14:paraId="78E58C9C" w14:textId="41A061EB" w:rsidR="00A572E7" w:rsidRDefault="00B05D6A" w:rsidP="003A1137">
            <w:pPr>
              <w:pStyle w:val="TableText"/>
              <w:cnfStyle w:val="000000000000" w:firstRow="0" w:lastRow="0" w:firstColumn="0" w:lastColumn="0" w:oddVBand="0" w:evenVBand="0" w:oddHBand="0" w:evenHBand="0" w:firstRowFirstColumn="0" w:firstRowLastColumn="0" w:lastRowFirstColumn="0" w:lastRowLastColumn="0"/>
            </w:pPr>
            <w:r>
              <w:t>Tags were corrected</w:t>
            </w:r>
          </w:p>
        </w:tc>
      </w:tr>
      <w:tr w:rsidR="00B05D6A" w:rsidRPr="00E10B16" w14:paraId="77FF0251" w14:textId="77777777" w:rsidTr="003325E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368" w:type="dxa"/>
          </w:tcPr>
          <w:p w14:paraId="3C416035" w14:textId="48539369" w:rsidR="00B05D6A" w:rsidRPr="003A1137" w:rsidRDefault="00511447" w:rsidP="003A1137">
            <w:pPr>
              <w:pStyle w:val="TableText"/>
              <w:rPr>
                <w:b w:val="0"/>
              </w:rPr>
            </w:pPr>
            <w:r w:rsidRPr="003A1137">
              <w:rPr>
                <w:b w:val="0"/>
              </w:rPr>
              <w:t>683</w:t>
            </w:r>
          </w:p>
        </w:tc>
        <w:tc>
          <w:tcPr>
            <w:tcW w:w="4671" w:type="dxa"/>
          </w:tcPr>
          <w:p w14:paraId="33149F08" w14:textId="40A8218F" w:rsidR="00B05D6A" w:rsidRDefault="00511447" w:rsidP="003A1137">
            <w:pPr>
              <w:pStyle w:val="TableText"/>
              <w:cnfStyle w:val="000000100000" w:firstRow="0" w:lastRow="0" w:firstColumn="0" w:lastColumn="0" w:oddVBand="0" w:evenVBand="0" w:oddHBand="1" w:evenHBand="0" w:firstRowFirstColumn="0" w:firstRowLastColumn="0" w:lastRowFirstColumn="0" w:lastRowLastColumn="0"/>
            </w:pPr>
            <w:r>
              <w:t>Accessibility issue with chatbot</w:t>
            </w:r>
          </w:p>
        </w:tc>
        <w:tc>
          <w:tcPr>
            <w:tcW w:w="3330" w:type="dxa"/>
          </w:tcPr>
          <w:p w14:paraId="3925BE36" w14:textId="215B3B98" w:rsidR="00B05D6A" w:rsidRDefault="00511447" w:rsidP="003A1137">
            <w:pPr>
              <w:pStyle w:val="TableText"/>
              <w:cnfStyle w:val="000000100000" w:firstRow="0" w:lastRow="0" w:firstColumn="0" w:lastColumn="0" w:oddVBand="0" w:evenVBand="0" w:oddHBand="1" w:evenHBand="0" w:firstRowFirstColumn="0" w:firstRowLastColumn="0" w:lastRowFirstColumn="0" w:lastRowLastColumn="0"/>
            </w:pPr>
            <w:r>
              <w:t>Tags were corrected</w:t>
            </w:r>
          </w:p>
        </w:tc>
      </w:tr>
      <w:tr w:rsidR="00511447" w:rsidRPr="00E10B16" w14:paraId="2A858E67" w14:textId="77777777" w:rsidTr="003325EC">
        <w:trPr>
          <w:cantSplit/>
          <w:jc w:val="center"/>
        </w:trPr>
        <w:tc>
          <w:tcPr>
            <w:cnfStyle w:val="001000000000" w:firstRow="0" w:lastRow="0" w:firstColumn="1" w:lastColumn="0" w:oddVBand="0" w:evenVBand="0" w:oddHBand="0" w:evenHBand="0" w:firstRowFirstColumn="0" w:firstRowLastColumn="0" w:lastRowFirstColumn="0" w:lastRowLastColumn="0"/>
            <w:tcW w:w="1368" w:type="dxa"/>
          </w:tcPr>
          <w:p w14:paraId="04CFF609" w14:textId="29C35D72" w:rsidR="00511447" w:rsidRPr="003A1137" w:rsidRDefault="00511447" w:rsidP="003A1137">
            <w:pPr>
              <w:pStyle w:val="TableText"/>
              <w:rPr>
                <w:b w:val="0"/>
              </w:rPr>
            </w:pPr>
            <w:r w:rsidRPr="003A1137">
              <w:rPr>
                <w:b w:val="0"/>
              </w:rPr>
              <w:t>695</w:t>
            </w:r>
          </w:p>
        </w:tc>
        <w:tc>
          <w:tcPr>
            <w:tcW w:w="4671" w:type="dxa"/>
          </w:tcPr>
          <w:p w14:paraId="391E6640" w14:textId="7D4AD1C2" w:rsidR="00511447" w:rsidRDefault="00511447" w:rsidP="003A1137">
            <w:pPr>
              <w:pStyle w:val="TableText"/>
              <w:cnfStyle w:val="000000000000" w:firstRow="0" w:lastRow="0" w:firstColumn="0" w:lastColumn="0" w:oddVBand="0" w:evenVBand="0" w:oddHBand="0" w:evenHBand="0" w:firstRowFirstColumn="0" w:firstRowLastColumn="0" w:lastRowFirstColumn="0" w:lastRowLastColumn="0"/>
            </w:pPr>
            <w:r>
              <w:t>Long sender names in the search results cause the date to be formatted wrong</w:t>
            </w:r>
          </w:p>
        </w:tc>
        <w:tc>
          <w:tcPr>
            <w:tcW w:w="3330" w:type="dxa"/>
          </w:tcPr>
          <w:p w14:paraId="5E457AD1" w14:textId="0F9DD9B8" w:rsidR="00511447" w:rsidRDefault="00F5179C" w:rsidP="003A1137">
            <w:pPr>
              <w:pStyle w:val="TableText"/>
              <w:cnfStyle w:val="000000000000" w:firstRow="0" w:lastRow="0" w:firstColumn="0" w:lastColumn="0" w:oddVBand="0" w:evenVBand="0" w:oddHBand="0" w:evenHBand="0" w:firstRowFirstColumn="0" w:firstRowLastColumn="0" w:lastRowFirstColumn="0" w:lastRowLastColumn="0"/>
            </w:pPr>
            <w:r>
              <w:t>Formatting for results was adjusted to wrap text</w:t>
            </w:r>
          </w:p>
        </w:tc>
      </w:tr>
      <w:tr w:rsidR="00F5179C" w:rsidRPr="00E10B16" w14:paraId="564D43F5" w14:textId="77777777" w:rsidTr="003325E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368" w:type="dxa"/>
          </w:tcPr>
          <w:p w14:paraId="3ADA7FED" w14:textId="674B869E" w:rsidR="00F5179C" w:rsidRPr="003A1137" w:rsidRDefault="00F5179C" w:rsidP="003A1137">
            <w:pPr>
              <w:pStyle w:val="TableText"/>
              <w:rPr>
                <w:b w:val="0"/>
              </w:rPr>
            </w:pPr>
            <w:r w:rsidRPr="003A1137">
              <w:rPr>
                <w:b w:val="0"/>
              </w:rPr>
              <w:t>703</w:t>
            </w:r>
          </w:p>
        </w:tc>
        <w:tc>
          <w:tcPr>
            <w:tcW w:w="4671" w:type="dxa"/>
          </w:tcPr>
          <w:p w14:paraId="6B6A79BE" w14:textId="72DD3967" w:rsidR="00F5179C" w:rsidRDefault="00F5179C" w:rsidP="003A1137">
            <w:pPr>
              <w:pStyle w:val="TableText"/>
              <w:cnfStyle w:val="000000100000" w:firstRow="0" w:lastRow="0" w:firstColumn="0" w:lastColumn="0" w:oddVBand="0" w:evenVBand="0" w:oddHBand="1" w:evenHBand="0" w:firstRowFirstColumn="0" w:firstRowLastColumn="0" w:lastRowFirstColumn="0" w:lastRowLastColumn="0"/>
            </w:pPr>
            <w:r>
              <w:t>iOS fixes for Chatbot</w:t>
            </w:r>
          </w:p>
        </w:tc>
        <w:tc>
          <w:tcPr>
            <w:tcW w:w="3330" w:type="dxa"/>
          </w:tcPr>
          <w:p w14:paraId="6ECD5546" w14:textId="0A5C3C8C" w:rsidR="00F5179C" w:rsidRDefault="00C6166F" w:rsidP="003A1137">
            <w:pPr>
              <w:pStyle w:val="TableText"/>
              <w:cnfStyle w:val="000000100000" w:firstRow="0" w:lastRow="0" w:firstColumn="0" w:lastColumn="0" w:oddVBand="0" w:evenVBand="0" w:oddHBand="1" w:evenHBand="0" w:firstRowFirstColumn="0" w:firstRowLastColumn="0" w:lastRowFirstColumn="0" w:lastRowLastColumn="0"/>
            </w:pPr>
            <w:r>
              <w:t>Various pointers added</w:t>
            </w:r>
          </w:p>
        </w:tc>
      </w:tr>
      <w:tr w:rsidR="00736592" w:rsidRPr="00E10B16" w14:paraId="538C7C89" w14:textId="77777777" w:rsidTr="003325EC">
        <w:trPr>
          <w:cantSplit/>
          <w:jc w:val="center"/>
        </w:trPr>
        <w:tc>
          <w:tcPr>
            <w:cnfStyle w:val="001000000000" w:firstRow="0" w:lastRow="0" w:firstColumn="1" w:lastColumn="0" w:oddVBand="0" w:evenVBand="0" w:oddHBand="0" w:evenHBand="0" w:firstRowFirstColumn="0" w:firstRowLastColumn="0" w:lastRowFirstColumn="0" w:lastRowLastColumn="0"/>
            <w:tcW w:w="1368" w:type="dxa"/>
          </w:tcPr>
          <w:p w14:paraId="49C97F52" w14:textId="6F7BC28E" w:rsidR="00736592" w:rsidRPr="003A1137" w:rsidRDefault="00736592" w:rsidP="003A1137">
            <w:pPr>
              <w:pStyle w:val="TableText"/>
              <w:rPr>
                <w:b w:val="0"/>
              </w:rPr>
            </w:pPr>
            <w:r w:rsidRPr="003A1137">
              <w:rPr>
                <w:b w:val="0"/>
              </w:rPr>
              <w:t>704</w:t>
            </w:r>
          </w:p>
        </w:tc>
        <w:tc>
          <w:tcPr>
            <w:tcW w:w="4671" w:type="dxa"/>
          </w:tcPr>
          <w:p w14:paraId="522647D3" w14:textId="4465D4FB" w:rsidR="00736592" w:rsidRDefault="00736592" w:rsidP="003A1137">
            <w:pPr>
              <w:pStyle w:val="TableText"/>
              <w:cnfStyle w:val="000000000000" w:firstRow="0" w:lastRow="0" w:firstColumn="0" w:lastColumn="0" w:oddVBand="0" w:evenVBand="0" w:oddHBand="0" w:evenHBand="0" w:firstRowFirstColumn="0" w:firstRowLastColumn="0" w:lastRowFirstColumn="0" w:lastRowLastColumn="0"/>
            </w:pPr>
            <w:r>
              <w:t>Chatbot keyword search bug</w:t>
            </w:r>
          </w:p>
        </w:tc>
        <w:tc>
          <w:tcPr>
            <w:tcW w:w="3330" w:type="dxa"/>
          </w:tcPr>
          <w:p w14:paraId="219E5E18" w14:textId="2D4D847B" w:rsidR="00736592" w:rsidRDefault="00EA77ED" w:rsidP="003A1137">
            <w:pPr>
              <w:pStyle w:val="TableText"/>
              <w:cnfStyle w:val="000000000000" w:firstRow="0" w:lastRow="0" w:firstColumn="0" w:lastColumn="0" w:oddVBand="0" w:evenVBand="0" w:oddHBand="0" w:evenHBand="0" w:firstRowFirstColumn="0" w:firstRowLastColumn="0" w:lastRowFirstColumn="0" w:lastRowLastColumn="0"/>
            </w:pPr>
            <w:r>
              <w:t>Search was corrected to submit text provided by keyword field</w:t>
            </w:r>
          </w:p>
        </w:tc>
      </w:tr>
    </w:tbl>
    <w:p w14:paraId="6A0EE125" w14:textId="77777777" w:rsidR="00F02B5B" w:rsidRDefault="00D36A32" w:rsidP="00703327">
      <w:pPr>
        <w:pStyle w:val="Heading2"/>
        <w:rPr>
          <w:b/>
        </w:rPr>
      </w:pPr>
      <w:bookmarkStart w:id="209" w:name="_bookmark390"/>
      <w:bookmarkStart w:id="210" w:name="_Toc386444957"/>
      <w:bookmarkStart w:id="211" w:name="_Toc118355274"/>
      <w:bookmarkStart w:id="212" w:name="_Toc118494149"/>
      <w:bookmarkEnd w:id="209"/>
      <w:r>
        <w:t>Unresolved Defects</w:t>
      </w:r>
      <w:bookmarkEnd w:id="210"/>
      <w:bookmarkEnd w:id="211"/>
      <w:bookmarkEnd w:id="212"/>
    </w:p>
    <w:tbl>
      <w:tblPr>
        <w:tblStyle w:val="LightList1"/>
        <w:tblW w:w="9373" w:type="dxa"/>
        <w:jc w:val="center"/>
        <w:tblBorders>
          <w:insideH w:val="single" w:sz="8" w:space="0" w:color="000000" w:themeColor="text1"/>
          <w:insideV w:val="single" w:sz="8" w:space="0" w:color="000000" w:themeColor="text1"/>
        </w:tblBorders>
        <w:tblLook w:val="04A0" w:firstRow="1" w:lastRow="0" w:firstColumn="1" w:lastColumn="0" w:noHBand="0" w:noVBand="1"/>
      </w:tblPr>
      <w:tblGrid>
        <w:gridCol w:w="1522"/>
        <w:gridCol w:w="4671"/>
        <w:gridCol w:w="3180"/>
      </w:tblGrid>
      <w:tr w:rsidR="00D36A32" w:rsidRPr="00E10B16" w14:paraId="6A0EE12A" w14:textId="77777777" w:rsidTr="00891608">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522" w:type="dxa"/>
            <w:shd w:val="clear" w:color="auto" w:fill="313897"/>
            <w:vAlign w:val="center"/>
          </w:tcPr>
          <w:p w14:paraId="6A0EE127" w14:textId="77777777" w:rsidR="00D36A32" w:rsidRPr="00891608" w:rsidRDefault="00D36A32" w:rsidP="000A6848">
            <w:pPr>
              <w:pStyle w:val="TableHeader"/>
              <w:rPr>
                <w:b/>
              </w:rPr>
            </w:pPr>
            <w:r w:rsidRPr="00891608">
              <w:rPr>
                <w:b/>
              </w:rPr>
              <w:t xml:space="preserve">Defect ID# </w:t>
            </w:r>
          </w:p>
        </w:tc>
        <w:tc>
          <w:tcPr>
            <w:tcW w:w="4671" w:type="dxa"/>
            <w:shd w:val="clear" w:color="auto" w:fill="313897"/>
            <w:vAlign w:val="center"/>
          </w:tcPr>
          <w:p w14:paraId="6A0EE128" w14:textId="77777777" w:rsidR="00D36A32" w:rsidRPr="00891608" w:rsidRDefault="00D36A32" w:rsidP="000A6848">
            <w:pPr>
              <w:pStyle w:val="TableHeader"/>
              <w:cnfStyle w:val="100000000000" w:firstRow="1" w:lastRow="0" w:firstColumn="0" w:lastColumn="0" w:oddVBand="0" w:evenVBand="0" w:oddHBand="0" w:evenHBand="0" w:firstRowFirstColumn="0" w:firstRowLastColumn="0" w:lastRowFirstColumn="0" w:lastRowLastColumn="0"/>
              <w:rPr>
                <w:b/>
              </w:rPr>
            </w:pPr>
            <w:r w:rsidRPr="00891608">
              <w:rPr>
                <w:b/>
              </w:rPr>
              <w:t>Defect Summary</w:t>
            </w:r>
          </w:p>
        </w:tc>
        <w:tc>
          <w:tcPr>
            <w:tcW w:w="3180" w:type="dxa"/>
            <w:shd w:val="clear" w:color="auto" w:fill="313897"/>
            <w:vAlign w:val="center"/>
          </w:tcPr>
          <w:p w14:paraId="6A0EE129" w14:textId="77777777" w:rsidR="00D36A32" w:rsidRPr="00891608" w:rsidRDefault="00D36A32" w:rsidP="000A6848">
            <w:pPr>
              <w:pStyle w:val="TableHeader"/>
              <w:cnfStyle w:val="100000000000" w:firstRow="1" w:lastRow="0" w:firstColumn="0" w:lastColumn="0" w:oddVBand="0" w:evenVBand="0" w:oddHBand="0" w:evenHBand="0" w:firstRowFirstColumn="0" w:firstRowLastColumn="0" w:lastRowFirstColumn="0" w:lastRowLastColumn="0"/>
              <w:rPr>
                <w:b/>
              </w:rPr>
            </w:pPr>
            <w:r w:rsidRPr="00891608">
              <w:rPr>
                <w:b/>
              </w:rPr>
              <w:t>Resolution</w:t>
            </w:r>
          </w:p>
        </w:tc>
      </w:tr>
      <w:tr w:rsidR="00D36A32" w:rsidRPr="00E10B16" w14:paraId="6A0EE12E" w14:textId="77777777" w:rsidTr="00891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522" w:type="dxa"/>
          </w:tcPr>
          <w:p w14:paraId="6A0EE12B" w14:textId="4E15E191" w:rsidR="00D36A32" w:rsidRPr="00E10B16" w:rsidRDefault="00A11ADB" w:rsidP="00891608">
            <w:pPr>
              <w:pStyle w:val="TableText"/>
              <w:rPr>
                <w:b w:val="0"/>
              </w:rPr>
            </w:pPr>
            <w:r w:rsidRPr="00891608">
              <w:rPr>
                <w:b w:val="0"/>
              </w:rPr>
              <w:t>671</w:t>
            </w:r>
          </w:p>
        </w:tc>
        <w:tc>
          <w:tcPr>
            <w:tcW w:w="4671" w:type="dxa"/>
          </w:tcPr>
          <w:p w14:paraId="6A0EE12C" w14:textId="1CB9E931" w:rsidR="00D36A32" w:rsidRPr="00E10B16" w:rsidRDefault="00A11ADB" w:rsidP="00891608">
            <w:pPr>
              <w:pStyle w:val="TableText"/>
              <w:cnfStyle w:val="000000100000" w:firstRow="0" w:lastRow="0" w:firstColumn="0" w:lastColumn="0" w:oddVBand="0" w:evenVBand="0" w:oddHBand="1" w:evenHBand="0" w:firstRowFirstColumn="0" w:firstRowLastColumn="0" w:lastRowFirstColumn="0" w:lastRowLastColumn="0"/>
            </w:pPr>
            <w:r>
              <w:t>Bug with searching Gmail</w:t>
            </w:r>
          </w:p>
        </w:tc>
        <w:tc>
          <w:tcPr>
            <w:tcW w:w="3180" w:type="dxa"/>
          </w:tcPr>
          <w:p w14:paraId="6A0EE12D" w14:textId="3BED8197" w:rsidR="00D36A32" w:rsidRPr="00E10B16" w:rsidRDefault="00A11ADB" w:rsidP="00891608">
            <w:pPr>
              <w:pStyle w:val="TableText"/>
              <w:cnfStyle w:val="000000100000" w:firstRow="0" w:lastRow="0" w:firstColumn="0" w:lastColumn="0" w:oddVBand="0" w:evenVBand="0" w:oddHBand="1" w:evenHBand="0" w:firstRowFirstColumn="0" w:firstRowLastColumn="0" w:lastRowFirstColumn="0" w:lastRowLastColumn="0"/>
            </w:pPr>
            <w:r>
              <w:t>This will not be fixed within the timeframe of the project</w:t>
            </w:r>
          </w:p>
        </w:tc>
      </w:tr>
      <w:tr w:rsidR="00D36A32" w:rsidRPr="00E10B16" w14:paraId="6A0EE132" w14:textId="77777777" w:rsidTr="00891608">
        <w:trPr>
          <w:cantSplit/>
          <w:jc w:val="center"/>
        </w:trPr>
        <w:tc>
          <w:tcPr>
            <w:cnfStyle w:val="001000000000" w:firstRow="0" w:lastRow="0" w:firstColumn="1" w:lastColumn="0" w:oddVBand="0" w:evenVBand="0" w:oddHBand="0" w:evenHBand="0" w:firstRowFirstColumn="0" w:firstRowLastColumn="0" w:lastRowFirstColumn="0" w:lastRowLastColumn="0"/>
            <w:tcW w:w="1522" w:type="dxa"/>
          </w:tcPr>
          <w:p w14:paraId="6A0EE12F" w14:textId="3050BCBF" w:rsidR="00D36A32" w:rsidRPr="00E10B16" w:rsidRDefault="00BF51ED" w:rsidP="00891608">
            <w:pPr>
              <w:pStyle w:val="TableText"/>
              <w:rPr>
                <w:b w:val="0"/>
              </w:rPr>
            </w:pPr>
            <w:r w:rsidRPr="00891608">
              <w:rPr>
                <w:b w:val="0"/>
              </w:rPr>
              <w:t>648</w:t>
            </w:r>
          </w:p>
        </w:tc>
        <w:tc>
          <w:tcPr>
            <w:tcW w:w="4671" w:type="dxa"/>
          </w:tcPr>
          <w:p w14:paraId="6A0EE130" w14:textId="4DF2B34E" w:rsidR="00D36A32" w:rsidRPr="00E10B16" w:rsidRDefault="00BF51ED" w:rsidP="00891608">
            <w:pPr>
              <w:pStyle w:val="TableText"/>
              <w:cnfStyle w:val="000000000000" w:firstRow="0" w:lastRow="0" w:firstColumn="0" w:lastColumn="0" w:oddVBand="0" w:evenVBand="0" w:oddHBand="0" w:evenHBand="0" w:firstRowFirstColumn="0" w:firstRowLastColumn="0" w:lastRowFirstColumn="0" w:lastRowLastColumn="0"/>
            </w:pPr>
            <w:r>
              <w:t>Add left/right swipe between mail pieces</w:t>
            </w:r>
          </w:p>
        </w:tc>
        <w:tc>
          <w:tcPr>
            <w:tcW w:w="3180" w:type="dxa"/>
          </w:tcPr>
          <w:p w14:paraId="6A0EE131" w14:textId="28D6A69F" w:rsidR="00D36A32" w:rsidRPr="00E10B16" w:rsidRDefault="00BF51ED" w:rsidP="00891608">
            <w:pPr>
              <w:pStyle w:val="TableText"/>
              <w:cnfStyle w:val="000000000000" w:firstRow="0" w:lastRow="0" w:firstColumn="0" w:lastColumn="0" w:oddVBand="0" w:evenVBand="0" w:oddHBand="0" w:evenHBand="0" w:firstRowFirstColumn="0" w:firstRowLastColumn="0" w:lastRowFirstColumn="0" w:lastRowLastColumn="0"/>
            </w:pPr>
            <w:r>
              <w:t>Functionality won’t be implemented.</w:t>
            </w:r>
          </w:p>
        </w:tc>
      </w:tr>
      <w:tr w:rsidR="00D36A32" w:rsidRPr="00E10B16" w14:paraId="6A0EE136" w14:textId="77777777" w:rsidTr="00891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522" w:type="dxa"/>
          </w:tcPr>
          <w:p w14:paraId="6A0EE133" w14:textId="3FD1DF4B" w:rsidR="00D36A32" w:rsidRPr="00E10B16" w:rsidRDefault="001E3F9F" w:rsidP="00891608">
            <w:pPr>
              <w:pStyle w:val="TableText"/>
              <w:rPr>
                <w:b w:val="0"/>
              </w:rPr>
            </w:pPr>
            <w:r w:rsidRPr="00891608">
              <w:rPr>
                <w:b w:val="0"/>
              </w:rPr>
              <w:t>7</w:t>
            </w:r>
            <w:r>
              <w:rPr>
                <w:b w:val="0"/>
              </w:rPr>
              <w:t>21</w:t>
            </w:r>
          </w:p>
        </w:tc>
        <w:tc>
          <w:tcPr>
            <w:tcW w:w="4671" w:type="dxa"/>
          </w:tcPr>
          <w:p w14:paraId="6A0EE134" w14:textId="147AB8C8" w:rsidR="00D36A32" w:rsidRPr="00E10B16" w:rsidRDefault="001E3F9F" w:rsidP="00891608">
            <w:pPr>
              <w:pStyle w:val="TableText"/>
              <w:cnfStyle w:val="000000100000" w:firstRow="0" w:lastRow="0" w:firstColumn="0" w:lastColumn="0" w:oddVBand="0" w:evenVBand="0" w:oddHBand="1" w:evenHBand="0" w:firstRowFirstColumn="0" w:firstRowLastColumn="0" w:lastRowFirstColumn="0" w:lastRowLastColumn="0"/>
            </w:pPr>
            <w:r>
              <w:t>Digest view does not work with Google logins</w:t>
            </w:r>
          </w:p>
        </w:tc>
        <w:tc>
          <w:tcPr>
            <w:tcW w:w="3180" w:type="dxa"/>
          </w:tcPr>
          <w:p w14:paraId="6A0EE135" w14:textId="4943905F" w:rsidR="00D36A32" w:rsidRPr="00E10B16" w:rsidRDefault="001E3F9F" w:rsidP="00891608">
            <w:pPr>
              <w:pStyle w:val="TableText"/>
              <w:cnfStyle w:val="000000100000" w:firstRow="0" w:lastRow="0" w:firstColumn="0" w:lastColumn="0" w:oddVBand="0" w:evenVBand="0" w:oddHBand="1" w:evenHBand="0" w:firstRowFirstColumn="0" w:firstRowLastColumn="0" w:lastRowFirstColumn="0" w:lastRowLastColumn="0"/>
            </w:pPr>
            <w:r>
              <w:t>This will not be fixed within the timeframe of the project</w:t>
            </w:r>
          </w:p>
        </w:tc>
      </w:tr>
    </w:tbl>
    <w:p w14:paraId="39048C26" w14:textId="5ECBDBA6" w:rsidR="00891608" w:rsidRDefault="00254B8E" w:rsidP="005345ED">
      <w:pPr>
        <w:sectPr w:rsidR="00891608" w:rsidSect="00C753A5">
          <w:headerReference w:type="first" r:id="rId17"/>
          <w:footerReference w:type="first" r:id="rId18"/>
          <w:type w:val="continuous"/>
          <w:pgSz w:w="12240" w:h="15840"/>
          <w:pgMar w:top="1440" w:right="1440" w:bottom="1440" w:left="1440" w:header="720" w:footer="888" w:gutter="0"/>
          <w:cols w:space="720"/>
          <w:titlePg/>
          <w:docGrid w:linePitch="360"/>
        </w:sectPr>
      </w:pPr>
      <w:bookmarkStart w:id="213" w:name="_bookmark391"/>
      <w:bookmarkStart w:id="214" w:name="_bookmark406"/>
      <w:bookmarkStart w:id="215" w:name="5.5.1_Profiles_of_User_Classes"/>
      <w:bookmarkEnd w:id="213"/>
      <w:bookmarkEnd w:id="214"/>
      <w:bookmarkEnd w:id="215"/>
      <w:r>
        <w:t xml:space="preserve"> </w:t>
      </w:r>
    </w:p>
    <w:p w14:paraId="6A0EE13A" w14:textId="376D59A0" w:rsidR="00F02B5B" w:rsidRPr="004F5F7A" w:rsidRDefault="00F02B5B" w:rsidP="00225B4C">
      <w:pPr>
        <w:pStyle w:val="Heading1"/>
        <w:numPr>
          <w:ilvl w:val="0"/>
          <w:numId w:val="0"/>
        </w:numPr>
        <w:ind w:left="432" w:hanging="432"/>
      </w:pPr>
      <w:bookmarkStart w:id="216" w:name="_bookmark408"/>
      <w:bookmarkStart w:id="217" w:name="_bookmark421"/>
      <w:bookmarkStart w:id="218" w:name="_bookmark422"/>
      <w:bookmarkStart w:id="219" w:name="_Toc118355275"/>
      <w:bookmarkStart w:id="220" w:name="_Toc118494150"/>
      <w:bookmarkEnd w:id="216"/>
      <w:bookmarkEnd w:id="217"/>
      <w:bookmarkEnd w:id="218"/>
      <w:r>
        <w:t>Attachment</w:t>
      </w:r>
      <w:r w:rsidRPr="00706757">
        <w:t xml:space="preserve"> </w:t>
      </w:r>
      <w:r>
        <w:t>A</w:t>
      </w:r>
      <w:r w:rsidRPr="00706757">
        <w:t xml:space="preserve"> </w:t>
      </w:r>
      <w:r>
        <w:t>–</w:t>
      </w:r>
      <w:r w:rsidRPr="00706757">
        <w:t xml:space="preserve"> Acronyms and </w:t>
      </w:r>
      <w:r>
        <w:t>Abbreviations</w:t>
      </w:r>
      <w:bookmarkEnd w:id="219"/>
      <w:bookmarkEnd w:id="2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A0" w:firstRow="1" w:lastRow="0" w:firstColumn="1" w:lastColumn="0" w:noHBand="0" w:noVBand="0"/>
      </w:tblPr>
      <w:tblGrid>
        <w:gridCol w:w="3101"/>
        <w:gridCol w:w="6499"/>
      </w:tblGrid>
      <w:tr w:rsidR="002E166D" w:rsidRPr="00B326A1" w14:paraId="1C0138C0" w14:textId="77777777">
        <w:trPr>
          <w:cantSplit/>
          <w:tblHeader/>
          <w:jc w:val="center"/>
        </w:trPr>
        <w:tc>
          <w:tcPr>
            <w:tcW w:w="1615" w:type="pct"/>
            <w:shd w:val="clear" w:color="auto" w:fill="313897"/>
          </w:tcPr>
          <w:p w14:paraId="5397B9A0" w14:textId="77777777" w:rsidR="00842F76" w:rsidRPr="00B326A1" w:rsidRDefault="00842F76" w:rsidP="000A6848">
            <w:pPr>
              <w:pStyle w:val="TableHeader"/>
            </w:pPr>
            <w:r w:rsidRPr="00B326A1">
              <w:t>Acronym/Abbreviation</w:t>
            </w:r>
          </w:p>
        </w:tc>
        <w:tc>
          <w:tcPr>
            <w:tcW w:w="3385" w:type="pct"/>
            <w:shd w:val="clear" w:color="auto" w:fill="313897"/>
          </w:tcPr>
          <w:p w14:paraId="7EB90BA8" w14:textId="77777777" w:rsidR="00842F76" w:rsidRPr="00B326A1" w:rsidRDefault="00842F76" w:rsidP="000A6848">
            <w:pPr>
              <w:pStyle w:val="TableHeader"/>
            </w:pPr>
            <w:r w:rsidRPr="00B326A1">
              <w:t>Definition</w:t>
            </w:r>
          </w:p>
        </w:tc>
      </w:tr>
      <w:tr w:rsidR="00842F76" w14:paraId="158B1E91" w14:textId="77777777">
        <w:trPr>
          <w:trHeight w:val="297"/>
          <w:jc w:val="center"/>
        </w:trPr>
        <w:tc>
          <w:tcPr>
            <w:tcW w:w="1615" w:type="pct"/>
            <w:vAlign w:val="center"/>
          </w:tcPr>
          <w:p w14:paraId="75EAD605" w14:textId="77777777" w:rsidR="00842F76" w:rsidRDefault="00842F76">
            <w:pPr>
              <w:pStyle w:val="TableText"/>
              <w:rPr>
                <w:color w:val="000000" w:themeColor="text1"/>
              </w:rPr>
            </w:pPr>
            <w:r>
              <w:t>CI/CD</w:t>
            </w:r>
          </w:p>
        </w:tc>
        <w:tc>
          <w:tcPr>
            <w:tcW w:w="3385" w:type="pct"/>
            <w:vAlign w:val="center"/>
          </w:tcPr>
          <w:p w14:paraId="4D216777" w14:textId="77777777" w:rsidR="00842F76" w:rsidRDefault="00842F76">
            <w:pPr>
              <w:pStyle w:val="TableText"/>
            </w:pPr>
            <w:r w:rsidRPr="69B33775">
              <w:t>Continuous Integration</w:t>
            </w:r>
            <w:r w:rsidRPr="414950D4">
              <w:t>/Continuous Deployment</w:t>
            </w:r>
          </w:p>
        </w:tc>
      </w:tr>
      <w:tr w:rsidR="00842F76" w14:paraId="08FB9A1F" w14:textId="77777777">
        <w:trPr>
          <w:trHeight w:val="297"/>
          <w:jc w:val="center"/>
        </w:trPr>
        <w:tc>
          <w:tcPr>
            <w:tcW w:w="1615" w:type="pct"/>
            <w:vAlign w:val="center"/>
          </w:tcPr>
          <w:p w14:paraId="15206E74" w14:textId="77777777" w:rsidR="00842F76" w:rsidRPr="54E7C218" w:rsidRDefault="00842F76">
            <w:pPr>
              <w:pStyle w:val="TableText"/>
            </w:pPr>
            <w:r>
              <w:t>DEV</w:t>
            </w:r>
          </w:p>
        </w:tc>
        <w:tc>
          <w:tcPr>
            <w:tcW w:w="3385" w:type="pct"/>
            <w:vAlign w:val="center"/>
          </w:tcPr>
          <w:p w14:paraId="183A2073" w14:textId="77777777" w:rsidR="00842F76" w:rsidRPr="54E7C218" w:rsidRDefault="00842F76">
            <w:pPr>
              <w:pStyle w:val="TableText"/>
            </w:pPr>
            <w:r>
              <w:t>Development</w:t>
            </w:r>
          </w:p>
        </w:tc>
      </w:tr>
      <w:tr w:rsidR="00842F76" w14:paraId="07CE3D46" w14:textId="77777777">
        <w:trPr>
          <w:trHeight w:val="297"/>
          <w:jc w:val="center"/>
        </w:trPr>
        <w:tc>
          <w:tcPr>
            <w:tcW w:w="1615" w:type="pct"/>
            <w:vAlign w:val="center"/>
          </w:tcPr>
          <w:p w14:paraId="37544F89" w14:textId="77777777" w:rsidR="00842F76" w:rsidRDefault="00842F76">
            <w:pPr>
              <w:pStyle w:val="TableText"/>
            </w:pPr>
            <w:r w:rsidRPr="54E7C218">
              <w:t>iOS</w:t>
            </w:r>
          </w:p>
        </w:tc>
        <w:tc>
          <w:tcPr>
            <w:tcW w:w="3385" w:type="pct"/>
            <w:vAlign w:val="center"/>
          </w:tcPr>
          <w:p w14:paraId="387BFE0E" w14:textId="77777777" w:rsidR="00842F76" w:rsidRDefault="00842F76">
            <w:pPr>
              <w:pStyle w:val="TableText"/>
            </w:pPr>
            <w:r w:rsidRPr="54E7C218">
              <w:t>iPhone Operating System</w:t>
            </w:r>
          </w:p>
        </w:tc>
      </w:tr>
      <w:tr w:rsidR="00842F76" w14:paraId="604EABFD" w14:textId="77777777">
        <w:trPr>
          <w:trHeight w:val="297"/>
          <w:jc w:val="center"/>
        </w:trPr>
        <w:tc>
          <w:tcPr>
            <w:tcW w:w="3020" w:type="dxa"/>
            <w:vAlign w:val="center"/>
          </w:tcPr>
          <w:p w14:paraId="0E116646" w14:textId="77777777" w:rsidR="00842F76" w:rsidRDefault="00842F76">
            <w:pPr>
              <w:pStyle w:val="TableText"/>
            </w:pPr>
            <w:r w:rsidRPr="5F27EE54">
              <w:t>MSA</w:t>
            </w:r>
          </w:p>
        </w:tc>
        <w:tc>
          <w:tcPr>
            <w:tcW w:w="6330" w:type="dxa"/>
            <w:vAlign w:val="center"/>
          </w:tcPr>
          <w:p w14:paraId="4C8D359D" w14:textId="77777777" w:rsidR="00842F76" w:rsidRDefault="00842F76">
            <w:pPr>
              <w:pStyle w:val="TableText"/>
            </w:pPr>
            <w:r w:rsidRPr="5F27EE54">
              <w:t>Mail Speak Application</w:t>
            </w:r>
          </w:p>
        </w:tc>
      </w:tr>
      <w:tr w:rsidR="00842F76" w14:paraId="4F0BB059" w14:textId="77777777">
        <w:trPr>
          <w:trHeight w:val="297"/>
          <w:jc w:val="center"/>
        </w:trPr>
        <w:tc>
          <w:tcPr>
            <w:tcW w:w="1615" w:type="pct"/>
            <w:vAlign w:val="center"/>
          </w:tcPr>
          <w:p w14:paraId="4528EE96" w14:textId="77777777" w:rsidR="00842F76" w:rsidRDefault="00842F76">
            <w:pPr>
              <w:pStyle w:val="TableText"/>
            </w:pPr>
            <w:r>
              <w:t>MTP</w:t>
            </w:r>
          </w:p>
        </w:tc>
        <w:tc>
          <w:tcPr>
            <w:tcW w:w="3385" w:type="pct"/>
            <w:vAlign w:val="center"/>
          </w:tcPr>
          <w:p w14:paraId="4E55DCFD" w14:textId="77777777" w:rsidR="00842F76" w:rsidRDefault="00842F76">
            <w:pPr>
              <w:pStyle w:val="TableText"/>
            </w:pPr>
            <w:r>
              <w:t>Master Test Plan</w:t>
            </w:r>
          </w:p>
        </w:tc>
      </w:tr>
      <w:tr w:rsidR="00842F76" w:rsidRPr="00251C7B" w14:paraId="78582BF8" w14:textId="77777777">
        <w:trPr>
          <w:trHeight w:val="297"/>
          <w:jc w:val="center"/>
        </w:trPr>
        <w:tc>
          <w:tcPr>
            <w:tcW w:w="1615" w:type="pct"/>
            <w:vAlign w:val="center"/>
          </w:tcPr>
          <w:p w14:paraId="0E792964" w14:textId="77777777" w:rsidR="00842F76" w:rsidRDefault="00842F76">
            <w:pPr>
              <w:pStyle w:val="TableText"/>
            </w:pPr>
            <w:r>
              <w:t>PM</w:t>
            </w:r>
          </w:p>
        </w:tc>
        <w:tc>
          <w:tcPr>
            <w:tcW w:w="3385" w:type="pct"/>
            <w:vAlign w:val="center"/>
          </w:tcPr>
          <w:p w14:paraId="593599BF" w14:textId="77777777" w:rsidR="00842F76" w:rsidRDefault="00842F76">
            <w:pPr>
              <w:pStyle w:val="TableText"/>
            </w:pPr>
            <w:r>
              <w:t>Project Manager</w:t>
            </w:r>
          </w:p>
        </w:tc>
      </w:tr>
      <w:tr w:rsidR="00842F76" w:rsidRPr="00251C7B" w14:paraId="0A2C131B" w14:textId="77777777">
        <w:trPr>
          <w:trHeight w:val="297"/>
          <w:jc w:val="center"/>
        </w:trPr>
        <w:tc>
          <w:tcPr>
            <w:tcW w:w="1615" w:type="pct"/>
            <w:vAlign w:val="center"/>
          </w:tcPr>
          <w:p w14:paraId="699BC566" w14:textId="77777777" w:rsidR="00842F76" w:rsidRDefault="00842F76">
            <w:pPr>
              <w:pStyle w:val="TableText"/>
            </w:pPr>
            <w:r>
              <w:t>PMP</w:t>
            </w:r>
          </w:p>
        </w:tc>
        <w:tc>
          <w:tcPr>
            <w:tcW w:w="3385" w:type="pct"/>
            <w:vAlign w:val="center"/>
          </w:tcPr>
          <w:p w14:paraId="17F0C115" w14:textId="77777777" w:rsidR="00842F76" w:rsidRDefault="00842F76">
            <w:pPr>
              <w:pStyle w:val="TableText"/>
            </w:pPr>
            <w:r>
              <w:t>Project Management Plan</w:t>
            </w:r>
          </w:p>
        </w:tc>
      </w:tr>
      <w:tr w:rsidR="00842F76" w:rsidRPr="00251C7B" w14:paraId="79EC6098" w14:textId="77777777">
        <w:trPr>
          <w:trHeight w:val="297"/>
          <w:jc w:val="center"/>
        </w:trPr>
        <w:tc>
          <w:tcPr>
            <w:tcW w:w="1615" w:type="pct"/>
            <w:vAlign w:val="center"/>
          </w:tcPr>
          <w:p w14:paraId="57E5A96E" w14:textId="77777777" w:rsidR="00842F76" w:rsidRDefault="00842F76">
            <w:pPr>
              <w:pStyle w:val="TableText"/>
            </w:pPr>
            <w:r>
              <w:t>PO</w:t>
            </w:r>
          </w:p>
        </w:tc>
        <w:tc>
          <w:tcPr>
            <w:tcW w:w="3385" w:type="pct"/>
            <w:vAlign w:val="center"/>
          </w:tcPr>
          <w:p w14:paraId="20A1CAC3" w14:textId="77777777" w:rsidR="00842F76" w:rsidRDefault="00842F76">
            <w:pPr>
              <w:pStyle w:val="TableText"/>
            </w:pPr>
            <w:r>
              <w:t>Product Owner</w:t>
            </w:r>
          </w:p>
        </w:tc>
      </w:tr>
      <w:tr w:rsidR="00842F76" w:rsidRPr="00251C7B" w14:paraId="527F3C79" w14:textId="77777777">
        <w:trPr>
          <w:trHeight w:val="297"/>
          <w:jc w:val="center"/>
        </w:trPr>
        <w:tc>
          <w:tcPr>
            <w:tcW w:w="1615" w:type="pct"/>
            <w:vAlign w:val="center"/>
          </w:tcPr>
          <w:p w14:paraId="7C42AB8A" w14:textId="77777777" w:rsidR="00842F76" w:rsidRPr="00251C7B" w:rsidRDefault="00842F76">
            <w:pPr>
              <w:pStyle w:val="TableText"/>
            </w:pPr>
            <w:r>
              <w:t>QA</w:t>
            </w:r>
          </w:p>
        </w:tc>
        <w:tc>
          <w:tcPr>
            <w:tcW w:w="3385" w:type="pct"/>
            <w:vAlign w:val="center"/>
          </w:tcPr>
          <w:p w14:paraId="24BBC4F2" w14:textId="77777777" w:rsidR="00842F76" w:rsidRPr="00251C7B" w:rsidRDefault="00842F76">
            <w:pPr>
              <w:pStyle w:val="TableText"/>
            </w:pPr>
            <w:r>
              <w:t>Quality Assurance</w:t>
            </w:r>
          </w:p>
        </w:tc>
      </w:tr>
      <w:tr w:rsidR="00842F76" w:rsidRPr="00251C7B" w14:paraId="2FF2A2DC" w14:textId="77777777">
        <w:trPr>
          <w:trHeight w:val="297"/>
          <w:jc w:val="center"/>
        </w:trPr>
        <w:tc>
          <w:tcPr>
            <w:tcW w:w="1615" w:type="pct"/>
            <w:vAlign w:val="center"/>
          </w:tcPr>
          <w:p w14:paraId="763FCF83" w14:textId="77777777" w:rsidR="00842F76" w:rsidRDefault="00842F76">
            <w:pPr>
              <w:pStyle w:val="TableText"/>
            </w:pPr>
            <w:r>
              <w:t>SDLC</w:t>
            </w:r>
          </w:p>
        </w:tc>
        <w:tc>
          <w:tcPr>
            <w:tcW w:w="3385" w:type="pct"/>
            <w:vAlign w:val="center"/>
          </w:tcPr>
          <w:p w14:paraId="0908C177" w14:textId="77777777" w:rsidR="00842F76" w:rsidRDefault="00842F76">
            <w:pPr>
              <w:pStyle w:val="TableText"/>
            </w:pPr>
            <w:r>
              <w:t>Software Development Lifecycle</w:t>
            </w:r>
          </w:p>
        </w:tc>
      </w:tr>
      <w:tr w:rsidR="00842F76" w:rsidRPr="00251C7B" w14:paraId="6A3AF86E" w14:textId="77777777">
        <w:trPr>
          <w:trHeight w:val="297"/>
          <w:jc w:val="center"/>
        </w:trPr>
        <w:tc>
          <w:tcPr>
            <w:tcW w:w="1615" w:type="pct"/>
            <w:vAlign w:val="center"/>
          </w:tcPr>
          <w:p w14:paraId="0A5EA758" w14:textId="77777777" w:rsidR="00842F76" w:rsidRDefault="00842F76">
            <w:pPr>
              <w:pStyle w:val="TableText"/>
            </w:pPr>
            <w:r>
              <w:t>SE</w:t>
            </w:r>
          </w:p>
        </w:tc>
        <w:tc>
          <w:tcPr>
            <w:tcW w:w="3385" w:type="pct"/>
            <w:vAlign w:val="center"/>
          </w:tcPr>
          <w:p w14:paraId="6C469124" w14:textId="77777777" w:rsidR="00842F76" w:rsidRDefault="00842F76">
            <w:pPr>
              <w:pStyle w:val="TableText"/>
            </w:pPr>
            <w:r>
              <w:t>Software Engineer</w:t>
            </w:r>
          </w:p>
        </w:tc>
      </w:tr>
      <w:tr w:rsidR="00842F76" w:rsidRPr="00251C7B" w14:paraId="6BA994FB" w14:textId="77777777">
        <w:trPr>
          <w:trHeight w:val="297"/>
          <w:jc w:val="center"/>
        </w:trPr>
        <w:tc>
          <w:tcPr>
            <w:tcW w:w="1615" w:type="pct"/>
            <w:vAlign w:val="center"/>
          </w:tcPr>
          <w:p w14:paraId="73597298" w14:textId="77777777" w:rsidR="00842F76" w:rsidRDefault="00842F76">
            <w:pPr>
              <w:pStyle w:val="TableText"/>
            </w:pPr>
            <w:r>
              <w:t>SRS</w:t>
            </w:r>
          </w:p>
        </w:tc>
        <w:tc>
          <w:tcPr>
            <w:tcW w:w="3385" w:type="pct"/>
            <w:vAlign w:val="center"/>
          </w:tcPr>
          <w:p w14:paraId="498E1ADE" w14:textId="77777777" w:rsidR="00842F76" w:rsidRDefault="00842F76">
            <w:pPr>
              <w:pStyle w:val="TableText"/>
            </w:pPr>
            <w:r>
              <w:t>Software Requirements Document</w:t>
            </w:r>
          </w:p>
        </w:tc>
      </w:tr>
      <w:tr w:rsidR="00842F76" w:rsidRPr="00251C7B" w14:paraId="224E41F3" w14:textId="77777777">
        <w:trPr>
          <w:trHeight w:val="297"/>
          <w:jc w:val="center"/>
        </w:trPr>
        <w:tc>
          <w:tcPr>
            <w:tcW w:w="1615" w:type="pct"/>
            <w:vAlign w:val="center"/>
          </w:tcPr>
          <w:p w14:paraId="63C55552" w14:textId="77777777" w:rsidR="00842F76" w:rsidRDefault="00842F76">
            <w:pPr>
              <w:pStyle w:val="TableText"/>
            </w:pPr>
            <w:r>
              <w:t>STP</w:t>
            </w:r>
          </w:p>
        </w:tc>
        <w:tc>
          <w:tcPr>
            <w:tcW w:w="3385" w:type="pct"/>
            <w:vAlign w:val="center"/>
          </w:tcPr>
          <w:p w14:paraId="2467199C" w14:textId="77777777" w:rsidR="00842F76" w:rsidRDefault="00842F76">
            <w:pPr>
              <w:pStyle w:val="TableText"/>
            </w:pPr>
            <w:r>
              <w:t>Software Test Plan</w:t>
            </w:r>
          </w:p>
        </w:tc>
      </w:tr>
      <w:tr w:rsidR="00842F76" w:rsidRPr="00251C7B" w14:paraId="07D76C76" w14:textId="77777777">
        <w:trPr>
          <w:trHeight w:val="297"/>
          <w:jc w:val="center"/>
        </w:trPr>
        <w:tc>
          <w:tcPr>
            <w:tcW w:w="1615" w:type="pct"/>
            <w:vAlign w:val="center"/>
          </w:tcPr>
          <w:p w14:paraId="2F44DDAC" w14:textId="77777777" w:rsidR="00842F76" w:rsidRDefault="00842F76">
            <w:pPr>
              <w:pStyle w:val="TableText"/>
            </w:pPr>
            <w:r>
              <w:t>SWEN</w:t>
            </w:r>
          </w:p>
        </w:tc>
        <w:tc>
          <w:tcPr>
            <w:tcW w:w="3385" w:type="pct"/>
            <w:vAlign w:val="center"/>
          </w:tcPr>
          <w:p w14:paraId="7FF8D384" w14:textId="77777777" w:rsidR="00842F76" w:rsidRDefault="00842F76">
            <w:pPr>
              <w:pStyle w:val="TableText"/>
            </w:pPr>
            <w:r>
              <w:t>Software Engineering</w:t>
            </w:r>
          </w:p>
        </w:tc>
      </w:tr>
      <w:tr w:rsidR="00842F76" w:rsidRPr="00251C7B" w14:paraId="41BCCA1F" w14:textId="77777777">
        <w:trPr>
          <w:trHeight w:val="297"/>
          <w:jc w:val="center"/>
        </w:trPr>
        <w:tc>
          <w:tcPr>
            <w:tcW w:w="1615" w:type="pct"/>
            <w:vAlign w:val="center"/>
          </w:tcPr>
          <w:p w14:paraId="6E68A7EE" w14:textId="77777777" w:rsidR="00842F76" w:rsidRDefault="00842F76">
            <w:pPr>
              <w:pStyle w:val="TableText"/>
            </w:pPr>
            <w:r>
              <w:t>TBD</w:t>
            </w:r>
          </w:p>
        </w:tc>
        <w:tc>
          <w:tcPr>
            <w:tcW w:w="3385" w:type="pct"/>
            <w:vAlign w:val="center"/>
          </w:tcPr>
          <w:p w14:paraId="3FFF5716" w14:textId="77777777" w:rsidR="00842F76" w:rsidRDefault="00842F76">
            <w:pPr>
              <w:pStyle w:val="TableText"/>
            </w:pPr>
            <w:r>
              <w:t>To Be Determined</w:t>
            </w:r>
          </w:p>
        </w:tc>
      </w:tr>
      <w:tr w:rsidR="00842F76" w:rsidRPr="00251C7B" w14:paraId="1A0940E9" w14:textId="77777777">
        <w:trPr>
          <w:trHeight w:val="297"/>
          <w:jc w:val="center"/>
        </w:trPr>
        <w:tc>
          <w:tcPr>
            <w:tcW w:w="1615" w:type="pct"/>
            <w:vAlign w:val="center"/>
          </w:tcPr>
          <w:p w14:paraId="02A2ED05" w14:textId="77777777" w:rsidR="00842F76" w:rsidRDefault="00842F76">
            <w:pPr>
              <w:pStyle w:val="TableText"/>
            </w:pPr>
            <w:r>
              <w:t>TDD</w:t>
            </w:r>
          </w:p>
        </w:tc>
        <w:tc>
          <w:tcPr>
            <w:tcW w:w="3385" w:type="pct"/>
            <w:vAlign w:val="center"/>
          </w:tcPr>
          <w:p w14:paraId="3F6B7F8E" w14:textId="77777777" w:rsidR="00842F76" w:rsidRDefault="00842F76">
            <w:pPr>
              <w:pStyle w:val="TableText"/>
            </w:pPr>
            <w:r>
              <w:t>Technical Design Document</w:t>
            </w:r>
          </w:p>
        </w:tc>
      </w:tr>
      <w:tr w:rsidR="00842F76" w:rsidRPr="00251C7B" w14:paraId="3B15FCB5" w14:textId="77777777">
        <w:trPr>
          <w:trHeight w:val="297"/>
          <w:jc w:val="center"/>
        </w:trPr>
        <w:tc>
          <w:tcPr>
            <w:tcW w:w="1615" w:type="pct"/>
            <w:vAlign w:val="center"/>
          </w:tcPr>
          <w:p w14:paraId="700BD859" w14:textId="77777777" w:rsidR="00842F76" w:rsidRDefault="00842F76">
            <w:pPr>
              <w:pStyle w:val="TableText"/>
            </w:pPr>
            <w:r>
              <w:t>TRTM</w:t>
            </w:r>
          </w:p>
        </w:tc>
        <w:tc>
          <w:tcPr>
            <w:tcW w:w="3385" w:type="pct"/>
            <w:vAlign w:val="center"/>
          </w:tcPr>
          <w:p w14:paraId="1177C6E5" w14:textId="77777777" w:rsidR="00842F76" w:rsidRDefault="00842F76">
            <w:pPr>
              <w:pStyle w:val="TableText"/>
            </w:pPr>
            <w:r>
              <w:t>Test Requirements Traceability Matrix</w:t>
            </w:r>
          </w:p>
        </w:tc>
      </w:tr>
      <w:tr w:rsidR="00842F76" w:rsidRPr="00251C7B" w14:paraId="64138C1C" w14:textId="77777777">
        <w:trPr>
          <w:trHeight w:val="297"/>
          <w:jc w:val="center"/>
        </w:trPr>
        <w:tc>
          <w:tcPr>
            <w:tcW w:w="1615" w:type="pct"/>
            <w:vAlign w:val="center"/>
          </w:tcPr>
          <w:p w14:paraId="558C8A76" w14:textId="77777777" w:rsidR="00842F76" w:rsidRPr="00251C7B" w:rsidRDefault="00842F76">
            <w:pPr>
              <w:pStyle w:val="TableText"/>
            </w:pPr>
            <w:r>
              <w:t>UAT</w:t>
            </w:r>
          </w:p>
        </w:tc>
        <w:tc>
          <w:tcPr>
            <w:tcW w:w="3385" w:type="pct"/>
            <w:vAlign w:val="center"/>
          </w:tcPr>
          <w:p w14:paraId="0BA8C17D" w14:textId="77777777" w:rsidR="00842F76" w:rsidRPr="00251C7B" w:rsidRDefault="00842F76">
            <w:pPr>
              <w:pStyle w:val="TableText"/>
            </w:pPr>
            <w:r>
              <w:t>User Acceptance Testing</w:t>
            </w:r>
          </w:p>
        </w:tc>
      </w:tr>
      <w:tr w:rsidR="00842F76" w:rsidRPr="00251C7B" w14:paraId="09D63FA5" w14:textId="77777777">
        <w:trPr>
          <w:trHeight w:val="297"/>
          <w:jc w:val="center"/>
        </w:trPr>
        <w:tc>
          <w:tcPr>
            <w:tcW w:w="1615" w:type="pct"/>
            <w:vAlign w:val="center"/>
          </w:tcPr>
          <w:p w14:paraId="5CF2F4BF" w14:textId="77777777" w:rsidR="00842F76" w:rsidRDefault="00842F76">
            <w:pPr>
              <w:pStyle w:val="TableText"/>
            </w:pPr>
            <w:r>
              <w:t>UI</w:t>
            </w:r>
          </w:p>
        </w:tc>
        <w:tc>
          <w:tcPr>
            <w:tcW w:w="3385" w:type="pct"/>
            <w:vAlign w:val="center"/>
          </w:tcPr>
          <w:p w14:paraId="6FA436C6" w14:textId="77777777" w:rsidR="00842F76" w:rsidRDefault="00842F76">
            <w:pPr>
              <w:pStyle w:val="TableText"/>
            </w:pPr>
            <w:r>
              <w:t>User Interface</w:t>
            </w:r>
          </w:p>
        </w:tc>
      </w:tr>
      <w:tr w:rsidR="00842F76" w:rsidRPr="00251C7B" w14:paraId="43D7CBEB" w14:textId="77777777">
        <w:trPr>
          <w:trHeight w:val="297"/>
          <w:jc w:val="center"/>
        </w:trPr>
        <w:tc>
          <w:tcPr>
            <w:tcW w:w="1615" w:type="pct"/>
            <w:vAlign w:val="center"/>
          </w:tcPr>
          <w:p w14:paraId="7B545E33" w14:textId="77777777" w:rsidR="00842F76" w:rsidRDefault="00842F76">
            <w:pPr>
              <w:pStyle w:val="TableText"/>
            </w:pPr>
            <w:r>
              <w:t>UMGC</w:t>
            </w:r>
          </w:p>
        </w:tc>
        <w:tc>
          <w:tcPr>
            <w:tcW w:w="3385" w:type="pct"/>
            <w:vAlign w:val="center"/>
          </w:tcPr>
          <w:p w14:paraId="6EAED2BF" w14:textId="77777777" w:rsidR="00842F76" w:rsidRDefault="00842F76">
            <w:pPr>
              <w:pStyle w:val="TableText"/>
            </w:pPr>
            <w:r>
              <w:t>University of Maryland Global Campus</w:t>
            </w:r>
          </w:p>
        </w:tc>
      </w:tr>
      <w:tr w:rsidR="00842F76" w:rsidRPr="00251C7B" w14:paraId="47921D25" w14:textId="77777777">
        <w:trPr>
          <w:trHeight w:val="297"/>
          <w:jc w:val="center"/>
        </w:trPr>
        <w:tc>
          <w:tcPr>
            <w:tcW w:w="1615" w:type="pct"/>
            <w:vAlign w:val="center"/>
          </w:tcPr>
          <w:p w14:paraId="48B6CAD1" w14:textId="77777777" w:rsidR="00842F76" w:rsidRDefault="00842F76">
            <w:pPr>
              <w:pStyle w:val="TableText"/>
            </w:pPr>
            <w:r>
              <w:t>USPS</w:t>
            </w:r>
          </w:p>
        </w:tc>
        <w:tc>
          <w:tcPr>
            <w:tcW w:w="3385" w:type="pct"/>
            <w:vAlign w:val="center"/>
          </w:tcPr>
          <w:p w14:paraId="278F829A" w14:textId="77777777" w:rsidR="00842F76" w:rsidRDefault="00842F76">
            <w:pPr>
              <w:pStyle w:val="TableText"/>
            </w:pPr>
            <w:r>
              <w:t>United States Postal Service</w:t>
            </w:r>
          </w:p>
        </w:tc>
      </w:tr>
      <w:tr w:rsidR="00842F76" w:rsidRPr="00251C7B" w14:paraId="4D738DBC" w14:textId="77777777">
        <w:trPr>
          <w:trHeight w:val="297"/>
          <w:jc w:val="center"/>
        </w:trPr>
        <w:tc>
          <w:tcPr>
            <w:tcW w:w="1615" w:type="pct"/>
            <w:vAlign w:val="center"/>
          </w:tcPr>
          <w:p w14:paraId="4B74EE0E" w14:textId="77777777" w:rsidR="00842F76" w:rsidRPr="00251C7B" w:rsidRDefault="00842F76">
            <w:pPr>
              <w:pStyle w:val="TableText"/>
            </w:pPr>
            <w:r>
              <w:t>UX</w:t>
            </w:r>
          </w:p>
        </w:tc>
        <w:tc>
          <w:tcPr>
            <w:tcW w:w="3385" w:type="pct"/>
            <w:vAlign w:val="center"/>
          </w:tcPr>
          <w:p w14:paraId="5FDD7237" w14:textId="77777777" w:rsidR="00842F76" w:rsidRPr="00487E8A" w:rsidRDefault="00842F76">
            <w:pPr>
              <w:pStyle w:val="TableText"/>
            </w:pPr>
            <w:r>
              <w:rPr>
                <w:bCs/>
              </w:rPr>
              <w:t>User Experience</w:t>
            </w:r>
          </w:p>
        </w:tc>
      </w:tr>
    </w:tbl>
    <w:p w14:paraId="7FB26A3A" w14:textId="77777777" w:rsidR="005345ED" w:rsidRDefault="005345ED" w:rsidP="005345ED">
      <w:pPr>
        <w:sectPr w:rsidR="005345ED" w:rsidSect="00891608">
          <w:pgSz w:w="12240" w:h="15840"/>
          <w:pgMar w:top="1440" w:right="1440" w:bottom="1440" w:left="1440" w:header="720" w:footer="888" w:gutter="0"/>
          <w:cols w:space="720"/>
          <w:titlePg/>
          <w:docGrid w:linePitch="360"/>
        </w:sectPr>
      </w:pPr>
      <w:r>
        <w:t xml:space="preserve"> </w:t>
      </w:r>
    </w:p>
    <w:p w14:paraId="6A0EE13D" w14:textId="77777777" w:rsidR="00F02B5B" w:rsidRPr="00706757" w:rsidRDefault="00F02B5B" w:rsidP="0085293D">
      <w:pPr>
        <w:pStyle w:val="AttachmentH1"/>
      </w:pPr>
      <w:bookmarkStart w:id="221" w:name="_bookmark423"/>
      <w:bookmarkStart w:id="222" w:name="_Toc118355276"/>
      <w:bookmarkStart w:id="223" w:name="_Toc118494151"/>
      <w:bookmarkEnd w:id="221"/>
      <w:r w:rsidRPr="00706757">
        <w:t>Attachment B –</w:t>
      </w:r>
      <w:r w:rsidR="00D36A32" w:rsidRPr="00706757">
        <w:t xml:space="preserve"> Test Requirements Traceability Matrix</w:t>
      </w:r>
      <w:bookmarkEnd w:id="222"/>
      <w:bookmarkEnd w:id="223"/>
    </w:p>
    <w:tbl>
      <w:tblPr>
        <w:tblW w:w="49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A0" w:firstRow="1" w:lastRow="0" w:firstColumn="1" w:lastColumn="0" w:noHBand="0" w:noVBand="0"/>
      </w:tblPr>
      <w:tblGrid>
        <w:gridCol w:w="7306"/>
        <w:gridCol w:w="2242"/>
      </w:tblGrid>
      <w:tr w:rsidR="000C22DC" w:rsidRPr="00B326A1" w14:paraId="34E57AC4" w14:textId="77777777" w:rsidTr="009C2BC1">
        <w:trPr>
          <w:cantSplit/>
          <w:tblHeader/>
          <w:jc w:val="center"/>
        </w:trPr>
        <w:tc>
          <w:tcPr>
            <w:tcW w:w="3826" w:type="pct"/>
            <w:shd w:val="clear" w:color="auto" w:fill="313897"/>
          </w:tcPr>
          <w:p w14:paraId="7D13CAC0" w14:textId="329DCBB4" w:rsidR="000C22DC" w:rsidRPr="00B326A1" w:rsidRDefault="00264714" w:rsidP="000A6848">
            <w:pPr>
              <w:pStyle w:val="TableHeader"/>
            </w:pPr>
            <w:r>
              <w:t>Use Case</w:t>
            </w:r>
          </w:p>
        </w:tc>
        <w:tc>
          <w:tcPr>
            <w:tcW w:w="1174" w:type="pct"/>
            <w:shd w:val="clear" w:color="auto" w:fill="313897"/>
          </w:tcPr>
          <w:p w14:paraId="7B5632BD" w14:textId="34DA528A" w:rsidR="000C22DC" w:rsidRPr="00B326A1" w:rsidRDefault="00264714" w:rsidP="000A6848">
            <w:pPr>
              <w:pStyle w:val="TableHeader"/>
            </w:pPr>
            <w:r>
              <w:t>Test Case(s)</w:t>
            </w:r>
          </w:p>
        </w:tc>
      </w:tr>
      <w:tr w:rsidR="00CA4020" w14:paraId="0049F822" w14:textId="77777777" w:rsidTr="009C2BC1">
        <w:trPr>
          <w:trHeight w:val="297"/>
          <w:jc w:val="center"/>
        </w:trPr>
        <w:tc>
          <w:tcPr>
            <w:tcW w:w="3826" w:type="pct"/>
          </w:tcPr>
          <w:p w14:paraId="62A37FA7" w14:textId="25A6DF63" w:rsidR="00CA4020" w:rsidRDefault="00F40C7A" w:rsidP="00CA4020">
            <w:pPr>
              <w:pStyle w:val="TableText"/>
              <w:rPr>
                <w:color w:val="000000" w:themeColor="text1"/>
              </w:rPr>
            </w:pPr>
            <w:r>
              <w:t xml:space="preserve">UC - </w:t>
            </w:r>
            <w:r w:rsidR="00CA4020" w:rsidRPr="009A3DC7">
              <w:t xml:space="preserve">1. Search past emails using specific date range and keyword </w:t>
            </w:r>
          </w:p>
        </w:tc>
        <w:tc>
          <w:tcPr>
            <w:tcW w:w="1174" w:type="pct"/>
            <w:vAlign w:val="center"/>
          </w:tcPr>
          <w:p w14:paraId="35650A54" w14:textId="07D75AFA" w:rsidR="00CA4020" w:rsidRDefault="00BD3AC1" w:rsidP="00CA4020">
            <w:pPr>
              <w:pStyle w:val="TableText"/>
            </w:pPr>
            <w:r>
              <w:t>TC – 1(a), TC – 1(b)</w:t>
            </w:r>
          </w:p>
        </w:tc>
      </w:tr>
      <w:tr w:rsidR="00CA4020" w14:paraId="18A216CC" w14:textId="77777777" w:rsidTr="009C2BC1">
        <w:trPr>
          <w:trHeight w:val="297"/>
          <w:jc w:val="center"/>
        </w:trPr>
        <w:tc>
          <w:tcPr>
            <w:tcW w:w="3826" w:type="pct"/>
          </w:tcPr>
          <w:p w14:paraId="30C0EBFF" w14:textId="536ED822" w:rsidR="00CA4020" w:rsidRPr="54E7C218" w:rsidRDefault="00F40C7A" w:rsidP="00CA4020">
            <w:pPr>
              <w:pStyle w:val="TableText"/>
            </w:pPr>
            <w:r>
              <w:t xml:space="preserve">UC - </w:t>
            </w:r>
            <w:r w:rsidR="00CA4020" w:rsidRPr="009A3DC7">
              <w:t xml:space="preserve">2. Chatbot: Initial chat suggestions </w:t>
            </w:r>
          </w:p>
        </w:tc>
        <w:tc>
          <w:tcPr>
            <w:tcW w:w="1174" w:type="pct"/>
            <w:vAlign w:val="center"/>
          </w:tcPr>
          <w:p w14:paraId="742A5F97" w14:textId="3F4BF5F8" w:rsidR="00CA4020" w:rsidRPr="54E7C218" w:rsidRDefault="000E3909" w:rsidP="00CA4020">
            <w:pPr>
              <w:pStyle w:val="TableText"/>
            </w:pPr>
            <w:r>
              <w:t>TC - 2</w:t>
            </w:r>
          </w:p>
        </w:tc>
      </w:tr>
      <w:tr w:rsidR="00CA4020" w14:paraId="7EAA07C8" w14:textId="77777777" w:rsidTr="009C2BC1">
        <w:trPr>
          <w:trHeight w:val="297"/>
          <w:jc w:val="center"/>
        </w:trPr>
        <w:tc>
          <w:tcPr>
            <w:tcW w:w="3826" w:type="pct"/>
          </w:tcPr>
          <w:p w14:paraId="1D515C2A" w14:textId="3C4A77E1" w:rsidR="00CA4020" w:rsidRDefault="00F40C7A" w:rsidP="00CA4020">
            <w:pPr>
              <w:pStyle w:val="TableText"/>
            </w:pPr>
            <w:r>
              <w:t xml:space="preserve">UC - </w:t>
            </w:r>
            <w:r w:rsidR="00CA4020" w:rsidRPr="009A3DC7">
              <w:t xml:space="preserve">3. Chatbot: Request help documentation </w:t>
            </w:r>
          </w:p>
        </w:tc>
        <w:tc>
          <w:tcPr>
            <w:tcW w:w="1174" w:type="pct"/>
            <w:vAlign w:val="center"/>
          </w:tcPr>
          <w:p w14:paraId="554978BF" w14:textId="4F6A25B0" w:rsidR="00CA4020" w:rsidRDefault="000E3909" w:rsidP="00CA4020">
            <w:pPr>
              <w:pStyle w:val="TableText"/>
            </w:pPr>
            <w:r>
              <w:t>TC – 3</w:t>
            </w:r>
          </w:p>
        </w:tc>
      </w:tr>
      <w:tr w:rsidR="00CA4020" w14:paraId="4F5C2351" w14:textId="77777777" w:rsidTr="009C2BC1">
        <w:trPr>
          <w:trHeight w:val="297"/>
          <w:jc w:val="center"/>
        </w:trPr>
        <w:tc>
          <w:tcPr>
            <w:tcW w:w="3826" w:type="pct"/>
          </w:tcPr>
          <w:p w14:paraId="6730B48E" w14:textId="3D1B7EF6" w:rsidR="00CA4020" w:rsidRDefault="00F40C7A" w:rsidP="00CA4020">
            <w:pPr>
              <w:pStyle w:val="TableText"/>
            </w:pPr>
            <w:r>
              <w:t xml:space="preserve">UC - </w:t>
            </w:r>
            <w:r w:rsidR="006C67EF">
              <w:t>4</w:t>
            </w:r>
            <w:r w:rsidR="00CA4020" w:rsidRPr="009A3DC7">
              <w:t xml:space="preserve">. Chatbot: Adding notifications </w:t>
            </w:r>
          </w:p>
        </w:tc>
        <w:tc>
          <w:tcPr>
            <w:tcW w:w="1174" w:type="pct"/>
            <w:vAlign w:val="center"/>
          </w:tcPr>
          <w:p w14:paraId="528B9190" w14:textId="6E798AA1" w:rsidR="00CA4020" w:rsidRDefault="00C53EBB" w:rsidP="00CA4020">
            <w:pPr>
              <w:pStyle w:val="TableText"/>
            </w:pPr>
            <w:r>
              <w:t>TC - 4</w:t>
            </w:r>
          </w:p>
        </w:tc>
      </w:tr>
      <w:tr w:rsidR="00CA4020" w:rsidRPr="00251C7B" w14:paraId="74D36176" w14:textId="77777777" w:rsidTr="009C2BC1">
        <w:trPr>
          <w:trHeight w:val="297"/>
          <w:jc w:val="center"/>
        </w:trPr>
        <w:tc>
          <w:tcPr>
            <w:tcW w:w="3826" w:type="pct"/>
          </w:tcPr>
          <w:p w14:paraId="1CC3CABF" w14:textId="242C9FF9" w:rsidR="00CA4020" w:rsidRDefault="00F40C7A" w:rsidP="00CA4020">
            <w:pPr>
              <w:pStyle w:val="TableText"/>
            </w:pPr>
            <w:r>
              <w:t xml:space="preserve">UC - </w:t>
            </w:r>
            <w:r w:rsidR="006C67EF">
              <w:t>5</w:t>
            </w:r>
            <w:r w:rsidR="00CA4020" w:rsidRPr="009A3DC7">
              <w:t xml:space="preserve">. Chatbot: Removing notifications </w:t>
            </w:r>
          </w:p>
        </w:tc>
        <w:tc>
          <w:tcPr>
            <w:tcW w:w="1174" w:type="pct"/>
            <w:vAlign w:val="center"/>
          </w:tcPr>
          <w:p w14:paraId="1E45BF94" w14:textId="5821B409" w:rsidR="00CA4020" w:rsidRDefault="00C53EBB" w:rsidP="00CA4020">
            <w:pPr>
              <w:pStyle w:val="TableText"/>
            </w:pPr>
            <w:r>
              <w:t>TC - 4</w:t>
            </w:r>
          </w:p>
        </w:tc>
      </w:tr>
      <w:tr w:rsidR="00CA4020" w:rsidRPr="00251C7B" w14:paraId="58FA2FF7" w14:textId="77777777" w:rsidTr="009C2BC1">
        <w:trPr>
          <w:trHeight w:val="297"/>
          <w:jc w:val="center"/>
        </w:trPr>
        <w:tc>
          <w:tcPr>
            <w:tcW w:w="3826" w:type="pct"/>
          </w:tcPr>
          <w:p w14:paraId="6C4EDDC1" w14:textId="65E58634" w:rsidR="00CA4020" w:rsidRDefault="00F40C7A" w:rsidP="00CA4020">
            <w:pPr>
              <w:pStyle w:val="TableText"/>
            </w:pPr>
            <w:r>
              <w:t xml:space="preserve">UC - </w:t>
            </w:r>
            <w:r w:rsidR="006C67EF">
              <w:t>6</w:t>
            </w:r>
            <w:r w:rsidR="00CA4020" w:rsidRPr="009A3DC7">
              <w:t xml:space="preserve">. Chatbot: Search mail by name </w:t>
            </w:r>
          </w:p>
        </w:tc>
        <w:tc>
          <w:tcPr>
            <w:tcW w:w="1174" w:type="pct"/>
            <w:vAlign w:val="center"/>
          </w:tcPr>
          <w:p w14:paraId="289E38EA" w14:textId="7CA94C7C" w:rsidR="00CA4020" w:rsidRDefault="00251597" w:rsidP="00CA4020">
            <w:pPr>
              <w:pStyle w:val="TableText"/>
            </w:pPr>
            <w:r>
              <w:t>TC - 5</w:t>
            </w:r>
          </w:p>
        </w:tc>
      </w:tr>
      <w:tr w:rsidR="00CA4020" w:rsidRPr="00251C7B" w14:paraId="1D061EBE" w14:textId="77777777" w:rsidTr="009C2BC1">
        <w:trPr>
          <w:trHeight w:val="297"/>
          <w:jc w:val="center"/>
        </w:trPr>
        <w:tc>
          <w:tcPr>
            <w:tcW w:w="3826" w:type="pct"/>
          </w:tcPr>
          <w:p w14:paraId="110EF119" w14:textId="76184892" w:rsidR="00CA4020" w:rsidRDefault="00F40C7A" w:rsidP="00CA4020">
            <w:pPr>
              <w:pStyle w:val="TableText"/>
            </w:pPr>
            <w:r>
              <w:t xml:space="preserve">UC - </w:t>
            </w:r>
            <w:r w:rsidR="006C67EF">
              <w:t>7</w:t>
            </w:r>
            <w:r w:rsidR="00CA4020" w:rsidRPr="009A3DC7">
              <w:t xml:space="preserve">. Chatbot: Search mail by specific date </w:t>
            </w:r>
          </w:p>
        </w:tc>
        <w:tc>
          <w:tcPr>
            <w:tcW w:w="1174" w:type="pct"/>
            <w:vAlign w:val="center"/>
          </w:tcPr>
          <w:p w14:paraId="054401CF" w14:textId="4C97F330" w:rsidR="00CA4020" w:rsidRDefault="00251597" w:rsidP="00CA4020">
            <w:pPr>
              <w:pStyle w:val="TableText"/>
            </w:pPr>
            <w:r>
              <w:t>TC - 5</w:t>
            </w:r>
          </w:p>
        </w:tc>
      </w:tr>
      <w:tr w:rsidR="00CA4020" w:rsidRPr="00251C7B" w14:paraId="30E3B884" w14:textId="77777777" w:rsidTr="009C2BC1">
        <w:trPr>
          <w:trHeight w:val="297"/>
          <w:jc w:val="center"/>
        </w:trPr>
        <w:tc>
          <w:tcPr>
            <w:tcW w:w="3826" w:type="pct"/>
          </w:tcPr>
          <w:p w14:paraId="0ED62FE0" w14:textId="002A1AD4" w:rsidR="00CA4020" w:rsidRPr="00251C7B" w:rsidRDefault="00F40C7A" w:rsidP="00CA4020">
            <w:pPr>
              <w:pStyle w:val="TableText"/>
            </w:pPr>
            <w:r>
              <w:t xml:space="preserve">UC - </w:t>
            </w:r>
            <w:r w:rsidR="006C67EF">
              <w:t>8</w:t>
            </w:r>
            <w:r w:rsidR="00CA4020" w:rsidRPr="009A3DC7">
              <w:t xml:space="preserve">. Chatbot: Search mail by specific date range </w:t>
            </w:r>
          </w:p>
        </w:tc>
        <w:tc>
          <w:tcPr>
            <w:tcW w:w="1174" w:type="pct"/>
            <w:vAlign w:val="center"/>
          </w:tcPr>
          <w:p w14:paraId="49F7577A" w14:textId="4324E56C" w:rsidR="00CA4020" w:rsidRPr="00251C7B" w:rsidRDefault="00251597" w:rsidP="00CA4020">
            <w:pPr>
              <w:pStyle w:val="TableText"/>
            </w:pPr>
            <w:r>
              <w:t>TC - 5</w:t>
            </w:r>
          </w:p>
        </w:tc>
      </w:tr>
      <w:tr w:rsidR="00CA4020" w:rsidRPr="00251C7B" w14:paraId="1F0847AD" w14:textId="77777777" w:rsidTr="009C2BC1">
        <w:trPr>
          <w:trHeight w:val="297"/>
          <w:jc w:val="center"/>
        </w:trPr>
        <w:tc>
          <w:tcPr>
            <w:tcW w:w="3826" w:type="pct"/>
          </w:tcPr>
          <w:p w14:paraId="2209134B" w14:textId="43EC347D" w:rsidR="00CA4020" w:rsidRDefault="002833D3" w:rsidP="00CA4020">
            <w:pPr>
              <w:pStyle w:val="TableText"/>
            </w:pPr>
            <w:r>
              <w:t xml:space="preserve">UC - </w:t>
            </w:r>
            <w:r w:rsidR="00A10CDB">
              <w:t>9</w:t>
            </w:r>
            <w:r w:rsidR="00CA4020" w:rsidRPr="009A3DC7">
              <w:t>. Gesture: Left swipe</w:t>
            </w:r>
          </w:p>
        </w:tc>
        <w:tc>
          <w:tcPr>
            <w:tcW w:w="1174" w:type="pct"/>
            <w:vAlign w:val="center"/>
          </w:tcPr>
          <w:p w14:paraId="5135FBC3" w14:textId="1A90F819" w:rsidR="00CA4020" w:rsidRDefault="00825E4C" w:rsidP="00CA4020">
            <w:pPr>
              <w:pStyle w:val="TableText"/>
            </w:pPr>
            <w:r>
              <w:t>TC – 6</w:t>
            </w:r>
          </w:p>
        </w:tc>
      </w:tr>
      <w:tr w:rsidR="00CA4020" w:rsidRPr="00251C7B" w14:paraId="36E98439" w14:textId="77777777" w:rsidTr="009C2BC1">
        <w:trPr>
          <w:trHeight w:val="297"/>
          <w:jc w:val="center"/>
        </w:trPr>
        <w:tc>
          <w:tcPr>
            <w:tcW w:w="3826" w:type="pct"/>
          </w:tcPr>
          <w:p w14:paraId="1BB2778A" w14:textId="5D5B6EEB" w:rsidR="00CA4020" w:rsidRDefault="002833D3" w:rsidP="00CA4020">
            <w:pPr>
              <w:pStyle w:val="TableText"/>
            </w:pPr>
            <w:r>
              <w:t xml:space="preserve">UC - </w:t>
            </w:r>
            <w:r w:rsidR="00A10CDB">
              <w:t>10</w:t>
            </w:r>
            <w:r w:rsidR="00CA4020" w:rsidRPr="009A3DC7">
              <w:t>. Gesture: Right swipe</w:t>
            </w:r>
          </w:p>
        </w:tc>
        <w:tc>
          <w:tcPr>
            <w:tcW w:w="1174" w:type="pct"/>
            <w:vAlign w:val="center"/>
          </w:tcPr>
          <w:p w14:paraId="28A0ABBF" w14:textId="02F01AAE" w:rsidR="00CA4020" w:rsidRDefault="00825E4C" w:rsidP="00CA4020">
            <w:pPr>
              <w:pStyle w:val="TableText"/>
            </w:pPr>
            <w:r>
              <w:t>TC – 6</w:t>
            </w:r>
          </w:p>
        </w:tc>
      </w:tr>
      <w:tr w:rsidR="00CA4020" w:rsidRPr="00251C7B" w14:paraId="26E0DE99" w14:textId="77777777" w:rsidTr="009C2BC1">
        <w:trPr>
          <w:trHeight w:val="297"/>
          <w:jc w:val="center"/>
        </w:trPr>
        <w:tc>
          <w:tcPr>
            <w:tcW w:w="3826" w:type="pct"/>
          </w:tcPr>
          <w:p w14:paraId="37823D46" w14:textId="7F01BDEA" w:rsidR="00CA4020" w:rsidRDefault="002833D3" w:rsidP="00CA4020">
            <w:pPr>
              <w:pStyle w:val="TableText"/>
            </w:pPr>
            <w:r>
              <w:t xml:space="preserve">UC - </w:t>
            </w:r>
            <w:r w:rsidR="00CA4020">
              <w:t>1</w:t>
            </w:r>
            <w:r w:rsidR="00A10CDB">
              <w:t>1</w:t>
            </w:r>
            <w:r w:rsidR="00CA4020">
              <w:t>. Gesture: Right swipe from far left</w:t>
            </w:r>
          </w:p>
        </w:tc>
        <w:tc>
          <w:tcPr>
            <w:tcW w:w="1174" w:type="pct"/>
            <w:vAlign w:val="center"/>
          </w:tcPr>
          <w:p w14:paraId="1A75739C" w14:textId="026538E3" w:rsidR="00CA4020" w:rsidRDefault="00825E4C" w:rsidP="00CA4020">
            <w:pPr>
              <w:pStyle w:val="TableText"/>
            </w:pPr>
            <w:r>
              <w:t>TC – 6</w:t>
            </w:r>
          </w:p>
        </w:tc>
      </w:tr>
      <w:tr w:rsidR="00CA4020" w:rsidRPr="00251C7B" w14:paraId="46DCA9D8" w14:textId="77777777" w:rsidTr="009C2BC1">
        <w:trPr>
          <w:trHeight w:val="297"/>
          <w:jc w:val="center"/>
        </w:trPr>
        <w:tc>
          <w:tcPr>
            <w:tcW w:w="3826" w:type="pct"/>
          </w:tcPr>
          <w:p w14:paraId="0EBA35D9" w14:textId="1E8AC2E3" w:rsidR="00CA4020" w:rsidRDefault="002833D3" w:rsidP="00CA4020">
            <w:pPr>
              <w:pStyle w:val="TableText"/>
            </w:pPr>
            <w:r>
              <w:t xml:space="preserve">UC - </w:t>
            </w:r>
            <w:r w:rsidR="00CA4020" w:rsidRPr="009A3DC7" w:rsidDel="007B342A">
              <w:t>1</w:t>
            </w:r>
            <w:r w:rsidR="00A10CDB">
              <w:t>2</w:t>
            </w:r>
            <w:r w:rsidR="00CA4020" w:rsidRPr="009A3DC7">
              <w:t>. Gesture: Tap out</w:t>
            </w:r>
          </w:p>
        </w:tc>
        <w:tc>
          <w:tcPr>
            <w:tcW w:w="1174" w:type="pct"/>
            <w:vAlign w:val="center"/>
          </w:tcPr>
          <w:p w14:paraId="18B084A0" w14:textId="6E2A63D4" w:rsidR="00CA4020" w:rsidRDefault="00825E4C" w:rsidP="00CA4020">
            <w:pPr>
              <w:pStyle w:val="TableText"/>
            </w:pPr>
            <w:r>
              <w:t>TC – 6</w:t>
            </w:r>
          </w:p>
        </w:tc>
      </w:tr>
      <w:tr w:rsidR="00CA4020" w:rsidRPr="00251C7B" w14:paraId="6B7529E9" w14:textId="77777777" w:rsidTr="009C2BC1">
        <w:trPr>
          <w:trHeight w:val="297"/>
          <w:jc w:val="center"/>
        </w:trPr>
        <w:tc>
          <w:tcPr>
            <w:tcW w:w="3826" w:type="pct"/>
          </w:tcPr>
          <w:p w14:paraId="1A6C9465" w14:textId="15296019" w:rsidR="00CA4020" w:rsidRDefault="002833D3" w:rsidP="00CA4020">
            <w:pPr>
              <w:pStyle w:val="TableText"/>
            </w:pPr>
            <w:r>
              <w:t xml:space="preserve">UC - </w:t>
            </w:r>
            <w:r w:rsidR="00CA4020">
              <w:t>1</w:t>
            </w:r>
            <w:r w:rsidR="00A10CDB">
              <w:t>3</w:t>
            </w:r>
            <w:r w:rsidR="00CA4020" w:rsidRPr="009A3DC7">
              <w:t xml:space="preserve">. Voice Driven: </w:t>
            </w:r>
            <w:r w:rsidR="00CA4020">
              <w:t>Login</w:t>
            </w:r>
          </w:p>
        </w:tc>
        <w:tc>
          <w:tcPr>
            <w:tcW w:w="1174" w:type="pct"/>
            <w:vAlign w:val="center"/>
          </w:tcPr>
          <w:p w14:paraId="5285A0C3" w14:textId="0EC667D0" w:rsidR="00CA4020" w:rsidRDefault="00825E4C" w:rsidP="00CA4020">
            <w:pPr>
              <w:pStyle w:val="TableText"/>
            </w:pPr>
            <w:r>
              <w:t xml:space="preserve">TC - </w:t>
            </w:r>
            <w:r w:rsidR="00BF1274">
              <w:t>7</w:t>
            </w:r>
          </w:p>
        </w:tc>
      </w:tr>
      <w:tr w:rsidR="00BF1274" w:rsidRPr="00251C7B" w14:paraId="6A9B6125" w14:textId="77777777" w:rsidTr="009C2BC1">
        <w:trPr>
          <w:trHeight w:val="297"/>
          <w:jc w:val="center"/>
        </w:trPr>
        <w:tc>
          <w:tcPr>
            <w:tcW w:w="3826" w:type="pct"/>
          </w:tcPr>
          <w:p w14:paraId="08D5BE05" w14:textId="2A94E76D" w:rsidR="00BF1274" w:rsidRDefault="002833D3" w:rsidP="00BF1274">
            <w:pPr>
              <w:pStyle w:val="TableText"/>
            </w:pPr>
            <w:r>
              <w:t xml:space="preserve">UC - </w:t>
            </w:r>
            <w:r w:rsidR="00BF1274">
              <w:t>1</w:t>
            </w:r>
            <w:r w:rsidR="00A10CDB">
              <w:t>4</w:t>
            </w:r>
            <w:r w:rsidR="00BF1274">
              <w:t>.</w:t>
            </w:r>
            <w:r w:rsidR="00BF1274" w:rsidRPr="009A3DC7">
              <w:t xml:space="preserve"> Voice Driven: </w:t>
            </w:r>
            <w:r w:rsidR="00BF1274">
              <w:t>Show Menu</w:t>
            </w:r>
          </w:p>
        </w:tc>
        <w:tc>
          <w:tcPr>
            <w:tcW w:w="1174" w:type="pct"/>
          </w:tcPr>
          <w:p w14:paraId="0AE7685D" w14:textId="228B32F8" w:rsidR="00BF1274" w:rsidRDefault="00BF1274" w:rsidP="00BF1274">
            <w:pPr>
              <w:pStyle w:val="TableText"/>
            </w:pPr>
            <w:r w:rsidRPr="00BA15C9">
              <w:t>TC - 7</w:t>
            </w:r>
          </w:p>
        </w:tc>
      </w:tr>
      <w:tr w:rsidR="00BF1274" w:rsidRPr="00251C7B" w14:paraId="25FD608A" w14:textId="77777777" w:rsidTr="009C2BC1">
        <w:trPr>
          <w:trHeight w:val="297"/>
          <w:jc w:val="center"/>
        </w:trPr>
        <w:tc>
          <w:tcPr>
            <w:tcW w:w="3826" w:type="pct"/>
          </w:tcPr>
          <w:p w14:paraId="65EAAC78" w14:textId="7B57C3B5" w:rsidR="00BF1274" w:rsidRPr="00251C7B" w:rsidRDefault="002833D3" w:rsidP="00BF1274">
            <w:pPr>
              <w:pStyle w:val="TableText"/>
            </w:pPr>
            <w:r>
              <w:t xml:space="preserve">UC - </w:t>
            </w:r>
            <w:r w:rsidR="00BF1274">
              <w:t>1</w:t>
            </w:r>
            <w:r w:rsidR="00A10CDB">
              <w:t>5</w:t>
            </w:r>
            <w:r w:rsidR="00BF1274">
              <w:t>.</w:t>
            </w:r>
            <w:r w:rsidR="00BF1274" w:rsidRPr="009A3DC7">
              <w:t xml:space="preserve"> Voice Driven:</w:t>
            </w:r>
            <w:r w:rsidR="00BF1274">
              <w:t xml:space="preserve"> Show Menu -</w:t>
            </w:r>
            <w:r w:rsidR="00BF1274" w:rsidRPr="009A3DC7">
              <w:t xml:space="preserve"> </w:t>
            </w:r>
            <w:r w:rsidR="00BF1274">
              <w:t>Settings</w:t>
            </w:r>
          </w:p>
        </w:tc>
        <w:tc>
          <w:tcPr>
            <w:tcW w:w="1174" w:type="pct"/>
          </w:tcPr>
          <w:p w14:paraId="76E7643D" w14:textId="1724FC7A" w:rsidR="00BF1274" w:rsidRPr="00251C7B" w:rsidRDefault="00BF1274" w:rsidP="00BF1274">
            <w:pPr>
              <w:pStyle w:val="TableText"/>
            </w:pPr>
            <w:r w:rsidRPr="00BA15C9">
              <w:t>TC - 7</w:t>
            </w:r>
          </w:p>
        </w:tc>
      </w:tr>
      <w:tr w:rsidR="00BF1274" w:rsidRPr="00251C7B" w14:paraId="004B06D5" w14:textId="77777777" w:rsidTr="009C2BC1">
        <w:trPr>
          <w:trHeight w:val="297"/>
          <w:jc w:val="center"/>
        </w:trPr>
        <w:tc>
          <w:tcPr>
            <w:tcW w:w="3826" w:type="pct"/>
          </w:tcPr>
          <w:p w14:paraId="046D42A9" w14:textId="0D0A2915" w:rsidR="00BF1274" w:rsidRDefault="002833D3" w:rsidP="00BF1274">
            <w:pPr>
              <w:pStyle w:val="TableText"/>
            </w:pPr>
            <w:r>
              <w:t xml:space="preserve">UC - </w:t>
            </w:r>
            <w:r w:rsidR="00BF1274">
              <w:t>1</w:t>
            </w:r>
            <w:r w:rsidR="00A10CDB">
              <w:t>6</w:t>
            </w:r>
            <w:r w:rsidR="00BF1274">
              <w:t>.</w:t>
            </w:r>
            <w:r w:rsidR="00BF1274" w:rsidRPr="009A3DC7">
              <w:t xml:space="preserve"> Voice Driven: </w:t>
            </w:r>
            <w:r w:rsidR="00BF1274">
              <w:t>Show Menu - Logout</w:t>
            </w:r>
          </w:p>
        </w:tc>
        <w:tc>
          <w:tcPr>
            <w:tcW w:w="1174" w:type="pct"/>
          </w:tcPr>
          <w:p w14:paraId="6EA30D88" w14:textId="0EF4F591" w:rsidR="00BF1274" w:rsidRDefault="00BF1274" w:rsidP="00BF1274">
            <w:pPr>
              <w:pStyle w:val="TableText"/>
            </w:pPr>
            <w:r w:rsidRPr="00BA15C9">
              <w:t>TC - 7</w:t>
            </w:r>
          </w:p>
        </w:tc>
      </w:tr>
      <w:tr w:rsidR="00CA4020" w:rsidRPr="00251C7B" w14:paraId="4A966365" w14:textId="77777777" w:rsidTr="009C2BC1">
        <w:trPr>
          <w:trHeight w:val="297"/>
          <w:jc w:val="center"/>
        </w:trPr>
        <w:tc>
          <w:tcPr>
            <w:tcW w:w="3826" w:type="pct"/>
          </w:tcPr>
          <w:p w14:paraId="5951C68F" w14:textId="023DF515" w:rsidR="00CA4020" w:rsidRDefault="002833D3" w:rsidP="00CA4020">
            <w:pPr>
              <w:pStyle w:val="TableText"/>
            </w:pPr>
            <w:r>
              <w:t xml:space="preserve">UC - </w:t>
            </w:r>
            <w:r w:rsidR="00A10CDB">
              <w:t>17</w:t>
            </w:r>
            <w:r w:rsidR="00CA4020">
              <w:t>.</w:t>
            </w:r>
            <w:r w:rsidR="00CA4020" w:rsidRPr="009A3DC7">
              <w:t xml:space="preserve"> Voice Driven: </w:t>
            </w:r>
            <w:r w:rsidR="00CA4020">
              <w:t>Open Search Mail</w:t>
            </w:r>
          </w:p>
        </w:tc>
        <w:tc>
          <w:tcPr>
            <w:tcW w:w="1174" w:type="pct"/>
            <w:vAlign w:val="center"/>
          </w:tcPr>
          <w:p w14:paraId="313B4A19" w14:textId="1B2B92CD" w:rsidR="00CA4020" w:rsidRDefault="00BF1274" w:rsidP="00CA4020">
            <w:pPr>
              <w:pStyle w:val="TableText"/>
            </w:pPr>
            <w:r>
              <w:t xml:space="preserve">TC - </w:t>
            </w:r>
            <w:r w:rsidR="000050C3">
              <w:t>9</w:t>
            </w:r>
          </w:p>
        </w:tc>
      </w:tr>
      <w:tr w:rsidR="000050C3" w:rsidRPr="00251C7B" w14:paraId="300FA28B" w14:textId="77777777" w:rsidTr="009C2BC1">
        <w:trPr>
          <w:trHeight w:val="297"/>
          <w:jc w:val="center"/>
        </w:trPr>
        <w:tc>
          <w:tcPr>
            <w:tcW w:w="3826" w:type="pct"/>
          </w:tcPr>
          <w:p w14:paraId="066FEA05" w14:textId="36790CC4" w:rsidR="000050C3" w:rsidRDefault="002833D3" w:rsidP="000050C3">
            <w:pPr>
              <w:pStyle w:val="TableText"/>
            </w:pPr>
            <w:r>
              <w:t xml:space="preserve">UC - </w:t>
            </w:r>
            <w:r w:rsidR="00A10CDB">
              <w:t>18</w:t>
            </w:r>
            <w:r w:rsidR="000050C3">
              <w:t>.</w:t>
            </w:r>
            <w:r w:rsidR="000050C3" w:rsidRPr="009A3DC7">
              <w:t xml:space="preserve"> Voice Driven: </w:t>
            </w:r>
            <w:r w:rsidR="000050C3">
              <w:t>Search Mail</w:t>
            </w:r>
          </w:p>
        </w:tc>
        <w:tc>
          <w:tcPr>
            <w:tcW w:w="1174" w:type="pct"/>
          </w:tcPr>
          <w:p w14:paraId="0E716A81" w14:textId="7879F723" w:rsidR="000050C3" w:rsidRDefault="000050C3" w:rsidP="000050C3">
            <w:pPr>
              <w:pStyle w:val="TableText"/>
            </w:pPr>
            <w:r w:rsidRPr="00712962">
              <w:t>TC - 9</w:t>
            </w:r>
          </w:p>
        </w:tc>
      </w:tr>
      <w:tr w:rsidR="000050C3" w:rsidRPr="00251C7B" w14:paraId="2D8D18CB" w14:textId="77777777" w:rsidTr="009C2BC1">
        <w:trPr>
          <w:trHeight w:val="297"/>
          <w:jc w:val="center"/>
        </w:trPr>
        <w:tc>
          <w:tcPr>
            <w:tcW w:w="3826" w:type="pct"/>
          </w:tcPr>
          <w:p w14:paraId="62DB7381" w14:textId="59E381A9" w:rsidR="000050C3" w:rsidRPr="00251C7B" w:rsidRDefault="006D27CF" w:rsidP="000050C3">
            <w:pPr>
              <w:pStyle w:val="TableText"/>
            </w:pPr>
            <w:r>
              <w:t xml:space="preserve">UC - </w:t>
            </w:r>
            <w:r w:rsidR="00A10CDB">
              <w:t>19</w:t>
            </w:r>
            <w:r w:rsidR="000050C3">
              <w:t>.</w:t>
            </w:r>
            <w:r w:rsidR="000050C3" w:rsidRPr="009A3DC7">
              <w:t xml:space="preserve"> Voice Driven:</w:t>
            </w:r>
            <w:r w:rsidR="000050C3">
              <w:t xml:space="preserve"> Search Mail: Open Individual Mail Piece</w:t>
            </w:r>
          </w:p>
        </w:tc>
        <w:tc>
          <w:tcPr>
            <w:tcW w:w="1174" w:type="pct"/>
          </w:tcPr>
          <w:p w14:paraId="17EB00DF" w14:textId="0F11C181" w:rsidR="000050C3" w:rsidRPr="00487E8A" w:rsidRDefault="000050C3" w:rsidP="000050C3">
            <w:pPr>
              <w:pStyle w:val="TableText"/>
            </w:pPr>
            <w:r w:rsidRPr="00712962">
              <w:t>TC - 9</w:t>
            </w:r>
          </w:p>
        </w:tc>
      </w:tr>
      <w:tr w:rsidR="00CA4020" w:rsidRPr="00251C7B" w14:paraId="6989239A" w14:textId="77777777" w:rsidTr="009C2BC1">
        <w:trPr>
          <w:trHeight w:val="297"/>
          <w:jc w:val="center"/>
        </w:trPr>
        <w:tc>
          <w:tcPr>
            <w:tcW w:w="3826" w:type="pct"/>
          </w:tcPr>
          <w:p w14:paraId="6F6AC001" w14:textId="6F6D8434" w:rsidR="00CA4020" w:rsidRDefault="006D27CF" w:rsidP="00CA4020">
            <w:pPr>
              <w:pStyle w:val="TableText"/>
            </w:pPr>
            <w:r>
              <w:t xml:space="preserve">UC - </w:t>
            </w:r>
            <w:r w:rsidR="00CA4020">
              <w:t>2</w:t>
            </w:r>
            <w:r w:rsidR="00A10CDB">
              <w:t>0</w:t>
            </w:r>
            <w:r w:rsidR="00CA4020">
              <w:t>.</w:t>
            </w:r>
            <w:r w:rsidR="00CA4020" w:rsidRPr="009A3DC7">
              <w:t xml:space="preserve"> Voice Driven: </w:t>
            </w:r>
            <w:r w:rsidR="00CA4020">
              <w:t>Open Notifications</w:t>
            </w:r>
          </w:p>
        </w:tc>
        <w:tc>
          <w:tcPr>
            <w:tcW w:w="1174" w:type="pct"/>
            <w:vAlign w:val="center"/>
          </w:tcPr>
          <w:p w14:paraId="6D54CEA9" w14:textId="471DB1A1" w:rsidR="00CA4020" w:rsidRDefault="000050C3" w:rsidP="00CA4020">
            <w:pPr>
              <w:pStyle w:val="TableText"/>
              <w:rPr>
                <w:bCs/>
              </w:rPr>
            </w:pPr>
            <w:r>
              <w:rPr>
                <w:bCs/>
              </w:rPr>
              <w:t xml:space="preserve">TC - </w:t>
            </w:r>
            <w:r w:rsidR="000A6770">
              <w:rPr>
                <w:bCs/>
              </w:rPr>
              <w:t>10</w:t>
            </w:r>
          </w:p>
        </w:tc>
      </w:tr>
      <w:tr w:rsidR="000A6770" w:rsidRPr="00251C7B" w14:paraId="466B9EBD" w14:textId="77777777" w:rsidTr="009C2BC1">
        <w:trPr>
          <w:trHeight w:val="297"/>
          <w:jc w:val="center"/>
        </w:trPr>
        <w:tc>
          <w:tcPr>
            <w:tcW w:w="3826" w:type="pct"/>
          </w:tcPr>
          <w:p w14:paraId="41B4D64B" w14:textId="57AFF5D0" w:rsidR="000A6770" w:rsidRDefault="006D27CF" w:rsidP="000A6770">
            <w:pPr>
              <w:pStyle w:val="TableText"/>
            </w:pPr>
            <w:r>
              <w:t xml:space="preserve">UC - </w:t>
            </w:r>
            <w:r w:rsidR="000A6770">
              <w:t>2</w:t>
            </w:r>
            <w:r w:rsidR="00A10CDB">
              <w:t>1</w:t>
            </w:r>
            <w:r w:rsidR="000A6770">
              <w:t>.</w:t>
            </w:r>
            <w:r w:rsidR="000A6770" w:rsidRPr="009A3DC7">
              <w:t xml:space="preserve"> Voice Driven: </w:t>
            </w:r>
            <w:r w:rsidR="000A6770">
              <w:t>Add Notification</w:t>
            </w:r>
          </w:p>
        </w:tc>
        <w:tc>
          <w:tcPr>
            <w:tcW w:w="1174" w:type="pct"/>
          </w:tcPr>
          <w:p w14:paraId="518DC281" w14:textId="7D60EDDB" w:rsidR="000A6770" w:rsidRDefault="000A6770" w:rsidP="000A6770">
            <w:pPr>
              <w:pStyle w:val="TableText"/>
              <w:rPr>
                <w:bCs/>
              </w:rPr>
            </w:pPr>
            <w:r w:rsidRPr="00FE0CAA">
              <w:rPr>
                <w:bCs/>
              </w:rPr>
              <w:t>TC - 10</w:t>
            </w:r>
          </w:p>
        </w:tc>
      </w:tr>
      <w:tr w:rsidR="000A6770" w:rsidRPr="00251C7B" w14:paraId="2924ED48" w14:textId="77777777" w:rsidTr="009C2BC1">
        <w:trPr>
          <w:trHeight w:val="297"/>
          <w:jc w:val="center"/>
        </w:trPr>
        <w:tc>
          <w:tcPr>
            <w:tcW w:w="3826" w:type="pct"/>
          </w:tcPr>
          <w:p w14:paraId="4E099193" w14:textId="12D161B3" w:rsidR="000A6770" w:rsidRDefault="006D27CF" w:rsidP="000A6770">
            <w:pPr>
              <w:pStyle w:val="TableText"/>
            </w:pPr>
            <w:r>
              <w:t xml:space="preserve">UC - </w:t>
            </w:r>
            <w:r w:rsidR="000A6770">
              <w:t>2</w:t>
            </w:r>
            <w:r w:rsidR="00A10CDB">
              <w:t>2</w:t>
            </w:r>
            <w:r w:rsidR="000A6770">
              <w:t>.</w:t>
            </w:r>
            <w:r w:rsidR="000A6770" w:rsidRPr="009A3DC7">
              <w:t xml:space="preserve"> Voice Driven: </w:t>
            </w:r>
            <w:r w:rsidR="000A6770">
              <w:t>Delete Notification</w:t>
            </w:r>
          </w:p>
        </w:tc>
        <w:tc>
          <w:tcPr>
            <w:tcW w:w="1174" w:type="pct"/>
          </w:tcPr>
          <w:p w14:paraId="60229116" w14:textId="0A91DE07" w:rsidR="000A6770" w:rsidRDefault="000A6770" w:rsidP="000A6770">
            <w:pPr>
              <w:pStyle w:val="TableText"/>
              <w:rPr>
                <w:bCs/>
              </w:rPr>
            </w:pPr>
            <w:r w:rsidRPr="00FE0CAA">
              <w:rPr>
                <w:bCs/>
              </w:rPr>
              <w:t>TC - 10</w:t>
            </w:r>
          </w:p>
        </w:tc>
      </w:tr>
      <w:tr w:rsidR="00CA4020" w:rsidRPr="00251C7B" w14:paraId="17FEA593" w14:textId="77777777" w:rsidTr="009C2BC1">
        <w:trPr>
          <w:trHeight w:val="297"/>
          <w:jc w:val="center"/>
        </w:trPr>
        <w:tc>
          <w:tcPr>
            <w:tcW w:w="3826" w:type="pct"/>
          </w:tcPr>
          <w:p w14:paraId="69211AD8" w14:textId="1202CAC9" w:rsidR="00CA4020" w:rsidRDefault="006D27CF" w:rsidP="00CA4020">
            <w:pPr>
              <w:pStyle w:val="TableText"/>
            </w:pPr>
            <w:r>
              <w:t xml:space="preserve">UC - </w:t>
            </w:r>
            <w:r w:rsidR="00CA4020">
              <w:t>2</w:t>
            </w:r>
            <w:r w:rsidR="00A10CDB">
              <w:t>3</w:t>
            </w:r>
            <w:r w:rsidR="00CA4020">
              <w:t>.</w:t>
            </w:r>
            <w:r w:rsidR="00CA4020" w:rsidRPr="009A3DC7">
              <w:t xml:space="preserve"> Voice Driven: </w:t>
            </w:r>
            <w:r w:rsidR="00CA4020">
              <w:t>Open Chatbot</w:t>
            </w:r>
          </w:p>
        </w:tc>
        <w:tc>
          <w:tcPr>
            <w:tcW w:w="1174" w:type="pct"/>
            <w:vAlign w:val="center"/>
          </w:tcPr>
          <w:p w14:paraId="360FD22C" w14:textId="6F6D92E0" w:rsidR="00CA4020" w:rsidRDefault="00BF1274" w:rsidP="00CA4020">
            <w:pPr>
              <w:pStyle w:val="TableText"/>
              <w:rPr>
                <w:bCs/>
              </w:rPr>
            </w:pPr>
            <w:r>
              <w:rPr>
                <w:bCs/>
              </w:rPr>
              <w:t>TC - 8</w:t>
            </w:r>
          </w:p>
        </w:tc>
      </w:tr>
      <w:tr w:rsidR="00CA4020" w:rsidRPr="00251C7B" w14:paraId="69DAE1FA" w14:textId="77777777" w:rsidTr="009C2BC1">
        <w:trPr>
          <w:trHeight w:val="297"/>
          <w:jc w:val="center"/>
        </w:trPr>
        <w:tc>
          <w:tcPr>
            <w:tcW w:w="3826" w:type="pct"/>
          </w:tcPr>
          <w:p w14:paraId="3023AE5E" w14:textId="408B4285" w:rsidR="00CA4020" w:rsidRDefault="006D27CF" w:rsidP="00CA4020">
            <w:pPr>
              <w:pStyle w:val="TableText"/>
            </w:pPr>
            <w:r>
              <w:t xml:space="preserve">UC - </w:t>
            </w:r>
            <w:r w:rsidR="00CA4020">
              <w:t>2</w:t>
            </w:r>
            <w:r w:rsidR="00A10CDB">
              <w:t>4</w:t>
            </w:r>
            <w:r w:rsidR="00CA4020">
              <w:t>.</w:t>
            </w:r>
            <w:r w:rsidR="00CA4020" w:rsidRPr="009A3DC7">
              <w:t xml:space="preserve"> Voice Driven: </w:t>
            </w:r>
            <w:r w:rsidR="00CA4020">
              <w:t>Chatbot Commands</w:t>
            </w:r>
          </w:p>
        </w:tc>
        <w:tc>
          <w:tcPr>
            <w:tcW w:w="1174" w:type="pct"/>
            <w:vAlign w:val="center"/>
          </w:tcPr>
          <w:p w14:paraId="63E52C21" w14:textId="5EC1B50A" w:rsidR="00CA4020" w:rsidRDefault="00BF1274" w:rsidP="00CA4020">
            <w:pPr>
              <w:pStyle w:val="TableText"/>
              <w:rPr>
                <w:bCs/>
              </w:rPr>
            </w:pPr>
            <w:r>
              <w:rPr>
                <w:bCs/>
              </w:rPr>
              <w:t>TC - 8</w:t>
            </w:r>
          </w:p>
        </w:tc>
      </w:tr>
      <w:tr w:rsidR="00BF1274" w:rsidRPr="00251C7B" w14:paraId="50FAC1DA" w14:textId="77777777" w:rsidTr="009C2BC1">
        <w:trPr>
          <w:trHeight w:val="297"/>
          <w:jc w:val="center"/>
        </w:trPr>
        <w:tc>
          <w:tcPr>
            <w:tcW w:w="3826" w:type="pct"/>
          </w:tcPr>
          <w:p w14:paraId="601D5A8E" w14:textId="109694DE" w:rsidR="00BF1274" w:rsidRDefault="006D27CF" w:rsidP="00BF1274">
            <w:pPr>
              <w:pStyle w:val="TableText"/>
            </w:pPr>
            <w:r>
              <w:t xml:space="preserve">UC - </w:t>
            </w:r>
            <w:r w:rsidR="00BF1274">
              <w:t>2</w:t>
            </w:r>
            <w:r w:rsidR="00A10CDB">
              <w:t>5</w:t>
            </w:r>
            <w:r w:rsidR="00BF1274">
              <w:t>.</w:t>
            </w:r>
            <w:r w:rsidR="00BF1274" w:rsidRPr="009A3DC7">
              <w:t xml:space="preserve"> Voice Driven: </w:t>
            </w:r>
            <w:r w:rsidR="00BF1274">
              <w:t>Open Settings</w:t>
            </w:r>
          </w:p>
        </w:tc>
        <w:tc>
          <w:tcPr>
            <w:tcW w:w="1174" w:type="pct"/>
          </w:tcPr>
          <w:p w14:paraId="6127DA9E" w14:textId="096A9609" w:rsidR="00BF1274" w:rsidRDefault="00BF1274" w:rsidP="00BF1274">
            <w:pPr>
              <w:pStyle w:val="TableText"/>
              <w:rPr>
                <w:bCs/>
              </w:rPr>
            </w:pPr>
            <w:r w:rsidRPr="00AE407B">
              <w:t>TC - 7</w:t>
            </w:r>
          </w:p>
        </w:tc>
      </w:tr>
      <w:tr w:rsidR="00BF1274" w:rsidRPr="00251C7B" w14:paraId="5C1A6ADB" w14:textId="77777777" w:rsidTr="009C2BC1">
        <w:trPr>
          <w:trHeight w:val="297"/>
          <w:jc w:val="center"/>
        </w:trPr>
        <w:tc>
          <w:tcPr>
            <w:tcW w:w="3826" w:type="pct"/>
          </w:tcPr>
          <w:p w14:paraId="15EDD403" w14:textId="6C96F7D6" w:rsidR="00BF1274" w:rsidRDefault="006D27CF" w:rsidP="00BF1274">
            <w:pPr>
              <w:pStyle w:val="TableText"/>
            </w:pPr>
            <w:r>
              <w:t xml:space="preserve">UC - </w:t>
            </w:r>
            <w:r w:rsidR="00BF1274">
              <w:t>2</w:t>
            </w:r>
            <w:r w:rsidR="00A10CDB">
              <w:t>6</w:t>
            </w:r>
            <w:r w:rsidR="00BF1274">
              <w:t>.</w:t>
            </w:r>
            <w:r w:rsidR="00BF1274" w:rsidRPr="009A3DC7">
              <w:t xml:space="preserve"> Voice Driven: </w:t>
            </w:r>
            <w:r w:rsidR="00BF1274">
              <w:t>Settings – View “Terms and Conditions”</w:t>
            </w:r>
          </w:p>
        </w:tc>
        <w:tc>
          <w:tcPr>
            <w:tcW w:w="1174" w:type="pct"/>
          </w:tcPr>
          <w:p w14:paraId="5FEB2C96" w14:textId="590A9323" w:rsidR="00BF1274" w:rsidRDefault="00BF1274" w:rsidP="00BF1274">
            <w:pPr>
              <w:pStyle w:val="TableText"/>
              <w:rPr>
                <w:bCs/>
              </w:rPr>
            </w:pPr>
            <w:r w:rsidRPr="00AE407B">
              <w:t>TC - 7</w:t>
            </w:r>
          </w:p>
        </w:tc>
      </w:tr>
      <w:tr w:rsidR="00BF1274" w:rsidRPr="00251C7B" w14:paraId="39D6B72B" w14:textId="77777777" w:rsidTr="009C2BC1">
        <w:trPr>
          <w:trHeight w:val="297"/>
          <w:jc w:val="center"/>
        </w:trPr>
        <w:tc>
          <w:tcPr>
            <w:tcW w:w="3826" w:type="pct"/>
          </w:tcPr>
          <w:p w14:paraId="3FAEC796" w14:textId="095980F8" w:rsidR="00BF1274" w:rsidRDefault="006D27CF" w:rsidP="00BF1274">
            <w:pPr>
              <w:pStyle w:val="TableText"/>
            </w:pPr>
            <w:r>
              <w:t xml:space="preserve">UC - </w:t>
            </w:r>
            <w:r w:rsidR="00A10CDB">
              <w:t>27</w:t>
            </w:r>
            <w:r w:rsidR="00BF1274">
              <w:t>.</w:t>
            </w:r>
            <w:r w:rsidR="00BF1274" w:rsidRPr="009A3DC7">
              <w:t xml:space="preserve"> Voice Driven: </w:t>
            </w:r>
            <w:r w:rsidR="00BF1274">
              <w:t>Settings – View “Privacy Policy”</w:t>
            </w:r>
          </w:p>
        </w:tc>
        <w:tc>
          <w:tcPr>
            <w:tcW w:w="1174" w:type="pct"/>
          </w:tcPr>
          <w:p w14:paraId="2F2BAE9E" w14:textId="3093717A" w:rsidR="00BF1274" w:rsidRDefault="00BF1274" w:rsidP="00BF1274">
            <w:pPr>
              <w:pStyle w:val="TableText"/>
              <w:rPr>
                <w:bCs/>
              </w:rPr>
            </w:pPr>
            <w:r w:rsidRPr="00C85523">
              <w:t>TC - 7</w:t>
            </w:r>
          </w:p>
        </w:tc>
      </w:tr>
      <w:tr w:rsidR="00BF1274" w:rsidRPr="00251C7B" w14:paraId="46AD46B1" w14:textId="77777777" w:rsidTr="009C2BC1">
        <w:trPr>
          <w:trHeight w:val="297"/>
          <w:jc w:val="center"/>
        </w:trPr>
        <w:tc>
          <w:tcPr>
            <w:tcW w:w="3826" w:type="pct"/>
          </w:tcPr>
          <w:p w14:paraId="2404339D" w14:textId="33F5B477" w:rsidR="00BF1274" w:rsidRDefault="006D27CF" w:rsidP="00BF1274">
            <w:pPr>
              <w:pStyle w:val="TableText"/>
            </w:pPr>
            <w:r>
              <w:t xml:space="preserve">UC - </w:t>
            </w:r>
            <w:r w:rsidR="00A10CDB">
              <w:t>28</w:t>
            </w:r>
            <w:r w:rsidR="00BF1274">
              <w:t>.</w:t>
            </w:r>
            <w:r w:rsidR="00BF1274" w:rsidRPr="009A3DC7">
              <w:t xml:space="preserve"> Voice Driven: </w:t>
            </w:r>
            <w:r w:rsidR="00BF1274">
              <w:t>Dismiss Dialog</w:t>
            </w:r>
          </w:p>
        </w:tc>
        <w:tc>
          <w:tcPr>
            <w:tcW w:w="1174" w:type="pct"/>
          </w:tcPr>
          <w:p w14:paraId="503CC70E" w14:textId="2375195B" w:rsidR="00BF1274" w:rsidRDefault="00BF1274" w:rsidP="00BF1274">
            <w:pPr>
              <w:pStyle w:val="TableText"/>
              <w:rPr>
                <w:bCs/>
              </w:rPr>
            </w:pPr>
            <w:r w:rsidRPr="00C85523">
              <w:t>TC - 7</w:t>
            </w:r>
          </w:p>
        </w:tc>
      </w:tr>
      <w:tr w:rsidR="00CA4020" w:rsidRPr="00251C7B" w14:paraId="624D93AA" w14:textId="77777777" w:rsidTr="009C2BC1">
        <w:trPr>
          <w:trHeight w:val="297"/>
          <w:jc w:val="center"/>
        </w:trPr>
        <w:tc>
          <w:tcPr>
            <w:tcW w:w="3826" w:type="pct"/>
          </w:tcPr>
          <w:p w14:paraId="7B50B1F8" w14:textId="5FBB746D" w:rsidR="00CA4020" w:rsidRDefault="006D27CF" w:rsidP="00CA4020">
            <w:pPr>
              <w:pStyle w:val="TableText"/>
            </w:pPr>
            <w:r>
              <w:t>UC -</w:t>
            </w:r>
            <w:r w:rsidR="003F0090">
              <w:t xml:space="preserve"> </w:t>
            </w:r>
            <w:r w:rsidR="00A10CDB">
              <w:t>29</w:t>
            </w:r>
            <w:r w:rsidR="00CA4020">
              <w:t>.</w:t>
            </w:r>
            <w:r w:rsidR="00CA4020" w:rsidRPr="009A3DC7">
              <w:t xml:space="preserve"> Voice Driven: </w:t>
            </w:r>
            <w:r w:rsidR="00CA4020">
              <w:t>Open Daily Digest</w:t>
            </w:r>
          </w:p>
        </w:tc>
        <w:tc>
          <w:tcPr>
            <w:tcW w:w="1174" w:type="pct"/>
            <w:vAlign w:val="center"/>
          </w:tcPr>
          <w:p w14:paraId="61C8756C" w14:textId="33C221A8" w:rsidR="00CA4020" w:rsidRDefault="000A6770" w:rsidP="00CA4020">
            <w:pPr>
              <w:pStyle w:val="TableText"/>
              <w:rPr>
                <w:bCs/>
              </w:rPr>
            </w:pPr>
            <w:r>
              <w:rPr>
                <w:bCs/>
              </w:rPr>
              <w:t>TC - 11</w:t>
            </w:r>
          </w:p>
        </w:tc>
      </w:tr>
      <w:tr w:rsidR="00CA4020" w:rsidRPr="00251C7B" w14:paraId="2FD40806" w14:textId="77777777" w:rsidTr="009C2BC1">
        <w:trPr>
          <w:trHeight w:val="297"/>
          <w:jc w:val="center"/>
        </w:trPr>
        <w:tc>
          <w:tcPr>
            <w:tcW w:w="3826" w:type="pct"/>
          </w:tcPr>
          <w:p w14:paraId="787B5C70" w14:textId="664CCCCB" w:rsidR="00CA4020" w:rsidRDefault="003F0090" w:rsidP="00CA4020">
            <w:pPr>
              <w:pStyle w:val="TableText"/>
            </w:pPr>
            <w:r>
              <w:t xml:space="preserve">UC - </w:t>
            </w:r>
            <w:r w:rsidR="00CA4020">
              <w:t>3</w:t>
            </w:r>
            <w:r w:rsidR="00A10CDB">
              <w:t>0</w:t>
            </w:r>
            <w:r w:rsidR="00CA4020">
              <w:t>.</w:t>
            </w:r>
            <w:r w:rsidR="00CA4020" w:rsidRPr="009A3DC7">
              <w:t xml:space="preserve"> Voice Driven: </w:t>
            </w:r>
            <w:r w:rsidR="00CA4020">
              <w:t>Daily Digest – View Next Mail Piece</w:t>
            </w:r>
          </w:p>
        </w:tc>
        <w:tc>
          <w:tcPr>
            <w:tcW w:w="1174" w:type="pct"/>
            <w:vAlign w:val="center"/>
          </w:tcPr>
          <w:p w14:paraId="2F96309F" w14:textId="32367FC7" w:rsidR="00CA4020" w:rsidRDefault="000A6770" w:rsidP="00CA4020">
            <w:pPr>
              <w:pStyle w:val="TableText"/>
              <w:rPr>
                <w:bCs/>
              </w:rPr>
            </w:pPr>
            <w:r>
              <w:rPr>
                <w:bCs/>
              </w:rPr>
              <w:t>TC - 11</w:t>
            </w:r>
          </w:p>
        </w:tc>
      </w:tr>
      <w:tr w:rsidR="00CA4020" w:rsidRPr="00251C7B" w14:paraId="548D3014" w14:textId="77777777" w:rsidTr="009C2BC1">
        <w:trPr>
          <w:trHeight w:val="297"/>
          <w:jc w:val="center"/>
        </w:trPr>
        <w:tc>
          <w:tcPr>
            <w:tcW w:w="3826" w:type="pct"/>
          </w:tcPr>
          <w:p w14:paraId="7FBA0505" w14:textId="243A2D08" w:rsidR="00CA4020" w:rsidRDefault="003F0090" w:rsidP="00CA4020">
            <w:pPr>
              <w:pStyle w:val="TableText"/>
            </w:pPr>
            <w:r>
              <w:t xml:space="preserve">UC - </w:t>
            </w:r>
            <w:r w:rsidR="00CA4020">
              <w:t>3</w:t>
            </w:r>
            <w:r w:rsidR="00A10CDB">
              <w:t>1</w:t>
            </w:r>
            <w:r w:rsidR="00CA4020">
              <w:t>.</w:t>
            </w:r>
            <w:r w:rsidR="00CA4020" w:rsidRPr="009A3DC7">
              <w:t xml:space="preserve"> Voice Driven: </w:t>
            </w:r>
            <w:r w:rsidR="00CA4020">
              <w:t>Daily Digest – View Previous Mail Piece</w:t>
            </w:r>
          </w:p>
        </w:tc>
        <w:tc>
          <w:tcPr>
            <w:tcW w:w="1174" w:type="pct"/>
            <w:vAlign w:val="center"/>
          </w:tcPr>
          <w:p w14:paraId="1E5F996A" w14:textId="4ECB83FC" w:rsidR="00CA4020" w:rsidRDefault="00D707F3" w:rsidP="00CA4020">
            <w:pPr>
              <w:pStyle w:val="TableText"/>
              <w:rPr>
                <w:bCs/>
              </w:rPr>
            </w:pPr>
            <w:r>
              <w:rPr>
                <w:bCs/>
              </w:rPr>
              <w:t>TC - 11</w:t>
            </w:r>
          </w:p>
        </w:tc>
      </w:tr>
      <w:tr w:rsidR="00CA4020" w:rsidRPr="00251C7B" w14:paraId="76F8055B" w14:textId="77777777" w:rsidTr="009C2BC1">
        <w:trPr>
          <w:trHeight w:val="297"/>
          <w:jc w:val="center"/>
        </w:trPr>
        <w:tc>
          <w:tcPr>
            <w:tcW w:w="3826" w:type="pct"/>
          </w:tcPr>
          <w:p w14:paraId="3418FF86" w14:textId="7876D6E8" w:rsidR="00CA4020" w:rsidRDefault="003F0090" w:rsidP="00CA4020">
            <w:pPr>
              <w:pStyle w:val="TableText"/>
            </w:pPr>
            <w:r>
              <w:t xml:space="preserve">UC - </w:t>
            </w:r>
            <w:r w:rsidR="00CA4020">
              <w:t>3</w:t>
            </w:r>
            <w:r w:rsidR="001822B4">
              <w:t>2</w:t>
            </w:r>
            <w:r w:rsidR="00CA4020">
              <w:t>.</w:t>
            </w:r>
            <w:r w:rsidR="00CA4020" w:rsidRPr="009A3DC7">
              <w:t xml:space="preserve"> Voice Driven: </w:t>
            </w:r>
            <w:r w:rsidR="00CA4020">
              <w:t>Open Upload Mail</w:t>
            </w:r>
          </w:p>
        </w:tc>
        <w:tc>
          <w:tcPr>
            <w:tcW w:w="1174" w:type="pct"/>
            <w:vAlign w:val="center"/>
          </w:tcPr>
          <w:p w14:paraId="3E0F95F1" w14:textId="64FE9DAF" w:rsidR="00CA4020" w:rsidRDefault="000A6770" w:rsidP="00CA4020">
            <w:pPr>
              <w:pStyle w:val="TableText"/>
              <w:rPr>
                <w:bCs/>
              </w:rPr>
            </w:pPr>
            <w:r>
              <w:rPr>
                <w:bCs/>
              </w:rPr>
              <w:t>TC - 1</w:t>
            </w:r>
            <w:r w:rsidR="00D707F3">
              <w:rPr>
                <w:bCs/>
              </w:rPr>
              <w:t>2</w:t>
            </w:r>
          </w:p>
        </w:tc>
      </w:tr>
      <w:tr w:rsidR="00CA4020" w:rsidRPr="00251C7B" w14:paraId="1B3C0E48" w14:textId="77777777" w:rsidTr="009C2BC1">
        <w:trPr>
          <w:trHeight w:val="297"/>
          <w:jc w:val="center"/>
        </w:trPr>
        <w:tc>
          <w:tcPr>
            <w:tcW w:w="3826" w:type="pct"/>
          </w:tcPr>
          <w:p w14:paraId="1D9AC49E" w14:textId="0B14C0DF" w:rsidR="00CA4020" w:rsidRDefault="003F0090" w:rsidP="00CA4020">
            <w:pPr>
              <w:pStyle w:val="TableText"/>
            </w:pPr>
            <w:r>
              <w:t xml:space="preserve">UC - </w:t>
            </w:r>
            <w:r w:rsidR="00CA4020">
              <w:t>3</w:t>
            </w:r>
            <w:r w:rsidR="001822B4">
              <w:t>3</w:t>
            </w:r>
            <w:r w:rsidR="00CA4020">
              <w:t>.</w:t>
            </w:r>
            <w:r w:rsidR="00CA4020" w:rsidRPr="009A3DC7">
              <w:t xml:space="preserve"> Voice Driven: </w:t>
            </w:r>
            <w:r w:rsidR="00CA4020">
              <w:t>Open Scan Mail</w:t>
            </w:r>
          </w:p>
        </w:tc>
        <w:tc>
          <w:tcPr>
            <w:tcW w:w="1174" w:type="pct"/>
            <w:vAlign w:val="center"/>
          </w:tcPr>
          <w:p w14:paraId="55759759" w14:textId="66C03D70" w:rsidR="00CA4020" w:rsidRDefault="00D707F3" w:rsidP="00CA4020">
            <w:pPr>
              <w:pStyle w:val="TableText"/>
              <w:rPr>
                <w:bCs/>
              </w:rPr>
            </w:pPr>
            <w:r>
              <w:rPr>
                <w:bCs/>
              </w:rPr>
              <w:t>TC - 12</w:t>
            </w:r>
          </w:p>
        </w:tc>
      </w:tr>
      <w:tr w:rsidR="000050C3" w:rsidRPr="00251C7B" w14:paraId="13B0278F" w14:textId="77777777" w:rsidTr="009C2BC1">
        <w:trPr>
          <w:trHeight w:val="297"/>
          <w:jc w:val="center"/>
        </w:trPr>
        <w:tc>
          <w:tcPr>
            <w:tcW w:w="3826" w:type="pct"/>
          </w:tcPr>
          <w:p w14:paraId="75113388" w14:textId="1748769F" w:rsidR="000050C3" w:rsidRDefault="003F0090" w:rsidP="000050C3">
            <w:pPr>
              <w:pStyle w:val="TableText"/>
            </w:pPr>
            <w:r>
              <w:t xml:space="preserve">UC - </w:t>
            </w:r>
            <w:r w:rsidR="000050C3">
              <w:t>3</w:t>
            </w:r>
            <w:r w:rsidR="001822B4">
              <w:t>4</w:t>
            </w:r>
            <w:r w:rsidR="000050C3">
              <w:t>.</w:t>
            </w:r>
            <w:r w:rsidR="000050C3" w:rsidRPr="009A3DC7">
              <w:t xml:space="preserve"> Voice Driven: </w:t>
            </w:r>
            <w:r w:rsidR="000050C3">
              <w:t>Home Action/ Main Menu</w:t>
            </w:r>
          </w:p>
        </w:tc>
        <w:tc>
          <w:tcPr>
            <w:tcW w:w="1174" w:type="pct"/>
          </w:tcPr>
          <w:p w14:paraId="2FF2E10B" w14:textId="6918F500" w:rsidR="000050C3" w:rsidRDefault="000050C3" w:rsidP="000050C3">
            <w:pPr>
              <w:pStyle w:val="TableText"/>
              <w:rPr>
                <w:bCs/>
              </w:rPr>
            </w:pPr>
            <w:r w:rsidRPr="0074737D">
              <w:t>TC - 9</w:t>
            </w:r>
          </w:p>
        </w:tc>
      </w:tr>
      <w:tr w:rsidR="000050C3" w:rsidRPr="00251C7B" w14:paraId="61A28D26" w14:textId="77777777" w:rsidTr="009C2BC1">
        <w:trPr>
          <w:trHeight w:val="297"/>
          <w:jc w:val="center"/>
        </w:trPr>
        <w:tc>
          <w:tcPr>
            <w:tcW w:w="3826" w:type="pct"/>
          </w:tcPr>
          <w:p w14:paraId="5701269D" w14:textId="38D9F39F" w:rsidR="000050C3" w:rsidRDefault="008857FF" w:rsidP="000050C3">
            <w:pPr>
              <w:pStyle w:val="TableText"/>
            </w:pPr>
            <w:r>
              <w:t xml:space="preserve">UC - </w:t>
            </w:r>
            <w:r w:rsidR="000050C3">
              <w:t>3</w:t>
            </w:r>
            <w:r w:rsidR="001822B4">
              <w:t>5</w:t>
            </w:r>
            <w:r w:rsidR="000050C3">
              <w:t>.</w:t>
            </w:r>
            <w:r w:rsidR="000050C3" w:rsidRPr="009A3DC7">
              <w:t xml:space="preserve"> Voice Driven: </w:t>
            </w:r>
            <w:r w:rsidR="000050C3">
              <w:t>Back Action</w:t>
            </w:r>
          </w:p>
        </w:tc>
        <w:tc>
          <w:tcPr>
            <w:tcW w:w="1174" w:type="pct"/>
          </w:tcPr>
          <w:p w14:paraId="623335C4" w14:textId="7D7C0146" w:rsidR="000050C3" w:rsidRDefault="000050C3" w:rsidP="000050C3">
            <w:pPr>
              <w:pStyle w:val="TableText"/>
              <w:rPr>
                <w:bCs/>
              </w:rPr>
            </w:pPr>
            <w:r w:rsidRPr="0074737D">
              <w:t>TC - 9</w:t>
            </w:r>
          </w:p>
        </w:tc>
      </w:tr>
      <w:tr w:rsidR="00CA4020" w:rsidRPr="00251C7B" w14:paraId="7D3C4AB4" w14:textId="77777777" w:rsidTr="009C2BC1">
        <w:trPr>
          <w:trHeight w:val="297"/>
          <w:jc w:val="center"/>
        </w:trPr>
        <w:tc>
          <w:tcPr>
            <w:tcW w:w="3826" w:type="pct"/>
          </w:tcPr>
          <w:p w14:paraId="1E2AE5C6" w14:textId="3E80EE16" w:rsidR="00CA4020" w:rsidRDefault="008857FF" w:rsidP="00CA4020">
            <w:pPr>
              <w:pStyle w:val="TableText"/>
            </w:pPr>
            <w:r>
              <w:t xml:space="preserve">UC - </w:t>
            </w:r>
            <w:r w:rsidR="00CA4020">
              <w:t>3</w:t>
            </w:r>
            <w:r w:rsidR="001822B4">
              <w:t>6</w:t>
            </w:r>
            <w:r w:rsidR="00CA4020">
              <w:t>.</w:t>
            </w:r>
            <w:r w:rsidR="00CA4020" w:rsidRPr="009A3DC7">
              <w:t xml:space="preserve"> Reading Mode: </w:t>
            </w:r>
            <w:r w:rsidR="00CA4020">
              <w:t>Whole Screen</w:t>
            </w:r>
          </w:p>
        </w:tc>
        <w:tc>
          <w:tcPr>
            <w:tcW w:w="1174" w:type="pct"/>
            <w:vAlign w:val="center"/>
          </w:tcPr>
          <w:p w14:paraId="6EBDAA54" w14:textId="2131C20C" w:rsidR="00CA4020" w:rsidRDefault="00F40C7A" w:rsidP="00CA4020">
            <w:pPr>
              <w:pStyle w:val="TableText"/>
              <w:rPr>
                <w:bCs/>
              </w:rPr>
            </w:pPr>
            <w:r>
              <w:rPr>
                <w:bCs/>
              </w:rPr>
              <w:t>TC - 13</w:t>
            </w:r>
          </w:p>
        </w:tc>
      </w:tr>
      <w:tr w:rsidR="00CA4020" w:rsidRPr="00251C7B" w14:paraId="216A80A2" w14:textId="77777777" w:rsidTr="009C2BC1">
        <w:trPr>
          <w:trHeight w:val="297"/>
          <w:jc w:val="center"/>
        </w:trPr>
        <w:tc>
          <w:tcPr>
            <w:tcW w:w="3826" w:type="pct"/>
          </w:tcPr>
          <w:p w14:paraId="7013DCF4" w14:textId="769D28FE" w:rsidR="00CA4020" w:rsidRDefault="008857FF" w:rsidP="00CA4020">
            <w:pPr>
              <w:pStyle w:val="TableText"/>
            </w:pPr>
            <w:r>
              <w:t xml:space="preserve">UC - </w:t>
            </w:r>
            <w:r w:rsidR="00C2221C">
              <w:t>3</w:t>
            </w:r>
            <w:r w:rsidR="001822B4">
              <w:t>7</w:t>
            </w:r>
            <w:r w:rsidR="00CA4020">
              <w:t>.</w:t>
            </w:r>
            <w:r w:rsidR="00CA4020" w:rsidRPr="009A3DC7">
              <w:t xml:space="preserve"> Reading Mode: </w:t>
            </w:r>
            <w:r w:rsidR="00CA4020">
              <w:t>Single User Interface (UI) Element</w:t>
            </w:r>
          </w:p>
        </w:tc>
        <w:tc>
          <w:tcPr>
            <w:tcW w:w="1174" w:type="pct"/>
            <w:vAlign w:val="center"/>
          </w:tcPr>
          <w:p w14:paraId="451067CA" w14:textId="68E12BF4" w:rsidR="00CA4020" w:rsidRDefault="00F40C7A" w:rsidP="00CA4020">
            <w:pPr>
              <w:pStyle w:val="TableText"/>
              <w:rPr>
                <w:bCs/>
              </w:rPr>
            </w:pPr>
            <w:r>
              <w:rPr>
                <w:bCs/>
              </w:rPr>
              <w:t>TC - 13</w:t>
            </w:r>
          </w:p>
        </w:tc>
      </w:tr>
    </w:tbl>
    <w:p w14:paraId="0452EC0C" w14:textId="77777777" w:rsidR="00F83D0C" w:rsidRDefault="00F83D0C" w:rsidP="00F97D42">
      <w:pPr>
        <w:ind w:firstLine="0"/>
        <w:sectPr w:rsidR="00F83D0C" w:rsidSect="00891608">
          <w:pgSz w:w="12240" w:h="15840"/>
          <w:pgMar w:top="1440" w:right="1440" w:bottom="1440" w:left="1440" w:header="720" w:footer="888" w:gutter="0"/>
          <w:cols w:space="720"/>
          <w:titlePg/>
          <w:docGrid w:linePitch="360"/>
        </w:sectPr>
      </w:pPr>
    </w:p>
    <w:p w14:paraId="753A8618" w14:textId="58AB9DE8" w:rsidR="00D02B00" w:rsidRDefault="00D02B00" w:rsidP="00F97D42">
      <w:pPr>
        <w:ind w:firstLine="0"/>
        <w:sectPr w:rsidR="00D02B00" w:rsidSect="00F83D0C">
          <w:type w:val="continuous"/>
          <w:pgSz w:w="12240" w:h="15840"/>
          <w:pgMar w:top="1440" w:right="1440" w:bottom="1440" w:left="1440" w:header="720" w:footer="888" w:gutter="0"/>
          <w:cols w:space="720"/>
          <w:titlePg/>
          <w:docGrid w:linePitch="360"/>
        </w:sectPr>
      </w:pPr>
    </w:p>
    <w:p w14:paraId="6A0EE140" w14:textId="77777777" w:rsidR="00D36A32" w:rsidRPr="00706757" w:rsidRDefault="00D36A32" w:rsidP="0085293D">
      <w:pPr>
        <w:pStyle w:val="AttachmentH1"/>
      </w:pPr>
      <w:bookmarkStart w:id="224" w:name="_Toc118355277"/>
      <w:bookmarkStart w:id="225" w:name="_Toc118494152"/>
      <w:r w:rsidRPr="00706757">
        <w:t>Attachment C – Detailed Test Case Results</w:t>
      </w:r>
      <w:bookmarkEnd w:id="224"/>
      <w:bookmarkEnd w:id="225"/>
    </w:p>
    <w:p w14:paraId="6A0EE142" w14:textId="48318A1F" w:rsidR="00D36A32" w:rsidRPr="00706757" w:rsidRDefault="00BF63AE" w:rsidP="00DD04E7">
      <w:pPr>
        <w:pStyle w:val="AttachmentH2"/>
      </w:pPr>
      <w:bookmarkStart w:id="226" w:name="_Toc118355278"/>
      <w:bookmarkStart w:id="227" w:name="_Toc118494153"/>
      <w:r w:rsidRPr="00DD04E7">
        <w:t xml:space="preserve">C – 1 </w:t>
      </w:r>
      <w:r w:rsidR="00B7148E" w:rsidRPr="00706757">
        <w:t>System Test</w:t>
      </w:r>
      <w:bookmarkEnd w:id="226"/>
      <w:bookmarkEnd w:id="227"/>
    </w:p>
    <w:p w14:paraId="6A0EE143" w14:textId="77777777" w:rsidR="003D23F0" w:rsidRPr="00706757" w:rsidRDefault="003D23F0" w:rsidP="00706757"/>
    <w:tbl>
      <w:tblPr>
        <w:tblStyle w:val="LightList1"/>
        <w:tblW w:w="14580" w:type="dxa"/>
        <w:tblInd w:w="-702" w:type="dxa"/>
        <w:tblBorders>
          <w:insideH w:val="single" w:sz="8" w:space="0" w:color="000000" w:themeColor="text1"/>
          <w:insideV w:val="single" w:sz="8" w:space="0" w:color="000000" w:themeColor="text1"/>
        </w:tblBorders>
        <w:tblLook w:val="04A0" w:firstRow="1" w:lastRow="0" w:firstColumn="1" w:lastColumn="0" w:noHBand="0" w:noVBand="1"/>
      </w:tblPr>
      <w:tblGrid>
        <w:gridCol w:w="1221"/>
        <w:gridCol w:w="1080"/>
        <w:gridCol w:w="1350"/>
        <w:gridCol w:w="1462"/>
        <w:gridCol w:w="1084"/>
        <w:gridCol w:w="1260"/>
        <w:gridCol w:w="2274"/>
        <w:gridCol w:w="2074"/>
        <w:gridCol w:w="2775"/>
      </w:tblGrid>
      <w:tr w:rsidR="006B1894" w:rsidRPr="00E10B16" w14:paraId="6A0EE14D" w14:textId="77777777" w:rsidTr="00BE072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1221" w:type="dxa"/>
            <w:shd w:val="clear" w:color="auto" w:fill="313897"/>
            <w:vAlign w:val="bottom"/>
          </w:tcPr>
          <w:p w14:paraId="6A0EE144" w14:textId="35B6C6D1" w:rsidR="003D23F0" w:rsidRPr="00254B8E" w:rsidRDefault="000E1678" w:rsidP="000A6848">
            <w:pPr>
              <w:pStyle w:val="TableHeader"/>
              <w:rPr>
                <w:b/>
              </w:rPr>
            </w:pPr>
            <w:r w:rsidRPr="00254B8E">
              <w:rPr>
                <w:b/>
              </w:rPr>
              <w:t>Iteration</w:t>
            </w:r>
          </w:p>
        </w:tc>
        <w:tc>
          <w:tcPr>
            <w:tcW w:w="1080" w:type="dxa"/>
            <w:shd w:val="clear" w:color="auto" w:fill="313897"/>
            <w:noWrap/>
            <w:vAlign w:val="bottom"/>
            <w:hideMark/>
          </w:tcPr>
          <w:p w14:paraId="6A0EE145" w14:textId="77777777" w:rsidR="003D23F0" w:rsidRPr="00254B8E" w:rsidRDefault="003D23F0" w:rsidP="000A6848">
            <w:pPr>
              <w:pStyle w:val="TableHeader"/>
              <w:cnfStyle w:val="100000000000" w:firstRow="1" w:lastRow="0" w:firstColumn="0" w:lastColumn="0" w:oddVBand="0" w:evenVBand="0" w:oddHBand="0" w:evenHBand="0" w:firstRowFirstColumn="0" w:firstRowLastColumn="0" w:lastRowFirstColumn="0" w:lastRowLastColumn="0"/>
              <w:rPr>
                <w:b/>
              </w:rPr>
            </w:pPr>
            <w:r w:rsidRPr="00254B8E">
              <w:rPr>
                <w:b/>
              </w:rPr>
              <w:t>Test Case ID</w:t>
            </w:r>
          </w:p>
        </w:tc>
        <w:tc>
          <w:tcPr>
            <w:tcW w:w="1350" w:type="dxa"/>
            <w:shd w:val="clear" w:color="auto" w:fill="313897"/>
            <w:noWrap/>
            <w:vAlign w:val="bottom"/>
            <w:hideMark/>
          </w:tcPr>
          <w:p w14:paraId="6A0EE146" w14:textId="77777777" w:rsidR="003D23F0" w:rsidRPr="00254B8E" w:rsidRDefault="003D23F0" w:rsidP="000A6848">
            <w:pPr>
              <w:pStyle w:val="TableHeader"/>
              <w:cnfStyle w:val="100000000000" w:firstRow="1" w:lastRow="0" w:firstColumn="0" w:lastColumn="0" w:oddVBand="0" w:evenVBand="0" w:oddHBand="0" w:evenHBand="0" w:firstRowFirstColumn="0" w:firstRowLastColumn="0" w:lastRowFirstColumn="0" w:lastRowLastColumn="0"/>
              <w:rPr>
                <w:b/>
              </w:rPr>
            </w:pPr>
            <w:r w:rsidRPr="00254B8E">
              <w:rPr>
                <w:b/>
              </w:rPr>
              <w:t>Date Tested</w:t>
            </w:r>
          </w:p>
        </w:tc>
        <w:tc>
          <w:tcPr>
            <w:tcW w:w="1462" w:type="dxa"/>
            <w:shd w:val="clear" w:color="auto" w:fill="313897"/>
            <w:noWrap/>
            <w:vAlign w:val="bottom"/>
            <w:hideMark/>
          </w:tcPr>
          <w:p w14:paraId="6A0EE147" w14:textId="77777777" w:rsidR="003D23F0" w:rsidRPr="00254B8E" w:rsidRDefault="003D23F0" w:rsidP="000A6848">
            <w:pPr>
              <w:pStyle w:val="TableHeader"/>
              <w:cnfStyle w:val="100000000000" w:firstRow="1" w:lastRow="0" w:firstColumn="0" w:lastColumn="0" w:oddVBand="0" w:evenVBand="0" w:oddHBand="0" w:evenHBand="0" w:firstRowFirstColumn="0" w:firstRowLastColumn="0" w:lastRowFirstColumn="0" w:lastRowLastColumn="0"/>
              <w:rPr>
                <w:b/>
              </w:rPr>
            </w:pPr>
            <w:r w:rsidRPr="00254B8E">
              <w:rPr>
                <w:b/>
              </w:rPr>
              <w:t>Tester</w:t>
            </w:r>
          </w:p>
        </w:tc>
        <w:tc>
          <w:tcPr>
            <w:tcW w:w="1084" w:type="dxa"/>
            <w:shd w:val="clear" w:color="auto" w:fill="313897"/>
            <w:noWrap/>
            <w:vAlign w:val="bottom"/>
            <w:hideMark/>
          </w:tcPr>
          <w:p w14:paraId="6A0EE148" w14:textId="77777777" w:rsidR="003D23F0" w:rsidRPr="00254B8E" w:rsidRDefault="003D23F0" w:rsidP="000A6848">
            <w:pPr>
              <w:pStyle w:val="TableHeader"/>
              <w:cnfStyle w:val="100000000000" w:firstRow="1" w:lastRow="0" w:firstColumn="0" w:lastColumn="0" w:oddVBand="0" w:evenVBand="0" w:oddHBand="0" w:evenHBand="0" w:firstRowFirstColumn="0" w:firstRowLastColumn="0" w:lastRowFirstColumn="0" w:lastRowLastColumn="0"/>
              <w:rPr>
                <w:b/>
              </w:rPr>
            </w:pPr>
            <w:r w:rsidRPr="00254B8E">
              <w:rPr>
                <w:b/>
              </w:rPr>
              <w:t>Pass/Fail</w:t>
            </w:r>
          </w:p>
        </w:tc>
        <w:tc>
          <w:tcPr>
            <w:tcW w:w="1260" w:type="dxa"/>
            <w:shd w:val="clear" w:color="auto" w:fill="313897"/>
            <w:noWrap/>
            <w:vAlign w:val="bottom"/>
            <w:hideMark/>
          </w:tcPr>
          <w:p w14:paraId="6A0EE149" w14:textId="77777777" w:rsidR="003D23F0" w:rsidRPr="00254B8E" w:rsidRDefault="003D23F0" w:rsidP="000A6848">
            <w:pPr>
              <w:pStyle w:val="TableHeader"/>
              <w:cnfStyle w:val="100000000000" w:firstRow="1" w:lastRow="0" w:firstColumn="0" w:lastColumn="0" w:oddVBand="0" w:evenVBand="0" w:oddHBand="0" w:evenHBand="0" w:firstRowFirstColumn="0" w:firstRowLastColumn="0" w:lastRowFirstColumn="0" w:lastRowLastColumn="0"/>
              <w:rPr>
                <w:b/>
              </w:rPr>
            </w:pPr>
            <w:r w:rsidRPr="00254B8E">
              <w:rPr>
                <w:b/>
              </w:rPr>
              <w:t>Severity of Defect</w:t>
            </w:r>
          </w:p>
        </w:tc>
        <w:tc>
          <w:tcPr>
            <w:tcW w:w="2274" w:type="dxa"/>
            <w:shd w:val="clear" w:color="auto" w:fill="313897"/>
            <w:vAlign w:val="bottom"/>
            <w:hideMark/>
          </w:tcPr>
          <w:p w14:paraId="6A0EE14A" w14:textId="77777777" w:rsidR="003D23F0" w:rsidRPr="00254B8E" w:rsidRDefault="003D23F0" w:rsidP="000A6848">
            <w:pPr>
              <w:pStyle w:val="TableHeader"/>
              <w:cnfStyle w:val="100000000000" w:firstRow="1" w:lastRow="0" w:firstColumn="0" w:lastColumn="0" w:oddVBand="0" w:evenVBand="0" w:oddHBand="0" w:evenHBand="0" w:firstRowFirstColumn="0" w:firstRowLastColumn="0" w:lastRowFirstColumn="0" w:lastRowLastColumn="0"/>
              <w:rPr>
                <w:b/>
              </w:rPr>
            </w:pPr>
            <w:r w:rsidRPr="00254B8E">
              <w:rPr>
                <w:b/>
              </w:rPr>
              <w:t>Summary of Defect</w:t>
            </w:r>
          </w:p>
        </w:tc>
        <w:tc>
          <w:tcPr>
            <w:tcW w:w="2074" w:type="dxa"/>
            <w:shd w:val="clear" w:color="auto" w:fill="313897"/>
            <w:vAlign w:val="bottom"/>
          </w:tcPr>
          <w:p w14:paraId="6A0EE14B" w14:textId="77777777" w:rsidR="003D23F0" w:rsidRPr="00254B8E" w:rsidRDefault="003D23F0" w:rsidP="000A6848">
            <w:pPr>
              <w:pStyle w:val="TableHeader"/>
              <w:cnfStyle w:val="100000000000" w:firstRow="1" w:lastRow="0" w:firstColumn="0" w:lastColumn="0" w:oddVBand="0" w:evenVBand="0" w:oddHBand="0" w:evenHBand="0" w:firstRowFirstColumn="0" w:firstRowLastColumn="0" w:lastRowFirstColumn="0" w:lastRowLastColumn="0"/>
              <w:rPr>
                <w:b/>
              </w:rPr>
            </w:pPr>
            <w:r w:rsidRPr="00254B8E">
              <w:rPr>
                <w:b/>
              </w:rPr>
              <w:t>Closed prior to Production Release?</w:t>
            </w:r>
          </w:p>
        </w:tc>
        <w:tc>
          <w:tcPr>
            <w:tcW w:w="2775" w:type="dxa"/>
            <w:shd w:val="clear" w:color="auto" w:fill="313897"/>
            <w:vAlign w:val="bottom"/>
          </w:tcPr>
          <w:p w14:paraId="6A0EE14C" w14:textId="77777777" w:rsidR="003D23F0" w:rsidRPr="00254B8E" w:rsidRDefault="003D23F0" w:rsidP="000A6848">
            <w:pPr>
              <w:pStyle w:val="TableHeader"/>
              <w:cnfStyle w:val="100000000000" w:firstRow="1" w:lastRow="0" w:firstColumn="0" w:lastColumn="0" w:oddVBand="0" w:evenVBand="0" w:oddHBand="0" w:evenHBand="0" w:firstRowFirstColumn="0" w:firstRowLastColumn="0" w:lastRowFirstColumn="0" w:lastRowLastColumn="0"/>
              <w:rPr>
                <w:b/>
              </w:rPr>
            </w:pPr>
            <w:r w:rsidRPr="00254B8E">
              <w:rPr>
                <w:b/>
              </w:rPr>
              <w:t>Comments</w:t>
            </w:r>
          </w:p>
        </w:tc>
      </w:tr>
      <w:tr w:rsidR="003D23F0" w:rsidRPr="00E10B16" w14:paraId="6A0EE157"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6A0EE14E" w14:textId="197AE50B" w:rsidR="003D23F0" w:rsidRPr="00254B8E" w:rsidRDefault="001E736C" w:rsidP="004A01DA">
            <w:pPr>
              <w:pStyle w:val="TableText"/>
              <w:jc w:val="center"/>
            </w:pPr>
            <w:r>
              <w:rPr>
                <w:rFonts w:ascii="Arial" w:hAnsi="Arial" w:cs="Arial"/>
                <w:b w:val="0"/>
              </w:rPr>
              <w:t>1</w:t>
            </w:r>
          </w:p>
        </w:tc>
        <w:tc>
          <w:tcPr>
            <w:tcW w:w="1080" w:type="dxa"/>
            <w:noWrap/>
            <w:hideMark/>
          </w:tcPr>
          <w:p w14:paraId="6A0EE14F" w14:textId="275DCC3E" w:rsidR="003D23F0" w:rsidRPr="00254B8E" w:rsidRDefault="001E736C" w:rsidP="009920C8">
            <w:pPr>
              <w:pStyle w:val="TableText"/>
              <w:jc w:val="center"/>
              <w:cnfStyle w:val="000000100000" w:firstRow="0" w:lastRow="0" w:firstColumn="0" w:lastColumn="0" w:oddVBand="0" w:evenVBand="0" w:oddHBand="1" w:evenHBand="0" w:firstRowFirstColumn="0" w:firstRowLastColumn="0" w:lastRowFirstColumn="0" w:lastRowLastColumn="0"/>
            </w:pPr>
            <w:r>
              <w:rPr>
                <w:rFonts w:ascii="Arial" w:hAnsi="Arial" w:cs="Arial"/>
                <w:b/>
              </w:rPr>
              <w:t>1(a)</w:t>
            </w:r>
          </w:p>
        </w:tc>
        <w:tc>
          <w:tcPr>
            <w:tcW w:w="1350" w:type="dxa"/>
            <w:noWrap/>
            <w:hideMark/>
          </w:tcPr>
          <w:p w14:paraId="6A0EE150" w14:textId="79F4BADB" w:rsidR="003D23F0" w:rsidRPr="00254B8E" w:rsidRDefault="004678CB" w:rsidP="000A6848">
            <w:pPr>
              <w:pStyle w:val="TableText"/>
              <w:jc w:val="center"/>
              <w:cnfStyle w:val="000000100000" w:firstRow="0" w:lastRow="0" w:firstColumn="0" w:lastColumn="0" w:oddVBand="0" w:evenVBand="0" w:oddHBand="1" w:evenHBand="0" w:firstRowFirstColumn="0" w:firstRowLastColumn="0" w:lastRowFirstColumn="0" w:lastRowLastColumn="0"/>
            </w:pPr>
            <w:r>
              <w:rPr>
                <w:rFonts w:ascii="Arial" w:hAnsi="Arial" w:cs="Arial"/>
              </w:rPr>
              <w:t>10/26/22</w:t>
            </w:r>
          </w:p>
        </w:tc>
        <w:tc>
          <w:tcPr>
            <w:tcW w:w="1462" w:type="dxa"/>
            <w:noWrap/>
            <w:hideMark/>
          </w:tcPr>
          <w:p w14:paraId="6A0EE151" w14:textId="4862DC02" w:rsidR="003D23F0" w:rsidRPr="00254B8E" w:rsidRDefault="004678CB" w:rsidP="00254B8E">
            <w:pPr>
              <w:pStyle w:val="TableText"/>
              <w:cnfStyle w:val="000000100000" w:firstRow="0" w:lastRow="0" w:firstColumn="0" w:lastColumn="0" w:oddVBand="0" w:evenVBand="0" w:oddHBand="1" w:evenHBand="0" w:firstRowFirstColumn="0" w:firstRowLastColumn="0" w:lastRowFirstColumn="0" w:lastRowLastColumn="0"/>
            </w:pPr>
            <w:r>
              <w:rPr>
                <w:rFonts w:ascii="Arial" w:hAnsi="Arial" w:cs="Arial"/>
              </w:rPr>
              <w:t>Michael Conatser</w:t>
            </w:r>
          </w:p>
        </w:tc>
        <w:tc>
          <w:tcPr>
            <w:tcW w:w="1084" w:type="dxa"/>
            <w:noWrap/>
            <w:hideMark/>
          </w:tcPr>
          <w:p w14:paraId="6A0EE152" w14:textId="1828C414" w:rsidR="003D23F0" w:rsidRPr="00254B8E" w:rsidRDefault="004678CB" w:rsidP="000A6848">
            <w:pPr>
              <w:pStyle w:val="TableText"/>
              <w:jc w:val="center"/>
              <w:cnfStyle w:val="000000100000" w:firstRow="0" w:lastRow="0" w:firstColumn="0" w:lastColumn="0" w:oddVBand="0" w:evenVBand="0" w:oddHBand="1" w:evenHBand="0" w:firstRowFirstColumn="0" w:firstRowLastColumn="0" w:lastRowFirstColumn="0" w:lastRowLastColumn="0"/>
            </w:pPr>
            <w:r>
              <w:rPr>
                <w:rFonts w:ascii="Arial" w:hAnsi="Arial" w:cs="Arial"/>
              </w:rPr>
              <w:t>Pass</w:t>
            </w:r>
          </w:p>
        </w:tc>
        <w:tc>
          <w:tcPr>
            <w:tcW w:w="1260" w:type="dxa"/>
            <w:noWrap/>
            <w:hideMark/>
          </w:tcPr>
          <w:p w14:paraId="6A0EE153" w14:textId="77777777" w:rsidR="003D23F0" w:rsidRPr="00254B8E" w:rsidRDefault="003D23F0" w:rsidP="000A6848">
            <w:pPr>
              <w:pStyle w:val="TableText"/>
              <w:jc w:val="center"/>
              <w:cnfStyle w:val="000000100000" w:firstRow="0" w:lastRow="0" w:firstColumn="0" w:lastColumn="0" w:oddVBand="0" w:evenVBand="0" w:oddHBand="1" w:evenHBand="0" w:firstRowFirstColumn="0" w:firstRowLastColumn="0" w:lastRowFirstColumn="0" w:lastRowLastColumn="0"/>
            </w:pPr>
          </w:p>
        </w:tc>
        <w:tc>
          <w:tcPr>
            <w:tcW w:w="2274" w:type="dxa"/>
            <w:hideMark/>
          </w:tcPr>
          <w:p w14:paraId="6A0EE154" w14:textId="77777777" w:rsidR="003D23F0" w:rsidRPr="00254B8E" w:rsidRDefault="003D23F0" w:rsidP="00254B8E">
            <w:pPr>
              <w:pStyle w:val="TableText"/>
              <w:cnfStyle w:val="000000100000" w:firstRow="0" w:lastRow="0" w:firstColumn="0" w:lastColumn="0" w:oddVBand="0" w:evenVBand="0" w:oddHBand="1" w:evenHBand="0" w:firstRowFirstColumn="0" w:firstRowLastColumn="0" w:lastRowFirstColumn="0" w:lastRowLastColumn="0"/>
            </w:pPr>
          </w:p>
        </w:tc>
        <w:tc>
          <w:tcPr>
            <w:tcW w:w="2074" w:type="dxa"/>
          </w:tcPr>
          <w:p w14:paraId="6A0EE155" w14:textId="77777777" w:rsidR="003D23F0" w:rsidRPr="00254B8E" w:rsidRDefault="003D23F0" w:rsidP="005A5CE7">
            <w:pPr>
              <w:pStyle w:val="TableText"/>
              <w:jc w:val="center"/>
              <w:cnfStyle w:val="000000100000" w:firstRow="0" w:lastRow="0" w:firstColumn="0" w:lastColumn="0" w:oddVBand="0" w:evenVBand="0" w:oddHBand="1" w:evenHBand="0" w:firstRowFirstColumn="0" w:firstRowLastColumn="0" w:lastRowFirstColumn="0" w:lastRowLastColumn="0"/>
            </w:pPr>
          </w:p>
        </w:tc>
        <w:tc>
          <w:tcPr>
            <w:tcW w:w="2775" w:type="dxa"/>
          </w:tcPr>
          <w:p w14:paraId="6A0EE156" w14:textId="77777777" w:rsidR="003D23F0" w:rsidRPr="00254B8E" w:rsidRDefault="003D23F0" w:rsidP="00254B8E">
            <w:pPr>
              <w:pStyle w:val="TableText"/>
              <w:cnfStyle w:val="000000100000" w:firstRow="0" w:lastRow="0" w:firstColumn="0" w:lastColumn="0" w:oddVBand="0" w:evenVBand="0" w:oddHBand="1" w:evenHBand="0" w:firstRowFirstColumn="0" w:firstRowLastColumn="0" w:lastRowFirstColumn="0" w:lastRowLastColumn="0"/>
            </w:pPr>
          </w:p>
        </w:tc>
      </w:tr>
      <w:tr w:rsidR="003D23F0" w:rsidRPr="00E10B16" w14:paraId="6A0EE161"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6A0EE158" w14:textId="6EF6F4C0" w:rsidR="003D23F0" w:rsidRPr="00254B8E" w:rsidRDefault="004678CB" w:rsidP="004A01DA">
            <w:pPr>
              <w:pStyle w:val="TableText"/>
              <w:jc w:val="center"/>
            </w:pPr>
            <w:r>
              <w:rPr>
                <w:rFonts w:ascii="Arial" w:hAnsi="Arial" w:cs="Arial"/>
                <w:b w:val="0"/>
              </w:rPr>
              <w:t>1</w:t>
            </w:r>
          </w:p>
        </w:tc>
        <w:tc>
          <w:tcPr>
            <w:tcW w:w="1080" w:type="dxa"/>
            <w:noWrap/>
          </w:tcPr>
          <w:p w14:paraId="6A0EE159" w14:textId="4C4C8D70" w:rsidR="003D23F0" w:rsidRPr="00254B8E" w:rsidRDefault="003F0B00" w:rsidP="009920C8">
            <w:pPr>
              <w:pStyle w:val="TableText"/>
              <w:jc w:val="center"/>
              <w:cnfStyle w:val="000000000000" w:firstRow="0" w:lastRow="0" w:firstColumn="0" w:lastColumn="0" w:oddVBand="0" w:evenVBand="0" w:oddHBand="0" w:evenHBand="0" w:firstRowFirstColumn="0" w:firstRowLastColumn="0" w:lastRowFirstColumn="0" w:lastRowLastColumn="0"/>
            </w:pPr>
            <w:r>
              <w:rPr>
                <w:rFonts w:ascii="Arial" w:hAnsi="Arial" w:cs="Arial"/>
                <w:b/>
              </w:rPr>
              <w:t>1(b)</w:t>
            </w:r>
          </w:p>
        </w:tc>
        <w:tc>
          <w:tcPr>
            <w:tcW w:w="1350" w:type="dxa"/>
            <w:noWrap/>
          </w:tcPr>
          <w:p w14:paraId="6A0EE15A" w14:textId="38C0750B" w:rsidR="003D23F0" w:rsidRPr="00254B8E" w:rsidRDefault="003F0B00" w:rsidP="000A6848">
            <w:pPr>
              <w:pStyle w:val="TableText"/>
              <w:jc w:val="center"/>
              <w:cnfStyle w:val="000000000000" w:firstRow="0" w:lastRow="0" w:firstColumn="0" w:lastColumn="0" w:oddVBand="0" w:evenVBand="0" w:oddHBand="0" w:evenHBand="0" w:firstRowFirstColumn="0" w:firstRowLastColumn="0" w:lastRowFirstColumn="0" w:lastRowLastColumn="0"/>
            </w:pPr>
            <w:r>
              <w:rPr>
                <w:rFonts w:ascii="Arial" w:hAnsi="Arial" w:cs="Arial"/>
              </w:rPr>
              <w:t>10/26/22</w:t>
            </w:r>
          </w:p>
        </w:tc>
        <w:tc>
          <w:tcPr>
            <w:tcW w:w="1462" w:type="dxa"/>
            <w:noWrap/>
          </w:tcPr>
          <w:p w14:paraId="6A0EE15B" w14:textId="2970B374" w:rsidR="003D23F0" w:rsidRPr="00254B8E" w:rsidRDefault="003F0B00" w:rsidP="00254B8E">
            <w:pPr>
              <w:pStyle w:val="TableText"/>
              <w:cnfStyle w:val="000000000000" w:firstRow="0" w:lastRow="0" w:firstColumn="0" w:lastColumn="0" w:oddVBand="0" w:evenVBand="0" w:oddHBand="0" w:evenHBand="0" w:firstRowFirstColumn="0" w:firstRowLastColumn="0" w:lastRowFirstColumn="0" w:lastRowLastColumn="0"/>
            </w:pPr>
            <w:r>
              <w:rPr>
                <w:rFonts w:ascii="Arial" w:hAnsi="Arial" w:cs="Arial"/>
              </w:rPr>
              <w:t>Michael Conatser</w:t>
            </w:r>
          </w:p>
        </w:tc>
        <w:tc>
          <w:tcPr>
            <w:tcW w:w="1084" w:type="dxa"/>
            <w:noWrap/>
          </w:tcPr>
          <w:p w14:paraId="6A0EE15C" w14:textId="6223AD02" w:rsidR="003D23F0" w:rsidRPr="00254B8E" w:rsidRDefault="004E2A58" w:rsidP="000A6848">
            <w:pPr>
              <w:pStyle w:val="TableText"/>
              <w:jc w:val="center"/>
              <w:cnfStyle w:val="000000000000" w:firstRow="0" w:lastRow="0" w:firstColumn="0" w:lastColumn="0" w:oddVBand="0" w:evenVBand="0" w:oddHBand="0" w:evenHBand="0" w:firstRowFirstColumn="0" w:firstRowLastColumn="0" w:lastRowFirstColumn="0" w:lastRowLastColumn="0"/>
            </w:pPr>
            <w:r>
              <w:rPr>
                <w:rFonts w:ascii="Arial" w:hAnsi="Arial" w:cs="Arial"/>
              </w:rPr>
              <w:t>Pass</w:t>
            </w:r>
          </w:p>
        </w:tc>
        <w:tc>
          <w:tcPr>
            <w:tcW w:w="1260" w:type="dxa"/>
            <w:noWrap/>
          </w:tcPr>
          <w:p w14:paraId="6A0EE15D" w14:textId="77777777" w:rsidR="003D23F0" w:rsidRPr="00254B8E" w:rsidRDefault="003D23F0" w:rsidP="000A6848">
            <w:pPr>
              <w:pStyle w:val="TableText"/>
              <w:jc w:val="center"/>
              <w:cnfStyle w:val="000000000000" w:firstRow="0" w:lastRow="0" w:firstColumn="0" w:lastColumn="0" w:oddVBand="0" w:evenVBand="0" w:oddHBand="0" w:evenHBand="0" w:firstRowFirstColumn="0" w:firstRowLastColumn="0" w:lastRowFirstColumn="0" w:lastRowLastColumn="0"/>
            </w:pPr>
          </w:p>
        </w:tc>
        <w:tc>
          <w:tcPr>
            <w:tcW w:w="2274" w:type="dxa"/>
          </w:tcPr>
          <w:p w14:paraId="6A0EE15E" w14:textId="77777777" w:rsidR="003D23F0" w:rsidRPr="00254B8E" w:rsidRDefault="003D23F0" w:rsidP="00254B8E">
            <w:pPr>
              <w:pStyle w:val="TableText"/>
              <w:cnfStyle w:val="000000000000" w:firstRow="0" w:lastRow="0" w:firstColumn="0" w:lastColumn="0" w:oddVBand="0" w:evenVBand="0" w:oddHBand="0" w:evenHBand="0" w:firstRowFirstColumn="0" w:firstRowLastColumn="0" w:lastRowFirstColumn="0" w:lastRowLastColumn="0"/>
            </w:pPr>
          </w:p>
        </w:tc>
        <w:tc>
          <w:tcPr>
            <w:tcW w:w="2074" w:type="dxa"/>
          </w:tcPr>
          <w:p w14:paraId="6A0EE15F" w14:textId="77777777" w:rsidR="003D23F0" w:rsidRPr="00254B8E" w:rsidRDefault="003D23F0" w:rsidP="005A5CE7">
            <w:pPr>
              <w:pStyle w:val="TableText"/>
              <w:jc w:val="center"/>
              <w:cnfStyle w:val="000000000000" w:firstRow="0" w:lastRow="0" w:firstColumn="0" w:lastColumn="0" w:oddVBand="0" w:evenVBand="0" w:oddHBand="0" w:evenHBand="0" w:firstRowFirstColumn="0" w:firstRowLastColumn="0" w:lastRowFirstColumn="0" w:lastRowLastColumn="0"/>
            </w:pPr>
          </w:p>
        </w:tc>
        <w:tc>
          <w:tcPr>
            <w:tcW w:w="2775" w:type="dxa"/>
          </w:tcPr>
          <w:p w14:paraId="6A0EE160" w14:textId="77777777" w:rsidR="003D23F0" w:rsidRPr="00254B8E" w:rsidRDefault="003D23F0" w:rsidP="00254B8E">
            <w:pPr>
              <w:pStyle w:val="TableText"/>
              <w:cnfStyle w:val="000000000000" w:firstRow="0" w:lastRow="0" w:firstColumn="0" w:lastColumn="0" w:oddVBand="0" w:evenVBand="0" w:oddHBand="0" w:evenHBand="0" w:firstRowFirstColumn="0" w:firstRowLastColumn="0" w:lastRowFirstColumn="0" w:lastRowLastColumn="0"/>
            </w:pPr>
          </w:p>
        </w:tc>
      </w:tr>
      <w:tr w:rsidR="003D23F0" w:rsidRPr="00E10B16" w14:paraId="6A0EE16B"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6A0EE162" w14:textId="4D2D044F" w:rsidR="003D23F0" w:rsidRPr="00254B8E" w:rsidRDefault="003F0B00" w:rsidP="004A01DA">
            <w:pPr>
              <w:pStyle w:val="TableText"/>
              <w:jc w:val="center"/>
            </w:pPr>
            <w:r>
              <w:rPr>
                <w:rFonts w:ascii="Arial" w:hAnsi="Arial" w:cs="Arial"/>
                <w:b w:val="0"/>
              </w:rPr>
              <w:t>1</w:t>
            </w:r>
          </w:p>
        </w:tc>
        <w:tc>
          <w:tcPr>
            <w:tcW w:w="1080" w:type="dxa"/>
            <w:noWrap/>
          </w:tcPr>
          <w:p w14:paraId="6A0EE163" w14:textId="63A124EE" w:rsidR="003D23F0" w:rsidRPr="00254B8E" w:rsidRDefault="003F0B00" w:rsidP="009920C8">
            <w:pPr>
              <w:pStyle w:val="TableText"/>
              <w:jc w:val="center"/>
              <w:cnfStyle w:val="000000100000" w:firstRow="0" w:lastRow="0" w:firstColumn="0" w:lastColumn="0" w:oddVBand="0" w:evenVBand="0" w:oddHBand="1" w:evenHBand="0" w:firstRowFirstColumn="0" w:firstRowLastColumn="0" w:lastRowFirstColumn="0" w:lastRowLastColumn="0"/>
            </w:pPr>
            <w:r>
              <w:rPr>
                <w:rFonts w:ascii="Arial" w:hAnsi="Arial" w:cs="Arial"/>
                <w:b/>
              </w:rPr>
              <w:t>9</w:t>
            </w:r>
          </w:p>
        </w:tc>
        <w:tc>
          <w:tcPr>
            <w:tcW w:w="1350" w:type="dxa"/>
            <w:noWrap/>
          </w:tcPr>
          <w:p w14:paraId="6A0EE164" w14:textId="2BB8B76D" w:rsidR="003D23F0" w:rsidRPr="00254B8E" w:rsidRDefault="003F0B00" w:rsidP="000A6848">
            <w:pPr>
              <w:pStyle w:val="TableText"/>
              <w:jc w:val="center"/>
              <w:cnfStyle w:val="000000100000" w:firstRow="0" w:lastRow="0" w:firstColumn="0" w:lastColumn="0" w:oddVBand="0" w:evenVBand="0" w:oddHBand="1" w:evenHBand="0" w:firstRowFirstColumn="0" w:firstRowLastColumn="0" w:lastRowFirstColumn="0" w:lastRowLastColumn="0"/>
            </w:pPr>
            <w:r>
              <w:rPr>
                <w:rFonts w:ascii="Arial" w:hAnsi="Arial" w:cs="Arial"/>
              </w:rPr>
              <w:t>10/26/22</w:t>
            </w:r>
          </w:p>
        </w:tc>
        <w:tc>
          <w:tcPr>
            <w:tcW w:w="1462" w:type="dxa"/>
            <w:noWrap/>
          </w:tcPr>
          <w:p w14:paraId="6A0EE165" w14:textId="3799EAAA" w:rsidR="003D23F0" w:rsidRPr="00254B8E" w:rsidRDefault="003F0B00" w:rsidP="00254B8E">
            <w:pPr>
              <w:pStyle w:val="TableText"/>
              <w:cnfStyle w:val="000000100000" w:firstRow="0" w:lastRow="0" w:firstColumn="0" w:lastColumn="0" w:oddVBand="0" w:evenVBand="0" w:oddHBand="1" w:evenHBand="0" w:firstRowFirstColumn="0" w:firstRowLastColumn="0" w:lastRowFirstColumn="0" w:lastRowLastColumn="0"/>
            </w:pPr>
            <w:r>
              <w:rPr>
                <w:rFonts w:ascii="Arial" w:hAnsi="Arial" w:cs="Arial"/>
              </w:rPr>
              <w:t>Michael Conatser</w:t>
            </w:r>
          </w:p>
        </w:tc>
        <w:tc>
          <w:tcPr>
            <w:tcW w:w="1084" w:type="dxa"/>
            <w:noWrap/>
          </w:tcPr>
          <w:p w14:paraId="6A0EE166" w14:textId="60067CDC" w:rsidR="003D23F0" w:rsidRPr="00254B8E" w:rsidRDefault="003F0B00" w:rsidP="000A6848">
            <w:pPr>
              <w:pStyle w:val="TableText"/>
              <w:jc w:val="center"/>
              <w:cnfStyle w:val="000000100000" w:firstRow="0" w:lastRow="0" w:firstColumn="0" w:lastColumn="0" w:oddVBand="0" w:evenVBand="0" w:oddHBand="1" w:evenHBand="0" w:firstRowFirstColumn="0" w:firstRowLastColumn="0" w:lastRowFirstColumn="0" w:lastRowLastColumn="0"/>
            </w:pPr>
            <w:r>
              <w:rPr>
                <w:rFonts w:ascii="Arial" w:hAnsi="Arial" w:cs="Arial"/>
              </w:rPr>
              <w:t>Pass</w:t>
            </w:r>
          </w:p>
        </w:tc>
        <w:tc>
          <w:tcPr>
            <w:tcW w:w="1260" w:type="dxa"/>
            <w:noWrap/>
          </w:tcPr>
          <w:p w14:paraId="6A0EE167" w14:textId="77777777" w:rsidR="003D23F0" w:rsidRPr="00254B8E" w:rsidRDefault="003D23F0" w:rsidP="000A6848">
            <w:pPr>
              <w:pStyle w:val="TableText"/>
              <w:jc w:val="center"/>
              <w:cnfStyle w:val="000000100000" w:firstRow="0" w:lastRow="0" w:firstColumn="0" w:lastColumn="0" w:oddVBand="0" w:evenVBand="0" w:oddHBand="1" w:evenHBand="0" w:firstRowFirstColumn="0" w:firstRowLastColumn="0" w:lastRowFirstColumn="0" w:lastRowLastColumn="0"/>
            </w:pPr>
          </w:p>
        </w:tc>
        <w:tc>
          <w:tcPr>
            <w:tcW w:w="2274" w:type="dxa"/>
          </w:tcPr>
          <w:p w14:paraId="6A0EE168" w14:textId="77777777" w:rsidR="003D23F0" w:rsidRPr="00254B8E" w:rsidRDefault="003D23F0" w:rsidP="00254B8E">
            <w:pPr>
              <w:pStyle w:val="TableText"/>
              <w:cnfStyle w:val="000000100000" w:firstRow="0" w:lastRow="0" w:firstColumn="0" w:lastColumn="0" w:oddVBand="0" w:evenVBand="0" w:oddHBand="1" w:evenHBand="0" w:firstRowFirstColumn="0" w:firstRowLastColumn="0" w:lastRowFirstColumn="0" w:lastRowLastColumn="0"/>
            </w:pPr>
          </w:p>
        </w:tc>
        <w:tc>
          <w:tcPr>
            <w:tcW w:w="2074" w:type="dxa"/>
          </w:tcPr>
          <w:p w14:paraId="6A0EE169" w14:textId="77777777" w:rsidR="003D23F0" w:rsidRPr="00254B8E" w:rsidRDefault="003D23F0" w:rsidP="005A5CE7">
            <w:pPr>
              <w:pStyle w:val="TableText"/>
              <w:jc w:val="center"/>
              <w:cnfStyle w:val="000000100000" w:firstRow="0" w:lastRow="0" w:firstColumn="0" w:lastColumn="0" w:oddVBand="0" w:evenVBand="0" w:oddHBand="1" w:evenHBand="0" w:firstRowFirstColumn="0" w:firstRowLastColumn="0" w:lastRowFirstColumn="0" w:lastRowLastColumn="0"/>
            </w:pPr>
          </w:p>
        </w:tc>
        <w:tc>
          <w:tcPr>
            <w:tcW w:w="2775" w:type="dxa"/>
          </w:tcPr>
          <w:p w14:paraId="6A0EE16A" w14:textId="77777777" w:rsidR="003D23F0" w:rsidRPr="00254B8E" w:rsidRDefault="003D23F0" w:rsidP="00254B8E">
            <w:pPr>
              <w:pStyle w:val="TableText"/>
              <w:cnfStyle w:val="000000100000" w:firstRow="0" w:lastRow="0" w:firstColumn="0" w:lastColumn="0" w:oddVBand="0" w:evenVBand="0" w:oddHBand="1" w:evenHBand="0" w:firstRowFirstColumn="0" w:firstRowLastColumn="0" w:lastRowFirstColumn="0" w:lastRowLastColumn="0"/>
            </w:pPr>
          </w:p>
        </w:tc>
      </w:tr>
      <w:tr w:rsidR="003D23F0" w:rsidRPr="00E10B16" w14:paraId="6A0EE175"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6A0EE16C" w14:textId="73F0F2F6" w:rsidR="003D23F0" w:rsidRPr="00254B8E" w:rsidRDefault="003F0B00" w:rsidP="004A01DA">
            <w:pPr>
              <w:pStyle w:val="TableText"/>
              <w:jc w:val="center"/>
            </w:pPr>
            <w:r>
              <w:rPr>
                <w:rFonts w:ascii="Arial" w:hAnsi="Arial" w:cs="Arial"/>
                <w:b w:val="0"/>
              </w:rPr>
              <w:t>1</w:t>
            </w:r>
          </w:p>
        </w:tc>
        <w:tc>
          <w:tcPr>
            <w:tcW w:w="1080" w:type="dxa"/>
            <w:noWrap/>
          </w:tcPr>
          <w:p w14:paraId="6A0EE16D" w14:textId="0DB12050" w:rsidR="003D23F0" w:rsidRPr="00254B8E" w:rsidRDefault="004E2A58" w:rsidP="009920C8">
            <w:pPr>
              <w:pStyle w:val="TableText"/>
              <w:jc w:val="center"/>
              <w:cnfStyle w:val="000000000000" w:firstRow="0" w:lastRow="0" w:firstColumn="0" w:lastColumn="0" w:oddVBand="0" w:evenVBand="0" w:oddHBand="0" w:evenHBand="0" w:firstRowFirstColumn="0" w:firstRowLastColumn="0" w:lastRowFirstColumn="0" w:lastRowLastColumn="0"/>
            </w:pPr>
            <w:r>
              <w:rPr>
                <w:rFonts w:ascii="Arial" w:hAnsi="Arial" w:cs="Arial"/>
                <w:b/>
              </w:rPr>
              <w:t>5</w:t>
            </w:r>
          </w:p>
        </w:tc>
        <w:tc>
          <w:tcPr>
            <w:tcW w:w="1350" w:type="dxa"/>
            <w:noWrap/>
          </w:tcPr>
          <w:p w14:paraId="6A0EE16E" w14:textId="58CB9AB8" w:rsidR="003D23F0" w:rsidRPr="00254B8E" w:rsidRDefault="004E2A58" w:rsidP="000A6848">
            <w:pPr>
              <w:pStyle w:val="TableText"/>
              <w:jc w:val="center"/>
              <w:cnfStyle w:val="000000000000" w:firstRow="0" w:lastRow="0" w:firstColumn="0" w:lastColumn="0" w:oddVBand="0" w:evenVBand="0" w:oddHBand="0" w:evenHBand="0" w:firstRowFirstColumn="0" w:firstRowLastColumn="0" w:lastRowFirstColumn="0" w:lastRowLastColumn="0"/>
            </w:pPr>
            <w:r>
              <w:rPr>
                <w:rFonts w:ascii="Arial" w:hAnsi="Arial" w:cs="Arial"/>
              </w:rPr>
              <w:t>10/26/22</w:t>
            </w:r>
          </w:p>
        </w:tc>
        <w:tc>
          <w:tcPr>
            <w:tcW w:w="1462" w:type="dxa"/>
            <w:noWrap/>
          </w:tcPr>
          <w:p w14:paraId="6A0EE16F" w14:textId="15FB5FE2" w:rsidR="003D23F0" w:rsidRPr="00254B8E" w:rsidRDefault="004E2A58" w:rsidP="00254B8E">
            <w:pPr>
              <w:pStyle w:val="TableText"/>
              <w:cnfStyle w:val="000000000000" w:firstRow="0" w:lastRow="0" w:firstColumn="0" w:lastColumn="0" w:oddVBand="0" w:evenVBand="0" w:oddHBand="0" w:evenHBand="0" w:firstRowFirstColumn="0" w:firstRowLastColumn="0" w:lastRowFirstColumn="0" w:lastRowLastColumn="0"/>
            </w:pPr>
            <w:r>
              <w:rPr>
                <w:rFonts w:ascii="Arial" w:hAnsi="Arial" w:cs="Arial"/>
              </w:rPr>
              <w:t>Minyahil Kebebegn</w:t>
            </w:r>
          </w:p>
        </w:tc>
        <w:tc>
          <w:tcPr>
            <w:tcW w:w="1084" w:type="dxa"/>
            <w:noWrap/>
          </w:tcPr>
          <w:p w14:paraId="6A0EE170" w14:textId="4D75FF6C" w:rsidR="003D23F0" w:rsidRPr="00254B8E" w:rsidRDefault="003F0B00" w:rsidP="000A6848">
            <w:pPr>
              <w:pStyle w:val="TableText"/>
              <w:jc w:val="center"/>
              <w:cnfStyle w:val="000000000000" w:firstRow="0" w:lastRow="0" w:firstColumn="0" w:lastColumn="0" w:oddVBand="0" w:evenVBand="0" w:oddHBand="0" w:evenHBand="0" w:firstRowFirstColumn="0" w:firstRowLastColumn="0" w:lastRowFirstColumn="0" w:lastRowLastColumn="0"/>
            </w:pPr>
            <w:r>
              <w:rPr>
                <w:rFonts w:ascii="Arial" w:hAnsi="Arial" w:cs="Arial"/>
              </w:rPr>
              <w:t>Pass</w:t>
            </w:r>
          </w:p>
        </w:tc>
        <w:tc>
          <w:tcPr>
            <w:tcW w:w="1260" w:type="dxa"/>
            <w:noWrap/>
          </w:tcPr>
          <w:p w14:paraId="6A0EE171" w14:textId="77777777" w:rsidR="003D23F0" w:rsidRPr="00254B8E" w:rsidRDefault="003D23F0" w:rsidP="000A6848">
            <w:pPr>
              <w:pStyle w:val="TableText"/>
              <w:jc w:val="center"/>
              <w:cnfStyle w:val="000000000000" w:firstRow="0" w:lastRow="0" w:firstColumn="0" w:lastColumn="0" w:oddVBand="0" w:evenVBand="0" w:oddHBand="0" w:evenHBand="0" w:firstRowFirstColumn="0" w:firstRowLastColumn="0" w:lastRowFirstColumn="0" w:lastRowLastColumn="0"/>
            </w:pPr>
          </w:p>
        </w:tc>
        <w:tc>
          <w:tcPr>
            <w:tcW w:w="2274" w:type="dxa"/>
          </w:tcPr>
          <w:p w14:paraId="6A0EE172" w14:textId="77777777" w:rsidR="003D23F0" w:rsidRPr="00254B8E" w:rsidRDefault="003D23F0" w:rsidP="00254B8E">
            <w:pPr>
              <w:pStyle w:val="TableText"/>
              <w:cnfStyle w:val="000000000000" w:firstRow="0" w:lastRow="0" w:firstColumn="0" w:lastColumn="0" w:oddVBand="0" w:evenVBand="0" w:oddHBand="0" w:evenHBand="0" w:firstRowFirstColumn="0" w:firstRowLastColumn="0" w:lastRowFirstColumn="0" w:lastRowLastColumn="0"/>
            </w:pPr>
          </w:p>
        </w:tc>
        <w:tc>
          <w:tcPr>
            <w:tcW w:w="2074" w:type="dxa"/>
          </w:tcPr>
          <w:p w14:paraId="6A0EE173" w14:textId="77777777" w:rsidR="003D23F0" w:rsidRPr="00254B8E" w:rsidRDefault="003D23F0" w:rsidP="005A5CE7">
            <w:pPr>
              <w:pStyle w:val="TableText"/>
              <w:jc w:val="center"/>
              <w:cnfStyle w:val="000000000000" w:firstRow="0" w:lastRow="0" w:firstColumn="0" w:lastColumn="0" w:oddVBand="0" w:evenVBand="0" w:oddHBand="0" w:evenHBand="0" w:firstRowFirstColumn="0" w:firstRowLastColumn="0" w:lastRowFirstColumn="0" w:lastRowLastColumn="0"/>
            </w:pPr>
          </w:p>
        </w:tc>
        <w:tc>
          <w:tcPr>
            <w:tcW w:w="2775" w:type="dxa"/>
          </w:tcPr>
          <w:p w14:paraId="6A0EE174" w14:textId="77777777" w:rsidR="003D23F0" w:rsidRPr="00254B8E" w:rsidRDefault="003D23F0" w:rsidP="00254B8E">
            <w:pPr>
              <w:pStyle w:val="TableText"/>
              <w:cnfStyle w:val="000000000000" w:firstRow="0" w:lastRow="0" w:firstColumn="0" w:lastColumn="0" w:oddVBand="0" w:evenVBand="0" w:oddHBand="0" w:evenHBand="0" w:firstRowFirstColumn="0" w:firstRowLastColumn="0" w:lastRowFirstColumn="0" w:lastRowLastColumn="0"/>
            </w:pPr>
          </w:p>
        </w:tc>
      </w:tr>
      <w:tr w:rsidR="003F0B00" w:rsidRPr="00E10B16" w14:paraId="4995827D"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767533AE" w14:textId="033871E5" w:rsidR="003F0B00" w:rsidRDefault="004E2A58" w:rsidP="004A01DA">
            <w:pPr>
              <w:ind w:firstLine="0"/>
              <w:jc w:val="center"/>
              <w:rPr>
                <w:rFonts w:ascii="Arial" w:hAnsi="Arial" w:cs="Arial"/>
                <w:b w:val="0"/>
                <w:color w:val="000000"/>
                <w:sz w:val="20"/>
                <w:szCs w:val="20"/>
              </w:rPr>
            </w:pPr>
            <w:r>
              <w:rPr>
                <w:rFonts w:ascii="Arial" w:hAnsi="Arial" w:cs="Arial"/>
                <w:b w:val="0"/>
                <w:color w:val="000000"/>
                <w:sz w:val="20"/>
                <w:szCs w:val="20"/>
              </w:rPr>
              <w:t>1</w:t>
            </w:r>
          </w:p>
        </w:tc>
        <w:tc>
          <w:tcPr>
            <w:tcW w:w="1080" w:type="dxa"/>
            <w:noWrap/>
          </w:tcPr>
          <w:p w14:paraId="094C89EF" w14:textId="27760767" w:rsidR="003F0B00" w:rsidRDefault="004E2A58"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5</w:t>
            </w:r>
          </w:p>
        </w:tc>
        <w:tc>
          <w:tcPr>
            <w:tcW w:w="1350" w:type="dxa"/>
            <w:noWrap/>
          </w:tcPr>
          <w:p w14:paraId="585442B5" w14:textId="16D9B85D" w:rsidR="003F0B00" w:rsidRDefault="004E2A58"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10/26/22</w:t>
            </w:r>
          </w:p>
        </w:tc>
        <w:tc>
          <w:tcPr>
            <w:tcW w:w="1462" w:type="dxa"/>
            <w:noWrap/>
          </w:tcPr>
          <w:p w14:paraId="338FEC07" w14:textId="61E1EE93" w:rsidR="003F0B00" w:rsidRDefault="004E2A58"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Michael Conatser</w:t>
            </w:r>
          </w:p>
        </w:tc>
        <w:tc>
          <w:tcPr>
            <w:tcW w:w="1084" w:type="dxa"/>
            <w:noWrap/>
          </w:tcPr>
          <w:p w14:paraId="335E8CF4" w14:textId="677871B1" w:rsidR="003F0B00" w:rsidRDefault="004E2A58"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4D524043" w14:textId="77777777" w:rsidR="003F0B00" w:rsidRPr="00E10B16" w:rsidRDefault="003F0B00"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67781916" w14:textId="77777777" w:rsidR="003F0B00" w:rsidRPr="00E10B16" w:rsidRDefault="003F0B00"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05675D87" w14:textId="77777777" w:rsidR="003F0B00" w:rsidRPr="00E10B16" w:rsidRDefault="003F0B00"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697BB32C" w14:textId="77777777" w:rsidR="003F0B00" w:rsidRPr="00E10B16" w:rsidRDefault="003F0B00"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4E2A58" w:rsidRPr="00E10B16" w14:paraId="2FB4C441"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18969AFD" w14:textId="554E5355" w:rsidR="004E2A58" w:rsidRDefault="004E2A58" w:rsidP="004A01DA">
            <w:pPr>
              <w:ind w:firstLine="0"/>
              <w:jc w:val="center"/>
              <w:rPr>
                <w:rFonts w:ascii="Arial" w:hAnsi="Arial" w:cs="Arial"/>
                <w:b w:val="0"/>
                <w:color w:val="000000"/>
                <w:sz w:val="20"/>
                <w:szCs w:val="20"/>
              </w:rPr>
            </w:pPr>
            <w:r>
              <w:rPr>
                <w:rFonts w:ascii="Arial" w:hAnsi="Arial" w:cs="Arial"/>
                <w:b w:val="0"/>
                <w:color w:val="000000"/>
                <w:sz w:val="20"/>
                <w:szCs w:val="20"/>
              </w:rPr>
              <w:t>1</w:t>
            </w:r>
          </w:p>
        </w:tc>
        <w:tc>
          <w:tcPr>
            <w:tcW w:w="1080" w:type="dxa"/>
            <w:noWrap/>
          </w:tcPr>
          <w:p w14:paraId="64C487AB" w14:textId="38DFC12A" w:rsidR="004E2A58" w:rsidRDefault="004E2A58"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8</w:t>
            </w:r>
          </w:p>
        </w:tc>
        <w:tc>
          <w:tcPr>
            <w:tcW w:w="1350" w:type="dxa"/>
            <w:noWrap/>
          </w:tcPr>
          <w:p w14:paraId="629587F5" w14:textId="60E3E2BF" w:rsidR="004E2A58" w:rsidRDefault="004E2A58"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10/26/22</w:t>
            </w:r>
          </w:p>
        </w:tc>
        <w:tc>
          <w:tcPr>
            <w:tcW w:w="1462" w:type="dxa"/>
            <w:noWrap/>
          </w:tcPr>
          <w:p w14:paraId="1D8D9DDE" w14:textId="5022B9C1" w:rsidR="004E2A58" w:rsidRDefault="004E2A58"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Jonay Simmons</w:t>
            </w:r>
          </w:p>
        </w:tc>
        <w:tc>
          <w:tcPr>
            <w:tcW w:w="1084" w:type="dxa"/>
            <w:noWrap/>
          </w:tcPr>
          <w:p w14:paraId="5CEE1BA6" w14:textId="0AFF50F8" w:rsidR="004E2A58" w:rsidRDefault="004E2A58"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p>
        </w:tc>
        <w:tc>
          <w:tcPr>
            <w:tcW w:w="1260" w:type="dxa"/>
            <w:noWrap/>
          </w:tcPr>
          <w:p w14:paraId="35A78C84" w14:textId="3DAB1D03" w:rsidR="004E2A58" w:rsidRPr="00E10B16" w:rsidRDefault="004E2A58"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Average</w:t>
            </w:r>
          </w:p>
        </w:tc>
        <w:tc>
          <w:tcPr>
            <w:tcW w:w="2274" w:type="dxa"/>
          </w:tcPr>
          <w:p w14:paraId="77C67C4A" w14:textId="5FEC73F6" w:rsidR="004E2A58" w:rsidRPr="00E10B16" w:rsidRDefault="004E2A58"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Accessibility for chatbot not working </w:t>
            </w:r>
          </w:p>
        </w:tc>
        <w:tc>
          <w:tcPr>
            <w:tcW w:w="2074" w:type="dxa"/>
          </w:tcPr>
          <w:p w14:paraId="149B2902" w14:textId="1B9B0A22" w:rsidR="004E2A58" w:rsidRPr="00E10B16" w:rsidRDefault="004E2A58"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w:t>
            </w:r>
          </w:p>
        </w:tc>
        <w:tc>
          <w:tcPr>
            <w:tcW w:w="2775" w:type="dxa"/>
          </w:tcPr>
          <w:p w14:paraId="1F80EA99" w14:textId="77777777" w:rsidR="004E2A58" w:rsidRPr="00E10B16" w:rsidRDefault="004E2A58"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4E2A58" w:rsidRPr="00E10B16" w14:paraId="2105C87D"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545177CB" w14:textId="75E91A08" w:rsidR="004E2A58" w:rsidRDefault="004E2A58" w:rsidP="004A01DA">
            <w:pPr>
              <w:ind w:firstLine="0"/>
              <w:jc w:val="center"/>
              <w:rPr>
                <w:rFonts w:ascii="Arial" w:hAnsi="Arial" w:cs="Arial"/>
                <w:b w:val="0"/>
                <w:color w:val="000000"/>
                <w:sz w:val="20"/>
                <w:szCs w:val="20"/>
              </w:rPr>
            </w:pPr>
            <w:r>
              <w:rPr>
                <w:rFonts w:ascii="Arial" w:hAnsi="Arial" w:cs="Arial"/>
                <w:b w:val="0"/>
                <w:color w:val="000000"/>
                <w:sz w:val="20"/>
                <w:szCs w:val="20"/>
              </w:rPr>
              <w:t>1</w:t>
            </w:r>
          </w:p>
        </w:tc>
        <w:tc>
          <w:tcPr>
            <w:tcW w:w="1080" w:type="dxa"/>
            <w:noWrap/>
          </w:tcPr>
          <w:p w14:paraId="546D90FE" w14:textId="0A988EB5" w:rsidR="004E2A58" w:rsidRDefault="004E2A58"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7</w:t>
            </w:r>
          </w:p>
        </w:tc>
        <w:tc>
          <w:tcPr>
            <w:tcW w:w="1350" w:type="dxa"/>
            <w:noWrap/>
          </w:tcPr>
          <w:p w14:paraId="0A604FD8" w14:textId="3995D57C" w:rsidR="004E2A58" w:rsidRDefault="004E2A58"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10/26/22</w:t>
            </w:r>
          </w:p>
        </w:tc>
        <w:tc>
          <w:tcPr>
            <w:tcW w:w="1462" w:type="dxa"/>
            <w:noWrap/>
          </w:tcPr>
          <w:p w14:paraId="2BE3D6B4" w14:textId="2C32A9AA" w:rsidR="004E2A58" w:rsidRDefault="004E2A58"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Michael Conatser</w:t>
            </w:r>
          </w:p>
        </w:tc>
        <w:tc>
          <w:tcPr>
            <w:tcW w:w="1084" w:type="dxa"/>
            <w:noWrap/>
          </w:tcPr>
          <w:p w14:paraId="5EB08AEF" w14:textId="7706464A" w:rsidR="004E2A58" w:rsidRDefault="004E2A58"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35CEE0F8" w14:textId="77777777" w:rsidR="004E2A58" w:rsidRDefault="004E2A58"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5C996462" w14:textId="77777777" w:rsidR="004E2A58" w:rsidRDefault="004E2A58"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03ACD8B9" w14:textId="77777777" w:rsidR="004E2A58" w:rsidRDefault="004E2A58"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1902F1DF" w14:textId="77777777" w:rsidR="004E2A58" w:rsidRPr="00E10B16" w:rsidRDefault="004E2A58"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4769BB" w:rsidRPr="00E10B16" w14:paraId="6AB03394"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46D30620" w14:textId="04B7B5B9" w:rsidR="004769BB" w:rsidRDefault="004769BB" w:rsidP="004A01DA">
            <w:pPr>
              <w:ind w:firstLine="0"/>
              <w:jc w:val="center"/>
              <w:rPr>
                <w:rFonts w:ascii="Arial" w:hAnsi="Arial" w:cs="Arial"/>
                <w:b w:val="0"/>
                <w:color w:val="000000"/>
                <w:sz w:val="20"/>
                <w:szCs w:val="20"/>
              </w:rPr>
            </w:pPr>
            <w:r>
              <w:rPr>
                <w:rFonts w:ascii="Arial" w:hAnsi="Arial" w:cs="Arial"/>
                <w:b w:val="0"/>
                <w:color w:val="000000"/>
                <w:sz w:val="20"/>
                <w:szCs w:val="20"/>
              </w:rPr>
              <w:t>1</w:t>
            </w:r>
          </w:p>
        </w:tc>
        <w:tc>
          <w:tcPr>
            <w:tcW w:w="1080" w:type="dxa"/>
            <w:noWrap/>
          </w:tcPr>
          <w:p w14:paraId="289EE5C0" w14:textId="5C88A678" w:rsidR="004769BB" w:rsidRDefault="004769BB"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2-5</w:t>
            </w:r>
          </w:p>
        </w:tc>
        <w:tc>
          <w:tcPr>
            <w:tcW w:w="1350" w:type="dxa"/>
            <w:noWrap/>
          </w:tcPr>
          <w:p w14:paraId="72E0AE58" w14:textId="1DA0F6B7" w:rsidR="004769BB" w:rsidRDefault="004769BB"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10/26/22</w:t>
            </w:r>
          </w:p>
        </w:tc>
        <w:tc>
          <w:tcPr>
            <w:tcW w:w="1462" w:type="dxa"/>
            <w:noWrap/>
          </w:tcPr>
          <w:p w14:paraId="308D5DA1" w14:textId="4325818E" w:rsidR="004769BB" w:rsidRDefault="004769BB"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Minyahil Kebebegn</w:t>
            </w:r>
          </w:p>
        </w:tc>
        <w:tc>
          <w:tcPr>
            <w:tcW w:w="1084" w:type="dxa"/>
            <w:noWrap/>
          </w:tcPr>
          <w:p w14:paraId="3A4DC67A" w14:textId="009D2E20" w:rsidR="004769BB" w:rsidRDefault="004769BB"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p>
        </w:tc>
        <w:tc>
          <w:tcPr>
            <w:tcW w:w="1260" w:type="dxa"/>
            <w:noWrap/>
          </w:tcPr>
          <w:p w14:paraId="54C3F9C1" w14:textId="1B6FA6BD" w:rsidR="004769BB" w:rsidRDefault="004769BB"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Average</w:t>
            </w:r>
          </w:p>
        </w:tc>
        <w:tc>
          <w:tcPr>
            <w:tcW w:w="2274" w:type="dxa"/>
          </w:tcPr>
          <w:p w14:paraId="7D514D3B" w14:textId="7BEC6D8D" w:rsidR="004769BB" w:rsidRDefault="004769BB"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Accessibility for chatbot not working</w:t>
            </w:r>
          </w:p>
        </w:tc>
        <w:tc>
          <w:tcPr>
            <w:tcW w:w="2074" w:type="dxa"/>
          </w:tcPr>
          <w:p w14:paraId="330CD4C2" w14:textId="71AFD5C5" w:rsidR="004769BB" w:rsidRDefault="004769BB"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w:t>
            </w:r>
          </w:p>
        </w:tc>
        <w:tc>
          <w:tcPr>
            <w:tcW w:w="2775" w:type="dxa"/>
          </w:tcPr>
          <w:p w14:paraId="0E4AE7ED" w14:textId="77777777" w:rsidR="004769BB" w:rsidRPr="00E10B16" w:rsidRDefault="004769BB"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5E7742" w:rsidRPr="00E10B16" w14:paraId="014D46CA"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7C013E3E" w14:textId="0CA15CF9" w:rsidR="005E7742" w:rsidRDefault="005E7742" w:rsidP="004A01DA">
            <w:pPr>
              <w:ind w:firstLine="0"/>
              <w:jc w:val="center"/>
              <w:rPr>
                <w:rFonts w:ascii="Arial" w:hAnsi="Arial" w:cs="Arial"/>
                <w:b w:val="0"/>
                <w:color w:val="000000"/>
                <w:sz w:val="20"/>
                <w:szCs w:val="20"/>
              </w:rPr>
            </w:pPr>
            <w:r>
              <w:rPr>
                <w:rFonts w:ascii="Arial" w:hAnsi="Arial" w:cs="Arial"/>
                <w:b w:val="0"/>
                <w:color w:val="000000"/>
                <w:sz w:val="20"/>
                <w:szCs w:val="20"/>
              </w:rPr>
              <w:t>1</w:t>
            </w:r>
          </w:p>
        </w:tc>
        <w:tc>
          <w:tcPr>
            <w:tcW w:w="1080" w:type="dxa"/>
            <w:noWrap/>
          </w:tcPr>
          <w:p w14:paraId="56BDD8BE" w14:textId="257868AB" w:rsidR="005E7742" w:rsidRDefault="005E7742"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7</w:t>
            </w:r>
          </w:p>
        </w:tc>
        <w:tc>
          <w:tcPr>
            <w:tcW w:w="1350" w:type="dxa"/>
            <w:noWrap/>
          </w:tcPr>
          <w:p w14:paraId="4C30D38E" w14:textId="40AB1724" w:rsidR="005E7742" w:rsidRDefault="005E7742"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10/26/22</w:t>
            </w:r>
          </w:p>
        </w:tc>
        <w:tc>
          <w:tcPr>
            <w:tcW w:w="1462" w:type="dxa"/>
            <w:noWrap/>
          </w:tcPr>
          <w:p w14:paraId="0830C2F5" w14:textId="5CEA3DD6" w:rsidR="005E7742" w:rsidRDefault="005E7742"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Jonay Simmons</w:t>
            </w:r>
          </w:p>
        </w:tc>
        <w:tc>
          <w:tcPr>
            <w:tcW w:w="1084" w:type="dxa"/>
            <w:noWrap/>
          </w:tcPr>
          <w:p w14:paraId="51B3F8B6" w14:textId="424F4827" w:rsidR="005E7742" w:rsidRDefault="005E7742"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p>
        </w:tc>
        <w:tc>
          <w:tcPr>
            <w:tcW w:w="1260" w:type="dxa"/>
            <w:noWrap/>
          </w:tcPr>
          <w:p w14:paraId="00593171" w14:textId="39F3A2A2" w:rsidR="005E7742" w:rsidRDefault="005E7742"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Average</w:t>
            </w:r>
          </w:p>
        </w:tc>
        <w:tc>
          <w:tcPr>
            <w:tcW w:w="2274" w:type="dxa"/>
          </w:tcPr>
          <w:p w14:paraId="78CA6EED" w14:textId="1D8E4AA2" w:rsidR="005E7742" w:rsidRDefault="005E7742"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Accessibility for login not working</w:t>
            </w:r>
          </w:p>
        </w:tc>
        <w:tc>
          <w:tcPr>
            <w:tcW w:w="2074" w:type="dxa"/>
          </w:tcPr>
          <w:p w14:paraId="090E60C1" w14:textId="53B8E17C" w:rsidR="005E7742" w:rsidRDefault="005E7742"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w:t>
            </w:r>
          </w:p>
        </w:tc>
        <w:tc>
          <w:tcPr>
            <w:tcW w:w="2775" w:type="dxa"/>
          </w:tcPr>
          <w:p w14:paraId="07A28822" w14:textId="77777777" w:rsidR="005E7742" w:rsidRPr="00E10B16" w:rsidRDefault="005E7742"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4E2A58" w:rsidRPr="00E10B16" w14:paraId="6A5FD617"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36F64145" w14:textId="79A5108F" w:rsidR="004E2A58" w:rsidRDefault="004E2A58" w:rsidP="004A01DA">
            <w:pPr>
              <w:ind w:firstLine="0"/>
              <w:jc w:val="center"/>
              <w:rPr>
                <w:rFonts w:ascii="Arial" w:hAnsi="Arial" w:cs="Arial"/>
                <w:b w:val="0"/>
                <w:color w:val="000000"/>
                <w:sz w:val="20"/>
                <w:szCs w:val="20"/>
              </w:rPr>
            </w:pPr>
            <w:r>
              <w:rPr>
                <w:rFonts w:ascii="Arial" w:hAnsi="Arial" w:cs="Arial"/>
                <w:b w:val="0"/>
                <w:color w:val="000000"/>
                <w:sz w:val="20"/>
                <w:szCs w:val="20"/>
              </w:rPr>
              <w:t>1</w:t>
            </w:r>
          </w:p>
        </w:tc>
        <w:tc>
          <w:tcPr>
            <w:tcW w:w="1080" w:type="dxa"/>
            <w:noWrap/>
          </w:tcPr>
          <w:p w14:paraId="2032B3AF" w14:textId="4C7946D8" w:rsidR="004E2A58" w:rsidRDefault="004E2A58"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5</w:t>
            </w:r>
          </w:p>
        </w:tc>
        <w:tc>
          <w:tcPr>
            <w:tcW w:w="1350" w:type="dxa"/>
            <w:noWrap/>
          </w:tcPr>
          <w:p w14:paraId="5423FC37" w14:textId="20A55844" w:rsidR="004E2A58" w:rsidRDefault="004E2A58"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10/27/22</w:t>
            </w:r>
          </w:p>
        </w:tc>
        <w:tc>
          <w:tcPr>
            <w:tcW w:w="1462" w:type="dxa"/>
            <w:noWrap/>
          </w:tcPr>
          <w:p w14:paraId="038FBA4D" w14:textId="44205146" w:rsidR="004E2A58" w:rsidRDefault="004E2A58"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Michael Conatser</w:t>
            </w:r>
          </w:p>
        </w:tc>
        <w:tc>
          <w:tcPr>
            <w:tcW w:w="1084" w:type="dxa"/>
            <w:noWrap/>
          </w:tcPr>
          <w:p w14:paraId="3BEADA2A" w14:textId="48AF4837" w:rsidR="004E2A58" w:rsidRDefault="004E2A58"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p>
        </w:tc>
        <w:tc>
          <w:tcPr>
            <w:tcW w:w="1260" w:type="dxa"/>
            <w:noWrap/>
          </w:tcPr>
          <w:p w14:paraId="3BC04DF5" w14:textId="29955D0C" w:rsidR="004E2A58" w:rsidRDefault="004E2A58"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Major</w:t>
            </w:r>
          </w:p>
        </w:tc>
        <w:tc>
          <w:tcPr>
            <w:tcW w:w="2274" w:type="dxa"/>
          </w:tcPr>
          <w:p w14:paraId="5B7B7B88" w14:textId="6F46FA21" w:rsidR="004E2A58" w:rsidRDefault="004E2A58"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Chatbot search not working</w:t>
            </w:r>
          </w:p>
        </w:tc>
        <w:tc>
          <w:tcPr>
            <w:tcW w:w="2074" w:type="dxa"/>
          </w:tcPr>
          <w:p w14:paraId="2B3EEDD8" w14:textId="2221B873" w:rsidR="004E2A58" w:rsidRDefault="004E2A58"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w:t>
            </w:r>
          </w:p>
        </w:tc>
        <w:tc>
          <w:tcPr>
            <w:tcW w:w="2775" w:type="dxa"/>
          </w:tcPr>
          <w:p w14:paraId="28373E5A" w14:textId="77777777" w:rsidR="004E2A58" w:rsidRPr="00E10B16" w:rsidRDefault="004E2A58"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4E2A58" w:rsidRPr="00E10B16" w14:paraId="23C7EAA1"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592BD7EA" w14:textId="4780FAFA" w:rsidR="004E2A58" w:rsidRDefault="004E2A58" w:rsidP="004A01DA">
            <w:pPr>
              <w:ind w:firstLine="0"/>
              <w:jc w:val="center"/>
              <w:rPr>
                <w:rFonts w:ascii="Arial" w:hAnsi="Arial" w:cs="Arial"/>
                <w:b w:val="0"/>
                <w:color w:val="000000"/>
                <w:sz w:val="20"/>
                <w:szCs w:val="20"/>
              </w:rPr>
            </w:pPr>
            <w:r>
              <w:rPr>
                <w:rFonts w:ascii="Arial" w:hAnsi="Arial" w:cs="Arial"/>
                <w:b w:val="0"/>
                <w:color w:val="000000"/>
                <w:sz w:val="20"/>
                <w:szCs w:val="20"/>
              </w:rPr>
              <w:t>1</w:t>
            </w:r>
          </w:p>
        </w:tc>
        <w:tc>
          <w:tcPr>
            <w:tcW w:w="1080" w:type="dxa"/>
            <w:noWrap/>
          </w:tcPr>
          <w:p w14:paraId="02070ADF" w14:textId="73130922" w:rsidR="004E2A58" w:rsidRDefault="004769BB"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4</w:t>
            </w:r>
          </w:p>
        </w:tc>
        <w:tc>
          <w:tcPr>
            <w:tcW w:w="1350" w:type="dxa"/>
            <w:noWrap/>
          </w:tcPr>
          <w:p w14:paraId="6338BED6" w14:textId="0563F77C" w:rsidR="004E2A58" w:rsidRDefault="004769BB"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10/27/22</w:t>
            </w:r>
          </w:p>
        </w:tc>
        <w:tc>
          <w:tcPr>
            <w:tcW w:w="1462" w:type="dxa"/>
            <w:noWrap/>
          </w:tcPr>
          <w:p w14:paraId="12FE0FEF" w14:textId="2535370E" w:rsidR="004E2A58" w:rsidRDefault="004769BB"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Michael Conatser</w:t>
            </w:r>
          </w:p>
        </w:tc>
        <w:tc>
          <w:tcPr>
            <w:tcW w:w="1084" w:type="dxa"/>
            <w:noWrap/>
          </w:tcPr>
          <w:p w14:paraId="37B5F56D" w14:textId="161BDA3A" w:rsidR="004E2A58" w:rsidRDefault="004769BB"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5A9539E0" w14:textId="77777777" w:rsidR="004E2A58" w:rsidRDefault="004E2A58"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29DA3A11" w14:textId="77777777" w:rsidR="004E2A58" w:rsidRDefault="004E2A58"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33F26309" w14:textId="77777777" w:rsidR="004E2A58" w:rsidRDefault="004E2A58"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74CE2755" w14:textId="77777777" w:rsidR="004E2A58" w:rsidRPr="00E10B16" w:rsidRDefault="004E2A58"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4769BB" w:rsidRPr="00E10B16" w14:paraId="67684F37"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0D9A9C7E" w14:textId="27B3ECC4" w:rsidR="004769BB" w:rsidRDefault="004769BB" w:rsidP="004A01DA">
            <w:pPr>
              <w:ind w:firstLine="0"/>
              <w:jc w:val="center"/>
              <w:rPr>
                <w:rFonts w:ascii="Arial" w:hAnsi="Arial" w:cs="Arial"/>
                <w:b w:val="0"/>
                <w:color w:val="000000"/>
                <w:sz w:val="20"/>
                <w:szCs w:val="20"/>
              </w:rPr>
            </w:pPr>
            <w:r>
              <w:rPr>
                <w:rFonts w:ascii="Arial" w:hAnsi="Arial" w:cs="Arial"/>
                <w:b w:val="0"/>
                <w:color w:val="000000"/>
                <w:sz w:val="20"/>
                <w:szCs w:val="20"/>
              </w:rPr>
              <w:t>1</w:t>
            </w:r>
          </w:p>
        </w:tc>
        <w:tc>
          <w:tcPr>
            <w:tcW w:w="1080" w:type="dxa"/>
            <w:noWrap/>
          </w:tcPr>
          <w:p w14:paraId="7F7250FB" w14:textId="3C8EE861" w:rsidR="004769BB" w:rsidRDefault="004769BB"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5</w:t>
            </w:r>
          </w:p>
        </w:tc>
        <w:tc>
          <w:tcPr>
            <w:tcW w:w="1350" w:type="dxa"/>
            <w:noWrap/>
          </w:tcPr>
          <w:p w14:paraId="5F99AAC3" w14:textId="51A750D0" w:rsidR="004769BB" w:rsidRDefault="004769BB"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10/27/22</w:t>
            </w:r>
          </w:p>
        </w:tc>
        <w:tc>
          <w:tcPr>
            <w:tcW w:w="1462" w:type="dxa"/>
            <w:noWrap/>
          </w:tcPr>
          <w:p w14:paraId="2538E52A" w14:textId="64C53461" w:rsidR="004769BB" w:rsidRDefault="004769BB"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Minyahil Kebebegn</w:t>
            </w:r>
          </w:p>
        </w:tc>
        <w:tc>
          <w:tcPr>
            <w:tcW w:w="1084" w:type="dxa"/>
            <w:noWrap/>
          </w:tcPr>
          <w:p w14:paraId="12BC4C6F" w14:textId="031E4C05" w:rsidR="004769BB" w:rsidRDefault="004769BB"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5CCCFF6F" w14:textId="77777777" w:rsidR="004769BB" w:rsidRDefault="004769BB"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3F703F9C" w14:textId="77777777" w:rsidR="004769BB" w:rsidRDefault="004769BB"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504507EE" w14:textId="77777777" w:rsidR="004769BB" w:rsidRDefault="004769BB"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034E2183" w14:textId="77777777" w:rsidR="004769BB" w:rsidRPr="00E10B16" w:rsidRDefault="004769BB"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4769BB" w:rsidRPr="00E10B16" w14:paraId="31FA8147"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1C01F05D" w14:textId="723E59E1" w:rsidR="004769BB" w:rsidRDefault="004769BB" w:rsidP="004A01DA">
            <w:pPr>
              <w:ind w:firstLine="0"/>
              <w:jc w:val="center"/>
              <w:rPr>
                <w:rFonts w:ascii="Arial" w:hAnsi="Arial" w:cs="Arial"/>
                <w:b w:val="0"/>
                <w:color w:val="000000"/>
                <w:sz w:val="20"/>
                <w:szCs w:val="20"/>
              </w:rPr>
            </w:pPr>
            <w:r>
              <w:rPr>
                <w:rFonts w:ascii="Arial" w:hAnsi="Arial" w:cs="Arial"/>
                <w:b w:val="0"/>
                <w:color w:val="000000"/>
                <w:sz w:val="20"/>
                <w:szCs w:val="20"/>
              </w:rPr>
              <w:t>1</w:t>
            </w:r>
          </w:p>
        </w:tc>
        <w:tc>
          <w:tcPr>
            <w:tcW w:w="1080" w:type="dxa"/>
            <w:noWrap/>
          </w:tcPr>
          <w:p w14:paraId="116EF1C3" w14:textId="3A5F0381" w:rsidR="004769BB" w:rsidRDefault="004769BB"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2-5</w:t>
            </w:r>
          </w:p>
        </w:tc>
        <w:tc>
          <w:tcPr>
            <w:tcW w:w="1350" w:type="dxa"/>
            <w:noWrap/>
          </w:tcPr>
          <w:p w14:paraId="683D6E60" w14:textId="4C6FBA7D" w:rsidR="004769BB" w:rsidRDefault="004769BB"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10/27/22</w:t>
            </w:r>
          </w:p>
        </w:tc>
        <w:tc>
          <w:tcPr>
            <w:tcW w:w="1462" w:type="dxa"/>
            <w:noWrap/>
          </w:tcPr>
          <w:p w14:paraId="17C03CFB" w14:textId="26107903" w:rsidR="004769BB" w:rsidRDefault="004769BB"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Michael Conatser</w:t>
            </w:r>
          </w:p>
        </w:tc>
        <w:tc>
          <w:tcPr>
            <w:tcW w:w="1084" w:type="dxa"/>
            <w:noWrap/>
          </w:tcPr>
          <w:p w14:paraId="44F0366F" w14:textId="1E9C9CF0" w:rsidR="004769BB" w:rsidRDefault="004769BB"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4E652494" w14:textId="77777777" w:rsidR="004769BB" w:rsidRDefault="004769BB"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19391CF5" w14:textId="77777777" w:rsidR="004769BB" w:rsidRDefault="004769BB"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3F1898A7" w14:textId="77777777" w:rsidR="004769BB" w:rsidRDefault="004769BB"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2DA51A9B" w14:textId="77777777" w:rsidR="004769BB" w:rsidRPr="00E10B16" w:rsidRDefault="004769BB"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4769BB" w:rsidRPr="00E10B16" w14:paraId="73C5C57C"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19AF671E" w14:textId="053610F9" w:rsidR="004769BB" w:rsidRDefault="004769BB" w:rsidP="004A01DA">
            <w:pPr>
              <w:ind w:firstLine="0"/>
              <w:jc w:val="center"/>
              <w:rPr>
                <w:rFonts w:ascii="Arial" w:hAnsi="Arial" w:cs="Arial"/>
                <w:b w:val="0"/>
                <w:color w:val="000000"/>
                <w:sz w:val="20"/>
                <w:szCs w:val="20"/>
              </w:rPr>
            </w:pPr>
            <w:r>
              <w:rPr>
                <w:rFonts w:ascii="Arial" w:hAnsi="Arial" w:cs="Arial"/>
                <w:b w:val="0"/>
                <w:color w:val="000000"/>
                <w:sz w:val="20"/>
                <w:szCs w:val="20"/>
              </w:rPr>
              <w:t>1</w:t>
            </w:r>
          </w:p>
        </w:tc>
        <w:tc>
          <w:tcPr>
            <w:tcW w:w="1080" w:type="dxa"/>
            <w:noWrap/>
          </w:tcPr>
          <w:p w14:paraId="7913AEC1" w14:textId="030CC9D2" w:rsidR="004769BB" w:rsidRDefault="004769BB"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1(a) &amp; (b)</w:t>
            </w:r>
          </w:p>
        </w:tc>
        <w:tc>
          <w:tcPr>
            <w:tcW w:w="1350" w:type="dxa"/>
            <w:noWrap/>
          </w:tcPr>
          <w:p w14:paraId="03241F8C" w14:textId="3CBEBAB0" w:rsidR="004769BB" w:rsidRDefault="004769BB"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10/27/22</w:t>
            </w:r>
          </w:p>
        </w:tc>
        <w:tc>
          <w:tcPr>
            <w:tcW w:w="1462" w:type="dxa"/>
            <w:noWrap/>
          </w:tcPr>
          <w:p w14:paraId="1BDAF409" w14:textId="575B3102" w:rsidR="004769BB" w:rsidRDefault="004769BB"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Michael Conatser</w:t>
            </w:r>
          </w:p>
        </w:tc>
        <w:tc>
          <w:tcPr>
            <w:tcW w:w="1084" w:type="dxa"/>
            <w:noWrap/>
          </w:tcPr>
          <w:p w14:paraId="39D0BD43" w14:textId="6A23F54D" w:rsidR="004769BB" w:rsidRDefault="004769BB"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p>
        </w:tc>
        <w:tc>
          <w:tcPr>
            <w:tcW w:w="1260" w:type="dxa"/>
            <w:noWrap/>
          </w:tcPr>
          <w:p w14:paraId="17F98278" w14:textId="24E8D926" w:rsidR="004769BB" w:rsidRDefault="004769BB"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Major</w:t>
            </w:r>
          </w:p>
        </w:tc>
        <w:tc>
          <w:tcPr>
            <w:tcW w:w="2274" w:type="dxa"/>
          </w:tcPr>
          <w:p w14:paraId="5A0EE1E0" w14:textId="46AFA6DE" w:rsidR="004769BB" w:rsidRDefault="004769BB"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Search doesn’t work with Gmail (Android)</w:t>
            </w:r>
          </w:p>
        </w:tc>
        <w:tc>
          <w:tcPr>
            <w:tcW w:w="2074" w:type="dxa"/>
          </w:tcPr>
          <w:p w14:paraId="07FC35A1" w14:textId="5EA2982D" w:rsidR="004769BB" w:rsidRDefault="004769BB"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No</w:t>
            </w:r>
          </w:p>
        </w:tc>
        <w:tc>
          <w:tcPr>
            <w:tcW w:w="2775" w:type="dxa"/>
          </w:tcPr>
          <w:p w14:paraId="71A22080" w14:textId="57A58AD8" w:rsidR="004769BB" w:rsidRPr="00E10B16" w:rsidRDefault="00AB4DDC"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Gmail defect will be deferred to future development</w:t>
            </w:r>
          </w:p>
        </w:tc>
      </w:tr>
      <w:tr w:rsidR="006414CA" w:rsidRPr="00E10B16" w14:paraId="6AE4BECE"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0973DB7E" w14:textId="6478CAF6" w:rsidR="006414CA" w:rsidRDefault="006414CA" w:rsidP="004A01DA">
            <w:pPr>
              <w:ind w:firstLine="0"/>
              <w:jc w:val="center"/>
              <w:rPr>
                <w:rFonts w:ascii="Arial" w:hAnsi="Arial" w:cs="Arial"/>
                <w:b w:val="0"/>
                <w:color w:val="000000"/>
                <w:sz w:val="20"/>
                <w:szCs w:val="20"/>
              </w:rPr>
            </w:pPr>
            <w:r>
              <w:rPr>
                <w:rFonts w:ascii="Arial" w:hAnsi="Arial" w:cs="Arial"/>
                <w:b w:val="0"/>
                <w:color w:val="000000"/>
                <w:sz w:val="20"/>
                <w:szCs w:val="20"/>
              </w:rPr>
              <w:t>1</w:t>
            </w:r>
          </w:p>
        </w:tc>
        <w:tc>
          <w:tcPr>
            <w:tcW w:w="1080" w:type="dxa"/>
            <w:noWrap/>
          </w:tcPr>
          <w:p w14:paraId="3CB81B68" w14:textId="583EE86C" w:rsidR="006414CA" w:rsidRDefault="006414CA"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1(a) &amp; (b)</w:t>
            </w:r>
          </w:p>
        </w:tc>
        <w:tc>
          <w:tcPr>
            <w:tcW w:w="1350" w:type="dxa"/>
            <w:noWrap/>
          </w:tcPr>
          <w:p w14:paraId="7E004C2E" w14:textId="0467CFE0" w:rsidR="006414CA" w:rsidRDefault="006414CA"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10/27/22</w:t>
            </w:r>
          </w:p>
        </w:tc>
        <w:tc>
          <w:tcPr>
            <w:tcW w:w="1462" w:type="dxa"/>
            <w:noWrap/>
          </w:tcPr>
          <w:p w14:paraId="6C777406" w14:textId="1D9E7096" w:rsidR="006414CA" w:rsidRDefault="006414CA"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Tatiana Kozhevnikova</w:t>
            </w:r>
          </w:p>
        </w:tc>
        <w:tc>
          <w:tcPr>
            <w:tcW w:w="1084" w:type="dxa"/>
            <w:noWrap/>
          </w:tcPr>
          <w:p w14:paraId="3DAAF900" w14:textId="26E62568" w:rsidR="006414CA" w:rsidRDefault="006414CA"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631F415A" w14:textId="77777777" w:rsidR="006414CA" w:rsidRDefault="006414CA"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411AF70E" w14:textId="77777777" w:rsidR="006414CA" w:rsidRDefault="006414CA"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4284BA5D" w14:textId="77777777" w:rsidR="006414CA" w:rsidRDefault="006414CA"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78EE594C" w14:textId="77777777" w:rsidR="006414CA" w:rsidRPr="00E10B16" w:rsidRDefault="006414CA"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4769BB" w:rsidRPr="00E10B16" w14:paraId="3771ABC9"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466C8232" w14:textId="5BA174E1" w:rsidR="004769BB" w:rsidRDefault="004769BB" w:rsidP="004A01DA">
            <w:pPr>
              <w:ind w:firstLine="0"/>
              <w:jc w:val="center"/>
              <w:rPr>
                <w:rFonts w:ascii="Arial" w:hAnsi="Arial" w:cs="Arial"/>
                <w:b w:val="0"/>
                <w:color w:val="000000"/>
                <w:sz w:val="20"/>
                <w:szCs w:val="20"/>
              </w:rPr>
            </w:pPr>
            <w:r>
              <w:rPr>
                <w:rFonts w:ascii="Arial" w:hAnsi="Arial" w:cs="Arial"/>
                <w:b w:val="0"/>
                <w:color w:val="000000"/>
                <w:sz w:val="20"/>
                <w:szCs w:val="20"/>
              </w:rPr>
              <w:t>1</w:t>
            </w:r>
          </w:p>
        </w:tc>
        <w:tc>
          <w:tcPr>
            <w:tcW w:w="1080" w:type="dxa"/>
            <w:noWrap/>
          </w:tcPr>
          <w:p w14:paraId="4BCB9261" w14:textId="15BC57C7" w:rsidR="004769BB" w:rsidRDefault="004769BB"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11</w:t>
            </w:r>
          </w:p>
        </w:tc>
        <w:tc>
          <w:tcPr>
            <w:tcW w:w="1350" w:type="dxa"/>
            <w:noWrap/>
          </w:tcPr>
          <w:p w14:paraId="5BBB6163" w14:textId="5FE8A4B3" w:rsidR="004769BB" w:rsidRDefault="004769BB"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10/27/22</w:t>
            </w:r>
          </w:p>
        </w:tc>
        <w:tc>
          <w:tcPr>
            <w:tcW w:w="1462" w:type="dxa"/>
            <w:noWrap/>
          </w:tcPr>
          <w:p w14:paraId="3E93FE1D" w14:textId="686941F1" w:rsidR="004769BB" w:rsidRDefault="004769BB"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Michael Conatser</w:t>
            </w:r>
          </w:p>
        </w:tc>
        <w:tc>
          <w:tcPr>
            <w:tcW w:w="1084" w:type="dxa"/>
            <w:noWrap/>
          </w:tcPr>
          <w:p w14:paraId="4E886EA2" w14:textId="4FD63FCC" w:rsidR="004769BB" w:rsidRDefault="004769BB"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63091D5B" w14:textId="77777777" w:rsidR="004769BB" w:rsidRDefault="004769BB"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6FB82A76" w14:textId="77777777" w:rsidR="004769BB" w:rsidRDefault="004769BB"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0741DB1F" w14:textId="77777777" w:rsidR="004769BB" w:rsidRDefault="004769BB"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047FD742" w14:textId="77777777" w:rsidR="004769BB" w:rsidRPr="00E10B16" w:rsidRDefault="004769BB"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4769BB" w:rsidRPr="00E10B16" w14:paraId="0BB997DF"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717551E6" w14:textId="6A040F40" w:rsidR="004769BB" w:rsidRDefault="004769BB" w:rsidP="004A01DA">
            <w:pPr>
              <w:ind w:firstLine="0"/>
              <w:jc w:val="center"/>
              <w:rPr>
                <w:rFonts w:ascii="Arial" w:hAnsi="Arial" w:cs="Arial"/>
                <w:b w:val="0"/>
                <w:color w:val="000000"/>
                <w:sz w:val="20"/>
                <w:szCs w:val="20"/>
              </w:rPr>
            </w:pPr>
            <w:r>
              <w:rPr>
                <w:rFonts w:ascii="Arial" w:hAnsi="Arial" w:cs="Arial"/>
                <w:b w:val="0"/>
                <w:color w:val="000000"/>
                <w:sz w:val="20"/>
                <w:szCs w:val="20"/>
              </w:rPr>
              <w:t>1</w:t>
            </w:r>
          </w:p>
        </w:tc>
        <w:tc>
          <w:tcPr>
            <w:tcW w:w="1080" w:type="dxa"/>
            <w:noWrap/>
          </w:tcPr>
          <w:p w14:paraId="3CD3DFBD" w14:textId="38CA0C83" w:rsidR="004769BB" w:rsidRDefault="004769BB"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7</w:t>
            </w:r>
          </w:p>
        </w:tc>
        <w:tc>
          <w:tcPr>
            <w:tcW w:w="1350" w:type="dxa"/>
            <w:noWrap/>
          </w:tcPr>
          <w:p w14:paraId="273B20D1" w14:textId="5D056C04" w:rsidR="004769BB" w:rsidRDefault="004769BB"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10/27/22</w:t>
            </w:r>
          </w:p>
        </w:tc>
        <w:tc>
          <w:tcPr>
            <w:tcW w:w="1462" w:type="dxa"/>
            <w:noWrap/>
          </w:tcPr>
          <w:p w14:paraId="2266AC86" w14:textId="733544FB" w:rsidR="004769BB" w:rsidRDefault="004769BB"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Michael Conatser</w:t>
            </w:r>
          </w:p>
        </w:tc>
        <w:tc>
          <w:tcPr>
            <w:tcW w:w="1084" w:type="dxa"/>
            <w:noWrap/>
          </w:tcPr>
          <w:p w14:paraId="57F545CD" w14:textId="30DBFF25" w:rsidR="004769BB" w:rsidRDefault="004769BB"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7783C15B" w14:textId="77777777" w:rsidR="004769BB" w:rsidRDefault="004769BB"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149DB1E1" w14:textId="77777777" w:rsidR="004769BB" w:rsidRDefault="004769BB"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00BDB4EC" w14:textId="77777777" w:rsidR="004769BB" w:rsidRDefault="004769BB"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08D26D59" w14:textId="77777777" w:rsidR="004769BB" w:rsidRPr="00E10B16" w:rsidRDefault="004769BB"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4769BB" w:rsidRPr="00E10B16" w14:paraId="6FC51CF1"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6B182354" w14:textId="77F43C43" w:rsidR="004769BB" w:rsidRDefault="004769BB"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181050DE" w14:textId="43A21A83" w:rsidR="004769BB" w:rsidRDefault="004769BB"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7</w:t>
            </w:r>
          </w:p>
        </w:tc>
        <w:tc>
          <w:tcPr>
            <w:tcW w:w="1350" w:type="dxa"/>
            <w:noWrap/>
          </w:tcPr>
          <w:p w14:paraId="44FB1829" w14:textId="605F0449" w:rsidR="004769BB" w:rsidRDefault="004769BB"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10/28/22</w:t>
            </w:r>
          </w:p>
        </w:tc>
        <w:tc>
          <w:tcPr>
            <w:tcW w:w="1462" w:type="dxa"/>
            <w:noWrap/>
          </w:tcPr>
          <w:p w14:paraId="6FDAA99E" w14:textId="7EDEA62C" w:rsidR="004769BB" w:rsidRDefault="004769BB"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Jonay Simmons</w:t>
            </w:r>
          </w:p>
        </w:tc>
        <w:tc>
          <w:tcPr>
            <w:tcW w:w="1084" w:type="dxa"/>
            <w:noWrap/>
          </w:tcPr>
          <w:p w14:paraId="32AA129A" w14:textId="4066C149" w:rsidR="004769BB" w:rsidRDefault="004769BB"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41986FB1" w14:textId="77777777" w:rsidR="004769BB" w:rsidRDefault="004769BB"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1001B9A9" w14:textId="77777777" w:rsidR="004769BB" w:rsidRDefault="004769BB"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2D3C5280" w14:textId="77777777" w:rsidR="004769BB" w:rsidRDefault="004769BB"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7E35C4A0" w14:textId="77777777" w:rsidR="004769BB" w:rsidRPr="00E10B16" w:rsidRDefault="004769BB"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4769BB" w:rsidRPr="00E10B16" w14:paraId="0501BEDC"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4893FE6F" w14:textId="19DBEB31" w:rsidR="004769BB" w:rsidRDefault="004769BB"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7094BA11" w14:textId="3F499011" w:rsidR="004769BB" w:rsidRDefault="004769BB"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9</w:t>
            </w:r>
          </w:p>
        </w:tc>
        <w:tc>
          <w:tcPr>
            <w:tcW w:w="1350" w:type="dxa"/>
            <w:noWrap/>
          </w:tcPr>
          <w:p w14:paraId="14B324E6" w14:textId="6B5CA9C1" w:rsidR="004769BB" w:rsidRDefault="004769BB"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10/28/22</w:t>
            </w:r>
          </w:p>
        </w:tc>
        <w:tc>
          <w:tcPr>
            <w:tcW w:w="1462" w:type="dxa"/>
            <w:noWrap/>
          </w:tcPr>
          <w:p w14:paraId="379B55CF" w14:textId="5CE94207" w:rsidR="004769BB" w:rsidRDefault="004769BB"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Jonay Simmons</w:t>
            </w:r>
          </w:p>
        </w:tc>
        <w:tc>
          <w:tcPr>
            <w:tcW w:w="1084" w:type="dxa"/>
            <w:noWrap/>
          </w:tcPr>
          <w:p w14:paraId="5D37C043" w14:textId="7B96FC8D" w:rsidR="004769BB" w:rsidRDefault="004769BB"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3ED7B0EB" w14:textId="77777777" w:rsidR="004769BB" w:rsidRDefault="004769BB"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73AAF465" w14:textId="77777777" w:rsidR="004769BB" w:rsidRDefault="004769BB"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006EBC68" w14:textId="77777777" w:rsidR="004769BB" w:rsidRDefault="004769BB"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333EA30B" w14:textId="77777777" w:rsidR="004769BB" w:rsidRPr="00E10B16" w:rsidRDefault="004769BB"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4769BB" w:rsidRPr="00E10B16" w14:paraId="5452B79E"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79B49F94" w14:textId="3FF10691" w:rsidR="004769BB" w:rsidRDefault="004769BB"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215ADB64" w14:textId="2ACA587B" w:rsidR="004769BB" w:rsidRDefault="004769BB"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10</w:t>
            </w:r>
          </w:p>
        </w:tc>
        <w:tc>
          <w:tcPr>
            <w:tcW w:w="1350" w:type="dxa"/>
            <w:noWrap/>
          </w:tcPr>
          <w:p w14:paraId="359F5116" w14:textId="3925EA2F" w:rsidR="004769BB" w:rsidRDefault="004769BB"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10/28/22</w:t>
            </w:r>
          </w:p>
        </w:tc>
        <w:tc>
          <w:tcPr>
            <w:tcW w:w="1462" w:type="dxa"/>
            <w:noWrap/>
          </w:tcPr>
          <w:p w14:paraId="3BF696F4" w14:textId="7E95EC88" w:rsidR="004769BB" w:rsidRDefault="004769BB"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Jonay Simmons</w:t>
            </w:r>
          </w:p>
        </w:tc>
        <w:tc>
          <w:tcPr>
            <w:tcW w:w="1084" w:type="dxa"/>
            <w:noWrap/>
          </w:tcPr>
          <w:p w14:paraId="7E09DFEF" w14:textId="58A006FB" w:rsidR="004769BB" w:rsidRDefault="004769BB"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5BE0D719" w14:textId="77777777" w:rsidR="004769BB" w:rsidRDefault="004769BB"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5BA8BCE9" w14:textId="77777777" w:rsidR="004769BB" w:rsidRDefault="004769BB"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736426E2" w14:textId="77777777" w:rsidR="004769BB" w:rsidRDefault="004769BB"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6434B00C" w14:textId="77777777" w:rsidR="004769BB" w:rsidRPr="00E10B16" w:rsidRDefault="004769BB"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4769BB" w:rsidRPr="00E10B16" w14:paraId="7C409D76"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32EF89DD" w14:textId="3DF14B12" w:rsidR="004769BB" w:rsidRDefault="004769BB"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2A88C01F" w14:textId="16EDB2C3" w:rsidR="004769BB" w:rsidRDefault="004769BB"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11</w:t>
            </w:r>
          </w:p>
        </w:tc>
        <w:tc>
          <w:tcPr>
            <w:tcW w:w="1350" w:type="dxa"/>
            <w:noWrap/>
          </w:tcPr>
          <w:p w14:paraId="5B3F411F" w14:textId="773A1DFD" w:rsidR="004769BB" w:rsidRDefault="004769BB"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10/28/22</w:t>
            </w:r>
          </w:p>
        </w:tc>
        <w:tc>
          <w:tcPr>
            <w:tcW w:w="1462" w:type="dxa"/>
            <w:noWrap/>
          </w:tcPr>
          <w:p w14:paraId="24B236A1" w14:textId="0B9D719E" w:rsidR="004769BB" w:rsidRDefault="004769BB"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Jonay Simmons</w:t>
            </w:r>
          </w:p>
        </w:tc>
        <w:tc>
          <w:tcPr>
            <w:tcW w:w="1084" w:type="dxa"/>
            <w:noWrap/>
          </w:tcPr>
          <w:p w14:paraId="63E67555" w14:textId="321C73DF" w:rsidR="004769BB" w:rsidRDefault="004769BB"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1B303C96" w14:textId="77777777" w:rsidR="004769BB" w:rsidRDefault="004769BB"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2490FFE4" w14:textId="77777777" w:rsidR="004769BB" w:rsidRDefault="004769BB"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69B5868C" w14:textId="77777777" w:rsidR="004769BB" w:rsidRDefault="004769BB"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73F795F4" w14:textId="77777777" w:rsidR="004769BB" w:rsidRPr="00E10B16" w:rsidRDefault="004769BB"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4769BB" w:rsidRPr="00E10B16" w14:paraId="1032ECEE"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19ADBAF0" w14:textId="0E3B0C22" w:rsidR="004769BB" w:rsidRDefault="004769BB"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38E94668" w14:textId="3A0BB25F" w:rsidR="004769BB" w:rsidRDefault="004769BB"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12</w:t>
            </w:r>
          </w:p>
        </w:tc>
        <w:tc>
          <w:tcPr>
            <w:tcW w:w="1350" w:type="dxa"/>
            <w:noWrap/>
          </w:tcPr>
          <w:p w14:paraId="683EC69D" w14:textId="4CC72425" w:rsidR="004769BB" w:rsidRDefault="004769BB"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10/28/22</w:t>
            </w:r>
          </w:p>
        </w:tc>
        <w:tc>
          <w:tcPr>
            <w:tcW w:w="1462" w:type="dxa"/>
            <w:noWrap/>
          </w:tcPr>
          <w:p w14:paraId="4B567623" w14:textId="0EC27A68" w:rsidR="004769BB" w:rsidRDefault="004769BB"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Jonay Simmons</w:t>
            </w:r>
          </w:p>
        </w:tc>
        <w:tc>
          <w:tcPr>
            <w:tcW w:w="1084" w:type="dxa"/>
            <w:noWrap/>
          </w:tcPr>
          <w:p w14:paraId="4EFEF548" w14:textId="55DEAEE3" w:rsidR="004769BB" w:rsidRDefault="004769BB"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26149975" w14:textId="77777777" w:rsidR="004769BB" w:rsidRDefault="004769BB"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7F4FF039" w14:textId="77777777" w:rsidR="004769BB" w:rsidRDefault="004769BB"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38BFA8ED" w14:textId="77777777" w:rsidR="004769BB" w:rsidRDefault="004769BB"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2BC06D6E" w14:textId="77777777" w:rsidR="004769BB" w:rsidRPr="00E10B16" w:rsidRDefault="004769BB"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4769BB" w:rsidRPr="00E10B16" w14:paraId="2E29FAE7"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719DEF57" w14:textId="0E7EC8F0" w:rsidR="004769BB" w:rsidRDefault="004769BB"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52F3E114" w14:textId="68457BB1" w:rsidR="004769BB" w:rsidRDefault="005E7742"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8</w:t>
            </w:r>
          </w:p>
        </w:tc>
        <w:tc>
          <w:tcPr>
            <w:tcW w:w="1350" w:type="dxa"/>
            <w:noWrap/>
          </w:tcPr>
          <w:p w14:paraId="710E9B7F" w14:textId="6693E8D4" w:rsidR="004769BB" w:rsidRDefault="004769BB"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10/28/22</w:t>
            </w:r>
          </w:p>
        </w:tc>
        <w:tc>
          <w:tcPr>
            <w:tcW w:w="1462" w:type="dxa"/>
            <w:noWrap/>
          </w:tcPr>
          <w:p w14:paraId="5870522B" w14:textId="5357EAC0" w:rsidR="004769BB" w:rsidRDefault="004769BB"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Jonay Simmons</w:t>
            </w:r>
          </w:p>
        </w:tc>
        <w:tc>
          <w:tcPr>
            <w:tcW w:w="1084" w:type="dxa"/>
            <w:noWrap/>
          </w:tcPr>
          <w:p w14:paraId="680D1F59" w14:textId="6ED5AA81" w:rsidR="004769BB" w:rsidRDefault="004769BB"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5A789077" w14:textId="77777777" w:rsidR="004769BB" w:rsidRDefault="004769BB"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5E4B1E17" w14:textId="77777777" w:rsidR="004769BB" w:rsidRDefault="004769BB"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02CE31AD" w14:textId="77777777" w:rsidR="004769BB" w:rsidRDefault="004769BB"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3B545ABE" w14:textId="77777777" w:rsidR="004769BB" w:rsidRPr="00E10B16" w:rsidRDefault="004769BB"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5E7742" w:rsidRPr="00E10B16" w14:paraId="4ECF2104"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0F2B531F" w14:textId="4E77B8A6" w:rsidR="005E7742" w:rsidRDefault="005E7742"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0C20745A" w14:textId="4B653BD7" w:rsidR="005E7742" w:rsidRDefault="005E7742"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7</w:t>
            </w:r>
          </w:p>
        </w:tc>
        <w:tc>
          <w:tcPr>
            <w:tcW w:w="1350" w:type="dxa"/>
            <w:noWrap/>
          </w:tcPr>
          <w:p w14:paraId="541C5AFD" w14:textId="5848C677" w:rsidR="005E7742" w:rsidRDefault="005E7742"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10/28/22</w:t>
            </w:r>
          </w:p>
        </w:tc>
        <w:tc>
          <w:tcPr>
            <w:tcW w:w="1462" w:type="dxa"/>
            <w:noWrap/>
          </w:tcPr>
          <w:p w14:paraId="5EDB81E3" w14:textId="7AF2AE60" w:rsidR="005E7742" w:rsidRDefault="005E7742"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Jonay Simmons</w:t>
            </w:r>
          </w:p>
        </w:tc>
        <w:tc>
          <w:tcPr>
            <w:tcW w:w="1084" w:type="dxa"/>
            <w:noWrap/>
          </w:tcPr>
          <w:p w14:paraId="2612C379" w14:textId="4B188F56" w:rsidR="005E7742" w:rsidRDefault="005E7742"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38E1C2E9" w14:textId="77777777" w:rsidR="005E7742" w:rsidRDefault="005E7742"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47FF4933" w14:textId="77777777" w:rsidR="005E7742" w:rsidRDefault="005E7742"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27A7FA3A" w14:textId="77777777" w:rsidR="005E7742" w:rsidRDefault="005E7742"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72374E98" w14:textId="77777777" w:rsidR="005E7742" w:rsidRPr="00E10B16" w:rsidRDefault="005E7742"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F83D0C" w:rsidRPr="00E10B16" w14:paraId="2E67FE5E"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1E9A36D6" w14:textId="162D9D36" w:rsidR="00F83D0C" w:rsidRDefault="00FD0964"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1D3664F2" w14:textId="43033CAC" w:rsidR="00F83D0C" w:rsidRDefault="00FD0964"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13</w:t>
            </w:r>
          </w:p>
        </w:tc>
        <w:tc>
          <w:tcPr>
            <w:tcW w:w="1350" w:type="dxa"/>
            <w:noWrap/>
          </w:tcPr>
          <w:p w14:paraId="4ACB4A0A" w14:textId="45BEBBFC" w:rsidR="00F83D0C" w:rsidRDefault="00FD0964"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10/28/</w:t>
            </w:r>
            <w:r w:rsidR="006D3175">
              <w:rPr>
                <w:rFonts w:ascii="Arial" w:hAnsi="Arial" w:cs="Arial"/>
                <w:color w:val="000000"/>
                <w:sz w:val="20"/>
                <w:szCs w:val="20"/>
              </w:rPr>
              <w:t>22</w:t>
            </w:r>
          </w:p>
        </w:tc>
        <w:tc>
          <w:tcPr>
            <w:tcW w:w="1462" w:type="dxa"/>
            <w:noWrap/>
          </w:tcPr>
          <w:p w14:paraId="73E44F53" w14:textId="064A6482" w:rsidR="00F83D0C" w:rsidRDefault="006D3175"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Jonay Simmons</w:t>
            </w:r>
          </w:p>
        </w:tc>
        <w:tc>
          <w:tcPr>
            <w:tcW w:w="1084" w:type="dxa"/>
            <w:noWrap/>
          </w:tcPr>
          <w:p w14:paraId="18C4205C" w14:textId="1A2322E3" w:rsidR="00F83D0C" w:rsidRDefault="006D3175"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371A30FB" w14:textId="77777777" w:rsidR="00F83D0C" w:rsidRDefault="00F83D0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02D5D292" w14:textId="77777777" w:rsidR="00F83D0C" w:rsidRDefault="00F83D0C"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5FFBE628" w14:textId="77777777" w:rsidR="00F83D0C" w:rsidRDefault="00F83D0C"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5DB9726F" w14:textId="77777777" w:rsidR="00F83D0C" w:rsidRPr="00E10B16" w:rsidRDefault="00F83D0C"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5E7742" w:rsidRPr="00E10B16" w14:paraId="5DF8299C"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52EBEC29" w14:textId="146130AC" w:rsidR="005E7742" w:rsidRDefault="005E7742"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3FCFC347" w14:textId="3F1324E4" w:rsidR="005E7742" w:rsidRDefault="005E7742"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1(a)</w:t>
            </w:r>
          </w:p>
        </w:tc>
        <w:tc>
          <w:tcPr>
            <w:tcW w:w="1350" w:type="dxa"/>
            <w:noWrap/>
          </w:tcPr>
          <w:p w14:paraId="2083413A" w14:textId="7B18485A" w:rsidR="005E7742" w:rsidRDefault="005E7742"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10/30/22</w:t>
            </w:r>
          </w:p>
        </w:tc>
        <w:tc>
          <w:tcPr>
            <w:tcW w:w="1462" w:type="dxa"/>
            <w:noWrap/>
          </w:tcPr>
          <w:p w14:paraId="666A1E04" w14:textId="027E4837" w:rsidR="005E7742" w:rsidRDefault="005E7742"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Minyahil Kebegegn</w:t>
            </w:r>
          </w:p>
        </w:tc>
        <w:tc>
          <w:tcPr>
            <w:tcW w:w="1084" w:type="dxa"/>
            <w:noWrap/>
          </w:tcPr>
          <w:p w14:paraId="100E7864" w14:textId="35FB848C" w:rsidR="005E7742" w:rsidRDefault="005E7742"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162D4E40" w14:textId="77777777" w:rsidR="005E7742" w:rsidRDefault="005E7742"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631FB062" w14:textId="77777777" w:rsidR="005E7742" w:rsidRDefault="005E7742"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51BE9636" w14:textId="77777777" w:rsidR="005E7742" w:rsidRDefault="005E7742"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17958410" w14:textId="77777777" w:rsidR="005E7742" w:rsidRPr="00E10B16" w:rsidRDefault="005E7742"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5E7742" w:rsidRPr="00E10B16" w14:paraId="66B8DD5F"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406ADAF7" w14:textId="5D116AE3" w:rsidR="005E7742" w:rsidRDefault="005E7742"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5E5F0108" w14:textId="1DE1FA63" w:rsidR="005E7742" w:rsidRDefault="005E7742"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1(b)</w:t>
            </w:r>
          </w:p>
        </w:tc>
        <w:tc>
          <w:tcPr>
            <w:tcW w:w="1350" w:type="dxa"/>
            <w:noWrap/>
          </w:tcPr>
          <w:p w14:paraId="7DB77ECC" w14:textId="265689AF" w:rsidR="005E7742" w:rsidRDefault="005E7742"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10/30/22</w:t>
            </w:r>
          </w:p>
        </w:tc>
        <w:tc>
          <w:tcPr>
            <w:tcW w:w="1462" w:type="dxa"/>
            <w:noWrap/>
          </w:tcPr>
          <w:p w14:paraId="038851B9" w14:textId="0CBD6413" w:rsidR="005E7742" w:rsidRDefault="005E7742"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Minyahil Kebegegn</w:t>
            </w:r>
          </w:p>
        </w:tc>
        <w:tc>
          <w:tcPr>
            <w:tcW w:w="1084" w:type="dxa"/>
            <w:noWrap/>
          </w:tcPr>
          <w:p w14:paraId="1FB3D231" w14:textId="79D7C6BF" w:rsidR="005E7742" w:rsidRDefault="005E7742"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50936D2E" w14:textId="77777777" w:rsidR="005E7742" w:rsidRDefault="005E7742"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42D04D36" w14:textId="77777777" w:rsidR="005E7742" w:rsidRDefault="005E7742"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4C2EDFBE" w14:textId="77777777" w:rsidR="005E7742" w:rsidRDefault="005E7742"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3D4A4EAB" w14:textId="77777777" w:rsidR="005E7742" w:rsidRPr="00E10B16" w:rsidRDefault="005E7742"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5E7742" w:rsidRPr="00E10B16" w14:paraId="3A5C828E"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054A7E85" w14:textId="48618411" w:rsidR="005E7742" w:rsidRDefault="005E7742"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15E465EC" w14:textId="580006A2" w:rsidR="005E7742" w:rsidRDefault="005E7742"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1(a) &amp; (b)</w:t>
            </w:r>
          </w:p>
        </w:tc>
        <w:tc>
          <w:tcPr>
            <w:tcW w:w="1350" w:type="dxa"/>
            <w:noWrap/>
          </w:tcPr>
          <w:p w14:paraId="7626CBA6" w14:textId="31E2DFC0" w:rsidR="005E7742" w:rsidRDefault="005E7742"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462" w:type="dxa"/>
            <w:noWrap/>
          </w:tcPr>
          <w:p w14:paraId="495F92FE" w14:textId="7CAD91D8" w:rsidR="005E7742" w:rsidRDefault="005E7742"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Minyahil Kebegegn</w:t>
            </w:r>
          </w:p>
        </w:tc>
        <w:tc>
          <w:tcPr>
            <w:tcW w:w="1084" w:type="dxa"/>
            <w:noWrap/>
          </w:tcPr>
          <w:p w14:paraId="7297057E" w14:textId="27A4B167" w:rsidR="005E7742" w:rsidRDefault="005E7742"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26BAB035" w14:textId="77777777" w:rsidR="005E7742" w:rsidRDefault="005E7742"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6306976D" w14:textId="77777777" w:rsidR="005E7742" w:rsidRDefault="005E7742"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0EEC16F4" w14:textId="77777777" w:rsidR="005E7742" w:rsidRDefault="005E7742"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123946C4" w14:textId="77777777" w:rsidR="005E7742" w:rsidRPr="00E10B16" w:rsidRDefault="005E7742"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5E7742" w:rsidRPr="00E10B16" w14:paraId="65634E5D"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5C52F653" w14:textId="08F6F2DA" w:rsidR="005E7742" w:rsidRDefault="005E7742"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75C0A66A" w14:textId="04CF5BEE" w:rsidR="005E7742" w:rsidRDefault="005E7742"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9</w:t>
            </w:r>
          </w:p>
        </w:tc>
        <w:tc>
          <w:tcPr>
            <w:tcW w:w="1350" w:type="dxa"/>
            <w:noWrap/>
          </w:tcPr>
          <w:p w14:paraId="7ABD2FA8" w14:textId="6D682201" w:rsidR="005E7742" w:rsidRDefault="005E7742"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462" w:type="dxa"/>
            <w:noWrap/>
          </w:tcPr>
          <w:p w14:paraId="46DA49AD" w14:textId="5176E20A" w:rsidR="005E7742" w:rsidRDefault="005E7742"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Minyahil Kebegegn</w:t>
            </w:r>
          </w:p>
        </w:tc>
        <w:tc>
          <w:tcPr>
            <w:tcW w:w="1084" w:type="dxa"/>
            <w:noWrap/>
          </w:tcPr>
          <w:p w14:paraId="3F493F40" w14:textId="7E9D0B73" w:rsidR="005E7742" w:rsidRDefault="005E7742"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780C4613" w14:textId="77777777" w:rsidR="005E7742" w:rsidRDefault="005E7742"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09E94037" w14:textId="77777777" w:rsidR="005E7742" w:rsidRDefault="005E7742"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54513474" w14:textId="77777777" w:rsidR="005E7742" w:rsidRDefault="005E7742"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4A562201" w14:textId="77777777" w:rsidR="005E7742" w:rsidRPr="00E10B16" w:rsidRDefault="005E7742"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5E7742" w:rsidRPr="00E10B16" w14:paraId="4D918B20"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12444562" w14:textId="63931F4B" w:rsidR="005E7742" w:rsidRDefault="005E7742"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60267DAB" w14:textId="1E2463D4" w:rsidR="005E7742" w:rsidRDefault="005E7742"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4</w:t>
            </w:r>
          </w:p>
        </w:tc>
        <w:tc>
          <w:tcPr>
            <w:tcW w:w="1350" w:type="dxa"/>
            <w:noWrap/>
          </w:tcPr>
          <w:p w14:paraId="3FAFE462" w14:textId="38C6A833" w:rsidR="005E7742" w:rsidRDefault="005E7742"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462" w:type="dxa"/>
            <w:noWrap/>
          </w:tcPr>
          <w:p w14:paraId="59D96695" w14:textId="1DCAA591" w:rsidR="005E7742" w:rsidRDefault="005E7742"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Minyahil Kebegegn</w:t>
            </w:r>
          </w:p>
        </w:tc>
        <w:tc>
          <w:tcPr>
            <w:tcW w:w="1084" w:type="dxa"/>
            <w:noWrap/>
          </w:tcPr>
          <w:p w14:paraId="044139F3" w14:textId="019D17D8" w:rsidR="005E7742" w:rsidRDefault="005E7742"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5558CE42" w14:textId="77777777" w:rsidR="005E7742" w:rsidRDefault="005E7742"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4AED8F8B" w14:textId="77777777" w:rsidR="005E7742" w:rsidRDefault="005E7742"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16A8B1F9" w14:textId="77777777" w:rsidR="005E7742" w:rsidRDefault="005E7742"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60C05534" w14:textId="77777777" w:rsidR="005E7742" w:rsidRPr="00E10B16" w:rsidRDefault="005E7742"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5E7742" w:rsidRPr="00E10B16" w14:paraId="55DCD9DF"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60B3FEBF" w14:textId="149F2EFC" w:rsidR="005E7742" w:rsidRDefault="005E7742"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7440CE82" w14:textId="3239660A" w:rsidR="005E7742" w:rsidRDefault="005E7742"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2-5</w:t>
            </w:r>
          </w:p>
        </w:tc>
        <w:tc>
          <w:tcPr>
            <w:tcW w:w="1350" w:type="dxa"/>
            <w:noWrap/>
          </w:tcPr>
          <w:p w14:paraId="753F4B5B" w14:textId="20914F7D" w:rsidR="005E7742" w:rsidRDefault="005E7742"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462" w:type="dxa"/>
            <w:noWrap/>
          </w:tcPr>
          <w:p w14:paraId="183AE543" w14:textId="7111BB2F" w:rsidR="005E7742" w:rsidRDefault="005E7742"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Minyahil Kebegegn</w:t>
            </w:r>
          </w:p>
        </w:tc>
        <w:tc>
          <w:tcPr>
            <w:tcW w:w="1084" w:type="dxa"/>
            <w:noWrap/>
          </w:tcPr>
          <w:p w14:paraId="2679F0EA" w14:textId="4A66DD62" w:rsidR="005E7742" w:rsidRDefault="005E7742"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2F1C15FA" w14:textId="77777777" w:rsidR="005E7742" w:rsidRDefault="005E7742"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6383F0E9" w14:textId="77777777" w:rsidR="005E7742" w:rsidRDefault="005E7742"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57BDF35C" w14:textId="77777777" w:rsidR="005E7742" w:rsidRDefault="005E7742"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2D2DECA9" w14:textId="77777777" w:rsidR="005E7742" w:rsidRPr="00E10B16" w:rsidRDefault="005E7742"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5E7742" w:rsidRPr="00E10B16" w14:paraId="58BC0DFC"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6D8E8291" w14:textId="41716346" w:rsidR="005E7742" w:rsidRDefault="005E7742"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0F33E958" w14:textId="35FA4F65" w:rsidR="005E7742" w:rsidRDefault="005E7742"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7</w:t>
            </w:r>
          </w:p>
        </w:tc>
        <w:tc>
          <w:tcPr>
            <w:tcW w:w="1350" w:type="dxa"/>
            <w:noWrap/>
          </w:tcPr>
          <w:p w14:paraId="558B8166" w14:textId="10EEACCA" w:rsidR="005E7742" w:rsidRDefault="005E7742"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462" w:type="dxa"/>
            <w:noWrap/>
          </w:tcPr>
          <w:p w14:paraId="63F01B3E" w14:textId="2033B1C4" w:rsidR="005E7742" w:rsidRDefault="005E7742"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Minyahil Kebegegn</w:t>
            </w:r>
          </w:p>
        </w:tc>
        <w:tc>
          <w:tcPr>
            <w:tcW w:w="1084" w:type="dxa"/>
            <w:noWrap/>
          </w:tcPr>
          <w:p w14:paraId="0D51F6AA" w14:textId="48A47D22" w:rsidR="005E7742" w:rsidRDefault="005E7742"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1C7082C5" w14:textId="77777777" w:rsidR="005E7742" w:rsidRDefault="005E7742"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23557D16" w14:textId="77777777" w:rsidR="005E7742" w:rsidRDefault="005E7742"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21AC6D57" w14:textId="77777777" w:rsidR="005E7742" w:rsidRDefault="005E7742"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6EEB6CDB" w14:textId="77777777" w:rsidR="005E7742" w:rsidRPr="00E10B16" w:rsidRDefault="005E7742"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5E7742" w:rsidRPr="00E10B16" w14:paraId="385AB604"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61F05AA6" w14:textId="0B058BAD" w:rsidR="005E7742" w:rsidRDefault="005E7742"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5CD282EC" w14:textId="42C94265" w:rsidR="005E7742" w:rsidRDefault="006414CA"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1(a)</w:t>
            </w:r>
          </w:p>
        </w:tc>
        <w:tc>
          <w:tcPr>
            <w:tcW w:w="1350" w:type="dxa"/>
            <w:noWrap/>
          </w:tcPr>
          <w:p w14:paraId="12F571CD" w14:textId="32866C4D" w:rsidR="005E7742" w:rsidRDefault="006414CA"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6D1B85AF" w14:textId="5F8FC991" w:rsidR="005E7742" w:rsidRDefault="006414CA"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Tatiana Kozhevnikova</w:t>
            </w:r>
          </w:p>
        </w:tc>
        <w:tc>
          <w:tcPr>
            <w:tcW w:w="1084" w:type="dxa"/>
            <w:noWrap/>
          </w:tcPr>
          <w:p w14:paraId="53E47DF7" w14:textId="25206636" w:rsidR="005E7742" w:rsidRDefault="006414CA"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7FC13C13" w14:textId="77777777" w:rsidR="005E7742" w:rsidRDefault="005E7742"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332AB2D1" w14:textId="77777777" w:rsidR="005E7742" w:rsidRDefault="005E7742"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081AD6F8" w14:textId="77777777" w:rsidR="005E7742" w:rsidRDefault="005E7742"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08B58FCF" w14:textId="77777777" w:rsidR="005E7742" w:rsidRPr="00E10B16" w:rsidRDefault="005E7742"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6414CA" w:rsidRPr="00E10B16" w14:paraId="64DF90A9"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05AD3CB1" w14:textId="6FBD82B3" w:rsidR="006414CA" w:rsidRDefault="006414CA"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61FDF331" w14:textId="4F0E8482" w:rsidR="006414CA" w:rsidRDefault="006414CA"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1(b)</w:t>
            </w:r>
          </w:p>
        </w:tc>
        <w:tc>
          <w:tcPr>
            <w:tcW w:w="1350" w:type="dxa"/>
            <w:noWrap/>
          </w:tcPr>
          <w:p w14:paraId="66679509" w14:textId="7FB8B506" w:rsidR="006414CA" w:rsidRDefault="006414CA"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2ECD6C3D" w14:textId="3040C8EF" w:rsidR="006414CA" w:rsidRDefault="006414CA"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Tatiana Kozhevnikova</w:t>
            </w:r>
          </w:p>
        </w:tc>
        <w:tc>
          <w:tcPr>
            <w:tcW w:w="1084" w:type="dxa"/>
            <w:noWrap/>
          </w:tcPr>
          <w:p w14:paraId="19BE1E34" w14:textId="5A50B752" w:rsidR="006414CA" w:rsidRDefault="006414CA"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2D9973A7" w14:textId="77777777" w:rsidR="006414CA" w:rsidRDefault="006414CA"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72F6A16F" w14:textId="77777777" w:rsidR="006414CA" w:rsidRDefault="006414CA"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7A9C225F" w14:textId="77777777" w:rsidR="006414CA" w:rsidRDefault="006414CA"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52DF8AE0" w14:textId="77777777" w:rsidR="006414CA" w:rsidRPr="00E10B16" w:rsidRDefault="006414CA"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6414CA" w:rsidRPr="00E10B16" w14:paraId="21570C25"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78B8C8C7" w14:textId="2379BE36" w:rsidR="006414CA" w:rsidRDefault="006414CA"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63FB6224" w14:textId="1082DE22" w:rsidR="006414CA" w:rsidRDefault="006414CA"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9</w:t>
            </w:r>
          </w:p>
        </w:tc>
        <w:tc>
          <w:tcPr>
            <w:tcW w:w="1350" w:type="dxa"/>
            <w:noWrap/>
          </w:tcPr>
          <w:p w14:paraId="3DF0F5FD" w14:textId="7BD944FE" w:rsidR="006414CA" w:rsidRDefault="006414CA"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6019CEDD" w14:textId="5938B57D" w:rsidR="006414CA" w:rsidRDefault="006414CA"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Tatiana Kozhevnikova</w:t>
            </w:r>
          </w:p>
        </w:tc>
        <w:tc>
          <w:tcPr>
            <w:tcW w:w="1084" w:type="dxa"/>
            <w:noWrap/>
          </w:tcPr>
          <w:p w14:paraId="5921D9F6" w14:textId="215E6D9B" w:rsidR="006414CA" w:rsidRDefault="006414CA"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02B39EDE" w14:textId="77777777" w:rsidR="006414CA" w:rsidRDefault="006414CA"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3FE25EB9" w14:textId="77777777" w:rsidR="006414CA" w:rsidRDefault="006414CA"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6A58C243" w14:textId="77777777" w:rsidR="006414CA" w:rsidRDefault="006414CA"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6A217A20" w14:textId="77777777" w:rsidR="006414CA" w:rsidRPr="00E10B16" w:rsidRDefault="006414CA"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6414CA" w:rsidRPr="00E10B16" w14:paraId="51E8DF64"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5ED8F579" w14:textId="6DCEDA5D" w:rsidR="006414CA" w:rsidRDefault="006414CA"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444E18D2" w14:textId="339C163A" w:rsidR="006414CA" w:rsidRDefault="006414CA"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5</w:t>
            </w:r>
          </w:p>
        </w:tc>
        <w:tc>
          <w:tcPr>
            <w:tcW w:w="1350" w:type="dxa"/>
            <w:noWrap/>
          </w:tcPr>
          <w:p w14:paraId="031AFF6B" w14:textId="35488902" w:rsidR="006414CA" w:rsidRDefault="006414CA"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3DC55827" w14:textId="3ABCD47D" w:rsidR="006414CA" w:rsidRDefault="006414CA"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Tatiana Kozhevnikova</w:t>
            </w:r>
          </w:p>
        </w:tc>
        <w:tc>
          <w:tcPr>
            <w:tcW w:w="1084" w:type="dxa"/>
            <w:noWrap/>
          </w:tcPr>
          <w:p w14:paraId="56D3B76C" w14:textId="2E10FBFC" w:rsidR="006414CA" w:rsidRDefault="006414CA"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13308041" w14:textId="77777777" w:rsidR="006414CA" w:rsidRDefault="006414CA"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46B5052B" w14:textId="77777777" w:rsidR="006414CA" w:rsidRDefault="006414CA"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29942E5F" w14:textId="77777777" w:rsidR="006414CA" w:rsidRDefault="006414CA"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34C3ADA2" w14:textId="77777777" w:rsidR="006414CA" w:rsidRPr="00E10B16" w:rsidRDefault="006414CA"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6414CA" w:rsidRPr="00E10B16" w14:paraId="7A8BF311"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5BB638B6" w14:textId="65F8D879" w:rsidR="006414CA" w:rsidRDefault="006414CA"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78AA8AD6" w14:textId="16957932" w:rsidR="006414CA" w:rsidRDefault="006414CA"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4</w:t>
            </w:r>
          </w:p>
        </w:tc>
        <w:tc>
          <w:tcPr>
            <w:tcW w:w="1350" w:type="dxa"/>
            <w:noWrap/>
          </w:tcPr>
          <w:p w14:paraId="419D2316" w14:textId="07F81AFA" w:rsidR="006414CA" w:rsidRDefault="006414CA"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4457D9D6" w14:textId="542F9C12" w:rsidR="006414CA" w:rsidRDefault="006414CA"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Tatiana Kozhevnikova</w:t>
            </w:r>
          </w:p>
        </w:tc>
        <w:tc>
          <w:tcPr>
            <w:tcW w:w="1084" w:type="dxa"/>
            <w:noWrap/>
          </w:tcPr>
          <w:p w14:paraId="794CAE38" w14:textId="5570B04B" w:rsidR="006414CA" w:rsidRDefault="006414CA"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0DC4A57D" w14:textId="77777777" w:rsidR="006414CA" w:rsidRDefault="006414CA"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4C0D6BB9" w14:textId="77777777" w:rsidR="006414CA" w:rsidRDefault="006414CA"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39EA84B4" w14:textId="77777777" w:rsidR="006414CA" w:rsidRDefault="006414CA"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74F1C7D3" w14:textId="77777777" w:rsidR="006414CA" w:rsidRPr="00E10B16" w:rsidRDefault="006414CA"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6414CA" w:rsidRPr="00E10B16" w14:paraId="732190E1"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50F5BD5B" w14:textId="69BFEE03" w:rsidR="006414CA" w:rsidRDefault="006414CA"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7E6E297E" w14:textId="031AE70C" w:rsidR="006414CA" w:rsidRDefault="006414CA"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4</w:t>
            </w:r>
          </w:p>
        </w:tc>
        <w:tc>
          <w:tcPr>
            <w:tcW w:w="1350" w:type="dxa"/>
            <w:noWrap/>
          </w:tcPr>
          <w:p w14:paraId="633AB404" w14:textId="38AF7826" w:rsidR="006414CA" w:rsidRDefault="006414CA"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5E18F75C" w14:textId="2A238A75" w:rsidR="006414CA" w:rsidRDefault="006414CA"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Lawerence Van Tassel</w:t>
            </w:r>
          </w:p>
        </w:tc>
        <w:tc>
          <w:tcPr>
            <w:tcW w:w="1084" w:type="dxa"/>
            <w:noWrap/>
          </w:tcPr>
          <w:p w14:paraId="7ED67290" w14:textId="21089FE2" w:rsidR="006414CA" w:rsidRDefault="006414CA"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03F5FEF8" w14:textId="77777777" w:rsidR="006414CA" w:rsidRDefault="006414CA"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0F431EED" w14:textId="77777777" w:rsidR="006414CA" w:rsidRDefault="006414CA"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1D0631BB" w14:textId="77777777" w:rsidR="006414CA" w:rsidRDefault="006414CA"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11AE9F4A" w14:textId="77777777" w:rsidR="006414CA" w:rsidRPr="00E10B16" w:rsidRDefault="006414CA"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6414CA" w:rsidRPr="00E10B16" w14:paraId="3AE579B6"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7E04EC39" w14:textId="107B1303" w:rsidR="006414CA" w:rsidRDefault="006414CA"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1DE743EA" w14:textId="3D22E71D" w:rsidR="006414CA" w:rsidRDefault="006414CA"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2-5</w:t>
            </w:r>
          </w:p>
        </w:tc>
        <w:tc>
          <w:tcPr>
            <w:tcW w:w="1350" w:type="dxa"/>
            <w:noWrap/>
          </w:tcPr>
          <w:p w14:paraId="4C252F90" w14:textId="0D44682B" w:rsidR="006414CA" w:rsidRDefault="006414CA"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499E930F" w14:textId="145CF784" w:rsidR="006414CA" w:rsidRDefault="006414CA"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Tatiana Kozhevnikova</w:t>
            </w:r>
          </w:p>
        </w:tc>
        <w:tc>
          <w:tcPr>
            <w:tcW w:w="1084" w:type="dxa"/>
            <w:noWrap/>
          </w:tcPr>
          <w:p w14:paraId="637C87EE" w14:textId="1A822144" w:rsidR="006414CA" w:rsidRDefault="006414CA"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3B779B5D" w14:textId="77777777" w:rsidR="006414CA" w:rsidRDefault="006414CA"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769019D2" w14:textId="77777777" w:rsidR="006414CA" w:rsidRDefault="006414CA"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113B81BB" w14:textId="77777777" w:rsidR="006414CA" w:rsidRDefault="006414CA"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32ECA0E7" w14:textId="77777777" w:rsidR="006414CA" w:rsidRPr="00E10B16" w:rsidRDefault="006414CA"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6414CA" w:rsidRPr="00E10B16" w14:paraId="4EE3197F"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17F1A4F7" w14:textId="7956025D" w:rsidR="006414CA" w:rsidRDefault="006414CA"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2C52431E" w14:textId="1B31BD1F" w:rsidR="006414CA" w:rsidRDefault="006414CA"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2-5</w:t>
            </w:r>
          </w:p>
        </w:tc>
        <w:tc>
          <w:tcPr>
            <w:tcW w:w="1350" w:type="dxa"/>
            <w:noWrap/>
          </w:tcPr>
          <w:p w14:paraId="6AE58FE4" w14:textId="570B36D4" w:rsidR="006414CA" w:rsidRDefault="006414CA"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03CE0E4D" w14:textId="245002CF" w:rsidR="006414CA" w:rsidRDefault="006414CA"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Lawrence Van Tassel</w:t>
            </w:r>
          </w:p>
        </w:tc>
        <w:tc>
          <w:tcPr>
            <w:tcW w:w="1084" w:type="dxa"/>
            <w:noWrap/>
          </w:tcPr>
          <w:p w14:paraId="130745D1" w14:textId="4461962B" w:rsidR="006414CA" w:rsidRDefault="006414CA"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190E0BFD" w14:textId="77777777" w:rsidR="006414CA" w:rsidRDefault="006414CA"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4AEEB111" w14:textId="77777777" w:rsidR="006414CA" w:rsidRDefault="006414CA"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420BAFF1" w14:textId="77777777" w:rsidR="006414CA" w:rsidRDefault="006414CA"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5569976D" w14:textId="77777777" w:rsidR="006414CA" w:rsidRPr="00E10B16" w:rsidRDefault="006414CA"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6414CA" w:rsidRPr="00E10B16" w14:paraId="491F3F4D"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29845908" w14:textId="4ECC3CEC" w:rsidR="006414CA" w:rsidRDefault="006414CA"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55586351" w14:textId="0C49FC4F" w:rsidR="006414CA" w:rsidRDefault="006414CA"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8</w:t>
            </w:r>
          </w:p>
        </w:tc>
        <w:tc>
          <w:tcPr>
            <w:tcW w:w="1350" w:type="dxa"/>
            <w:noWrap/>
          </w:tcPr>
          <w:p w14:paraId="3AE70B58" w14:textId="733C0393" w:rsidR="006414CA" w:rsidRDefault="006414CA"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4CAAFE8B" w14:textId="606203C7" w:rsidR="006414CA" w:rsidRDefault="006414CA"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Tatiana Kozhevnikova</w:t>
            </w:r>
          </w:p>
        </w:tc>
        <w:tc>
          <w:tcPr>
            <w:tcW w:w="1084" w:type="dxa"/>
            <w:noWrap/>
          </w:tcPr>
          <w:p w14:paraId="56F3F096" w14:textId="45AD0F91" w:rsidR="006414CA" w:rsidRDefault="006414CA"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67619F61" w14:textId="77777777" w:rsidR="006414CA" w:rsidRDefault="006414CA"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272C33DE" w14:textId="77777777" w:rsidR="006414CA" w:rsidRDefault="006414CA"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65CE8724" w14:textId="77777777" w:rsidR="006414CA" w:rsidRDefault="006414CA"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3F235276" w14:textId="77777777" w:rsidR="006414CA" w:rsidRPr="00E10B16" w:rsidRDefault="006414CA"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6414CA" w:rsidRPr="00E10B16" w14:paraId="35C9D0E4"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6150BD61" w14:textId="1A5F8A1B" w:rsidR="006414CA" w:rsidRDefault="006414CA"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717E0E66" w14:textId="5E41E807" w:rsidR="006414CA" w:rsidRDefault="006414CA"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7</w:t>
            </w:r>
          </w:p>
        </w:tc>
        <w:tc>
          <w:tcPr>
            <w:tcW w:w="1350" w:type="dxa"/>
            <w:noWrap/>
          </w:tcPr>
          <w:p w14:paraId="0BFB48EF" w14:textId="5335901B" w:rsidR="006414CA" w:rsidRDefault="006414CA"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42299F43" w14:textId="48E64755" w:rsidR="006414CA" w:rsidRDefault="006414CA"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Tatiana Kozhevnikova</w:t>
            </w:r>
          </w:p>
        </w:tc>
        <w:tc>
          <w:tcPr>
            <w:tcW w:w="1084" w:type="dxa"/>
            <w:noWrap/>
          </w:tcPr>
          <w:p w14:paraId="51CFAE25" w14:textId="45A040A5" w:rsidR="006414CA" w:rsidRDefault="006414CA"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2758B55B" w14:textId="77777777" w:rsidR="006414CA" w:rsidRDefault="006414CA"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11323DD3" w14:textId="77777777" w:rsidR="006414CA" w:rsidRDefault="006414CA"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4F7A925B" w14:textId="77777777" w:rsidR="006414CA" w:rsidRDefault="006414CA"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2C4D8A92" w14:textId="77777777" w:rsidR="006414CA" w:rsidRPr="00E10B16" w:rsidRDefault="006414CA"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6414CA" w:rsidRPr="00E10B16" w14:paraId="403303BB"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5AA7E104" w14:textId="0022E9BD" w:rsidR="006414CA" w:rsidRDefault="006414CA"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75702DAB" w14:textId="4956835C" w:rsidR="006414CA" w:rsidRDefault="006414CA"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11</w:t>
            </w:r>
          </w:p>
        </w:tc>
        <w:tc>
          <w:tcPr>
            <w:tcW w:w="1350" w:type="dxa"/>
            <w:noWrap/>
          </w:tcPr>
          <w:p w14:paraId="6B94E371" w14:textId="36E3864A" w:rsidR="006414CA" w:rsidRDefault="006414CA"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49E65CA9" w14:textId="51A3A637" w:rsidR="006414CA" w:rsidRDefault="006414CA"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Tatiana Kozhevnikova</w:t>
            </w:r>
          </w:p>
        </w:tc>
        <w:tc>
          <w:tcPr>
            <w:tcW w:w="1084" w:type="dxa"/>
            <w:noWrap/>
          </w:tcPr>
          <w:p w14:paraId="257DADEA" w14:textId="5960F776" w:rsidR="006414CA" w:rsidRDefault="006414CA"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6185C0C6" w14:textId="77777777" w:rsidR="006414CA" w:rsidRDefault="006414CA"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634152CE" w14:textId="77777777" w:rsidR="006414CA" w:rsidRDefault="006414CA"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5C1291BC" w14:textId="77777777" w:rsidR="006414CA" w:rsidRDefault="006414CA"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4F6DBE86" w14:textId="77777777" w:rsidR="006414CA" w:rsidRPr="00E10B16" w:rsidRDefault="006414CA"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C51E89" w:rsidRPr="00E10B16" w14:paraId="636CAFB0"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4B46CBE0" w14:textId="5B9CD40B" w:rsidR="00C51E89" w:rsidRDefault="00C51E89" w:rsidP="004A01DA">
            <w:pPr>
              <w:ind w:firstLine="0"/>
              <w:jc w:val="center"/>
              <w:rPr>
                <w:rFonts w:ascii="Arial" w:hAnsi="Arial" w:cs="Arial"/>
                <w:color w:val="000000"/>
                <w:sz w:val="20"/>
                <w:szCs w:val="20"/>
              </w:rPr>
            </w:pPr>
            <w:r>
              <w:rPr>
                <w:rFonts w:ascii="Arial" w:hAnsi="Arial" w:cs="Arial"/>
                <w:color w:val="000000"/>
                <w:sz w:val="20"/>
                <w:szCs w:val="20"/>
              </w:rPr>
              <w:t>2</w:t>
            </w:r>
          </w:p>
        </w:tc>
        <w:tc>
          <w:tcPr>
            <w:tcW w:w="1080" w:type="dxa"/>
            <w:noWrap/>
          </w:tcPr>
          <w:p w14:paraId="76082CFC" w14:textId="7B475F83" w:rsidR="00C51E89" w:rsidRDefault="00C51E89"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13</w:t>
            </w:r>
          </w:p>
        </w:tc>
        <w:tc>
          <w:tcPr>
            <w:tcW w:w="1350" w:type="dxa"/>
            <w:noWrap/>
          </w:tcPr>
          <w:p w14:paraId="32B2ACDE" w14:textId="19610E3D" w:rsidR="00C51E89" w:rsidRDefault="00C51E89"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0B9E9B17" w14:textId="540F1141" w:rsidR="00C51E89" w:rsidRDefault="00C51E89"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Tatiana Kozhevnikova</w:t>
            </w:r>
          </w:p>
        </w:tc>
        <w:tc>
          <w:tcPr>
            <w:tcW w:w="1084" w:type="dxa"/>
            <w:noWrap/>
          </w:tcPr>
          <w:p w14:paraId="5EB07E0C" w14:textId="2DBB02E6" w:rsidR="00C51E89" w:rsidRDefault="00C51E89"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33E07125" w14:textId="77777777" w:rsidR="00C51E89" w:rsidRDefault="00C51E89"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446169AA" w14:textId="77777777" w:rsidR="00C51E89" w:rsidRDefault="00C51E89"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681F74B3" w14:textId="77777777" w:rsidR="00C51E89" w:rsidRDefault="00C51E89"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19CCDDFB" w14:textId="77777777" w:rsidR="00C51E89" w:rsidRDefault="00C51E89"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6414CA" w:rsidRPr="00E10B16" w14:paraId="372A70AC"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68D049C5" w14:textId="62EA68F5" w:rsidR="006414CA" w:rsidRDefault="006414CA"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19AAE934" w14:textId="710FBBE4" w:rsidR="006414CA" w:rsidRDefault="006414CA"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1(a)</w:t>
            </w:r>
          </w:p>
        </w:tc>
        <w:tc>
          <w:tcPr>
            <w:tcW w:w="1350" w:type="dxa"/>
            <w:noWrap/>
          </w:tcPr>
          <w:p w14:paraId="4CC1332D" w14:textId="0F8A58A5" w:rsidR="006414CA" w:rsidRDefault="006414CA"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462" w:type="dxa"/>
            <w:noWrap/>
          </w:tcPr>
          <w:p w14:paraId="2AD52389" w14:textId="508B98F0" w:rsidR="006414CA" w:rsidRDefault="006414CA"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4DC0FE9C" w14:textId="14DAFE7E" w:rsidR="006414CA" w:rsidRDefault="00A446E8"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7FF47737" w14:textId="6837AC3A" w:rsidR="006414CA" w:rsidRDefault="006414CA"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608E834C" w14:textId="4311C762" w:rsidR="006414CA" w:rsidRDefault="006414CA"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564FE070" w14:textId="3414F1DD" w:rsidR="006414CA" w:rsidRDefault="006414CA"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5161FCC2" w14:textId="7552210C" w:rsidR="006414CA" w:rsidRPr="00E10B16" w:rsidRDefault="006414CA"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6414CA" w:rsidRPr="00E10B16" w14:paraId="16E51246"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457F4535" w14:textId="6CFACADD" w:rsidR="006414CA" w:rsidRDefault="006414CA"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3E8EE05D" w14:textId="7D56B975" w:rsidR="006414CA" w:rsidRDefault="006414CA"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1(b)</w:t>
            </w:r>
          </w:p>
        </w:tc>
        <w:tc>
          <w:tcPr>
            <w:tcW w:w="1350" w:type="dxa"/>
            <w:noWrap/>
          </w:tcPr>
          <w:p w14:paraId="0A422F06" w14:textId="22A4BEAE" w:rsidR="006414CA" w:rsidRDefault="006414CA"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462" w:type="dxa"/>
            <w:noWrap/>
          </w:tcPr>
          <w:p w14:paraId="2812A77D" w14:textId="41EF0EA3" w:rsidR="006414CA" w:rsidRDefault="006414CA"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6EB023A0" w14:textId="002D62E5" w:rsidR="006414CA" w:rsidRDefault="00A446E8"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76539A52" w14:textId="3AD72063" w:rsidR="006414CA" w:rsidRDefault="006414CA"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00543CE5" w14:textId="4F8882E1" w:rsidR="006414CA" w:rsidRDefault="006414CA"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3AB0CF78" w14:textId="4A1E7E33" w:rsidR="006414CA" w:rsidRDefault="006414CA"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2C1403DD" w14:textId="228F7A43" w:rsidR="006414CA" w:rsidRPr="00E10B16" w:rsidRDefault="006414CA"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6414CA" w:rsidRPr="00E10B16" w14:paraId="5AA6B4BC"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51ADC882" w14:textId="4870858F" w:rsidR="006414CA" w:rsidRDefault="006414CA"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12F1F56D" w14:textId="1FC0A30E" w:rsidR="006414CA" w:rsidRDefault="006414CA"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2</w:t>
            </w:r>
          </w:p>
        </w:tc>
        <w:tc>
          <w:tcPr>
            <w:tcW w:w="1350" w:type="dxa"/>
            <w:noWrap/>
          </w:tcPr>
          <w:p w14:paraId="67611409" w14:textId="050645D8" w:rsidR="006414CA" w:rsidRDefault="006414CA"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462" w:type="dxa"/>
            <w:noWrap/>
          </w:tcPr>
          <w:p w14:paraId="124A9B61" w14:textId="0C16AAFD" w:rsidR="006414CA" w:rsidRDefault="006414CA"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53378040" w14:textId="64C5660B" w:rsidR="006414CA" w:rsidRDefault="006414CA"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133FF0F1" w14:textId="77777777" w:rsidR="006414CA" w:rsidRDefault="006414CA"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170B114A" w14:textId="77777777" w:rsidR="006414CA" w:rsidRDefault="006414CA"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1EA2FF27" w14:textId="77777777" w:rsidR="006414CA" w:rsidRDefault="006414CA"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6E2348A4" w14:textId="77777777" w:rsidR="006414CA" w:rsidRPr="00E10B16" w:rsidRDefault="006414CA"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6414CA" w:rsidRPr="00E10B16" w14:paraId="65A72F95"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6E7DA07A" w14:textId="328A8898" w:rsidR="006414CA"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648260A7" w14:textId="45FA5AFC" w:rsidR="006414CA" w:rsidRDefault="00AB4DDC"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3</w:t>
            </w:r>
          </w:p>
        </w:tc>
        <w:tc>
          <w:tcPr>
            <w:tcW w:w="1350" w:type="dxa"/>
            <w:noWrap/>
          </w:tcPr>
          <w:p w14:paraId="78C2DC14" w14:textId="03413EC0" w:rsidR="006414CA" w:rsidRDefault="00AB4DDC"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462" w:type="dxa"/>
            <w:noWrap/>
          </w:tcPr>
          <w:p w14:paraId="6681DD4E" w14:textId="6D930D47" w:rsidR="006414CA" w:rsidRDefault="00AB4DDC"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1F13E4DC" w14:textId="5A463B56" w:rsidR="006414CA"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593F987F" w14:textId="77777777" w:rsidR="006414CA" w:rsidRDefault="006414CA"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77CA3266" w14:textId="77777777" w:rsidR="006414CA" w:rsidRDefault="006414CA"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22FC7356" w14:textId="77777777" w:rsidR="006414CA" w:rsidRDefault="006414CA"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49E15C85" w14:textId="77777777" w:rsidR="006414CA" w:rsidRPr="00E10B16" w:rsidRDefault="006414CA"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AB4DDC" w:rsidRPr="00E10B16" w14:paraId="09BA98A3"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5E3B850F" w14:textId="567E6401"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2C6C7348" w14:textId="49CF5C72" w:rsidR="00AB4DDC" w:rsidRDefault="00AB4DDC"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4</w:t>
            </w:r>
          </w:p>
        </w:tc>
        <w:tc>
          <w:tcPr>
            <w:tcW w:w="1350" w:type="dxa"/>
            <w:noWrap/>
          </w:tcPr>
          <w:p w14:paraId="578F5B09" w14:textId="10F01311" w:rsidR="00AB4DDC" w:rsidRDefault="00AB4DDC"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462" w:type="dxa"/>
            <w:noWrap/>
          </w:tcPr>
          <w:p w14:paraId="31A445DB" w14:textId="4B939845" w:rsidR="00AB4DDC" w:rsidRDefault="00AB4DDC"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0618B762" w14:textId="25B5AE79" w:rsidR="00AB4DDC" w:rsidRDefault="00AB4DD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7D3FCF63" w14:textId="77777777" w:rsidR="00AB4DDC" w:rsidRDefault="00AB4DD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1404104A" w14:textId="77777777" w:rsidR="00AB4DDC" w:rsidRDefault="00AB4DDC"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7AF19C27" w14:textId="77777777" w:rsidR="00AB4DDC" w:rsidRDefault="00AB4DDC"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220089FE" w14:textId="77777777" w:rsidR="00AB4DDC" w:rsidRPr="00E10B16" w:rsidRDefault="00AB4DDC"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AB4DDC" w:rsidRPr="00E10B16" w14:paraId="349064D4"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27CB464E" w14:textId="01456DB7"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3C54D901" w14:textId="73015D37" w:rsidR="00AB4DDC" w:rsidRDefault="00AB4DDC"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5</w:t>
            </w:r>
          </w:p>
        </w:tc>
        <w:tc>
          <w:tcPr>
            <w:tcW w:w="1350" w:type="dxa"/>
            <w:noWrap/>
          </w:tcPr>
          <w:p w14:paraId="1E15DDD2" w14:textId="022397A1" w:rsidR="00AB4DDC" w:rsidRDefault="00AB4DDC"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462" w:type="dxa"/>
            <w:noWrap/>
          </w:tcPr>
          <w:p w14:paraId="47EB8EB1" w14:textId="2A7CA60D" w:rsidR="00AB4DDC" w:rsidRDefault="00AB4DDC"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32CDE821" w14:textId="0AFAFACC"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204F0CF0" w14:textId="77777777"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13B00997" w14:textId="77777777" w:rsidR="00AB4DDC" w:rsidRDefault="00AB4DDC"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636C9462" w14:textId="77777777" w:rsidR="00AB4DDC" w:rsidRDefault="00AB4DDC"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57856C16" w14:textId="77777777" w:rsidR="00AB4DDC" w:rsidRPr="00E10B16" w:rsidRDefault="00AB4DDC"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AB4DDC" w:rsidRPr="00E10B16" w14:paraId="57BC276D"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43920246" w14:textId="015FBA00"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536E110B" w14:textId="47396496" w:rsidR="00AB4DDC" w:rsidRDefault="00AB4DDC"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6</w:t>
            </w:r>
          </w:p>
        </w:tc>
        <w:tc>
          <w:tcPr>
            <w:tcW w:w="1350" w:type="dxa"/>
            <w:noWrap/>
          </w:tcPr>
          <w:p w14:paraId="4090B620" w14:textId="5705B3C9" w:rsidR="00AB4DDC" w:rsidRDefault="00AB4DDC"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462" w:type="dxa"/>
            <w:noWrap/>
          </w:tcPr>
          <w:p w14:paraId="0AA7CF62" w14:textId="10CF1691" w:rsidR="00AB4DDC" w:rsidRDefault="00AB4DDC"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62CB8956" w14:textId="48085F71" w:rsidR="00AB4DDC" w:rsidRDefault="00A85465"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p>
        </w:tc>
        <w:tc>
          <w:tcPr>
            <w:tcW w:w="1260" w:type="dxa"/>
            <w:noWrap/>
          </w:tcPr>
          <w:p w14:paraId="3560A4ED" w14:textId="27D250D1" w:rsidR="00AB4DDC" w:rsidRDefault="00AB4DD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Minor</w:t>
            </w:r>
          </w:p>
        </w:tc>
        <w:tc>
          <w:tcPr>
            <w:tcW w:w="2274" w:type="dxa"/>
          </w:tcPr>
          <w:p w14:paraId="57A3D52A" w14:textId="1FD8096E" w:rsidR="00AB4DDC" w:rsidRDefault="00AB4DDC"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Left/right swipe between email pieces does not work</w:t>
            </w:r>
          </w:p>
        </w:tc>
        <w:tc>
          <w:tcPr>
            <w:tcW w:w="2074" w:type="dxa"/>
          </w:tcPr>
          <w:p w14:paraId="43358785" w14:textId="3F6B9502" w:rsidR="00AB4DDC" w:rsidRDefault="00AB4DDC"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No – Will not be implemented</w:t>
            </w:r>
          </w:p>
        </w:tc>
        <w:tc>
          <w:tcPr>
            <w:tcW w:w="2775" w:type="dxa"/>
          </w:tcPr>
          <w:p w14:paraId="779CDC4B" w14:textId="46BEF061" w:rsidR="00AB4DDC" w:rsidRPr="00E10B16" w:rsidRDefault="00AB4DDC"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Defect will be deferred to future development</w:t>
            </w:r>
          </w:p>
        </w:tc>
      </w:tr>
      <w:tr w:rsidR="00AB4DDC" w:rsidRPr="00E10B16" w14:paraId="56172D22"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12C19E9A" w14:textId="741691D3"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28EE3B49" w14:textId="1BF73A4E" w:rsidR="00AB4DDC" w:rsidRDefault="00AB4DDC"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7</w:t>
            </w:r>
          </w:p>
        </w:tc>
        <w:tc>
          <w:tcPr>
            <w:tcW w:w="1350" w:type="dxa"/>
            <w:noWrap/>
          </w:tcPr>
          <w:p w14:paraId="566521FB" w14:textId="14BC036A" w:rsidR="00AB4DDC" w:rsidRDefault="00AB4DDC"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462" w:type="dxa"/>
            <w:noWrap/>
          </w:tcPr>
          <w:p w14:paraId="00D57873" w14:textId="0BDBC6B0" w:rsidR="00AB4DDC" w:rsidRDefault="00AB4DDC"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187A7439" w14:textId="096204DD"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2CC97B23" w14:textId="77777777"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4885B72F" w14:textId="77777777" w:rsidR="00AB4DDC" w:rsidRDefault="00AB4DDC"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4CD15084" w14:textId="77777777" w:rsidR="00AB4DDC" w:rsidRDefault="00AB4DDC"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150AB039" w14:textId="77777777" w:rsidR="00AB4DDC" w:rsidRPr="00E10B16" w:rsidRDefault="00AB4DDC"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AB4DDC" w:rsidRPr="00E10B16" w14:paraId="39D1D78D"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38313694" w14:textId="7EF597E4"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5307A8FA" w14:textId="5343B740" w:rsidR="00AB4DDC" w:rsidRDefault="00AB4DDC"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8</w:t>
            </w:r>
          </w:p>
        </w:tc>
        <w:tc>
          <w:tcPr>
            <w:tcW w:w="1350" w:type="dxa"/>
            <w:noWrap/>
          </w:tcPr>
          <w:p w14:paraId="67EA5729" w14:textId="258D7F4F" w:rsidR="00AB4DDC" w:rsidRDefault="00AB4DDC"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462" w:type="dxa"/>
            <w:noWrap/>
          </w:tcPr>
          <w:p w14:paraId="241E9FA8" w14:textId="4059D2DD" w:rsidR="00AB4DDC" w:rsidRDefault="00AB4DDC"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45DFA8C0" w14:textId="50FB47F8" w:rsidR="00AB4DDC" w:rsidRDefault="00AB4DD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3059BAD9" w14:textId="77777777" w:rsidR="00AB4DDC" w:rsidRDefault="00AB4DD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7D61DC4A" w14:textId="77777777" w:rsidR="00AB4DDC" w:rsidRDefault="00AB4DDC"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2E4CEB56" w14:textId="77777777" w:rsidR="00AB4DDC" w:rsidRDefault="00AB4DDC"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57ECFDCF" w14:textId="77777777" w:rsidR="00AB4DDC" w:rsidRPr="00E10B16" w:rsidRDefault="00AB4DDC"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AB4DDC" w:rsidRPr="00E10B16" w14:paraId="78914EF0"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1116FFCE" w14:textId="730C3A6C"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3A60334A" w14:textId="4B9CC8CC" w:rsidR="00AB4DDC" w:rsidRDefault="00AB4DDC"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9</w:t>
            </w:r>
          </w:p>
        </w:tc>
        <w:tc>
          <w:tcPr>
            <w:tcW w:w="1350" w:type="dxa"/>
            <w:noWrap/>
          </w:tcPr>
          <w:p w14:paraId="179C733B" w14:textId="6B11B7F3" w:rsidR="00AB4DDC" w:rsidRDefault="00AB4DDC"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462" w:type="dxa"/>
            <w:noWrap/>
          </w:tcPr>
          <w:p w14:paraId="67FD4DA3" w14:textId="21CAD61F" w:rsidR="00AB4DDC" w:rsidRDefault="00AB4DDC"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7B9850AF" w14:textId="7D852C03"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1D5C4E0D" w14:textId="77777777"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792B0197" w14:textId="77777777" w:rsidR="00AB4DDC" w:rsidRDefault="00AB4DDC"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01E8F8E4" w14:textId="77777777" w:rsidR="00AB4DDC" w:rsidRDefault="00AB4DDC"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61A10031" w14:textId="77777777" w:rsidR="00AB4DDC" w:rsidRPr="00E10B16" w:rsidRDefault="00AB4DDC"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AB4DDC" w:rsidRPr="00E10B16" w14:paraId="5C9589F1"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2D39CD8B" w14:textId="07DCCBF1"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1D8F185A" w14:textId="14012F32" w:rsidR="00AB4DDC" w:rsidRDefault="00AB4DDC"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10</w:t>
            </w:r>
          </w:p>
        </w:tc>
        <w:tc>
          <w:tcPr>
            <w:tcW w:w="1350" w:type="dxa"/>
            <w:noWrap/>
          </w:tcPr>
          <w:p w14:paraId="15A5F9C8" w14:textId="5CD97BEC" w:rsidR="00AB4DDC" w:rsidRDefault="00AB4DDC"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462" w:type="dxa"/>
            <w:noWrap/>
          </w:tcPr>
          <w:p w14:paraId="1B6C3344" w14:textId="1E73F4F6" w:rsidR="00AB4DDC" w:rsidRDefault="00AB4DDC"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20F787BB" w14:textId="61894E3E" w:rsidR="00AB4DDC" w:rsidRDefault="00AB4DD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531EC41C" w14:textId="77777777" w:rsidR="00AB4DDC" w:rsidRDefault="00AB4DD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5E564255" w14:textId="77777777" w:rsidR="00AB4DDC" w:rsidRDefault="00AB4DDC"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2E3BA0C1" w14:textId="77777777" w:rsidR="00AB4DDC" w:rsidRDefault="00AB4DDC"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4092D8D7" w14:textId="77777777" w:rsidR="00AB4DDC" w:rsidRPr="00E10B16" w:rsidRDefault="00AB4DDC"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AB4DDC" w:rsidRPr="00E10B16" w14:paraId="1DD42D72"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78AB953E" w14:textId="34FE618D"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69896A3A" w14:textId="52844618" w:rsidR="00AB4DDC" w:rsidRDefault="00AB4DDC"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11</w:t>
            </w:r>
          </w:p>
        </w:tc>
        <w:tc>
          <w:tcPr>
            <w:tcW w:w="1350" w:type="dxa"/>
            <w:noWrap/>
          </w:tcPr>
          <w:p w14:paraId="57BD12E7" w14:textId="48EC9BE6" w:rsidR="00AB4DDC" w:rsidRDefault="00AB4DDC"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462" w:type="dxa"/>
            <w:noWrap/>
          </w:tcPr>
          <w:p w14:paraId="0B8B0DF9" w14:textId="3825ABEF" w:rsidR="00AB4DDC" w:rsidRDefault="00AB4DDC"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70A3CC11" w14:textId="1841C073"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56D8945F" w14:textId="77777777"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4DC0E571" w14:textId="77777777" w:rsidR="00AB4DDC" w:rsidRDefault="00AB4DDC"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7C2EED39" w14:textId="77777777" w:rsidR="00AB4DDC" w:rsidRDefault="00AB4DDC"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2F4FA75B" w14:textId="77777777" w:rsidR="00AB4DDC" w:rsidRPr="00E10B16" w:rsidRDefault="00AB4DDC"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AB4DDC" w:rsidRPr="00E10B16" w14:paraId="6ECAF65A"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022719BD" w14:textId="03267BB0"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31130808" w14:textId="2E49A1DA" w:rsidR="00AB4DDC" w:rsidRDefault="00AB4DDC"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12</w:t>
            </w:r>
          </w:p>
        </w:tc>
        <w:tc>
          <w:tcPr>
            <w:tcW w:w="1350" w:type="dxa"/>
            <w:noWrap/>
          </w:tcPr>
          <w:p w14:paraId="4227E05E" w14:textId="6AA4FF82" w:rsidR="00AB4DDC" w:rsidRDefault="00AB4DDC"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462" w:type="dxa"/>
            <w:noWrap/>
          </w:tcPr>
          <w:p w14:paraId="0ED74F3E" w14:textId="56EB1DD4" w:rsidR="00AB4DDC" w:rsidRDefault="00AB4DDC"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7507AFDF" w14:textId="14E434AC" w:rsidR="00AB4DDC" w:rsidRDefault="00AB4DD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42F3009D" w14:textId="77777777" w:rsidR="00AB4DDC" w:rsidRDefault="00AB4DD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7F6B5196" w14:textId="77777777" w:rsidR="00AB4DDC" w:rsidRDefault="00AB4DDC"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5325DD6E" w14:textId="77777777" w:rsidR="00AB4DDC" w:rsidRDefault="00AB4DDC"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6EAC9B33" w14:textId="77777777" w:rsidR="00AB4DDC" w:rsidRPr="00E10B16" w:rsidRDefault="00AB4DDC"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AB4DDC" w:rsidRPr="00E10B16" w14:paraId="30545033"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626732FD" w14:textId="5AB17E5B"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2C1BED00" w14:textId="3FA53B4B" w:rsidR="00AB4DDC" w:rsidRDefault="00AB4DDC"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1(a)</w:t>
            </w:r>
          </w:p>
        </w:tc>
        <w:tc>
          <w:tcPr>
            <w:tcW w:w="1350" w:type="dxa"/>
            <w:noWrap/>
          </w:tcPr>
          <w:p w14:paraId="465FF1B7" w14:textId="07D59692" w:rsidR="00AB4DDC" w:rsidRDefault="00AB4DDC"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69C8D5B7" w14:textId="743D22A4" w:rsidR="00AB4DDC" w:rsidRDefault="00AB4DDC"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58BBBE52" w14:textId="7C2F4D61" w:rsidR="00AB4DDC" w:rsidRDefault="00A85465"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p>
        </w:tc>
        <w:tc>
          <w:tcPr>
            <w:tcW w:w="1260" w:type="dxa"/>
            <w:noWrap/>
          </w:tcPr>
          <w:p w14:paraId="35813EC2" w14:textId="64957CAC"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Major</w:t>
            </w:r>
          </w:p>
        </w:tc>
        <w:tc>
          <w:tcPr>
            <w:tcW w:w="2274" w:type="dxa"/>
          </w:tcPr>
          <w:p w14:paraId="3A5172B1" w14:textId="72FE24EB" w:rsidR="00AB4DDC" w:rsidRDefault="00AB4DDC"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Does not work with Gmail on Android</w:t>
            </w:r>
          </w:p>
        </w:tc>
        <w:tc>
          <w:tcPr>
            <w:tcW w:w="2074" w:type="dxa"/>
          </w:tcPr>
          <w:p w14:paraId="61A9BE73" w14:textId="131E4087" w:rsidR="00AB4DDC" w:rsidRDefault="00AB4DDC"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No</w:t>
            </w:r>
          </w:p>
        </w:tc>
        <w:tc>
          <w:tcPr>
            <w:tcW w:w="2775" w:type="dxa"/>
          </w:tcPr>
          <w:p w14:paraId="47FC2CED" w14:textId="59A3040B" w:rsidR="00AB4DDC" w:rsidRPr="00E10B16" w:rsidRDefault="00AB4DDC"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Gmail defect will be deferred to future development</w:t>
            </w:r>
          </w:p>
        </w:tc>
      </w:tr>
      <w:tr w:rsidR="00AB4DDC" w:rsidRPr="00E10B16" w14:paraId="6D69727B"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309A37F2" w14:textId="4BD1EFD4"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27611CF3" w14:textId="216EAEB1" w:rsidR="00AB4DDC" w:rsidRDefault="00AB4DDC"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1(b)</w:t>
            </w:r>
          </w:p>
        </w:tc>
        <w:tc>
          <w:tcPr>
            <w:tcW w:w="1350" w:type="dxa"/>
            <w:noWrap/>
          </w:tcPr>
          <w:p w14:paraId="53A06E8B" w14:textId="6FDF7313" w:rsidR="00AB4DDC" w:rsidRDefault="00AB4DDC"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4CBDA349" w14:textId="6A4E873A" w:rsidR="00AB4DDC" w:rsidRDefault="00AB4DDC"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222E0ABA" w14:textId="3EB98FEB" w:rsidR="00AB4DDC" w:rsidRDefault="00A85465"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p>
        </w:tc>
        <w:tc>
          <w:tcPr>
            <w:tcW w:w="1260" w:type="dxa"/>
            <w:noWrap/>
          </w:tcPr>
          <w:p w14:paraId="5B5E47ED" w14:textId="0A9E3138" w:rsidR="00AB4DDC" w:rsidRDefault="00AB4DD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Major</w:t>
            </w:r>
          </w:p>
        </w:tc>
        <w:tc>
          <w:tcPr>
            <w:tcW w:w="2274" w:type="dxa"/>
          </w:tcPr>
          <w:p w14:paraId="4AFA3E71" w14:textId="34FFEF30" w:rsidR="00AB4DDC" w:rsidRDefault="00AB4DDC"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Does not work with Gmail on Android</w:t>
            </w:r>
          </w:p>
        </w:tc>
        <w:tc>
          <w:tcPr>
            <w:tcW w:w="2074" w:type="dxa"/>
          </w:tcPr>
          <w:p w14:paraId="7D3A4BBD" w14:textId="4481285D" w:rsidR="00AB4DDC" w:rsidRDefault="00AB4DDC"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No</w:t>
            </w:r>
          </w:p>
        </w:tc>
        <w:tc>
          <w:tcPr>
            <w:tcW w:w="2775" w:type="dxa"/>
          </w:tcPr>
          <w:p w14:paraId="407897EF" w14:textId="734356C6" w:rsidR="00AB4DDC" w:rsidRPr="00E10B16" w:rsidRDefault="00AB4DDC"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Gmail defect will be deferred to future development</w:t>
            </w:r>
          </w:p>
        </w:tc>
      </w:tr>
      <w:tr w:rsidR="00AB4DDC" w:rsidRPr="00E10B16" w14:paraId="5D51EDB9"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1E3DA68D" w14:textId="0E4B0230"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3E2B34AE" w14:textId="263EE357" w:rsidR="00AB4DDC" w:rsidRDefault="00AB4DDC"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2</w:t>
            </w:r>
          </w:p>
        </w:tc>
        <w:tc>
          <w:tcPr>
            <w:tcW w:w="1350" w:type="dxa"/>
            <w:noWrap/>
          </w:tcPr>
          <w:p w14:paraId="1A90DFAA" w14:textId="7E2A16F5" w:rsidR="00AB4DDC" w:rsidRDefault="00AB4DDC"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42E1382D" w14:textId="2FBFBFB3" w:rsidR="00AB4DDC" w:rsidRDefault="00AB4DDC"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5534F1C2" w14:textId="6A29F1E5"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6B2B9064" w14:textId="77777777"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014F4245" w14:textId="77777777" w:rsidR="00AB4DDC" w:rsidRDefault="00AB4DDC"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58AE00F2" w14:textId="77777777" w:rsidR="00AB4DDC" w:rsidRDefault="00AB4DDC"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26672061" w14:textId="77777777" w:rsidR="00AB4DDC" w:rsidRPr="00E10B16" w:rsidRDefault="00AB4DDC"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AB4DDC" w:rsidRPr="00E10B16" w14:paraId="588A7EA3"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6FC04920" w14:textId="54E89D1E"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3EC23926" w14:textId="583B6C7F" w:rsidR="00AB4DDC" w:rsidRDefault="00AB4DDC"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3</w:t>
            </w:r>
          </w:p>
        </w:tc>
        <w:tc>
          <w:tcPr>
            <w:tcW w:w="1350" w:type="dxa"/>
            <w:noWrap/>
          </w:tcPr>
          <w:p w14:paraId="3C174FA1" w14:textId="0C2C6BAE" w:rsidR="00AB4DDC" w:rsidRDefault="00AB4DDC"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6556B1BF" w14:textId="1F2BBC2B" w:rsidR="00AB4DDC" w:rsidRDefault="00AB4DDC"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49EDD98F" w14:textId="6BDE7BCF" w:rsidR="00AB4DDC" w:rsidRDefault="00AB4DD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44C00F60" w14:textId="77777777" w:rsidR="00AB4DDC" w:rsidRDefault="00AB4DD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171ABA35" w14:textId="77777777" w:rsidR="00AB4DDC" w:rsidRDefault="00AB4DDC"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77663F0B" w14:textId="77777777" w:rsidR="00AB4DDC" w:rsidRDefault="00AB4DDC"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288D8741" w14:textId="77777777" w:rsidR="00AB4DDC" w:rsidRPr="00E10B16" w:rsidRDefault="00AB4DDC"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AB4DDC" w:rsidRPr="00E10B16" w14:paraId="2C9D2236"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4269DC6D" w14:textId="5CD618AA"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723A2972" w14:textId="1E280806" w:rsidR="00AB4DDC" w:rsidRDefault="00AB4DDC"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4</w:t>
            </w:r>
          </w:p>
        </w:tc>
        <w:tc>
          <w:tcPr>
            <w:tcW w:w="1350" w:type="dxa"/>
            <w:noWrap/>
          </w:tcPr>
          <w:p w14:paraId="3C54F12D" w14:textId="04BCB80D" w:rsidR="00AB4DDC" w:rsidRDefault="00AB4DDC"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21B52171" w14:textId="56ED77C1" w:rsidR="00AB4DDC" w:rsidRDefault="00AB4DDC"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3CD0BA93" w14:textId="6F180752"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2E928108" w14:textId="77777777"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456CCB66" w14:textId="77777777" w:rsidR="00AB4DDC" w:rsidRDefault="00AB4DDC"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79C3EA6F" w14:textId="77777777" w:rsidR="00AB4DDC" w:rsidRDefault="00AB4DDC"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6C05911E" w14:textId="77777777" w:rsidR="00AB4DDC" w:rsidRPr="00E10B16" w:rsidRDefault="00AB4DDC"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AB4DDC" w:rsidRPr="00E10B16" w14:paraId="3CA4AAE6"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6CB1B508" w14:textId="7E60CCB8"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787AE6EB" w14:textId="31E41DC1" w:rsidR="00AB4DDC" w:rsidRDefault="00AB4DDC"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5</w:t>
            </w:r>
          </w:p>
        </w:tc>
        <w:tc>
          <w:tcPr>
            <w:tcW w:w="1350" w:type="dxa"/>
            <w:noWrap/>
          </w:tcPr>
          <w:p w14:paraId="1DF9BEAF" w14:textId="60FB4AF8" w:rsidR="00AB4DDC" w:rsidRDefault="00AB4DDC"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1114F60D" w14:textId="2377FF09" w:rsidR="00AB4DDC" w:rsidRDefault="00AB4DDC"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6C300638" w14:textId="4D7FC82C" w:rsidR="00AB4DDC" w:rsidRDefault="00AB4DD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096B86B6" w14:textId="77777777" w:rsidR="00AB4DDC" w:rsidRDefault="00AB4DD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7D1BAB09" w14:textId="77777777" w:rsidR="00AB4DDC" w:rsidRDefault="00AB4DDC"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297D7DF1" w14:textId="77777777" w:rsidR="00AB4DDC" w:rsidRDefault="00AB4DDC"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4E556230" w14:textId="77777777" w:rsidR="00AB4DDC" w:rsidRPr="00E10B16" w:rsidRDefault="00AB4DDC"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AB4DDC" w:rsidRPr="00E10B16" w14:paraId="3994110A"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3E676DFD" w14:textId="31DA73D5"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20F35A94" w14:textId="356EFF3E" w:rsidR="00AB4DDC" w:rsidRDefault="00AB4DDC"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6</w:t>
            </w:r>
          </w:p>
        </w:tc>
        <w:tc>
          <w:tcPr>
            <w:tcW w:w="1350" w:type="dxa"/>
            <w:noWrap/>
          </w:tcPr>
          <w:p w14:paraId="32E6A72C" w14:textId="571EFC3B" w:rsidR="00AB4DDC" w:rsidRDefault="00AB4DDC"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55A820CB" w14:textId="5ABF4F7B" w:rsidR="00AB4DDC" w:rsidRDefault="00AB4DDC"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2DFEF579" w14:textId="66A69C24" w:rsidR="00AB4DDC" w:rsidRDefault="00A85465"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p>
        </w:tc>
        <w:tc>
          <w:tcPr>
            <w:tcW w:w="1260" w:type="dxa"/>
            <w:noWrap/>
          </w:tcPr>
          <w:p w14:paraId="291BE1C0" w14:textId="3A3DC999"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Minor</w:t>
            </w:r>
          </w:p>
        </w:tc>
        <w:tc>
          <w:tcPr>
            <w:tcW w:w="2274" w:type="dxa"/>
          </w:tcPr>
          <w:p w14:paraId="2DB03E78" w14:textId="6F6BCB4B" w:rsidR="00AB4DDC" w:rsidRDefault="00AB4DDC"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Left/right swipe between email pieces does not work</w:t>
            </w:r>
          </w:p>
        </w:tc>
        <w:tc>
          <w:tcPr>
            <w:tcW w:w="2074" w:type="dxa"/>
          </w:tcPr>
          <w:p w14:paraId="5D595284" w14:textId="1562FED9" w:rsidR="00AB4DDC" w:rsidRDefault="00AB4DDC"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No – Will not be implemented</w:t>
            </w:r>
          </w:p>
        </w:tc>
        <w:tc>
          <w:tcPr>
            <w:tcW w:w="2775" w:type="dxa"/>
          </w:tcPr>
          <w:p w14:paraId="46BF7263" w14:textId="77777777" w:rsidR="00AB4DDC" w:rsidRPr="00E10B16" w:rsidRDefault="00AB4DDC"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AB4DDC" w:rsidRPr="00E10B16" w14:paraId="390970DE"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39E2906B" w14:textId="03220ABD"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43CB3479" w14:textId="3AD95190" w:rsidR="00AB4DDC" w:rsidRDefault="00AB4DDC"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7</w:t>
            </w:r>
          </w:p>
        </w:tc>
        <w:tc>
          <w:tcPr>
            <w:tcW w:w="1350" w:type="dxa"/>
            <w:noWrap/>
          </w:tcPr>
          <w:p w14:paraId="65A8CEC9" w14:textId="1F2C7F0B" w:rsidR="00AB4DDC" w:rsidRDefault="00AB4DDC"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1811E424" w14:textId="091290EE" w:rsidR="00AB4DDC" w:rsidRDefault="00AB4DDC"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0169FADF" w14:textId="74AD9DD2" w:rsidR="00AB4DDC" w:rsidRDefault="00A85465"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p>
        </w:tc>
        <w:tc>
          <w:tcPr>
            <w:tcW w:w="1260" w:type="dxa"/>
            <w:noWrap/>
          </w:tcPr>
          <w:p w14:paraId="59C9DC8E" w14:textId="3908C294" w:rsidR="00AB4DDC" w:rsidRDefault="00AB4DD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Critical</w:t>
            </w:r>
          </w:p>
        </w:tc>
        <w:tc>
          <w:tcPr>
            <w:tcW w:w="2274" w:type="dxa"/>
          </w:tcPr>
          <w:p w14:paraId="301F1F7C" w14:textId="0E08657A" w:rsidR="00AB4DDC" w:rsidRDefault="00AB4DDC"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Does not work with Gmail accounts on Android</w:t>
            </w:r>
          </w:p>
        </w:tc>
        <w:tc>
          <w:tcPr>
            <w:tcW w:w="2074" w:type="dxa"/>
          </w:tcPr>
          <w:p w14:paraId="3507AC91" w14:textId="2783A593" w:rsidR="00AB4DDC" w:rsidRDefault="00AB4DDC"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No</w:t>
            </w:r>
          </w:p>
        </w:tc>
        <w:tc>
          <w:tcPr>
            <w:tcW w:w="2775" w:type="dxa"/>
          </w:tcPr>
          <w:p w14:paraId="02740C53" w14:textId="38C0B697" w:rsidR="00AB4DDC" w:rsidRPr="00E10B16" w:rsidRDefault="00AB4DDC"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Gmail defect will be deferred to future development</w:t>
            </w:r>
          </w:p>
        </w:tc>
      </w:tr>
      <w:tr w:rsidR="00AB4DDC" w:rsidRPr="00E10B16" w14:paraId="3DA507DE"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190C0C50" w14:textId="33D261E6"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7E41100E" w14:textId="6DA4F9AE" w:rsidR="00AB4DDC" w:rsidRDefault="00AB4DDC"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8</w:t>
            </w:r>
          </w:p>
        </w:tc>
        <w:tc>
          <w:tcPr>
            <w:tcW w:w="1350" w:type="dxa"/>
            <w:noWrap/>
          </w:tcPr>
          <w:p w14:paraId="2111F5BB" w14:textId="630C1FA1" w:rsidR="00AB4DDC" w:rsidRDefault="00AB4DDC"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490CB829" w14:textId="63264019" w:rsidR="00AB4DDC" w:rsidRDefault="00AB4DDC"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0801E3B3" w14:textId="4D75EC67"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4B890598" w14:textId="77777777"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62A88191" w14:textId="77777777" w:rsidR="00AB4DDC" w:rsidRDefault="00AB4DDC"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757F8059" w14:textId="77777777" w:rsidR="00AB4DDC" w:rsidRDefault="00AB4DDC"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376BCD05" w14:textId="77777777" w:rsidR="00AB4DDC" w:rsidRPr="00E10B16" w:rsidRDefault="00AB4DDC"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AB4DDC" w:rsidRPr="00E10B16" w14:paraId="7B38FA42"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209AD7D5" w14:textId="40226552"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6F56CAC9" w14:textId="5A35F480" w:rsidR="00AB4DDC" w:rsidRDefault="00AB4DDC"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9</w:t>
            </w:r>
          </w:p>
        </w:tc>
        <w:tc>
          <w:tcPr>
            <w:tcW w:w="1350" w:type="dxa"/>
            <w:noWrap/>
          </w:tcPr>
          <w:p w14:paraId="6FAE7B00" w14:textId="4902568C" w:rsidR="00AB4DDC" w:rsidRDefault="00AB4DDC"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13B1A41E" w14:textId="79BF1E9C" w:rsidR="00AB4DDC" w:rsidRDefault="00AB4DDC"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20F1C2C8" w14:textId="34065124" w:rsidR="00AB4DDC" w:rsidRDefault="00AB4DD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75CA28C0" w14:textId="77777777" w:rsidR="00AB4DDC" w:rsidRDefault="00AB4DD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678A537F" w14:textId="77777777" w:rsidR="00AB4DDC" w:rsidRDefault="00AB4DDC"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40B211D1" w14:textId="77777777" w:rsidR="00AB4DDC" w:rsidRDefault="00AB4DDC"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0A62613C" w14:textId="77777777" w:rsidR="00AB4DDC" w:rsidRPr="00E10B16" w:rsidRDefault="00AB4DDC"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AB4DDC" w:rsidRPr="00E10B16" w14:paraId="20B1CF2D"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07ADB45C" w14:textId="1CF41D73"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2DECF188" w14:textId="30AB7DA9" w:rsidR="00AB4DDC" w:rsidRDefault="00AB4DDC"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10</w:t>
            </w:r>
          </w:p>
        </w:tc>
        <w:tc>
          <w:tcPr>
            <w:tcW w:w="1350" w:type="dxa"/>
            <w:noWrap/>
          </w:tcPr>
          <w:p w14:paraId="75FACC83" w14:textId="0027D468" w:rsidR="00AB4DDC" w:rsidRDefault="00AB4DDC"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3184C330" w14:textId="130C58F3" w:rsidR="00AB4DDC" w:rsidRDefault="00AB4DDC"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4D40DD2E" w14:textId="5BBD1A79"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4C721842" w14:textId="77777777"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5019810E" w14:textId="77777777" w:rsidR="00AB4DDC" w:rsidRDefault="00AB4DDC"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7D78D132" w14:textId="77777777" w:rsidR="00AB4DDC" w:rsidRDefault="00AB4DDC"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1EFE6693" w14:textId="77777777" w:rsidR="00AB4DDC" w:rsidRPr="00E10B16" w:rsidRDefault="00AB4DDC"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AB4DDC" w:rsidRPr="00E10B16" w14:paraId="2FEDC910"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64031D44" w14:textId="5BE015F6"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6686A67F" w14:textId="3A2E1D4E" w:rsidR="00AB4DDC" w:rsidRDefault="00AB4DDC"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11</w:t>
            </w:r>
          </w:p>
        </w:tc>
        <w:tc>
          <w:tcPr>
            <w:tcW w:w="1350" w:type="dxa"/>
            <w:noWrap/>
          </w:tcPr>
          <w:p w14:paraId="56AE4C73" w14:textId="1C356A1E" w:rsidR="00AB4DDC" w:rsidRDefault="00AB4DDC"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77B7AA58" w14:textId="4834B546" w:rsidR="00AB4DDC" w:rsidRDefault="00AB4DDC"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5C0EF89D" w14:textId="291B16FF" w:rsidR="00AB4DDC" w:rsidRDefault="00AB4DD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4564889C" w14:textId="77777777" w:rsidR="00AB4DDC" w:rsidRDefault="00AB4DDC"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3CD99FE4" w14:textId="77777777" w:rsidR="00AB4DDC" w:rsidRDefault="00AB4DDC"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03D7B1CB" w14:textId="77777777" w:rsidR="00AB4DDC" w:rsidRDefault="00AB4DDC"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04CC628F" w14:textId="77777777" w:rsidR="00AB4DDC" w:rsidRPr="00E10B16" w:rsidRDefault="00AB4DDC"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AB4DDC" w:rsidRPr="00E10B16" w14:paraId="35EE02F8" w14:textId="77777777" w:rsidTr="00BE072F">
        <w:trPr>
          <w:trHeight w:val="300"/>
        </w:trPr>
        <w:tc>
          <w:tcPr>
            <w:cnfStyle w:val="001000000000" w:firstRow="0" w:lastRow="0" w:firstColumn="1" w:lastColumn="0" w:oddVBand="0" w:evenVBand="0" w:oddHBand="0" w:evenHBand="0" w:firstRowFirstColumn="0" w:firstRowLastColumn="0" w:lastRowFirstColumn="0" w:lastRowLastColumn="0"/>
            <w:tcW w:w="1221" w:type="dxa"/>
          </w:tcPr>
          <w:p w14:paraId="6E8A2BD5" w14:textId="2E58CC30" w:rsidR="00AB4DDC" w:rsidRDefault="00AB4DDC" w:rsidP="004A01DA">
            <w:pPr>
              <w:ind w:firstLine="0"/>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45C08736" w14:textId="617E5987" w:rsidR="00AB4DDC" w:rsidRDefault="00AB4DDC" w:rsidP="009920C8">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12</w:t>
            </w:r>
          </w:p>
        </w:tc>
        <w:tc>
          <w:tcPr>
            <w:tcW w:w="1350" w:type="dxa"/>
            <w:noWrap/>
          </w:tcPr>
          <w:p w14:paraId="060FEDC6" w14:textId="1069EB13" w:rsidR="00AB4DDC" w:rsidRDefault="00AB4DDC" w:rsidP="000A6848">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2C217F86" w14:textId="4A6BE396" w:rsidR="00AB4DDC" w:rsidRDefault="00AB4DDC" w:rsidP="00F83D0C">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1C26132B" w14:textId="2806C75D"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7BBA2A24" w14:textId="77777777" w:rsidR="00AB4DDC" w:rsidRDefault="00AB4DDC" w:rsidP="000A6848">
            <w:pPr>
              <w:ind w:hanging="29"/>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74" w:type="dxa"/>
          </w:tcPr>
          <w:p w14:paraId="2FEF98E5" w14:textId="77777777" w:rsidR="00AB4DDC" w:rsidRDefault="00AB4DDC" w:rsidP="00766550">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074" w:type="dxa"/>
          </w:tcPr>
          <w:p w14:paraId="15C95FBD" w14:textId="77777777" w:rsidR="00AB4DDC" w:rsidRDefault="00AB4DDC" w:rsidP="005A5CE7">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775" w:type="dxa"/>
          </w:tcPr>
          <w:p w14:paraId="696A8144" w14:textId="77777777" w:rsidR="00AB4DDC" w:rsidRPr="00E10B16" w:rsidRDefault="00AB4DDC" w:rsidP="004A01DA">
            <w:pPr>
              <w:ind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C51E89" w:rsidRPr="00E10B16" w14:paraId="1389397B" w14:textId="77777777" w:rsidTr="00BE0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1" w:type="dxa"/>
          </w:tcPr>
          <w:p w14:paraId="0D5BB2B8" w14:textId="62E21C98" w:rsidR="00C51E89" w:rsidRDefault="00696D96" w:rsidP="004A01DA">
            <w:pPr>
              <w:ind w:firstLine="0"/>
              <w:jc w:val="center"/>
              <w:rPr>
                <w:rFonts w:ascii="Arial" w:hAnsi="Arial" w:cs="Arial"/>
                <w:color w:val="000000"/>
                <w:sz w:val="20"/>
                <w:szCs w:val="20"/>
              </w:rPr>
            </w:pPr>
            <w:r>
              <w:rPr>
                <w:rFonts w:ascii="Arial" w:hAnsi="Arial" w:cs="Arial"/>
                <w:color w:val="000000"/>
                <w:sz w:val="20"/>
                <w:szCs w:val="20"/>
              </w:rPr>
              <w:t>2</w:t>
            </w:r>
          </w:p>
        </w:tc>
        <w:tc>
          <w:tcPr>
            <w:tcW w:w="1080" w:type="dxa"/>
            <w:noWrap/>
          </w:tcPr>
          <w:p w14:paraId="11E3EC5A" w14:textId="3C394F26" w:rsidR="00C51E89" w:rsidRDefault="00696D96" w:rsidP="009920C8">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13</w:t>
            </w:r>
          </w:p>
        </w:tc>
        <w:tc>
          <w:tcPr>
            <w:tcW w:w="1350" w:type="dxa"/>
            <w:noWrap/>
          </w:tcPr>
          <w:p w14:paraId="6FEEF250" w14:textId="010FB6AC" w:rsidR="00C51E89" w:rsidRDefault="00696D96" w:rsidP="000A6848">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462" w:type="dxa"/>
            <w:noWrap/>
          </w:tcPr>
          <w:p w14:paraId="3CD2DB0D" w14:textId="6A18CD6F" w:rsidR="00C51E89" w:rsidRDefault="00696D96" w:rsidP="00F83D0C">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TraMel Perry</w:t>
            </w:r>
          </w:p>
        </w:tc>
        <w:tc>
          <w:tcPr>
            <w:tcW w:w="1084" w:type="dxa"/>
            <w:noWrap/>
          </w:tcPr>
          <w:p w14:paraId="002A6276" w14:textId="5A99BAC9" w:rsidR="00C51E89" w:rsidRDefault="00696D96"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750FE915" w14:textId="77777777" w:rsidR="00C51E89" w:rsidRDefault="00C51E89" w:rsidP="000A6848">
            <w:pPr>
              <w:ind w:hanging="29"/>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74" w:type="dxa"/>
          </w:tcPr>
          <w:p w14:paraId="7E6DCEE0" w14:textId="77777777" w:rsidR="00C51E89" w:rsidRDefault="00C51E89" w:rsidP="00766550">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074" w:type="dxa"/>
          </w:tcPr>
          <w:p w14:paraId="55A66687" w14:textId="77777777" w:rsidR="00C51E89" w:rsidRDefault="00C51E89" w:rsidP="005A5CE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775" w:type="dxa"/>
          </w:tcPr>
          <w:p w14:paraId="6BB82C52" w14:textId="77777777" w:rsidR="00C51E89" w:rsidRPr="00E10B16" w:rsidRDefault="00C51E89" w:rsidP="004A01DA">
            <w:pPr>
              <w:ind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2391310E" w14:textId="77777777" w:rsidR="00C73F29" w:rsidRDefault="00C73F29">
      <w:pPr>
        <w:widowControl/>
        <w:ind w:firstLine="0"/>
        <w:jc w:val="left"/>
      </w:pPr>
      <w:r>
        <w:br w:type="page"/>
      </w:r>
    </w:p>
    <w:p w14:paraId="6A0EE178" w14:textId="0A248C80" w:rsidR="00D36A32" w:rsidRPr="00706757" w:rsidRDefault="00DD04E7" w:rsidP="00DD04E7">
      <w:pPr>
        <w:pStyle w:val="AttachmentH2"/>
      </w:pPr>
      <w:bookmarkStart w:id="228" w:name="_Toc118355279"/>
      <w:bookmarkStart w:id="229" w:name="_Toc118494154"/>
      <w:r w:rsidRPr="00D20F18">
        <w:t xml:space="preserve">C </w:t>
      </w:r>
      <w:r>
        <w:t xml:space="preserve">– 2 </w:t>
      </w:r>
      <w:r w:rsidR="00D36A32" w:rsidRPr="00706757">
        <w:t>User Acceptance Test</w:t>
      </w:r>
      <w:bookmarkEnd w:id="228"/>
      <w:bookmarkEnd w:id="229"/>
    </w:p>
    <w:p w14:paraId="6A0EE179" w14:textId="54E59D86" w:rsidR="00D36A32" w:rsidRDefault="003928A8" w:rsidP="00E10B16">
      <w:r>
        <w:t>Users external to UMGC were invited to perform UAT</w:t>
      </w:r>
      <w:r w:rsidR="00FA5FF2">
        <w:t>, some of them had disabilities</w:t>
      </w:r>
      <w:r w:rsidR="00A82B8D">
        <w:t>. In the tester field</w:t>
      </w:r>
      <w:r w:rsidR="006A329D">
        <w:t>,</w:t>
      </w:r>
      <w:r w:rsidR="00A82B8D">
        <w:t xml:space="preserve"> initial</w:t>
      </w:r>
      <w:r w:rsidR="00E9546B">
        <w:t>s</w:t>
      </w:r>
      <w:r w:rsidR="00A82B8D">
        <w:t xml:space="preserve"> of the external users were used.</w:t>
      </w:r>
    </w:p>
    <w:p w14:paraId="09D45599" w14:textId="77777777" w:rsidR="003928A8" w:rsidRDefault="003928A8" w:rsidP="005345ED"/>
    <w:tbl>
      <w:tblPr>
        <w:tblStyle w:val="LightList1"/>
        <w:tblW w:w="14168" w:type="dxa"/>
        <w:tblInd w:w="-702" w:type="dxa"/>
        <w:tblBorders>
          <w:insideH w:val="single" w:sz="8" w:space="0" w:color="000000" w:themeColor="text1"/>
          <w:insideV w:val="single" w:sz="8" w:space="0" w:color="000000" w:themeColor="text1"/>
        </w:tblBorders>
        <w:tblLook w:val="04A0" w:firstRow="1" w:lastRow="0" w:firstColumn="1" w:lastColumn="0" w:noHBand="0" w:noVBand="1"/>
      </w:tblPr>
      <w:tblGrid>
        <w:gridCol w:w="1226"/>
        <w:gridCol w:w="1080"/>
        <w:gridCol w:w="1350"/>
        <w:gridCol w:w="1350"/>
        <w:gridCol w:w="1084"/>
        <w:gridCol w:w="1260"/>
        <w:gridCol w:w="2302"/>
        <w:gridCol w:w="2113"/>
        <w:gridCol w:w="2403"/>
      </w:tblGrid>
      <w:tr w:rsidR="00AE447A" w:rsidRPr="00E10B16" w14:paraId="6A0EE183" w14:textId="77777777" w:rsidTr="0078615B">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1226" w:type="dxa"/>
            <w:shd w:val="clear" w:color="auto" w:fill="313897"/>
            <w:vAlign w:val="bottom"/>
          </w:tcPr>
          <w:p w14:paraId="6A0EE17A" w14:textId="0CDC8520" w:rsidR="00D03D62" w:rsidRPr="00254B8E" w:rsidRDefault="000E1678" w:rsidP="001E2A68">
            <w:pPr>
              <w:pStyle w:val="TableHeader"/>
              <w:rPr>
                <w:b/>
              </w:rPr>
            </w:pPr>
            <w:r w:rsidRPr="00254B8E">
              <w:rPr>
                <w:b/>
              </w:rPr>
              <w:t>Iteration</w:t>
            </w:r>
          </w:p>
        </w:tc>
        <w:tc>
          <w:tcPr>
            <w:tcW w:w="1080" w:type="dxa"/>
            <w:shd w:val="clear" w:color="auto" w:fill="313897"/>
            <w:noWrap/>
            <w:vAlign w:val="bottom"/>
            <w:hideMark/>
          </w:tcPr>
          <w:p w14:paraId="6A0EE17B" w14:textId="77777777" w:rsidR="00D03D62" w:rsidRPr="00254B8E" w:rsidRDefault="00D03D62" w:rsidP="001E2A68">
            <w:pPr>
              <w:pStyle w:val="TableHeader"/>
              <w:cnfStyle w:val="100000000000" w:firstRow="1" w:lastRow="0" w:firstColumn="0" w:lastColumn="0" w:oddVBand="0" w:evenVBand="0" w:oddHBand="0" w:evenHBand="0" w:firstRowFirstColumn="0" w:firstRowLastColumn="0" w:lastRowFirstColumn="0" w:lastRowLastColumn="0"/>
              <w:rPr>
                <w:b/>
              </w:rPr>
            </w:pPr>
            <w:r w:rsidRPr="00254B8E">
              <w:rPr>
                <w:b/>
              </w:rPr>
              <w:t>Test Case ID</w:t>
            </w:r>
          </w:p>
        </w:tc>
        <w:tc>
          <w:tcPr>
            <w:tcW w:w="1350" w:type="dxa"/>
            <w:shd w:val="clear" w:color="auto" w:fill="313897"/>
            <w:noWrap/>
            <w:vAlign w:val="bottom"/>
            <w:hideMark/>
          </w:tcPr>
          <w:p w14:paraId="6A0EE17C" w14:textId="77777777" w:rsidR="00D03D62" w:rsidRPr="00254B8E" w:rsidRDefault="00D03D62" w:rsidP="001E2A68">
            <w:pPr>
              <w:pStyle w:val="TableHeader"/>
              <w:cnfStyle w:val="100000000000" w:firstRow="1" w:lastRow="0" w:firstColumn="0" w:lastColumn="0" w:oddVBand="0" w:evenVBand="0" w:oddHBand="0" w:evenHBand="0" w:firstRowFirstColumn="0" w:firstRowLastColumn="0" w:lastRowFirstColumn="0" w:lastRowLastColumn="0"/>
              <w:rPr>
                <w:b/>
              </w:rPr>
            </w:pPr>
            <w:r w:rsidRPr="00254B8E">
              <w:rPr>
                <w:b/>
              </w:rPr>
              <w:t>Date Tested</w:t>
            </w:r>
          </w:p>
        </w:tc>
        <w:tc>
          <w:tcPr>
            <w:tcW w:w="1350" w:type="dxa"/>
            <w:shd w:val="clear" w:color="auto" w:fill="313897"/>
            <w:noWrap/>
            <w:vAlign w:val="bottom"/>
            <w:hideMark/>
          </w:tcPr>
          <w:p w14:paraId="6A0EE17D" w14:textId="77777777" w:rsidR="00D03D62" w:rsidRPr="00254B8E" w:rsidRDefault="00D03D62" w:rsidP="001E2A68">
            <w:pPr>
              <w:pStyle w:val="TableHeader"/>
              <w:cnfStyle w:val="100000000000" w:firstRow="1" w:lastRow="0" w:firstColumn="0" w:lastColumn="0" w:oddVBand="0" w:evenVBand="0" w:oddHBand="0" w:evenHBand="0" w:firstRowFirstColumn="0" w:firstRowLastColumn="0" w:lastRowFirstColumn="0" w:lastRowLastColumn="0"/>
              <w:rPr>
                <w:b/>
              </w:rPr>
            </w:pPr>
            <w:r w:rsidRPr="00254B8E">
              <w:rPr>
                <w:b/>
              </w:rPr>
              <w:t>Tester</w:t>
            </w:r>
          </w:p>
        </w:tc>
        <w:tc>
          <w:tcPr>
            <w:tcW w:w="1084" w:type="dxa"/>
            <w:shd w:val="clear" w:color="auto" w:fill="313897"/>
            <w:noWrap/>
            <w:vAlign w:val="bottom"/>
            <w:hideMark/>
          </w:tcPr>
          <w:p w14:paraId="6A0EE17E" w14:textId="77777777" w:rsidR="00D03D62" w:rsidRPr="00254B8E" w:rsidRDefault="00D03D62" w:rsidP="001E2A68">
            <w:pPr>
              <w:pStyle w:val="TableHeader"/>
              <w:cnfStyle w:val="100000000000" w:firstRow="1" w:lastRow="0" w:firstColumn="0" w:lastColumn="0" w:oddVBand="0" w:evenVBand="0" w:oddHBand="0" w:evenHBand="0" w:firstRowFirstColumn="0" w:firstRowLastColumn="0" w:lastRowFirstColumn="0" w:lastRowLastColumn="0"/>
              <w:rPr>
                <w:b/>
              </w:rPr>
            </w:pPr>
            <w:r w:rsidRPr="00254B8E">
              <w:rPr>
                <w:b/>
              </w:rPr>
              <w:t>Pass/Fail</w:t>
            </w:r>
          </w:p>
        </w:tc>
        <w:tc>
          <w:tcPr>
            <w:tcW w:w="1260" w:type="dxa"/>
            <w:shd w:val="clear" w:color="auto" w:fill="313897"/>
            <w:noWrap/>
            <w:vAlign w:val="bottom"/>
            <w:hideMark/>
          </w:tcPr>
          <w:p w14:paraId="6A0EE17F" w14:textId="77777777" w:rsidR="00D03D62" w:rsidRPr="00254B8E" w:rsidRDefault="00D03D62" w:rsidP="000A6848">
            <w:pPr>
              <w:pStyle w:val="TableHeader"/>
              <w:cnfStyle w:val="100000000000" w:firstRow="1" w:lastRow="0" w:firstColumn="0" w:lastColumn="0" w:oddVBand="0" w:evenVBand="0" w:oddHBand="0" w:evenHBand="0" w:firstRowFirstColumn="0" w:firstRowLastColumn="0" w:lastRowFirstColumn="0" w:lastRowLastColumn="0"/>
              <w:rPr>
                <w:b/>
              </w:rPr>
            </w:pPr>
            <w:r w:rsidRPr="00254B8E">
              <w:rPr>
                <w:b/>
              </w:rPr>
              <w:t>Severity of Defect</w:t>
            </w:r>
          </w:p>
        </w:tc>
        <w:tc>
          <w:tcPr>
            <w:tcW w:w="2302" w:type="dxa"/>
            <w:shd w:val="clear" w:color="auto" w:fill="313897"/>
            <w:vAlign w:val="bottom"/>
            <w:hideMark/>
          </w:tcPr>
          <w:p w14:paraId="6A0EE180" w14:textId="77777777" w:rsidR="00D03D62" w:rsidRPr="00254B8E" w:rsidRDefault="00D03D62" w:rsidP="000A6848">
            <w:pPr>
              <w:pStyle w:val="TableHeader"/>
              <w:cnfStyle w:val="100000000000" w:firstRow="1" w:lastRow="0" w:firstColumn="0" w:lastColumn="0" w:oddVBand="0" w:evenVBand="0" w:oddHBand="0" w:evenHBand="0" w:firstRowFirstColumn="0" w:firstRowLastColumn="0" w:lastRowFirstColumn="0" w:lastRowLastColumn="0"/>
              <w:rPr>
                <w:b/>
              </w:rPr>
            </w:pPr>
            <w:r w:rsidRPr="00254B8E">
              <w:rPr>
                <w:b/>
              </w:rPr>
              <w:t>Summary of Defect</w:t>
            </w:r>
          </w:p>
        </w:tc>
        <w:tc>
          <w:tcPr>
            <w:tcW w:w="2113" w:type="dxa"/>
            <w:shd w:val="clear" w:color="auto" w:fill="313897"/>
            <w:vAlign w:val="bottom"/>
          </w:tcPr>
          <w:p w14:paraId="6A0EE181" w14:textId="77777777" w:rsidR="00D03D62" w:rsidRPr="00254B8E" w:rsidRDefault="00D03D62" w:rsidP="000A6848">
            <w:pPr>
              <w:pStyle w:val="TableHeader"/>
              <w:cnfStyle w:val="100000000000" w:firstRow="1" w:lastRow="0" w:firstColumn="0" w:lastColumn="0" w:oddVBand="0" w:evenVBand="0" w:oddHBand="0" w:evenHBand="0" w:firstRowFirstColumn="0" w:firstRowLastColumn="0" w:lastRowFirstColumn="0" w:lastRowLastColumn="0"/>
              <w:rPr>
                <w:b/>
              </w:rPr>
            </w:pPr>
            <w:r w:rsidRPr="00254B8E">
              <w:rPr>
                <w:b/>
              </w:rPr>
              <w:t>Closed prior to Production Release?</w:t>
            </w:r>
          </w:p>
        </w:tc>
        <w:tc>
          <w:tcPr>
            <w:tcW w:w="2403" w:type="dxa"/>
            <w:shd w:val="clear" w:color="auto" w:fill="313897"/>
            <w:vAlign w:val="bottom"/>
          </w:tcPr>
          <w:p w14:paraId="6A0EE182" w14:textId="77777777" w:rsidR="00D03D62" w:rsidRPr="00254B8E" w:rsidRDefault="00D03D62" w:rsidP="000A6848">
            <w:pPr>
              <w:pStyle w:val="TableHeader"/>
              <w:cnfStyle w:val="100000000000" w:firstRow="1" w:lastRow="0" w:firstColumn="0" w:lastColumn="0" w:oddVBand="0" w:evenVBand="0" w:oddHBand="0" w:evenHBand="0" w:firstRowFirstColumn="0" w:firstRowLastColumn="0" w:lastRowFirstColumn="0" w:lastRowLastColumn="0"/>
              <w:rPr>
                <w:b/>
              </w:rPr>
            </w:pPr>
            <w:r w:rsidRPr="00254B8E">
              <w:rPr>
                <w:b/>
              </w:rPr>
              <w:t>Comments</w:t>
            </w:r>
          </w:p>
        </w:tc>
      </w:tr>
      <w:tr w:rsidR="00C07241" w:rsidRPr="00E10B16" w14:paraId="6A0EE18D"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6A0EE184" w14:textId="2DF954F9" w:rsidR="00C07241" w:rsidRPr="00E10B16" w:rsidRDefault="00C07241" w:rsidP="00C07241">
            <w:pPr>
              <w:pStyle w:val="TableText"/>
              <w:jc w:val="center"/>
            </w:pPr>
            <w:r>
              <w:rPr>
                <w:rFonts w:ascii="Arial" w:hAnsi="Arial" w:cs="Arial"/>
                <w:b w:val="0"/>
              </w:rPr>
              <w:t>2</w:t>
            </w:r>
          </w:p>
        </w:tc>
        <w:tc>
          <w:tcPr>
            <w:tcW w:w="1080" w:type="dxa"/>
            <w:noWrap/>
            <w:hideMark/>
          </w:tcPr>
          <w:p w14:paraId="6A0EE185" w14:textId="1365F7B2" w:rsidR="00C07241" w:rsidRPr="00E10B16" w:rsidRDefault="00C07241" w:rsidP="00C07241">
            <w:pPr>
              <w:pStyle w:val="TableText"/>
              <w:jc w:val="center"/>
              <w:cnfStyle w:val="000000100000" w:firstRow="0" w:lastRow="0" w:firstColumn="0" w:lastColumn="0" w:oddVBand="0" w:evenVBand="0" w:oddHBand="1" w:evenHBand="0" w:firstRowFirstColumn="0" w:firstRowLastColumn="0" w:lastRowFirstColumn="0" w:lastRowLastColumn="0"/>
              <w:rPr>
                <w:b/>
              </w:rPr>
            </w:pPr>
            <w:r>
              <w:rPr>
                <w:rFonts w:ascii="Arial" w:hAnsi="Arial" w:cs="Arial"/>
                <w:b/>
              </w:rPr>
              <w:t>1(a)</w:t>
            </w:r>
          </w:p>
        </w:tc>
        <w:tc>
          <w:tcPr>
            <w:tcW w:w="1350" w:type="dxa"/>
            <w:noWrap/>
            <w:hideMark/>
          </w:tcPr>
          <w:p w14:paraId="6A0EE186" w14:textId="192F939C" w:rsidR="00C07241" w:rsidRPr="00E10B16" w:rsidRDefault="00C07241" w:rsidP="00C07241">
            <w:pPr>
              <w:pStyle w:val="TableText"/>
              <w:jc w:val="center"/>
              <w:cnfStyle w:val="000000100000" w:firstRow="0" w:lastRow="0" w:firstColumn="0" w:lastColumn="0" w:oddVBand="0" w:evenVBand="0" w:oddHBand="1" w:evenHBand="0" w:firstRowFirstColumn="0" w:firstRowLastColumn="0" w:lastRowFirstColumn="0" w:lastRowLastColumn="0"/>
            </w:pPr>
            <w:r>
              <w:rPr>
                <w:rFonts w:ascii="Arial" w:hAnsi="Arial" w:cs="Arial"/>
              </w:rPr>
              <w:t>10/31/22</w:t>
            </w:r>
          </w:p>
        </w:tc>
        <w:tc>
          <w:tcPr>
            <w:tcW w:w="1350" w:type="dxa"/>
            <w:noWrap/>
            <w:hideMark/>
          </w:tcPr>
          <w:p w14:paraId="6A0EE187" w14:textId="25032614" w:rsidR="00C07241" w:rsidRPr="00E10B16" w:rsidRDefault="00C07241" w:rsidP="00C07241">
            <w:pPr>
              <w:pStyle w:val="TableText"/>
              <w:jc w:val="center"/>
              <w:cnfStyle w:val="000000100000" w:firstRow="0" w:lastRow="0" w:firstColumn="0" w:lastColumn="0" w:oddVBand="0" w:evenVBand="0" w:oddHBand="1" w:evenHBand="0" w:firstRowFirstColumn="0" w:firstRowLastColumn="0" w:lastRowFirstColumn="0" w:lastRowLastColumn="0"/>
            </w:pPr>
            <w:r>
              <w:rPr>
                <w:rFonts w:ascii="Arial" w:hAnsi="Arial" w:cs="Arial"/>
              </w:rPr>
              <w:t>SH</w:t>
            </w:r>
          </w:p>
        </w:tc>
        <w:tc>
          <w:tcPr>
            <w:tcW w:w="1084" w:type="dxa"/>
            <w:noWrap/>
            <w:hideMark/>
          </w:tcPr>
          <w:p w14:paraId="6A0EE188" w14:textId="3807A9E7" w:rsidR="00C07241" w:rsidRPr="00E10B16" w:rsidRDefault="00C07241" w:rsidP="00C07241">
            <w:pPr>
              <w:pStyle w:val="TableText"/>
              <w:jc w:val="center"/>
              <w:cnfStyle w:val="000000100000" w:firstRow="0" w:lastRow="0" w:firstColumn="0" w:lastColumn="0" w:oddVBand="0" w:evenVBand="0" w:oddHBand="1" w:evenHBand="0" w:firstRowFirstColumn="0" w:firstRowLastColumn="0" w:lastRowFirstColumn="0" w:lastRowLastColumn="0"/>
            </w:pPr>
            <w:r>
              <w:rPr>
                <w:rFonts w:ascii="Arial" w:hAnsi="Arial" w:cs="Arial"/>
              </w:rPr>
              <w:t>Pass</w:t>
            </w:r>
          </w:p>
        </w:tc>
        <w:tc>
          <w:tcPr>
            <w:tcW w:w="1260" w:type="dxa"/>
            <w:noWrap/>
          </w:tcPr>
          <w:p w14:paraId="6A0EE189" w14:textId="69B9F0DB" w:rsidR="00C07241" w:rsidRPr="00E10B16" w:rsidRDefault="00C07241" w:rsidP="00C07241">
            <w:pPr>
              <w:pStyle w:val="TableText"/>
              <w:cnfStyle w:val="000000100000" w:firstRow="0" w:lastRow="0" w:firstColumn="0" w:lastColumn="0" w:oddVBand="0" w:evenVBand="0" w:oddHBand="1" w:evenHBand="0" w:firstRowFirstColumn="0" w:firstRowLastColumn="0" w:lastRowFirstColumn="0" w:lastRowLastColumn="0"/>
            </w:pPr>
          </w:p>
        </w:tc>
        <w:tc>
          <w:tcPr>
            <w:tcW w:w="2302" w:type="dxa"/>
          </w:tcPr>
          <w:p w14:paraId="6A0EE18A" w14:textId="32044AE5" w:rsidR="00C07241" w:rsidRPr="00E10B16" w:rsidRDefault="00C07241" w:rsidP="00C07241">
            <w:pPr>
              <w:pStyle w:val="TableText"/>
              <w:cnfStyle w:val="000000100000" w:firstRow="0" w:lastRow="0" w:firstColumn="0" w:lastColumn="0" w:oddVBand="0" w:evenVBand="0" w:oddHBand="1" w:evenHBand="0" w:firstRowFirstColumn="0" w:firstRowLastColumn="0" w:lastRowFirstColumn="0" w:lastRowLastColumn="0"/>
            </w:pPr>
          </w:p>
        </w:tc>
        <w:tc>
          <w:tcPr>
            <w:tcW w:w="2113" w:type="dxa"/>
          </w:tcPr>
          <w:p w14:paraId="6A0EE18B" w14:textId="51F7FF27" w:rsidR="00C07241" w:rsidRPr="00E10B16" w:rsidRDefault="00C07241" w:rsidP="00C07241">
            <w:pPr>
              <w:pStyle w:val="TableText"/>
              <w:cnfStyle w:val="000000100000" w:firstRow="0" w:lastRow="0" w:firstColumn="0" w:lastColumn="0" w:oddVBand="0" w:evenVBand="0" w:oddHBand="1" w:evenHBand="0" w:firstRowFirstColumn="0" w:firstRowLastColumn="0" w:lastRowFirstColumn="0" w:lastRowLastColumn="0"/>
            </w:pPr>
          </w:p>
        </w:tc>
        <w:tc>
          <w:tcPr>
            <w:tcW w:w="2403" w:type="dxa"/>
          </w:tcPr>
          <w:p w14:paraId="6A0EE18C" w14:textId="374E4D4B" w:rsidR="00C07241" w:rsidRPr="00E10B16" w:rsidRDefault="00C07241" w:rsidP="00C07241">
            <w:pPr>
              <w:pStyle w:val="TableText"/>
              <w:cnfStyle w:val="000000100000" w:firstRow="0" w:lastRow="0" w:firstColumn="0" w:lastColumn="0" w:oddVBand="0" w:evenVBand="0" w:oddHBand="1" w:evenHBand="0" w:firstRowFirstColumn="0" w:firstRowLastColumn="0" w:lastRowFirstColumn="0" w:lastRowLastColumn="0"/>
            </w:pPr>
          </w:p>
        </w:tc>
      </w:tr>
      <w:tr w:rsidR="00C07241" w:rsidRPr="00E10B16" w14:paraId="6A0EE197" w14:textId="77777777" w:rsidTr="0078615B">
        <w:trPr>
          <w:trHeight w:val="300"/>
        </w:trPr>
        <w:tc>
          <w:tcPr>
            <w:cnfStyle w:val="001000000000" w:firstRow="0" w:lastRow="0" w:firstColumn="1" w:lastColumn="0" w:oddVBand="0" w:evenVBand="0" w:oddHBand="0" w:evenHBand="0" w:firstRowFirstColumn="0" w:firstRowLastColumn="0" w:lastRowFirstColumn="0" w:lastRowLastColumn="0"/>
            <w:tcW w:w="1226" w:type="dxa"/>
          </w:tcPr>
          <w:p w14:paraId="6A0EE18E" w14:textId="190DE2C1" w:rsidR="00C07241" w:rsidRPr="00E10B16" w:rsidRDefault="00C07241" w:rsidP="00C07241">
            <w:pPr>
              <w:pStyle w:val="TableText"/>
              <w:jc w:val="center"/>
            </w:pPr>
            <w:r>
              <w:rPr>
                <w:rFonts w:ascii="Arial" w:hAnsi="Arial" w:cs="Arial"/>
                <w:b w:val="0"/>
              </w:rPr>
              <w:t>2</w:t>
            </w:r>
          </w:p>
        </w:tc>
        <w:tc>
          <w:tcPr>
            <w:tcW w:w="1080" w:type="dxa"/>
            <w:noWrap/>
          </w:tcPr>
          <w:p w14:paraId="6A0EE18F" w14:textId="63FAE499" w:rsidR="00C07241" w:rsidRPr="00E10B16" w:rsidRDefault="00C07241" w:rsidP="00C07241">
            <w:pPr>
              <w:pStyle w:val="TableText"/>
              <w:jc w:val="center"/>
              <w:cnfStyle w:val="000000000000" w:firstRow="0" w:lastRow="0" w:firstColumn="0" w:lastColumn="0" w:oddVBand="0" w:evenVBand="0" w:oddHBand="0" w:evenHBand="0" w:firstRowFirstColumn="0" w:firstRowLastColumn="0" w:lastRowFirstColumn="0" w:lastRowLastColumn="0"/>
              <w:rPr>
                <w:b/>
              </w:rPr>
            </w:pPr>
            <w:r>
              <w:rPr>
                <w:rFonts w:ascii="Arial" w:hAnsi="Arial" w:cs="Arial"/>
                <w:b/>
              </w:rPr>
              <w:t>1(b)</w:t>
            </w:r>
          </w:p>
        </w:tc>
        <w:tc>
          <w:tcPr>
            <w:tcW w:w="1350" w:type="dxa"/>
            <w:noWrap/>
          </w:tcPr>
          <w:p w14:paraId="6A0EE190" w14:textId="3B92B483" w:rsidR="00C07241" w:rsidRPr="00E10B16" w:rsidRDefault="00C07241" w:rsidP="00C07241">
            <w:pPr>
              <w:pStyle w:val="TableText"/>
              <w:jc w:val="center"/>
              <w:cnfStyle w:val="000000000000" w:firstRow="0" w:lastRow="0" w:firstColumn="0" w:lastColumn="0" w:oddVBand="0" w:evenVBand="0" w:oddHBand="0" w:evenHBand="0" w:firstRowFirstColumn="0" w:firstRowLastColumn="0" w:lastRowFirstColumn="0" w:lastRowLastColumn="0"/>
            </w:pPr>
            <w:r>
              <w:rPr>
                <w:rFonts w:ascii="Arial" w:hAnsi="Arial" w:cs="Arial"/>
              </w:rPr>
              <w:t>10/31/22</w:t>
            </w:r>
          </w:p>
        </w:tc>
        <w:tc>
          <w:tcPr>
            <w:tcW w:w="1350" w:type="dxa"/>
            <w:noWrap/>
          </w:tcPr>
          <w:p w14:paraId="6A0EE191" w14:textId="10D17944" w:rsidR="00C07241" w:rsidRPr="00E10B16" w:rsidRDefault="00C07241" w:rsidP="00C07241">
            <w:pPr>
              <w:pStyle w:val="TableText"/>
              <w:jc w:val="center"/>
              <w:cnfStyle w:val="000000000000" w:firstRow="0" w:lastRow="0" w:firstColumn="0" w:lastColumn="0" w:oddVBand="0" w:evenVBand="0" w:oddHBand="0" w:evenHBand="0" w:firstRowFirstColumn="0" w:firstRowLastColumn="0" w:lastRowFirstColumn="0" w:lastRowLastColumn="0"/>
            </w:pPr>
            <w:r w:rsidRPr="00C051BB">
              <w:rPr>
                <w:rFonts w:ascii="Arial" w:hAnsi="Arial" w:cs="Arial"/>
              </w:rPr>
              <w:t>SH</w:t>
            </w:r>
          </w:p>
        </w:tc>
        <w:tc>
          <w:tcPr>
            <w:tcW w:w="1084" w:type="dxa"/>
            <w:noWrap/>
          </w:tcPr>
          <w:p w14:paraId="6A0EE192" w14:textId="291FB20F" w:rsidR="00C07241" w:rsidRPr="00E10B16" w:rsidRDefault="00C07241" w:rsidP="00C07241">
            <w:pPr>
              <w:pStyle w:val="TableText"/>
              <w:jc w:val="center"/>
              <w:cnfStyle w:val="000000000000" w:firstRow="0" w:lastRow="0" w:firstColumn="0" w:lastColumn="0" w:oddVBand="0" w:evenVBand="0" w:oddHBand="0" w:evenHBand="0" w:firstRowFirstColumn="0" w:firstRowLastColumn="0" w:lastRowFirstColumn="0" w:lastRowLastColumn="0"/>
            </w:pPr>
            <w:r>
              <w:rPr>
                <w:rFonts w:ascii="Arial" w:hAnsi="Arial" w:cs="Arial"/>
              </w:rPr>
              <w:t>Pass</w:t>
            </w:r>
          </w:p>
        </w:tc>
        <w:tc>
          <w:tcPr>
            <w:tcW w:w="1260" w:type="dxa"/>
            <w:noWrap/>
          </w:tcPr>
          <w:p w14:paraId="6A0EE193" w14:textId="753AD77C" w:rsidR="00C07241" w:rsidRPr="00E10B16" w:rsidRDefault="00C07241" w:rsidP="00C07241">
            <w:pPr>
              <w:pStyle w:val="TableText"/>
              <w:cnfStyle w:val="000000000000" w:firstRow="0" w:lastRow="0" w:firstColumn="0" w:lastColumn="0" w:oddVBand="0" w:evenVBand="0" w:oddHBand="0" w:evenHBand="0" w:firstRowFirstColumn="0" w:firstRowLastColumn="0" w:lastRowFirstColumn="0" w:lastRowLastColumn="0"/>
            </w:pPr>
          </w:p>
        </w:tc>
        <w:tc>
          <w:tcPr>
            <w:tcW w:w="2302" w:type="dxa"/>
          </w:tcPr>
          <w:p w14:paraId="6A0EE194" w14:textId="067FF085" w:rsidR="00C07241" w:rsidRPr="00E10B16" w:rsidRDefault="00C07241" w:rsidP="00C07241">
            <w:pPr>
              <w:pStyle w:val="TableText"/>
              <w:cnfStyle w:val="000000000000" w:firstRow="0" w:lastRow="0" w:firstColumn="0" w:lastColumn="0" w:oddVBand="0" w:evenVBand="0" w:oddHBand="0" w:evenHBand="0" w:firstRowFirstColumn="0" w:firstRowLastColumn="0" w:lastRowFirstColumn="0" w:lastRowLastColumn="0"/>
            </w:pPr>
          </w:p>
        </w:tc>
        <w:tc>
          <w:tcPr>
            <w:tcW w:w="2113" w:type="dxa"/>
          </w:tcPr>
          <w:p w14:paraId="6A0EE195" w14:textId="1E142945" w:rsidR="00C07241" w:rsidRPr="00E10B16" w:rsidRDefault="00C07241" w:rsidP="00C07241">
            <w:pPr>
              <w:pStyle w:val="TableText"/>
              <w:cnfStyle w:val="000000000000" w:firstRow="0" w:lastRow="0" w:firstColumn="0" w:lastColumn="0" w:oddVBand="0" w:evenVBand="0" w:oddHBand="0" w:evenHBand="0" w:firstRowFirstColumn="0" w:firstRowLastColumn="0" w:lastRowFirstColumn="0" w:lastRowLastColumn="0"/>
            </w:pPr>
          </w:p>
        </w:tc>
        <w:tc>
          <w:tcPr>
            <w:tcW w:w="2403" w:type="dxa"/>
          </w:tcPr>
          <w:p w14:paraId="6A0EE196" w14:textId="1D59EE35" w:rsidR="00C07241" w:rsidRPr="00E10B16" w:rsidRDefault="00C07241" w:rsidP="00C07241">
            <w:pPr>
              <w:pStyle w:val="TableText"/>
              <w:cnfStyle w:val="000000000000" w:firstRow="0" w:lastRow="0" w:firstColumn="0" w:lastColumn="0" w:oddVBand="0" w:evenVBand="0" w:oddHBand="0" w:evenHBand="0" w:firstRowFirstColumn="0" w:firstRowLastColumn="0" w:lastRowFirstColumn="0" w:lastRowLastColumn="0"/>
            </w:pPr>
          </w:p>
        </w:tc>
      </w:tr>
      <w:tr w:rsidR="00C07241" w:rsidRPr="00E10B16" w14:paraId="6A0EE1A1"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6A0EE198" w14:textId="51B38800" w:rsidR="00C07241" w:rsidRPr="00E10B16" w:rsidRDefault="00C07241" w:rsidP="00C07241">
            <w:pPr>
              <w:pStyle w:val="TableText"/>
              <w:jc w:val="center"/>
            </w:pPr>
            <w:r>
              <w:rPr>
                <w:rFonts w:ascii="Arial" w:hAnsi="Arial" w:cs="Arial"/>
                <w:b w:val="0"/>
              </w:rPr>
              <w:t>2</w:t>
            </w:r>
          </w:p>
        </w:tc>
        <w:tc>
          <w:tcPr>
            <w:tcW w:w="1080" w:type="dxa"/>
            <w:noWrap/>
          </w:tcPr>
          <w:p w14:paraId="6A0EE199" w14:textId="4F5D81B4" w:rsidR="00C07241" w:rsidRPr="00E10B16" w:rsidRDefault="00C07241" w:rsidP="00C07241">
            <w:pPr>
              <w:pStyle w:val="TableText"/>
              <w:jc w:val="center"/>
              <w:cnfStyle w:val="000000100000" w:firstRow="0" w:lastRow="0" w:firstColumn="0" w:lastColumn="0" w:oddVBand="0" w:evenVBand="0" w:oddHBand="1" w:evenHBand="0" w:firstRowFirstColumn="0" w:firstRowLastColumn="0" w:lastRowFirstColumn="0" w:lastRowLastColumn="0"/>
              <w:rPr>
                <w:b/>
              </w:rPr>
            </w:pPr>
            <w:r>
              <w:rPr>
                <w:rFonts w:ascii="Arial" w:hAnsi="Arial" w:cs="Arial"/>
                <w:b/>
              </w:rPr>
              <w:t>2</w:t>
            </w:r>
          </w:p>
        </w:tc>
        <w:tc>
          <w:tcPr>
            <w:tcW w:w="1350" w:type="dxa"/>
            <w:noWrap/>
          </w:tcPr>
          <w:p w14:paraId="6A0EE19A" w14:textId="5C3BB8CE" w:rsidR="00C07241" w:rsidRPr="00E10B16" w:rsidRDefault="00C07241" w:rsidP="00C07241">
            <w:pPr>
              <w:pStyle w:val="TableText"/>
              <w:jc w:val="center"/>
              <w:cnfStyle w:val="000000100000" w:firstRow="0" w:lastRow="0" w:firstColumn="0" w:lastColumn="0" w:oddVBand="0" w:evenVBand="0" w:oddHBand="1" w:evenHBand="0" w:firstRowFirstColumn="0" w:firstRowLastColumn="0" w:lastRowFirstColumn="0" w:lastRowLastColumn="0"/>
            </w:pPr>
            <w:r>
              <w:rPr>
                <w:rFonts w:ascii="Arial" w:hAnsi="Arial" w:cs="Arial"/>
              </w:rPr>
              <w:t>10/31/22</w:t>
            </w:r>
          </w:p>
        </w:tc>
        <w:tc>
          <w:tcPr>
            <w:tcW w:w="1350" w:type="dxa"/>
            <w:noWrap/>
          </w:tcPr>
          <w:p w14:paraId="6A0EE19B" w14:textId="79E9ECCD" w:rsidR="00C07241" w:rsidRPr="00E10B16" w:rsidRDefault="00C07241" w:rsidP="00C07241">
            <w:pPr>
              <w:pStyle w:val="TableText"/>
              <w:jc w:val="center"/>
              <w:cnfStyle w:val="000000100000" w:firstRow="0" w:lastRow="0" w:firstColumn="0" w:lastColumn="0" w:oddVBand="0" w:evenVBand="0" w:oddHBand="1" w:evenHBand="0" w:firstRowFirstColumn="0" w:firstRowLastColumn="0" w:lastRowFirstColumn="0" w:lastRowLastColumn="0"/>
            </w:pPr>
            <w:r w:rsidRPr="00C051BB">
              <w:rPr>
                <w:rFonts w:ascii="Arial" w:hAnsi="Arial" w:cs="Arial"/>
              </w:rPr>
              <w:t>SH</w:t>
            </w:r>
          </w:p>
        </w:tc>
        <w:tc>
          <w:tcPr>
            <w:tcW w:w="1084" w:type="dxa"/>
            <w:noWrap/>
          </w:tcPr>
          <w:p w14:paraId="6A0EE19C" w14:textId="42394154" w:rsidR="00C07241" w:rsidRPr="00E10B16" w:rsidRDefault="00C07241" w:rsidP="00C07241">
            <w:pPr>
              <w:pStyle w:val="TableText"/>
              <w:jc w:val="center"/>
              <w:cnfStyle w:val="000000100000" w:firstRow="0" w:lastRow="0" w:firstColumn="0" w:lastColumn="0" w:oddVBand="0" w:evenVBand="0" w:oddHBand="1" w:evenHBand="0" w:firstRowFirstColumn="0" w:firstRowLastColumn="0" w:lastRowFirstColumn="0" w:lastRowLastColumn="0"/>
            </w:pPr>
            <w:r>
              <w:rPr>
                <w:rFonts w:ascii="Arial" w:hAnsi="Arial" w:cs="Arial"/>
              </w:rPr>
              <w:t>Pass</w:t>
            </w:r>
          </w:p>
        </w:tc>
        <w:tc>
          <w:tcPr>
            <w:tcW w:w="1260" w:type="dxa"/>
            <w:noWrap/>
          </w:tcPr>
          <w:p w14:paraId="6A0EE19D" w14:textId="77777777" w:rsidR="00C07241" w:rsidRPr="00E10B16" w:rsidRDefault="00C07241" w:rsidP="00C07241">
            <w:pPr>
              <w:pStyle w:val="TableText"/>
              <w:cnfStyle w:val="000000100000" w:firstRow="0" w:lastRow="0" w:firstColumn="0" w:lastColumn="0" w:oddVBand="0" w:evenVBand="0" w:oddHBand="1" w:evenHBand="0" w:firstRowFirstColumn="0" w:firstRowLastColumn="0" w:lastRowFirstColumn="0" w:lastRowLastColumn="0"/>
            </w:pPr>
          </w:p>
        </w:tc>
        <w:tc>
          <w:tcPr>
            <w:tcW w:w="2302" w:type="dxa"/>
          </w:tcPr>
          <w:p w14:paraId="6A0EE19E" w14:textId="77777777" w:rsidR="00C07241" w:rsidRPr="00E10B16" w:rsidRDefault="00C07241" w:rsidP="00C07241">
            <w:pPr>
              <w:pStyle w:val="TableText"/>
              <w:cnfStyle w:val="000000100000" w:firstRow="0" w:lastRow="0" w:firstColumn="0" w:lastColumn="0" w:oddVBand="0" w:evenVBand="0" w:oddHBand="1" w:evenHBand="0" w:firstRowFirstColumn="0" w:firstRowLastColumn="0" w:lastRowFirstColumn="0" w:lastRowLastColumn="0"/>
            </w:pPr>
          </w:p>
        </w:tc>
        <w:tc>
          <w:tcPr>
            <w:tcW w:w="2113" w:type="dxa"/>
          </w:tcPr>
          <w:p w14:paraId="6A0EE19F" w14:textId="77777777" w:rsidR="00C07241" w:rsidRPr="00E10B16" w:rsidRDefault="00C07241" w:rsidP="00C07241">
            <w:pPr>
              <w:pStyle w:val="TableText"/>
              <w:cnfStyle w:val="000000100000" w:firstRow="0" w:lastRow="0" w:firstColumn="0" w:lastColumn="0" w:oddVBand="0" w:evenVBand="0" w:oddHBand="1" w:evenHBand="0" w:firstRowFirstColumn="0" w:firstRowLastColumn="0" w:lastRowFirstColumn="0" w:lastRowLastColumn="0"/>
            </w:pPr>
          </w:p>
        </w:tc>
        <w:tc>
          <w:tcPr>
            <w:tcW w:w="2403" w:type="dxa"/>
          </w:tcPr>
          <w:p w14:paraId="6A0EE1A0" w14:textId="77777777" w:rsidR="00C07241" w:rsidRPr="00E10B16" w:rsidRDefault="00C07241" w:rsidP="00C07241">
            <w:pPr>
              <w:pStyle w:val="TableText"/>
              <w:cnfStyle w:val="000000100000" w:firstRow="0" w:lastRow="0" w:firstColumn="0" w:lastColumn="0" w:oddVBand="0" w:evenVBand="0" w:oddHBand="1" w:evenHBand="0" w:firstRowFirstColumn="0" w:firstRowLastColumn="0" w:lastRowFirstColumn="0" w:lastRowLastColumn="0"/>
            </w:pPr>
          </w:p>
        </w:tc>
      </w:tr>
      <w:tr w:rsidR="00C07241" w:rsidRPr="00E10B16" w14:paraId="6A0EE1AB" w14:textId="77777777" w:rsidTr="0078615B">
        <w:trPr>
          <w:trHeight w:val="300"/>
        </w:trPr>
        <w:tc>
          <w:tcPr>
            <w:cnfStyle w:val="001000000000" w:firstRow="0" w:lastRow="0" w:firstColumn="1" w:lastColumn="0" w:oddVBand="0" w:evenVBand="0" w:oddHBand="0" w:evenHBand="0" w:firstRowFirstColumn="0" w:firstRowLastColumn="0" w:lastRowFirstColumn="0" w:lastRowLastColumn="0"/>
            <w:tcW w:w="1226" w:type="dxa"/>
          </w:tcPr>
          <w:p w14:paraId="6A0EE1A2" w14:textId="6F754F79" w:rsidR="00C07241" w:rsidRPr="00E10B16" w:rsidRDefault="00C07241" w:rsidP="00C07241">
            <w:pPr>
              <w:pStyle w:val="TableText"/>
              <w:jc w:val="center"/>
            </w:pPr>
            <w:r>
              <w:rPr>
                <w:rFonts w:ascii="Arial" w:hAnsi="Arial" w:cs="Arial"/>
                <w:b w:val="0"/>
              </w:rPr>
              <w:t>2</w:t>
            </w:r>
          </w:p>
        </w:tc>
        <w:tc>
          <w:tcPr>
            <w:tcW w:w="1080" w:type="dxa"/>
            <w:noWrap/>
          </w:tcPr>
          <w:p w14:paraId="6A0EE1A3" w14:textId="65B47F47" w:rsidR="00C07241" w:rsidRPr="00E10B16" w:rsidRDefault="00C07241" w:rsidP="00C07241">
            <w:pPr>
              <w:pStyle w:val="TableText"/>
              <w:jc w:val="center"/>
              <w:cnfStyle w:val="000000000000" w:firstRow="0" w:lastRow="0" w:firstColumn="0" w:lastColumn="0" w:oddVBand="0" w:evenVBand="0" w:oddHBand="0" w:evenHBand="0" w:firstRowFirstColumn="0" w:firstRowLastColumn="0" w:lastRowFirstColumn="0" w:lastRowLastColumn="0"/>
              <w:rPr>
                <w:b/>
              </w:rPr>
            </w:pPr>
            <w:r>
              <w:rPr>
                <w:rFonts w:ascii="Arial" w:hAnsi="Arial" w:cs="Arial"/>
                <w:b/>
              </w:rPr>
              <w:t>3</w:t>
            </w:r>
          </w:p>
        </w:tc>
        <w:tc>
          <w:tcPr>
            <w:tcW w:w="1350" w:type="dxa"/>
            <w:noWrap/>
          </w:tcPr>
          <w:p w14:paraId="6A0EE1A4" w14:textId="7C5E1B18" w:rsidR="00C07241" w:rsidRPr="00E10B16" w:rsidRDefault="00C07241" w:rsidP="00C07241">
            <w:pPr>
              <w:pStyle w:val="TableText"/>
              <w:jc w:val="center"/>
              <w:cnfStyle w:val="000000000000" w:firstRow="0" w:lastRow="0" w:firstColumn="0" w:lastColumn="0" w:oddVBand="0" w:evenVBand="0" w:oddHBand="0" w:evenHBand="0" w:firstRowFirstColumn="0" w:firstRowLastColumn="0" w:lastRowFirstColumn="0" w:lastRowLastColumn="0"/>
            </w:pPr>
            <w:r>
              <w:rPr>
                <w:rFonts w:ascii="Arial" w:hAnsi="Arial" w:cs="Arial"/>
              </w:rPr>
              <w:t>10/31/22</w:t>
            </w:r>
          </w:p>
        </w:tc>
        <w:tc>
          <w:tcPr>
            <w:tcW w:w="1350" w:type="dxa"/>
            <w:noWrap/>
          </w:tcPr>
          <w:p w14:paraId="6A0EE1A5" w14:textId="7838F76A" w:rsidR="00C07241" w:rsidRPr="00E10B16" w:rsidRDefault="00C07241" w:rsidP="00C07241">
            <w:pPr>
              <w:pStyle w:val="TableText"/>
              <w:jc w:val="center"/>
              <w:cnfStyle w:val="000000000000" w:firstRow="0" w:lastRow="0" w:firstColumn="0" w:lastColumn="0" w:oddVBand="0" w:evenVBand="0" w:oddHBand="0" w:evenHBand="0" w:firstRowFirstColumn="0" w:firstRowLastColumn="0" w:lastRowFirstColumn="0" w:lastRowLastColumn="0"/>
            </w:pPr>
            <w:r w:rsidRPr="00C051BB">
              <w:rPr>
                <w:rFonts w:ascii="Arial" w:hAnsi="Arial" w:cs="Arial"/>
              </w:rPr>
              <w:t>SH</w:t>
            </w:r>
          </w:p>
        </w:tc>
        <w:tc>
          <w:tcPr>
            <w:tcW w:w="1084" w:type="dxa"/>
            <w:noWrap/>
          </w:tcPr>
          <w:p w14:paraId="6A0EE1A6" w14:textId="2838617C" w:rsidR="00C07241" w:rsidRPr="00E10B16" w:rsidRDefault="00C07241" w:rsidP="00C07241">
            <w:pPr>
              <w:pStyle w:val="TableText"/>
              <w:jc w:val="center"/>
              <w:cnfStyle w:val="000000000000" w:firstRow="0" w:lastRow="0" w:firstColumn="0" w:lastColumn="0" w:oddVBand="0" w:evenVBand="0" w:oddHBand="0" w:evenHBand="0" w:firstRowFirstColumn="0" w:firstRowLastColumn="0" w:lastRowFirstColumn="0" w:lastRowLastColumn="0"/>
            </w:pPr>
            <w:r>
              <w:rPr>
                <w:rFonts w:ascii="Arial" w:hAnsi="Arial" w:cs="Arial"/>
              </w:rPr>
              <w:t>Pass</w:t>
            </w:r>
          </w:p>
        </w:tc>
        <w:tc>
          <w:tcPr>
            <w:tcW w:w="1260" w:type="dxa"/>
            <w:noWrap/>
          </w:tcPr>
          <w:p w14:paraId="6A0EE1A7" w14:textId="77777777" w:rsidR="00C07241" w:rsidRPr="00E10B16" w:rsidRDefault="00C07241" w:rsidP="00C07241">
            <w:pPr>
              <w:pStyle w:val="TableText"/>
              <w:cnfStyle w:val="000000000000" w:firstRow="0" w:lastRow="0" w:firstColumn="0" w:lastColumn="0" w:oddVBand="0" w:evenVBand="0" w:oddHBand="0" w:evenHBand="0" w:firstRowFirstColumn="0" w:firstRowLastColumn="0" w:lastRowFirstColumn="0" w:lastRowLastColumn="0"/>
            </w:pPr>
          </w:p>
        </w:tc>
        <w:tc>
          <w:tcPr>
            <w:tcW w:w="2302" w:type="dxa"/>
          </w:tcPr>
          <w:p w14:paraId="6A0EE1A8" w14:textId="77777777" w:rsidR="00C07241" w:rsidRPr="00E10B16" w:rsidRDefault="00C07241" w:rsidP="00C07241">
            <w:pPr>
              <w:pStyle w:val="TableText"/>
              <w:cnfStyle w:val="000000000000" w:firstRow="0" w:lastRow="0" w:firstColumn="0" w:lastColumn="0" w:oddVBand="0" w:evenVBand="0" w:oddHBand="0" w:evenHBand="0" w:firstRowFirstColumn="0" w:firstRowLastColumn="0" w:lastRowFirstColumn="0" w:lastRowLastColumn="0"/>
            </w:pPr>
          </w:p>
        </w:tc>
        <w:tc>
          <w:tcPr>
            <w:tcW w:w="2113" w:type="dxa"/>
          </w:tcPr>
          <w:p w14:paraId="6A0EE1A9" w14:textId="77777777" w:rsidR="00C07241" w:rsidRPr="00E10B16" w:rsidRDefault="00C07241" w:rsidP="00C07241">
            <w:pPr>
              <w:pStyle w:val="TableText"/>
              <w:cnfStyle w:val="000000000000" w:firstRow="0" w:lastRow="0" w:firstColumn="0" w:lastColumn="0" w:oddVBand="0" w:evenVBand="0" w:oddHBand="0" w:evenHBand="0" w:firstRowFirstColumn="0" w:firstRowLastColumn="0" w:lastRowFirstColumn="0" w:lastRowLastColumn="0"/>
            </w:pPr>
          </w:p>
        </w:tc>
        <w:tc>
          <w:tcPr>
            <w:tcW w:w="2403" w:type="dxa"/>
          </w:tcPr>
          <w:p w14:paraId="6A0EE1AA" w14:textId="77777777" w:rsidR="00C07241" w:rsidRPr="00E10B16" w:rsidRDefault="00C07241" w:rsidP="00C07241">
            <w:pPr>
              <w:pStyle w:val="TableText"/>
              <w:cnfStyle w:val="000000000000" w:firstRow="0" w:lastRow="0" w:firstColumn="0" w:lastColumn="0" w:oddVBand="0" w:evenVBand="0" w:oddHBand="0" w:evenHBand="0" w:firstRowFirstColumn="0" w:firstRowLastColumn="0" w:lastRowFirstColumn="0" w:lastRowLastColumn="0"/>
            </w:pPr>
          </w:p>
        </w:tc>
      </w:tr>
      <w:tr w:rsidR="00C07241" w:rsidRPr="00E10B16" w14:paraId="57C293D2"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5BE962F2" w14:textId="5EADBDEC"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2385BE0D" w14:textId="4A5BF062"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4</w:t>
            </w:r>
          </w:p>
        </w:tc>
        <w:tc>
          <w:tcPr>
            <w:tcW w:w="1350" w:type="dxa"/>
            <w:noWrap/>
          </w:tcPr>
          <w:p w14:paraId="5CD8ADEC" w14:textId="5089F65A"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7F950F39" w14:textId="7A4FC08C"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051BB">
              <w:rPr>
                <w:rFonts w:ascii="Arial" w:hAnsi="Arial" w:cs="Arial"/>
                <w:color w:val="000000"/>
                <w:sz w:val="20"/>
                <w:szCs w:val="20"/>
              </w:rPr>
              <w:t>SH</w:t>
            </w:r>
          </w:p>
        </w:tc>
        <w:tc>
          <w:tcPr>
            <w:tcW w:w="1084" w:type="dxa"/>
            <w:noWrap/>
          </w:tcPr>
          <w:p w14:paraId="1475EB68" w14:textId="00327D3E" w:rsidR="00C07241" w:rsidRDefault="00C07241" w:rsidP="00C07241">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0AD4A543"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302" w:type="dxa"/>
          </w:tcPr>
          <w:p w14:paraId="1AD4C2D3"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113" w:type="dxa"/>
          </w:tcPr>
          <w:p w14:paraId="6F42D711"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403" w:type="dxa"/>
          </w:tcPr>
          <w:p w14:paraId="72418CC7"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C07241" w:rsidRPr="00E10B16" w14:paraId="25D77B7A" w14:textId="77777777" w:rsidTr="0078615B">
        <w:trPr>
          <w:trHeight w:val="300"/>
        </w:trPr>
        <w:tc>
          <w:tcPr>
            <w:cnfStyle w:val="001000000000" w:firstRow="0" w:lastRow="0" w:firstColumn="1" w:lastColumn="0" w:oddVBand="0" w:evenVBand="0" w:oddHBand="0" w:evenHBand="0" w:firstRowFirstColumn="0" w:firstRowLastColumn="0" w:lastRowFirstColumn="0" w:lastRowLastColumn="0"/>
            <w:tcW w:w="1226" w:type="dxa"/>
          </w:tcPr>
          <w:p w14:paraId="2CE508BC" w14:textId="56A8AF37"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698CDD33" w14:textId="2056BE27"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5</w:t>
            </w:r>
          </w:p>
        </w:tc>
        <w:tc>
          <w:tcPr>
            <w:tcW w:w="1350" w:type="dxa"/>
            <w:noWrap/>
          </w:tcPr>
          <w:p w14:paraId="5C0EE39D" w14:textId="56D5BF48"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423EE211" w14:textId="2B3244B2"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051BB">
              <w:rPr>
                <w:rFonts w:ascii="Arial" w:hAnsi="Arial" w:cs="Arial"/>
                <w:color w:val="000000"/>
                <w:sz w:val="20"/>
                <w:szCs w:val="20"/>
              </w:rPr>
              <w:t>SH</w:t>
            </w:r>
          </w:p>
        </w:tc>
        <w:tc>
          <w:tcPr>
            <w:tcW w:w="1084" w:type="dxa"/>
            <w:noWrap/>
          </w:tcPr>
          <w:p w14:paraId="01736C76" w14:textId="708F44CA" w:rsidR="00C07241" w:rsidRDefault="00C07241" w:rsidP="00C07241">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4414ACE1"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302" w:type="dxa"/>
          </w:tcPr>
          <w:p w14:paraId="68390E8D"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113" w:type="dxa"/>
          </w:tcPr>
          <w:p w14:paraId="6FF02238"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403" w:type="dxa"/>
          </w:tcPr>
          <w:p w14:paraId="6A5DA6DE"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C07241" w:rsidRPr="00E10B16" w14:paraId="42E384CB"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2CB55D52" w14:textId="2D6A334B"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44C9CD15" w14:textId="5E3E8C07"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6</w:t>
            </w:r>
          </w:p>
        </w:tc>
        <w:tc>
          <w:tcPr>
            <w:tcW w:w="1350" w:type="dxa"/>
            <w:noWrap/>
          </w:tcPr>
          <w:p w14:paraId="0CCD849C" w14:textId="7A1B7AEB"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43651051" w14:textId="178CE9BD"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051BB">
              <w:rPr>
                <w:rFonts w:ascii="Arial" w:hAnsi="Arial" w:cs="Arial"/>
                <w:color w:val="000000"/>
                <w:sz w:val="20"/>
                <w:szCs w:val="20"/>
              </w:rPr>
              <w:t>SH</w:t>
            </w:r>
          </w:p>
        </w:tc>
        <w:tc>
          <w:tcPr>
            <w:tcW w:w="1084" w:type="dxa"/>
            <w:noWrap/>
          </w:tcPr>
          <w:p w14:paraId="172FBD62" w14:textId="451DA12E" w:rsidR="00C07241" w:rsidRDefault="00A85465" w:rsidP="00C07241">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p>
        </w:tc>
        <w:tc>
          <w:tcPr>
            <w:tcW w:w="1260" w:type="dxa"/>
            <w:noWrap/>
          </w:tcPr>
          <w:p w14:paraId="1D8116CB" w14:textId="4A0CE6D4"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Minor</w:t>
            </w:r>
          </w:p>
        </w:tc>
        <w:tc>
          <w:tcPr>
            <w:tcW w:w="2302" w:type="dxa"/>
          </w:tcPr>
          <w:p w14:paraId="7C543A71" w14:textId="6C00267C"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Left/right swipe between email pieces does not work</w:t>
            </w:r>
          </w:p>
        </w:tc>
        <w:tc>
          <w:tcPr>
            <w:tcW w:w="2113" w:type="dxa"/>
          </w:tcPr>
          <w:p w14:paraId="4652F2F1" w14:textId="5CD14A39"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No – Will not be implemented</w:t>
            </w:r>
          </w:p>
        </w:tc>
        <w:tc>
          <w:tcPr>
            <w:tcW w:w="2403" w:type="dxa"/>
          </w:tcPr>
          <w:p w14:paraId="773EE4FC"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C07241" w:rsidRPr="00E10B16" w14:paraId="5F063B6F" w14:textId="77777777" w:rsidTr="0078615B">
        <w:trPr>
          <w:trHeight w:val="300"/>
        </w:trPr>
        <w:tc>
          <w:tcPr>
            <w:cnfStyle w:val="001000000000" w:firstRow="0" w:lastRow="0" w:firstColumn="1" w:lastColumn="0" w:oddVBand="0" w:evenVBand="0" w:oddHBand="0" w:evenHBand="0" w:firstRowFirstColumn="0" w:firstRowLastColumn="0" w:lastRowFirstColumn="0" w:lastRowLastColumn="0"/>
            <w:tcW w:w="1226" w:type="dxa"/>
          </w:tcPr>
          <w:p w14:paraId="39D5667A" w14:textId="0D22F090"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4AC93794" w14:textId="1073729F"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7</w:t>
            </w:r>
          </w:p>
        </w:tc>
        <w:tc>
          <w:tcPr>
            <w:tcW w:w="1350" w:type="dxa"/>
            <w:noWrap/>
          </w:tcPr>
          <w:p w14:paraId="2465F9C4" w14:textId="15F62A79"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772B953D" w14:textId="6E1A7D26"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051BB">
              <w:rPr>
                <w:rFonts w:ascii="Arial" w:hAnsi="Arial" w:cs="Arial"/>
                <w:color w:val="000000"/>
                <w:sz w:val="20"/>
                <w:szCs w:val="20"/>
              </w:rPr>
              <w:t>SH</w:t>
            </w:r>
          </w:p>
        </w:tc>
        <w:tc>
          <w:tcPr>
            <w:tcW w:w="1084" w:type="dxa"/>
            <w:noWrap/>
          </w:tcPr>
          <w:p w14:paraId="5E093879" w14:textId="5926BB48" w:rsidR="00C07241" w:rsidRDefault="00C07241" w:rsidP="00C07241">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22C868C7"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302" w:type="dxa"/>
          </w:tcPr>
          <w:p w14:paraId="7D686691"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113" w:type="dxa"/>
          </w:tcPr>
          <w:p w14:paraId="2933C56F"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403" w:type="dxa"/>
          </w:tcPr>
          <w:p w14:paraId="4229F76F"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C07241" w:rsidRPr="00E10B16" w14:paraId="2EB60A81"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6949B8A0" w14:textId="18BDCD55"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4C3CB4F4" w14:textId="447B00E2"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8</w:t>
            </w:r>
          </w:p>
        </w:tc>
        <w:tc>
          <w:tcPr>
            <w:tcW w:w="1350" w:type="dxa"/>
            <w:noWrap/>
          </w:tcPr>
          <w:p w14:paraId="4FF6E4E2" w14:textId="0AD2A29E"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4DB78FB0" w14:textId="7A701805"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051BB">
              <w:rPr>
                <w:rFonts w:ascii="Arial" w:hAnsi="Arial" w:cs="Arial"/>
                <w:color w:val="000000"/>
                <w:sz w:val="20"/>
                <w:szCs w:val="20"/>
              </w:rPr>
              <w:t>SH</w:t>
            </w:r>
          </w:p>
        </w:tc>
        <w:tc>
          <w:tcPr>
            <w:tcW w:w="1084" w:type="dxa"/>
            <w:noWrap/>
          </w:tcPr>
          <w:p w14:paraId="161027C2" w14:textId="3E60E0DF" w:rsidR="00C07241" w:rsidRDefault="00C07241" w:rsidP="00C07241">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04D208A2"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302" w:type="dxa"/>
          </w:tcPr>
          <w:p w14:paraId="08A1E973"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113" w:type="dxa"/>
          </w:tcPr>
          <w:p w14:paraId="468595E7"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403" w:type="dxa"/>
          </w:tcPr>
          <w:p w14:paraId="0DD49071"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C07241" w:rsidRPr="00E10B16" w14:paraId="722DC2C6" w14:textId="77777777" w:rsidTr="0078615B">
        <w:trPr>
          <w:trHeight w:val="300"/>
        </w:trPr>
        <w:tc>
          <w:tcPr>
            <w:cnfStyle w:val="001000000000" w:firstRow="0" w:lastRow="0" w:firstColumn="1" w:lastColumn="0" w:oddVBand="0" w:evenVBand="0" w:oddHBand="0" w:evenHBand="0" w:firstRowFirstColumn="0" w:firstRowLastColumn="0" w:lastRowFirstColumn="0" w:lastRowLastColumn="0"/>
            <w:tcW w:w="1226" w:type="dxa"/>
          </w:tcPr>
          <w:p w14:paraId="20E48B16" w14:textId="60962CE0"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7AB89D56" w14:textId="7C446C75"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9</w:t>
            </w:r>
          </w:p>
        </w:tc>
        <w:tc>
          <w:tcPr>
            <w:tcW w:w="1350" w:type="dxa"/>
            <w:noWrap/>
          </w:tcPr>
          <w:p w14:paraId="1778DDFC" w14:textId="0ED43260"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12E8DC33" w14:textId="4594C625"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051BB">
              <w:rPr>
                <w:rFonts w:ascii="Arial" w:hAnsi="Arial" w:cs="Arial"/>
                <w:color w:val="000000"/>
                <w:sz w:val="20"/>
                <w:szCs w:val="20"/>
              </w:rPr>
              <w:t>SH</w:t>
            </w:r>
          </w:p>
        </w:tc>
        <w:tc>
          <w:tcPr>
            <w:tcW w:w="1084" w:type="dxa"/>
            <w:noWrap/>
          </w:tcPr>
          <w:p w14:paraId="0A54473B" w14:textId="182FE68A" w:rsidR="00C07241" w:rsidRDefault="00C07241" w:rsidP="00C07241">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5E3D4679"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302" w:type="dxa"/>
          </w:tcPr>
          <w:p w14:paraId="6FC577F4"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113" w:type="dxa"/>
          </w:tcPr>
          <w:p w14:paraId="0597D058"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403" w:type="dxa"/>
          </w:tcPr>
          <w:p w14:paraId="2C206775"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C07241" w:rsidRPr="00E10B16" w14:paraId="6512715D"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1A99D052" w14:textId="0F93F3D9"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19D994FC" w14:textId="770181DB"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10</w:t>
            </w:r>
          </w:p>
        </w:tc>
        <w:tc>
          <w:tcPr>
            <w:tcW w:w="1350" w:type="dxa"/>
            <w:noWrap/>
          </w:tcPr>
          <w:p w14:paraId="4B354E0E" w14:textId="10C638F3"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57004600" w14:textId="6059C4F4"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051BB">
              <w:rPr>
                <w:rFonts w:ascii="Arial" w:hAnsi="Arial" w:cs="Arial"/>
                <w:color w:val="000000"/>
                <w:sz w:val="20"/>
                <w:szCs w:val="20"/>
              </w:rPr>
              <w:t>SH</w:t>
            </w:r>
          </w:p>
        </w:tc>
        <w:tc>
          <w:tcPr>
            <w:tcW w:w="1084" w:type="dxa"/>
            <w:noWrap/>
          </w:tcPr>
          <w:p w14:paraId="408A62D0" w14:textId="13432807" w:rsidR="00C07241" w:rsidRDefault="00C07241" w:rsidP="00C07241">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17FDA639"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302" w:type="dxa"/>
          </w:tcPr>
          <w:p w14:paraId="78DE9851"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113" w:type="dxa"/>
          </w:tcPr>
          <w:p w14:paraId="0E8663CC"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403" w:type="dxa"/>
          </w:tcPr>
          <w:p w14:paraId="54AF5310"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C07241" w:rsidRPr="00E10B16" w14:paraId="6B21E7A2" w14:textId="77777777" w:rsidTr="0078615B">
        <w:trPr>
          <w:trHeight w:val="300"/>
        </w:trPr>
        <w:tc>
          <w:tcPr>
            <w:cnfStyle w:val="001000000000" w:firstRow="0" w:lastRow="0" w:firstColumn="1" w:lastColumn="0" w:oddVBand="0" w:evenVBand="0" w:oddHBand="0" w:evenHBand="0" w:firstRowFirstColumn="0" w:firstRowLastColumn="0" w:lastRowFirstColumn="0" w:lastRowLastColumn="0"/>
            <w:tcW w:w="1226" w:type="dxa"/>
          </w:tcPr>
          <w:p w14:paraId="11E65D09" w14:textId="0EC02F6F"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4D8BCE7A" w14:textId="5A81B5B1"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11</w:t>
            </w:r>
          </w:p>
        </w:tc>
        <w:tc>
          <w:tcPr>
            <w:tcW w:w="1350" w:type="dxa"/>
            <w:noWrap/>
          </w:tcPr>
          <w:p w14:paraId="077CFE9B" w14:textId="6E43A4FB"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61404371" w14:textId="7B005AB6"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051BB">
              <w:rPr>
                <w:rFonts w:ascii="Arial" w:hAnsi="Arial" w:cs="Arial"/>
                <w:color w:val="000000"/>
                <w:sz w:val="20"/>
                <w:szCs w:val="20"/>
              </w:rPr>
              <w:t>SH</w:t>
            </w:r>
          </w:p>
        </w:tc>
        <w:tc>
          <w:tcPr>
            <w:tcW w:w="1084" w:type="dxa"/>
            <w:noWrap/>
          </w:tcPr>
          <w:p w14:paraId="79683CA9" w14:textId="5DE5A154" w:rsidR="00C07241" w:rsidRDefault="00C07241" w:rsidP="00C07241">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2EEC0DD7"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302" w:type="dxa"/>
          </w:tcPr>
          <w:p w14:paraId="30DBC10E"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113" w:type="dxa"/>
          </w:tcPr>
          <w:p w14:paraId="798A08A7"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403" w:type="dxa"/>
          </w:tcPr>
          <w:p w14:paraId="3F7AF551"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C07241" w:rsidRPr="00E10B16" w14:paraId="233D5991"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636904DE" w14:textId="03A1CF12"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4EECB567" w14:textId="77BF561B"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12</w:t>
            </w:r>
          </w:p>
        </w:tc>
        <w:tc>
          <w:tcPr>
            <w:tcW w:w="1350" w:type="dxa"/>
            <w:noWrap/>
          </w:tcPr>
          <w:p w14:paraId="69F81AD0" w14:textId="096C47C1"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6E299B11" w14:textId="70AE9E53"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051BB">
              <w:rPr>
                <w:rFonts w:ascii="Arial" w:hAnsi="Arial" w:cs="Arial"/>
                <w:color w:val="000000"/>
                <w:sz w:val="20"/>
                <w:szCs w:val="20"/>
              </w:rPr>
              <w:t>SH</w:t>
            </w:r>
          </w:p>
        </w:tc>
        <w:tc>
          <w:tcPr>
            <w:tcW w:w="1084" w:type="dxa"/>
            <w:noWrap/>
          </w:tcPr>
          <w:p w14:paraId="4D2EBE88" w14:textId="74A187AA" w:rsidR="00C07241" w:rsidRDefault="00C07241" w:rsidP="00C07241">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15503BDA"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302" w:type="dxa"/>
          </w:tcPr>
          <w:p w14:paraId="4214E8DF"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113" w:type="dxa"/>
          </w:tcPr>
          <w:p w14:paraId="37368236"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403" w:type="dxa"/>
          </w:tcPr>
          <w:p w14:paraId="412E2B3B"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C07241" w:rsidRPr="00E10B16" w14:paraId="71C2614D" w14:textId="77777777" w:rsidTr="0078615B">
        <w:trPr>
          <w:trHeight w:val="300"/>
        </w:trPr>
        <w:tc>
          <w:tcPr>
            <w:cnfStyle w:val="001000000000" w:firstRow="0" w:lastRow="0" w:firstColumn="1" w:lastColumn="0" w:oddVBand="0" w:evenVBand="0" w:oddHBand="0" w:evenHBand="0" w:firstRowFirstColumn="0" w:firstRowLastColumn="0" w:lastRowFirstColumn="0" w:lastRowLastColumn="0"/>
            <w:tcW w:w="1226" w:type="dxa"/>
          </w:tcPr>
          <w:p w14:paraId="61DA61DC" w14:textId="491BCB98"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11E921F2" w14:textId="4B9357C9"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1(a)</w:t>
            </w:r>
          </w:p>
        </w:tc>
        <w:tc>
          <w:tcPr>
            <w:tcW w:w="1350" w:type="dxa"/>
            <w:noWrap/>
          </w:tcPr>
          <w:p w14:paraId="37C7FF68" w14:textId="3B1266A3"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0E9DFEFE" w14:textId="0DA7F835"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MP</w:t>
            </w:r>
          </w:p>
        </w:tc>
        <w:tc>
          <w:tcPr>
            <w:tcW w:w="1084" w:type="dxa"/>
            <w:noWrap/>
          </w:tcPr>
          <w:p w14:paraId="5E4C1151" w14:textId="57320EA8" w:rsidR="00C07241" w:rsidRDefault="00C07241" w:rsidP="00C07241">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27412F5D" w14:textId="18549436"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302" w:type="dxa"/>
          </w:tcPr>
          <w:p w14:paraId="0AC2BB96" w14:textId="4343BA73"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113" w:type="dxa"/>
          </w:tcPr>
          <w:p w14:paraId="6BA310D4" w14:textId="3EF47545"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403" w:type="dxa"/>
          </w:tcPr>
          <w:p w14:paraId="69C97CB7" w14:textId="350C9672"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C07241" w:rsidRPr="00E10B16" w14:paraId="4EEBEEA1"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7F546838" w14:textId="4C2E7439"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642F37B5" w14:textId="4B9E300A"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1(b)</w:t>
            </w:r>
          </w:p>
        </w:tc>
        <w:tc>
          <w:tcPr>
            <w:tcW w:w="1350" w:type="dxa"/>
            <w:noWrap/>
          </w:tcPr>
          <w:p w14:paraId="02791544" w14:textId="6A2940CC"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7A318480" w14:textId="7897B65D"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071D4">
              <w:rPr>
                <w:rFonts w:ascii="Arial" w:hAnsi="Arial" w:cs="Arial"/>
                <w:color w:val="000000"/>
                <w:sz w:val="20"/>
                <w:szCs w:val="20"/>
              </w:rPr>
              <w:t>MP</w:t>
            </w:r>
          </w:p>
        </w:tc>
        <w:tc>
          <w:tcPr>
            <w:tcW w:w="1084" w:type="dxa"/>
            <w:noWrap/>
          </w:tcPr>
          <w:p w14:paraId="58B5288C" w14:textId="7D425B01" w:rsidR="00C07241" w:rsidRDefault="00C07241" w:rsidP="00C07241">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38E171FB" w14:textId="6AED93DC"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302" w:type="dxa"/>
          </w:tcPr>
          <w:p w14:paraId="3BDE6BF9" w14:textId="2BCCCD52"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113" w:type="dxa"/>
          </w:tcPr>
          <w:p w14:paraId="5EE0F55D" w14:textId="03B0AC40"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403" w:type="dxa"/>
          </w:tcPr>
          <w:p w14:paraId="7731DCAE" w14:textId="7FC6AB90"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C07241" w:rsidRPr="00E10B16" w14:paraId="0408C632" w14:textId="77777777" w:rsidTr="0078615B">
        <w:trPr>
          <w:trHeight w:val="300"/>
        </w:trPr>
        <w:tc>
          <w:tcPr>
            <w:cnfStyle w:val="001000000000" w:firstRow="0" w:lastRow="0" w:firstColumn="1" w:lastColumn="0" w:oddVBand="0" w:evenVBand="0" w:oddHBand="0" w:evenHBand="0" w:firstRowFirstColumn="0" w:firstRowLastColumn="0" w:lastRowFirstColumn="0" w:lastRowLastColumn="0"/>
            <w:tcW w:w="1226" w:type="dxa"/>
          </w:tcPr>
          <w:p w14:paraId="6BA6CCF4" w14:textId="71470EBF"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79118A86" w14:textId="4E0DA99A"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2</w:t>
            </w:r>
          </w:p>
        </w:tc>
        <w:tc>
          <w:tcPr>
            <w:tcW w:w="1350" w:type="dxa"/>
            <w:noWrap/>
          </w:tcPr>
          <w:p w14:paraId="30FC32FD" w14:textId="184DCFEC"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563CD492" w14:textId="6BC3CDBE"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071D4">
              <w:rPr>
                <w:rFonts w:ascii="Arial" w:hAnsi="Arial" w:cs="Arial"/>
                <w:color w:val="000000"/>
                <w:sz w:val="20"/>
                <w:szCs w:val="20"/>
              </w:rPr>
              <w:t>MP</w:t>
            </w:r>
          </w:p>
        </w:tc>
        <w:tc>
          <w:tcPr>
            <w:tcW w:w="1084" w:type="dxa"/>
            <w:noWrap/>
          </w:tcPr>
          <w:p w14:paraId="76B3DBDF" w14:textId="152406FE" w:rsidR="00C07241" w:rsidRDefault="00C07241" w:rsidP="00C07241">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6D06FD5C"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302" w:type="dxa"/>
          </w:tcPr>
          <w:p w14:paraId="40329C4C"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113" w:type="dxa"/>
          </w:tcPr>
          <w:p w14:paraId="70A2DC69"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403" w:type="dxa"/>
          </w:tcPr>
          <w:p w14:paraId="32EE88F4"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C07241" w:rsidRPr="00E10B16" w14:paraId="629C2778"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568C8804" w14:textId="1BA2FEDD"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684AF331" w14:textId="571816B6"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3</w:t>
            </w:r>
          </w:p>
        </w:tc>
        <w:tc>
          <w:tcPr>
            <w:tcW w:w="1350" w:type="dxa"/>
            <w:noWrap/>
          </w:tcPr>
          <w:p w14:paraId="1E6094AA" w14:textId="640F96D8"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7A340CE1" w14:textId="3F42AC0B"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071D4">
              <w:rPr>
                <w:rFonts w:ascii="Arial" w:hAnsi="Arial" w:cs="Arial"/>
                <w:color w:val="000000"/>
                <w:sz w:val="20"/>
                <w:szCs w:val="20"/>
              </w:rPr>
              <w:t>MP</w:t>
            </w:r>
          </w:p>
        </w:tc>
        <w:tc>
          <w:tcPr>
            <w:tcW w:w="1084" w:type="dxa"/>
            <w:noWrap/>
          </w:tcPr>
          <w:p w14:paraId="39DF0CC0" w14:textId="2E54D4EA" w:rsidR="00C07241" w:rsidRDefault="00C07241" w:rsidP="00C07241">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3CF8E2B7"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302" w:type="dxa"/>
          </w:tcPr>
          <w:p w14:paraId="331E4C77"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113" w:type="dxa"/>
          </w:tcPr>
          <w:p w14:paraId="2C683DBC"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403" w:type="dxa"/>
          </w:tcPr>
          <w:p w14:paraId="36151A3B"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C07241" w:rsidRPr="00E10B16" w14:paraId="6C6283A1" w14:textId="77777777" w:rsidTr="0078615B">
        <w:trPr>
          <w:trHeight w:val="300"/>
        </w:trPr>
        <w:tc>
          <w:tcPr>
            <w:cnfStyle w:val="001000000000" w:firstRow="0" w:lastRow="0" w:firstColumn="1" w:lastColumn="0" w:oddVBand="0" w:evenVBand="0" w:oddHBand="0" w:evenHBand="0" w:firstRowFirstColumn="0" w:firstRowLastColumn="0" w:lastRowFirstColumn="0" w:lastRowLastColumn="0"/>
            <w:tcW w:w="1226" w:type="dxa"/>
          </w:tcPr>
          <w:p w14:paraId="5D13A125" w14:textId="1A60B179"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5519F29D" w14:textId="0A853DB6"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4</w:t>
            </w:r>
          </w:p>
        </w:tc>
        <w:tc>
          <w:tcPr>
            <w:tcW w:w="1350" w:type="dxa"/>
            <w:noWrap/>
          </w:tcPr>
          <w:p w14:paraId="5F7D59A2" w14:textId="67BF7BB5"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66E48B91" w14:textId="4BE591D7"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071D4">
              <w:rPr>
                <w:rFonts w:ascii="Arial" w:hAnsi="Arial" w:cs="Arial"/>
                <w:color w:val="000000"/>
                <w:sz w:val="20"/>
                <w:szCs w:val="20"/>
              </w:rPr>
              <w:t>MP</w:t>
            </w:r>
          </w:p>
        </w:tc>
        <w:tc>
          <w:tcPr>
            <w:tcW w:w="1084" w:type="dxa"/>
            <w:noWrap/>
          </w:tcPr>
          <w:p w14:paraId="68CB3335" w14:textId="05462186" w:rsidR="00C07241" w:rsidRDefault="00C07241" w:rsidP="00C07241">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567869EB"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302" w:type="dxa"/>
          </w:tcPr>
          <w:p w14:paraId="64844B43"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113" w:type="dxa"/>
          </w:tcPr>
          <w:p w14:paraId="424842F3"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403" w:type="dxa"/>
          </w:tcPr>
          <w:p w14:paraId="693D368C"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C07241" w:rsidRPr="00E10B16" w14:paraId="515BC0EC"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33A248D6" w14:textId="4804F626"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73D10737" w14:textId="0163F689"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5</w:t>
            </w:r>
          </w:p>
        </w:tc>
        <w:tc>
          <w:tcPr>
            <w:tcW w:w="1350" w:type="dxa"/>
            <w:noWrap/>
          </w:tcPr>
          <w:p w14:paraId="350EC224" w14:textId="22ED7FDF"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123AADFB" w14:textId="6DEC1560"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071D4">
              <w:rPr>
                <w:rFonts w:ascii="Arial" w:hAnsi="Arial" w:cs="Arial"/>
                <w:color w:val="000000"/>
                <w:sz w:val="20"/>
                <w:szCs w:val="20"/>
              </w:rPr>
              <w:t>MP</w:t>
            </w:r>
          </w:p>
        </w:tc>
        <w:tc>
          <w:tcPr>
            <w:tcW w:w="1084" w:type="dxa"/>
            <w:noWrap/>
          </w:tcPr>
          <w:p w14:paraId="703133EC" w14:textId="5A368B8F" w:rsidR="00C07241" w:rsidRDefault="00C07241" w:rsidP="00C07241">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2AA1D85A"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302" w:type="dxa"/>
          </w:tcPr>
          <w:p w14:paraId="1DF5B2AA"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113" w:type="dxa"/>
          </w:tcPr>
          <w:p w14:paraId="75D3DF8C"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403" w:type="dxa"/>
          </w:tcPr>
          <w:p w14:paraId="5C33FC1D"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C07241" w:rsidRPr="00E10B16" w14:paraId="7422E8C6" w14:textId="77777777" w:rsidTr="0078615B">
        <w:trPr>
          <w:trHeight w:val="300"/>
        </w:trPr>
        <w:tc>
          <w:tcPr>
            <w:cnfStyle w:val="001000000000" w:firstRow="0" w:lastRow="0" w:firstColumn="1" w:lastColumn="0" w:oddVBand="0" w:evenVBand="0" w:oddHBand="0" w:evenHBand="0" w:firstRowFirstColumn="0" w:firstRowLastColumn="0" w:lastRowFirstColumn="0" w:lastRowLastColumn="0"/>
            <w:tcW w:w="1226" w:type="dxa"/>
          </w:tcPr>
          <w:p w14:paraId="78685DF7" w14:textId="7A48F601"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56E9C1C4" w14:textId="5C126ACA"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6</w:t>
            </w:r>
          </w:p>
        </w:tc>
        <w:tc>
          <w:tcPr>
            <w:tcW w:w="1350" w:type="dxa"/>
            <w:noWrap/>
          </w:tcPr>
          <w:p w14:paraId="60BB71EA" w14:textId="5CA01ACB"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120E0590" w14:textId="489B1022"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071D4">
              <w:rPr>
                <w:rFonts w:ascii="Arial" w:hAnsi="Arial" w:cs="Arial"/>
                <w:color w:val="000000"/>
                <w:sz w:val="20"/>
                <w:szCs w:val="20"/>
              </w:rPr>
              <w:t>MP</w:t>
            </w:r>
          </w:p>
        </w:tc>
        <w:tc>
          <w:tcPr>
            <w:tcW w:w="1084" w:type="dxa"/>
            <w:noWrap/>
          </w:tcPr>
          <w:p w14:paraId="3EF819D6" w14:textId="7AA02D6C" w:rsidR="00C07241" w:rsidRDefault="00A85465" w:rsidP="00C07241">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p>
        </w:tc>
        <w:tc>
          <w:tcPr>
            <w:tcW w:w="1260" w:type="dxa"/>
            <w:noWrap/>
          </w:tcPr>
          <w:p w14:paraId="4F040D3E" w14:textId="39D2164C"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Minor</w:t>
            </w:r>
          </w:p>
        </w:tc>
        <w:tc>
          <w:tcPr>
            <w:tcW w:w="2302" w:type="dxa"/>
          </w:tcPr>
          <w:p w14:paraId="697CEFF1" w14:textId="4BAE3A40"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Left/right swipe between email pieces does not work</w:t>
            </w:r>
          </w:p>
        </w:tc>
        <w:tc>
          <w:tcPr>
            <w:tcW w:w="2113" w:type="dxa"/>
          </w:tcPr>
          <w:p w14:paraId="790DEA62" w14:textId="75FD7E84"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No – Will not be implemented</w:t>
            </w:r>
          </w:p>
        </w:tc>
        <w:tc>
          <w:tcPr>
            <w:tcW w:w="2403" w:type="dxa"/>
          </w:tcPr>
          <w:p w14:paraId="25E598C8"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C07241" w:rsidRPr="00E10B16" w14:paraId="53FEF114"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40D1B398" w14:textId="767362A8"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47E3970D" w14:textId="439CB16E"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7</w:t>
            </w:r>
          </w:p>
        </w:tc>
        <w:tc>
          <w:tcPr>
            <w:tcW w:w="1350" w:type="dxa"/>
            <w:noWrap/>
          </w:tcPr>
          <w:p w14:paraId="0126967B" w14:textId="4EE73D8F"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4067AE79" w14:textId="096D6872"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071D4">
              <w:rPr>
                <w:rFonts w:ascii="Arial" w:hAnsi="Arial" w:cs="Arial"/>
                <w:color w:val="000000"/>
                <w:sz w:val="20"/>
                <w:szCs w:val="20"/>
              </w:rPr>
              <w:t>MP</w:t>
            </w:r>
          </w:p>
        </w:tc>
        <w:tc>
          <w:tcPr>
            <w:tcW w:w="1084" w:type="dxa"/>
            <w:noWrap/>
          </w:tcPr>
          <w:p w14:paraId="649D1DDD" w14:textId="3BB82771" w:rsidR="00C07241" w:rsidRDefault="00C07241" w:rsidP="00C07241">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7A8F9EA5"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302" w:type="dxa"/>
          </w:tcPr>
          <w:p w14:paraId="72C60757"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113" w:type="dxa"/>
          </w:tcPr>
          <w:p w14:paraId="321487EC"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403" w:type="dxa"/>
          </w:tcPr>
          <w:p w14:paraId="58AF3130"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C07241" w:rsidRPr="00E10B16" w14:paraId="30C69446" w14:textId="77777777" w:rsidTr="0078615B">
        <w:trPr>
          <w:trHeight w:val="300"/>
        </w:trPr>
        <w:tc>
          <w:tcPr>
            <w:cnfStyle w:val="001000000000" w:firstRow="0" w:lastRow="0" w:firstColumn="1" w:lastColumn="0" w:oddVBand="0" w:evenVBand="0" w:oddHBand="0" w:evenHBand="0" w:firstRowFirstColumn="0" w:firstRowLastColumn="0" w:lastRowFirstColumn="0" w:lastRowLastColumn="0"/>
            <w:tcW w:w="1226" w:type="dxa"/>
          </w:tcPr>
          <w:p w14:paraId="2D4BF3B7" w14:textId="4D33058A"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55D18321" w14:textId="39685D3E"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8</w:t>
            </w:r>
          </w:p>
        </w:tc>
        <w:tc>
          <w:tcPr>
            <w:tcW w:w="1350" w:type="dxa"/>
            <w:noWrap/>
          </w:tcPr>
          <w:p w14:paraId="61A0660C" w14:textId="51DCE8F9"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6177CB20" w14:textId="2878A8CF"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1071D4">
              <w:rPr>
                <w:rFonts w:ascii="Arial" w:hAnsi="Arial" w:cs="Arial"/>
                <w:color w:val="000000"/>
                <w:sz w:val="20"/>
                <w:szCs w:val="20"/>
              </w:rPr>
              <w:t>MP</w:t>
            </w:r>
          </w:p>
        </w:tc>
        <w:tc>
          <w:tcPr>
            <w:tcW w:w="1084" w:type="dxa"/>
            <w:noWrap/>
          </w:tcPr>
          <w:p w14:paraId="4BB872A0" w14:textId="6433802F" w:rsidR="00C07241" w:rsidRDefault="00C07241" w:rsidP="00C07241">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7E124275"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302" w:type="dxa"/>
          </w:tcPr>
          <w:p w14:paraId="1D8C76A5"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113" w:type="dxa"/>
          </w:tcPr>
          <w:p w14:paraId="30B06066"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403" w:type="dxa"/>
          </w:tcPr>
          <w:p w14:paraId="796EF554"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C07241" w:rsidRPr="00E10B16" w14:paraId="33439F96"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36F74302" w14:textId="444E1622"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46D27805" w14:textId="02B3EBA0"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9</w:t>
            </w:r>
          </w:p>
        </w:tc>
        <w:tc>
          <w:tcPr>
            <w:tcW w:w="1350" w:type="dxa"/>
            <w:noWrap/>
          </w:tcPr>
          <w:p w14:paraId="13533EEC" w14:textId="32B65996"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7BA194CF" w14:textId="2C10A805"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071D4">
              <w:rPr>
                <w:rFonts w:ascii="Arial" w:hAnsi="Arial" w:cs="Arial"/>
                <w:color w:val="000000"/>
                <w:sz w:val="20"/>
                <w:szCs w:val="20"/>
              </w:rPr>
              <w:t>MP</w:t>
            </w:r>
          </w:p>
        </w:tc>
        <w:tc>
          <w:tcPr>
            <w:tcW w:w="1084" w:type="dxa"/>
            <w:noWrap/>
          </w:tcPr>
          <w:p w14:paraId="00D6C86F" w14:textId="09BE7C4B" w:rsidR="00C07241" w:rsidRDefault="00C07241" w:rsidP="00C07241">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4AD3E7EC"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302" w:type="dxa"/>
          </w:tcPr>
          <w:p w14:paraId="3E7518E9"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113" w:type="dxa"/>
          </w:tcPr>
          <w:p w14:paraId="2D496F39"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403" w:type="dxa"/>
          </w:tcPr>
          <w:p w14:paraId="753CA99B"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C07241" w:rsidRPr="00E10B16" w14:paraId="7D8896AC" w14:textId="77777777" w:rsidTr="0078615B">
        <w:trPr>
          <w:trHeight w:val="300"/>
        </w:trPr>
        <w:tc>
          <w:tcPr>
            <w:cnfStyle w:val="001000000000" w:firstRow="0" w:lastRow="0" w:firstColumn="1" w:lastColumn="0" w:oddVBand="0" w:evenVBand="0" w:oddHBand="0" w:evenHBand="0" w:firstRowFirstColumn="0" w:firstRowLastColumn="0" w:lastRowFirstColumn="0" w:lastRowLastColumn="0"/>
            <w:tcW w:w="1226" w:type="dxa"/>
          </w:tcPr>
          <w:p w14:paraId="21464869" w14:textId="59D6C8B1"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2054AA6E" w14:textId="256F2D4B"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10</w:t>
            </w:r>
          </w:p>
        </w:tc>
        <w:tc>
          <w:tcPr>
            <w:tcW w:w="1350" w:type="dxa"/>
            <w:noWrap/>
          </w:tcPr>
          <w:p w14:paraId="6B1AFFF8" w14:textId="01C468B1"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05DACE46" w14:textId="5C42D8EE"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16F8A">
              <w:rPr>
                <w:rFonts w:ascii="Arial" w:hAnsi="Arial" w:cs="Arial"/>
                <w:color w:val="000000"/>
                <w:sz w:val="20"/>
                <w:szCs w:val="20"/>
              </w:rPr>
              <w:t>MP</w:t>
            </w:r>
          </w:p>
        </w:tc>
        <w:tc>
          <w:tcPr>
            <w:tcW w:w="1084" w:type="dxa"/>
            <w:noWrap/>
          </w:tcPr>
          <w:p w14:paraId="36280C9A" w14:textId="4753DBAA" w:rsidR="00C07241" w:rsidRDefault="00C07241" w:rsidP="00C07241">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39783A20"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302" w:type="dxa"/>
          </w:tcPr>
          <w:p w14:paraId="545AB0B8"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113" w:type="dxa"/>
          </w:tcPr>
          <w:p w14:paraId="363A6D8B"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403" w:type="dxa"/>
          </w:tcPr>
          <w:p w14:paraId="7A893A25"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C07241" w:rsidRPr="00E10B16" w14:paraId="4ADCFA7D"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2B78395F" w14:textId="1A826A19"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3E3DC249" w14:textId="13A595F9"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11</w:t>
            </w:r>
          </w:p>
        </w:tc>
        <w:tc>
          <w:tcPr>
            <w:tcW w:w="1350" w:type="dxa"/>
            <w:noWrap/>
          </w:tcPr>
          <w:p w14:paraId="62533D04" w14:textId="48D310BC"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2E589BC5" w14:textId="20EACBA8"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16F8A">
              <w:rPr>
                <w:rFonts w:ascii="Arial" w:hAnsi="Arial" w:cs="Arial"/>
                <w:color w:val="000000"/>
                <w:sz w:val="20"/>
                <w:szCs w:val="20"/>
              </w:rPr>
              <w:t>MP</w:t>
            </w:r>
          </w:p>
        </w:tc>
        <w:tc>
          <w:tcPr>
            <w:tcW w:w="1084" w:type="dxa"/>
            <w:noWrap/>
          </w:tcPr>
          <w:p w14:paraId="185C9BD3" w14:textId="7F7918FD" w:rsidR="00C07241" w:rsidRDefault="00C07241" w:rsidP="00C07241">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33D2BD87"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302" w:type="dxa"/>
          </w:tcPr>
          <w:p w14:paraId="36BDAFA6"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113" w:type="dxa"/>
          </w:tcPr>
          <w:p w14:paraId="26083159"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403" w:type="dxa"/>
          </w:tcPr>
          <w:p w14:paraId="2359E618"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C07241" w:rsidRPr="00E10B16" w14:paraId="08E75691" w14:textId="77777777" w:rsidTr="0078615B">
        <w:trPr>
          <w:trHeight w:val="300"/>
        </w:trPr>
        <w:tc>
          <w:tcPr>
            <w:cnfStyle w:val="001000000000" w:firstRow="0" w:lastRow="0" w:firstColumn="1" w:lastColumn="0" w:oddVBand="0" w:evenVBand="0" w:oddHBand="0" w:evenHBand="0" w:firstRowFirstColumn="0" w:firstRowLastColumn="0" w:lastRowFirstColumn="0" w:lastRowLastColumn="0"/>
            <w:tcW w:w="1226" w:type="dxa"/>
          </w:tcPr>
          <w:p w14:paraId="6D74B147" w14:textId="2DF0BEBC"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30C1D127" w14:textId="1F341762"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12</w:t>
            </w:r>
          </w:p>
        </w:tc>
        <w:tc>
          <w:tcPr>
            <w:tcW w:w="1350" w:type="dxa"/>
            <w:noWrap/>
          </w:tcPr>
          <w:p w14:paraId="16818F6D" w14:textId="6D7DDA88"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10/31/22</w:t>
            </w:r>
          </w:p>
        </w:tc>
        <w:tc>
          <w:tcPr>
            <w:tcW w:w="1350" w:type="dxa"/>
            <w:noWrap/>
          </w:tcPr>
          <w:p w14:paraId="0367FC4D" w14:textId="3E2F9AD2"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16F8A">
              <w:rPr>
                <w:rFonts w:ascii="Arial" w:hAnsi="Arial" w:cs="Arial"/>
                <w:color w:val="000000"/>
                <w:sz w:val="20"/>
                <w:szCs w:val="20"/>
              </w:rPr>
              <w:t>MP</w:t>
            </w:r>
          </w:p>
        </w:tc>
        <w:tc>
          <w:tcPr>
            <w:tcW w:w="1084" w:type="dxa"/>
            <w:noWrap/>
          </w:tcPr>
          <w:p w14:paraId="4746D630" w14:textId="71B4A1B1" w:rsidR="00C07241" w:rsidRDefault="00C07241" w:rsidP="00C07241">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0393BC78"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302" w:type="dxa"/>
          </w:tcPr>
          <w:p w14:paraId="55B1F094"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113" w:type="dxa"/>
          </w:tcPr>
          <w:p w14:paraId="26674552"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403" w:type="dxa"/>
          </w:tcPr>
          <w:p w14:paraId="62DB0F50"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C07241" w:rsidRPr="00E10B16" w14:paraId="704B36D8"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19038647" w14:textId="1083F8EE"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37430B30" w14:textId="7A210ADF"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1(a)</w:t>
            </w:r>
          </w:p>
        </w:tc>
        <w:tc>
          <w:tcPr>
            <w:tcW w:w="1350" w:type="dxa"/>
            <w:noWrap/>
          </w:tcPr>
          <w:p w14:paraId="22110F86" w14:textId="342F512B"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350" w:type="dxa"/>
            <w:noWrap/>
          </w:tcPr>
          <w:p w14:paraId="038D4E6A" w14:textId="32F6C8B2"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JB</w:t>
            </w:r>
          </w:p>
        </w:tc>
        <w:tc>
          <w:tcPr>
            <w:tcW w:w="1084" w:type="dxa"/>
            <w:noWrap/>
          </w:tcPr>
          <w:p w14:paraId="5F05FDF7" w14:textId="1DE39EA1" w:rsidR="00C07241" w:rsidRDefault="002D3935" w:rsidP="00C07241">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p>
        </w:tc>
        <w:tc>
          <w:tcPr>
            <w:tcW w:w="1260" w:type="dxa"/>
            <w:noWrap/>
          </w:tcPr>
          <w:p w14:paraId="03ECD52F" w14:textId="13C345DD"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Major</w:t>
            </w:r>
          </w:p>
        </w:tc>
        <w:tc>
          <w:tcPr>
            <w:tcW w:w="2302" w:type="dxa"/>
          </w:tcPr>
          <w:p w14:paraId="2FBB277E" w14:textId="455BE2B0"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Does not work with Gmail on Android</w:t>
            </w:r>
          </w:p>
        </w:tc>
        <w:tc>
          <w:tcPr>
            <w:tcW w:w="2113" w:type="dxa"/>
          </w:tcPr>
          <w:p w14:paraId="39E6E830" w14:textId="711444A3"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No</w:t>
            </w:r>
          </w:p>
        </w:tc>
        <w:tc>
          <w:tcPr>
            <w:tcW w:w="2403" w:type="dxa"/>
          </w:tcPr>
          <w:p w14:paraId="6A6643FD" w14:textId="319A251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Gmail defect will be deferred to future development</w:t>
            </w:r>
          </w:p>
        </w:tc>
      </w:tr>
      <w:tr w:rsidR="00C07241" w:rsidRPr="00E10B16" w14:paraId="17BBD048" w14:textId="77777777" w:rsidTr="0078615B">
        <w:trPr>
          <w:trHeight w:val="300"/>
        </w:trPr>
        <w:tc>
          <w:tcPr>
            <w:cnfStyle w:val="001000000000" w:firstRow="0" w:lastRow="0" w:firstColumn="1" w:lastColumn="0" w:oddVBand="0" w:evenVBand="0" w:oddHBand="0" w:evenHBand="0" w:firstRowFirstColumn="0" w:firstRowLastColumn="0" w:lastRowFirstColumn="0" w:lastRowLastColumn="0"/>
            <w:tcW w:w="1226" w:type="dxa"/>
          </w:tcPr>
          <w:p w14:paraId="1B97F24E" w14:textId="1B322802"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2F376890" w14:textId="4A189FB6"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1(b)</w:t>
            </w:r>
          </w:p>
        </w:tc>
        <w:tc>
          <w:tcPr>
            <w:tcW w:w="1350" w:type="dxa"/>
            <w:noWrap/>
          </w:tcPr>
          <w:p w14:paraId="7BB32810" w14:textId="56D4B771"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350" w:type="dxa"/>
            <w:noWrap/>
          </w:tcPr>
          <w:p w14:paraId="2314E028" w14:textId="6E68E86B"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C0D21">
              <w:rPr>
                <w:rFonts w:ascii="Arial" w:hAnsi="Arial" w:cs="Arial"/>
                <w:color w:val="000000"/>
                <w:sz w:val="20"/>
                <w:szCs w:val="20"/>
              </w:rPr>
              <w:t>JB</w:t>
            </w:r>
          </w:p>
        </w:tc>
        <w:tc>
          <w:tcPr>
            <w:tcW w:w="1084" w:type="dxa"/>
            <w:noWrap/>
          </w:tcPr>
          <w:p w14:paraId="72E81933" w14:textId="359C2879" w:rsidR="00C07241" w:rsidRDefault="002D3935" w:rsidP="00C07241">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p>
        </w:tc>
        <w:tc>
          <w:tcPr>
            <w:tcW w:w="1260" w:type="dxa"/>
            <w:noWrap/>
          </w:tcPr>
          <w:p w14:paraId="4D1B9BFC" w14:textId="4BD108D9"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Major</w:t>
            </w:r>
          </w:p>
        </w:tc>
        <w:tc>
          <w:tcPr>
            <w:tcW w:w="2302" w:type="dxa"/>
          </w:tcPr>
          <w:p w14:paraId="373BE019" w14:textId="2D4D550F"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Does not work with Gmail on Android</w:t>
            </w:r>
          </w:p>
        </w:tc>
        <w:tc>
          <w:tcPr>
            <w:tcW w:w="2113" w:type="dxa"/>
          </w:tcPr>
          <w:p w14:paraId="0F10F8D9" w14:textId="0AC4ED54"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No</w:t>
            </w:r>
          </w:p>
        </w:tc>
        <w:tc>
          <w:tcPr>
            <w:tcW w:w="2403" w:type="dxa"/>
          </w:tcPr>
          <w:p w14:paraId="1927678A" w14:textId="3FD170EE"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Gmail defect will be deferred to future development</w:t>
            </w:r>
          </w:p>
        </w:tc>
      </w:tr>
      <w:tr w:rsidR="00C07241" w:rsidRPr="00E10B16" w14:paraId="2CE9A291"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23807268" w14:textId="1A0E663D"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11B1D31B" w14:textId="3574EDEB"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2</w:t>
            </w:r>
          </w:p>
        </w:tc>
        <w:tc>
          <w:tcPr>
            <w:tcW w:w="1350" w:type="dxa"/>
            <w:noWrap/>
          </w:tcPr>
          <w:p w14:paraId="6DFC712F" w14:textId="2CCC4A2C"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350" w:type="dxa"/>
            <w:noWrap/>
          </w:tcPr>
          <w:p w14:paraId="088F0D61" w14:textId="7DEEAAC9"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C0D21">
              <w:rPr>
                <w:rFonts w:ascii="Arial" w:hAnsi="Arial" w:cs="Arial"/>
                <w:color w:val="000000"/>
                <w:sz w:val="20"/>
                <w:szCs w:val="20"/>
              </w:rPr>
              <w:t>JB</w:t>
            </w:r>
          </w:p>
        </w:tc>
        <w:tc>
          <w:tcPr>
            <w:tcW w:w="1084" w:type="dxa"/>
            <w:noWrap/>
          </w:tcPr>
          <w:p w14:paraId="7300F051" w14:textId="065B963D" w:rsidR="00C07241" w:rsidRDefault="00C07241" w:rsidP="00C07241">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06104878"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302" w:type="dxa"/>
          </w:tcPr>
          <w:p w14:paraId="39B8CC95"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113" w:type="dxa"/>
          </w:tcPr>
          <w:p w14:paraId="018D3152"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403" w:type="dxa"/>
          </w:tcPr>
          <w:p w14:paraId="20A9CB51"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C07241" w:rsidRPr="00E10B16" w14:paraId="07FEE6DE" w14:textId="77777777" w:rsidTr="0078615B">
        <w:trPr>
          <w:trHeight w:val="300"/>
        </w:trPr>
        <w:tc>
          <w:tcPr>
            <w:cnfStyle w:val="001000000000" w:firstRow="0" w:lastRow="0" w:firstColumn="1" w:lastColumn="0" w:oddVBand="0" w:evenVBand="0" w:oddHBand="0" w:evenHBand="0" w:firstRowFirstColumn="0" w:firstRowLastColumn="0" w:lastRowFirstColumn="0" w:lastRowLastColumn="0"/>
            <w:tcW w:w="1226" w:type="dxa"/>
          </w:tcPr>
          <w:p w14:paraId="140BEF14" w14:textId="58EB9569"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28DF9554" w14:textId="60CFB0EA"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3</w:t>
            </w:r>
          </w:p>
        </w:tc>
        <w:tc>
          <w:tcPr>
            <w:tcW w:w="1350" w:type="dxa"/>
            <w:noWrap/>
          </w:tcPr>
          <w:p w14:paraId="247080CC" w14:textId="7AF640E0"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350" w:type="dxa"/>
            <w:noWrap/>
          </w:tcPr>
          <w:p w14:paraId="0B09DE51" w14:textId="4AA3B501"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C0D21">
              <w:rPr>
                <w:rFonts w:ascii="Arial" w:hAnsi="Arial" w:cs="Arial"/>
                <w:color w:val="000000"/>
                <w:sz w:val="20"/>
                <w:szCs w:val="20"/>
              </w:rPr>
              <w:t>JB</w:t>
            </w:r>
          </w:p>
        </w:tc>
        <w:tc>
          <w:tcPr>
            <w:tcW w:w="1084" w:type="dxa"/>
            <w:noWrap/>
          </w:tcPr>
          <w:p w14:paraId="14A2727D" w14:textId="7E7C3D4E" w:rsidR="00C07241" w:rsidRDefault="00C07241" w:rsidP="00C07241">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370EED91"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302" w:type="dxa"/>
          </w:tcPr>
          <w:p w14:paraId="52BCAA71"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113" w:type="dxa"/>
          </w:tcPr>
          <w:p w14:paraId="2AE397EE"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403" w:type="dxa"/>
          </w:tcPr>
          <w:p w14:paraId="784847FF"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C07241" w:rsidRPr="00E10B16" w14:paraId="5A85F84C"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45A4F277" w14:textId="609354EC"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63F69AB7" w14:textId="0F2DCF5C"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4</w:t>
            </w:r>
          </w:p>
        </w:tc>
        <w:tc>
          <w:tcPr>
            <w:tcW w:w="1350" w:type="dxa"/>
            <w:noWrap/>
          </w:tcPr>
          <w:p w14:paraId="069A565F" w14:textId="6917F949"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350" w:type="dxa"/>
            <w:noWrap/>
          </w:tcPr>
          <w:p w14:paraId="69F01F99" w14:textId="5C9EF497" w:rsidR="00C07241" w:rsidRDefault="00C07241" w:rsidP="00C07241">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C0D21">
              <w:rPr>
                <w:rFonts w:ascii="Arial" w:hAnsi="Arial" w:cs="Arial"/>
                <w:color w:val="000000"/>
                <w:sz w:val="20"/>
                <w:szCs w:val="20"/>
              </w:rPr>
              <w:t>JB</w:t>
            </w:r>
          </w:p>
        </w:tc>
        <w:tc>
          <w:tcPr>
            <w:tcW w:w="1084" w:type="dxa"/>
            <w:noWrap/>
          </w:tcPr>
          <w:p w14:paraId="3BF92D6A" w14:textId="78DE1888" w:rsidR="00C07241" w:rsidRDefault="00C07241" w:rsidP="00C07241">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61500682"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302" w:type="dxa"/>
          </w:tcPr>
          <w:p w14:paraId="5616A29C"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113" w:type="dxa"/>
          </w:tcPr>
          <w:p w14:paraId="3D691E67"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403" w:type="dxa"/>
          </w:tcPr>
          <w:p w14:paraId="04C02632" w14:textId="77777777" w:rsidR="00C07241" w:rsidRPr="00E10B16" w:rsidRDefault="00C07241" w:rsidP="00C07241">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C07241" w:rsidRPr="00E10B16" w14:paraId="7E505AB4" w14:textId="77777777" w:rsidTr="0078615B">
        <w:trPr>
          <w:trHeight w:val="300"/>
        </w:trPr>
        <w:tc>
          <w:tcPr>
            <w:cnfStyle w:val="001000000000" w:firstRow="0" w:lastRow="0" w:firstColumn="1" w:lastColumn="0" w:oddVBand="0" w:evenVBand="0" w:oddHBand="0" w:evenHBand="0" w:firstRowFirstColumn="0" w:firstRowLastColumn="0" w:lastRowFirstColumn="0" w:lastRowLastColumn="0"/>
            <w:tcW w:w="1226" w:type="dxa"/>
          </w:tcPr>
          <w:p w14:paraId="707C30AC" w14:textId="6BB49BEE" w:rsidR="00C07241" w:rsidRDefault="00C07241" w:rsidP="00C07241">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67642740" w14:textId="0ACEF313"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5</w:t>
            </w:r>
          </w:p>
        </w:tc>
        <w:tc>
          <w:tcPr>
            <w:tcW w:w="1350" w:type="dxa"/>
            <w:noWrap/>
          </w:tcPr>
          <w:p w14:paraId="0842AA54" w14:textId="5D57C6FD"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350" w:type="dxa"/>
            <w:noWrap/>
          </w:tcPr>
          <w:p w14:paraId="008D1776" w14:textId="5C9F273C" w:rsidR="00C07241" w:rsidRDefault="00C07241" w:rsidP="00C07241">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C0D21">
              <w:rPr>
                <w:rFonts w:ascii="Arial" w:hAnsi="Arial" w:cs="Arial"/>
                <w:color w:val="000000"/>
                <w:sz w:val="20"/>
                <w:szCs w:val="20"/>
              </w:rPr>
              <w:t>JB</w:t>
            </w:r>
          </w:p>
        </w:tc>
        <w:tc>
          <w:tcPr>
            <w:tcW w:w="1084" w:type="dxa"/>
            <w:noWrap/>
          </w:tcPr>
          <w:p w14:paraId="3FC9AD29" w14:textId="58AA4D24" w:rsidR="00C07241" w:rsidRDefault="00C07241" w:rsidP="00C07241">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3704C694"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302" w:type="dxa"/>
          </w:tcPr>
          <w:p w14:paraId="4D42E20C"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113" w:type="dxa"/>
          </w:tcPr>
          <w:p w14:paraId="19E6CEBD"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403" w:type="dxa"/>
          </w:tcPr>
          <w:p w14:paraId="4695DD1C" w14:textId="77777777" w:rsidR="00C07241" w:rsidRPr="00E10B16" w:rsidRDefault="00C07241" w:rsidP="00C07241">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C72F97" w:rsidRPr="00E10B16" w14:paraId="29D8235D"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74F98D00" w14:textId="63D17C34" w:rsidR="00C72F97" w:rsidRDefault="00C72F97" w:rsidP="00C72F97">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24A31F81" w14:textId="7696B36D" w:rsidR="00C72F97" w:rsidRDefault="00C72F97" w:rsidP="00C72F97">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6</w:t>
            </w:r>
          </w:p>
        </w:tc>
        <w:tc>
          <w:tcPr>
            <w:tcW w:w="1350" w:type="dxa"/>
            <w:noWrap/>
          </w:tcPr>
          <w:p w14:paraId="20FC5DEC" w14:textId="1FBAEF2A" w:rsidR="00C72F97" w:rsidRDefault="00C72F97" w:rsidP="00C72F97">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350" w:type="dxa"/>
            <w:noWrap/>
          </w:tcPr>
          <w:p w14:paraId="0CABFA35" w14:textId="067362B4" w:rsidR="00C72F97" w:rsidRDefault="00C72F97" w:rsidP="00C72F97">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C0D21">
              <w:rPr>
                <w:rFonts w:ascii="Arial" w:hAnsi="Arial" w:cs="Arial"/>
                <w:color w:val="000000"/>
                <w:sz w:val="20"/>
                <w:szCs w:val="20"/>
              </w:rPr>
              <w:t>JB</w:t>
            </w:r>
          </w:p>
        </w:tc>
        <w:tc>
          <w:tcPr>
            <w:tcW w:w="1084" w:type="dxa"/>
            <w:noWrap/>
          </w:tcPr>
          <w:p w14:paraId="3CAA8411" w14:textId="52EEF5B3" w:rsidR="00C72F97" w:rsidRDefault="002D3935" w:rsidP="00C72F97">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p>
        </w:tc>
        <w:tc>
          <w:tcPr>
            <w:tcW w:w="1260" w:type="dxa"/>
            <w:noWrap/>
          </w:tcPr>
          <w:p w14:paraId="74995E95" w14:textId="7519673A" w:rsidR="00C72F97" w:rsidRPr="00E10B16" w:rsidRDefault="00C72F97" w:rsidP="00C72F97">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Minor</w:t>
            </w:r>
          </w:p>
        </w:tc>
        <w:tc>
          <w:tcPr>
            <w:tcW w:w="2302" w:type="dxa"/>
          </w:tcPr>
          <w:p w14:paraId="3ACE753D" w14:textId="6A9A16CD" w:rsidR="00C72F97" w:rsidRPr="00E10B16" w:rsidRDefault="00C72F97" w:rsidP="00C72F97">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Left/right swipe between email pieces does not work</w:t>
            </w:r>
          </w:p>
        </w:tc>
        <w:tc>
          <w:tcPr>
            <w:tcW w:w="2113" w:type="dxa"/>
          </w:tcPr>
          <w:p w14:paraId="1D74696C" w14:textId="3469A4B1" w:rsidR="00C72F97" w:rsidRPr="00E10B16" w:rsidRDefault="00C72F97" w:rsidP="00C72F97">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No – Will not be implemented</w:t>
            </w:r>
          </w:p>
        </w:tc>
        <w:tc>
          <w:tcPr>
            <w:tcW w:w="2403" w:type="dxa"/>
          </w:tcPr>
          <w:p w14:paraId="15FD19EC" w14:textId="77777777" w:rsidR="00C72F97" w:rsidRPr="00E10B16" w:rsidRDefault="00C72F97" w:rsidP="00C72F97">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F64EDD" w:rsidRPr="00E10B16" w14:paraId="4787B60E" w14:textId="77777777" w:rsidTr="0078615B">
        <w:trPr>
          <w:trHeight w:val="300"/>
        </w:trPr>
        <w:tc>
          <w:tcPr>
            <w:cnfStyle w:val="001000000000" w:firstRow="0" w:lastRow="0" w:firstColumn="1" w:lastColumn="0" w:oddVBand="0" w:evenVBand="0" w:oddHBand="0" w:evenHBand="0" w:firstRowFirstColumn="0" w:firstRowLastColumn="0" w:lastRowFirstColumn="0" w:lastRowLastColumn="0"/>
            <w:tcW w:w="1226" w:type="dxa"/>
          </w:tcPr>
          <w:p w14:paraId="59E4A574" w14:textId="3C601C77" w:rsidR="00F64EDD" w:rsidRDefault="00F64EDD" w:rsidP="00F64EDD">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33AC2DCE" w14:textId="4E30D1DA" w:rsidR="00F64EDD" w:rsidRDefault="00F64EDD" w:rsidP="00F64EDD">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7</w:t>
            </w:r>
          </w:p>
        </w:tc>
        <w:tc>
          <w:tcPr>
            <w:tcW w:w="1350" w:type="dxa"/>
            <w:noWrap/>
          </w:tcPr>
          <w:p w14:paraId="6F66096E" w14:textId="5091D72D" w:rsidR="00F64EDD" w:rsidRDefault="00F64EDD" w:rsidP="00F64EDD">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350" w:type="dxa"/>
            <w:noWrap/>
          </w:tcPr>
          <w:p w14:paraId="3884B9BF" w14:textId="39F1E5BE" w:rsidR="00F64EDD" w:rsidRDefault="00F64EDD" w:rsidP="00F64EDD">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C0D21">
              <w:rPr>
                <w:rFonts w:ascii="Arial" w:hAnsi="Arial" w:cs="Arial"/>
                <w:color w:val="000000"/>
                <w:sz w:val="20"/>
                <w:szCs w:val="20"/>
              </w:rPr>
              <w:t>JB</w:t>
            </w:r>
          </w:p>
        </w:tc>
        <w:tc>
          <w:tcPr>
            <w:tcW w:w="1084" w:type="dxa"/>
            <w:noWrap/>
          </w:tcPr>
          <w:p w14:paraId="56D6A6BB" w14:textId="7A27968A" w:rsidR="00F64EDD" w:rsidRDefault="002D3935" w:rsidP="00F64EDD">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p>
        </w:tc>
        <w:tc>
          <w:tcPr>
            <w:tcW w:w="1260" w:type="dxa"/>
            <w:noWrap/>
          </w:tcPr>
          <w:p w14:paraId="03C745AE" w14:textId="1E615027" w:rsidR="00F64EDD" w:rsidRPr="00E10B16" w:rsidRDefault="00F64EDD" w:rsidP="00F64EDD">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Critical</w:t>
            </w:r>
          </w:p>
        </w:tc>
        <w:tc>
          <w:tcPr>
            <w:tcW w:w="2302" w:type="dxa"/>
          </w:tcPr>
          <w:p w14:paraId="0EC8CD5A" w14:textId="164CB5A6" w:rsidR="00F64EDD" w:rsidRPr="00E10B16" w:rsidRDefault="00F64EDD" w:rsidP="00F64EDD">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Does not work with Gmail accounts on Android</w:t>
            </w:r>
          </w:p>
        </w:tc>
        <w:tc>
          <w:tcPr>
            <w:tcW w:w="2113" w:type="dxa"/>
          </w:tcPr>
          <w:p w14:paraId="487A9E75" w14:textId="17E14DBD" w:rsidR="00F64EDD" w:rsidRPr="00E10B16" w:rsidRDefault="00F64EDD" w:rsidP="00F64EDD">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No</w:t>
            </w:r>
          </w:p>
        </w:tc>
        <w:tc>
          <w:tcPr>
            <w:tcW w:w="2403" w:type="dxa"/>
          </w:tcPr>
          <w:p w14:paraId="231DC127" w14:textId="39701A7C" w:rsidR="00F64EDD" w:rsidRPr="00E10B16" w:rsidRDefault="00F64EDD" w:rsidP="00F64EDD">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Gmail defect will be deferred to future development</w:t>
            </w:r>
          </w:p>
        </w:tc>
      </w:tr>
      <w:tr w:rsidR="00F64EDD" w:rsidRPr="00E10B16" w14:paraId="330BB80D"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254B3DA8" w14:textId="63A0993F" w:rsidR="00F64EDD" w:rsidRDefault="00F64EDD" w:rsidP="00F64EDD">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528922AF" w14:textId="2323ED84" w:rsidR="00F64EDD" w:rsidRDefault="00F64EDD" w:rsidP="00F64EDD">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8</w:t>
            </w:r>
          </w:p>
        </w:tc>
        <w:tc>
          <w:tcPr>
            <w:tcW w:w="1350" w:type="dxa"/>
            <w:noWrap/>
          </w:tcPr>
          <w:p w14:paraId="72046671" w14:textId="11CAC2FD" w:rsidR="00F64EDD" w:rsidRDefault="00F64EDD" w:rsidP="00F64EDD">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350" w:type="dxa"/>
            <w:noWrap/>
          </w:tcPr>
          <w:p w14:paraId="2DDAF935" w14:textId="0C549BB6" w:rsidR="00F64EDD" w:rsidRDefault="00F64EDD" w:rsidP="00F64EDD">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C0D21">
              <w:rPr>
                <w:rFonts w:ascii="Arial" w:hAnsi="Arial" w:cs="Arial"/>
                <w:color w:val="000000"/>
                <w:sz w:val="20"/>
                <w:szCs w:val="20"/>
              </w:rPr>
              <w:t>JB</w:t>
            </w:r>
          </w:p>
        </w:tc>
        <w:tc>
          <w:tcPr>
            <w:tcW w:w="1084" w:type="dxa"/>
            <w:noWrap/>
          </w:tcPr>
          <w:p w14:paraId="44973F58" w14:textId="68303783" w:rsidR="00F64EDD" w:rsidRDefault="00F64EDD" w:rsidP="00F64EDD">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7965EBAE" w14:textId="77777777" w:rsidR="00F64EDD" w:rsidRPr="00E10B16" w:rsidRDefault="00F64EDD" w:rsidP="00F64EDD">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302" w:type="dxa"/>
          </w:tcPr>
          <w:p w14:paraId="560F74CF" w14:textId="77777777" w:rsidR="00F64EDD" w:rsidRPr="00E10B16" w:rsidRDefault="00F64EDD" w:rsidP="00F64EDD">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113" w:type="dxa"/>
          </w:tcPr>
          <w:p w14:paraId="2A011A1E" w14:textId="77777777" w:rsidR="00F64EDD" w:rsidRPr="00E10B16" w:rsidRDefault="00F64EDD" w:rsidP="00F64EDD">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403" w:type="dxa"/>
          </w:tcPr>
          <w:p w14:paraId="0753C07A" w14:textId="77777777" w:rsidR="00F64EDD" w:rsidRPr="00E10B16" w:rsidRDefault="00F64EDD" w:rsidP="00F64EDD">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F64EDD" w:rsidRPr="00E10B16" w14:paraId="1F68A736" w14:textId="77777777" w:rsidTr="0078615B">
        <w:trPr>
          <w:trHeight w:val="300"/>
        </w:trPr>
        <w:tc>
          <w:tcPr>
            <w:cnfStyle w:val="001000000000" w:firstRow="0" w:lastRow="0" w:firstColumn="1" w:lastColumn="0" w:oddVBand="0" w:evenVBand="0" w:oddHBand="0" w:evenHBand="0" w:firstRowFirstColumn="0" w:firstRowLastColumn="0" w:lastRowFirstColumn="0" w:lastRowLastColumn="0"/>
            <w:tcW w:w="1226" w:type="dxa"/>
          </w:tcPr>
          <w:p w14:paraId="016A3E9A" w14:textId="0CE38C93" w:rsidR="00F64EDD" w:rsidRDefault="00F64EDD" w:rsidP="00F64EDD">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63F05357" w14:textId="1094A199" w:rsidR="00F64EDD" w:rsidRDefault="00F64EDD" w:rsidP="00F64EDD">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9</w:t>
            </w:r>
          </w:p>
        </w:tc>
        <w:tc>
          <w:tcPr>
            <w:tcW w:w="1350" w:type="dxa"/>
            <w:noWrap/>
          </w:tcPr>
          <w:p w14:paraId="15BA0FB2" w14:textId="74C63F13" w:rsidR="00F64EDD" w:rsidRDefault="00F64EDD" w:rsidP="00F64EDD">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350" w:type="dxa"/>
            <w:noWrap/>
          </w:tcPr>
          <w:p w14:paraId="1DF8CB80" w14:textId="2F6DB88F" w:rsidR="00F64EDD" w:rsidRDefault="00F64EDD" w:rsidP="00F64EDD">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C0D21">
              <w:rPr>
                <w:rFonts w:ascii="Arial" w:hAnsi="Arial" w:cs="Arial"/>
                <w:color w:val="000000"/>
                <w:sz w:val="20"/>
                <w:szCs w:val="20"/>
              </w:rPr>
              <w:t>JB</w:t>
            </w:r>
          </w:p>
        </w:tc>
        <w:tc>
          <w:tcPr>
            <w:tcW w:w="1084" w:type="dxa"/>
            <w:noWrap/>
          </w:tcPr>
          <w:p w14:paraId="6CA3AAF0" w14:textId="547E68CC" w:rsidR="00F64EDD" w:rsidRDefault="00F64EDD" w:rsidP="00F64EDD">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5DE1B74A" w14:textId="77777777" w:rsidR="00F64EDD" w:rsidRPr="00E10B16" w:rsidRDefault="00F64EDD" w:rsidP="00F64EDD">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302" w:type="dxa"/>
          </w:tcPr>
          <w:p w14:paraId="374186B2" w14:textId="77777777" w:rsidR="00F64EDD" w:rsidRPr="00E10B16" w:rsidRDefault="00F64EDD" w:rsidP="00F64EDD">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113" w:type="dxa"/>
          </w:tcPr>
          <w:p w14:paraId="67D93B52" w14:textId="77777777" w:rsidR="00F64EDD" w:rsidRPr="00E10B16" w:rsidRDefault="00F64EDD" w:rsidP="00F64EDD">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403" w:type="dxa"/>
          </w:tcPr>
          <w:p w14:paraId="13C59EC5" w14:textId="77777777" w:rsidR="00F64EDD" w:rsidRPr="00E10B16" w:rsidRDefault="00F64EDD" w:rsidP="00F64EDD">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F64EDD" w:rsidRPr="00E10B16" w14:paraId="44430F83"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585FCB8F" w14:textId="5BB6F1CD" w:rsidR="00F64EDD" w:rsidRDefault="00F64EDD" w:rsidP="00F64EDD">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6E1120B6" w14:textId="52EF9452" w:rsidR="00F64EDD" w:rsidRDefault="00F64EDD" w:rsidP="00F64EDD">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10</w:t>
            </w:r>
          </w:p>
        </w:tc>
        <w:tc>
          <w:tcPr>
            <w:tcW w:w="1350" w:type="dxa"/>
            <w:noWrap/>
          </w:tcPr>
          <w:p w14:paraId="2220D84F" w14:textId="5A4713F8" w:rsidR="00F64EDD" w:rsidRDefault="00F64EDD" w:rsidP="00F64EDD">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350" w:type="dxa"/>
            <w:noWrap/>
          </w:tcPr>
          <w:p w14:paraId="611721A5" w14:textId="111E1177" w:rsidR="00F64EDD" w:rsidRDefault="00F64EDD" w:rsidP="00F64EDD">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C0D21">
              <w:rPr>
                <w:rFonts w:ascii="Arial" w:hAnsi="Arial" w:cs="Arial"/>
                <w:color w:val="000000"/>
                <w:sz w:val="20"/>
                <w:szCs w:val="20"/>
              </w:rPr>
              <w:t>JB</w:t>
            </w:r>
          </w:p>
        </w:tc>
        <w:tc>
          <w:tcPr>
            <w:tcW w:w="1084" w:type="dxa"/>
            <w:noWrap/>
          </w:tcPr>
          <w:p w14:paraId="4F7293B4" w14:textId="70E1E1A6" w:rsidR="00F64EDD" w:rsidRDefault="00F64EDD" w:rsidP="00F64EDD">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79993548" w14:textId="77777777" w:rsidR="00F64EDD" w:rsidRPr="00E10B16" w:rsidRDefault="00F64EDD" w:rsidP="00F64EDD">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302" w:type="dxa"/>
          </w:tcPr>
          <w:p w14:paraId="059E03A5" w14:textId="77777777" w:rsidR="00F64EDD" w:rsidRPr="00E10B16" w:rsidRDefault="00F64EDD" w:rsidP="00F64EDD">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113" w:type="dxa"/>
          </w:tcPr>
          <w:p w14:paraId="19FE876B" w14:textId="77777777" w:rsidR="00F64EDD" w:rsidRPr="00E10B16" w:rsidRDefault="00F64EDD" w:rsidP="00F64EDD">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403" w:type="dxa"/>
          </w:tcPr>
          <w:p w14:paraId="549DC95E" w14:textId="77777777" w:rsidR="00F64EDD" w:rsidRPr="00E10B16" w:rsidRDefault="00F64EDD" w:rsidP="00F64EDD">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F64EDD" w:rsidRPr="00E10B16" w14:paraId="604F721D" w14:textId="77777777" w:rsidTr="0078615B">
        <w:trPr>
          <w:trHeight w:val="300"/>
        </w:trPr>
        <w:tc>
          <w:tcPr>
            <w:cnfStyle w:val="001000000000" w:firstRow="0" w:lastRow="0" w:firstColumn="1" w:lastColumn="0" w:oddVBand="0" w:evenVBand="0" w:oddHBand="0" w:evenHBand="0" w:firstRowFirstColumn="0" w:firstRowLastColumn="0" w:lastRowFirstColumn="0" w:lastRowLastColumn="0"/>
            <w:tcW w:w="1226" w:type="dxa"/>
          </w:tcPr>
          <w:p w14:paraId="39BD6A69" w14:textId="62D9AD02" w:rsidR="00F64EDD" w:rsidRDefault="00F64EDD" w:rsidP="00F64EDD">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32A8148A" w14:textId="47D307FA" w:rsidR="00F64EDD" w:rsidRDefault="00F64EDD" w:rsidP="00F64EDD">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11</w:t>
            </w:r>
          </w:p>
        </w:tc>
        <w:tc>
          <w:tcPr>
            <w:tcW w:w="1350" w:type="dxa"/>
            <w:noWrap/>
          </w:tcPr>
          <w:p w14:paraId="7528B62A" w14:textId="44A39636" w:rsidR="00F64EDD" w:rsidRDefault="00F64EDD" w:rsidP="00F64EDD">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350" w:type="dxa"/>
            <w:noWrap/>
          </w:tcPr>
          <w:p w14:paraId="35E166C3" w14:textId="5212F5D8" w:rsidR="00F64EDD" w:rsidRDefault="00F64EDD" w:rsidP="00F64EDD">
            <w:pPr>
              <w:ind w:hanging="14"/>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C0D21">
              <w:rPr>
                <w:rFonts w:ascii="Arial" w:hAnsi="Arial" w:cs="Arial"/>
                <w:color w:val="000000"/>
                <w:sz w:val="20"/>
                <w:szCs w:val="20"/>
              </w:rPr>
              <w:t>JB</w:t>
            </w:r>
          </w:p>
        </w:tc>
        <w:tc>
          <w:tcPr>
            <w:tcW w:w="1084" w:type="dxa"/>
            <w:noWrap/>
          </w:tcPr>
          <w:p w14:paraId="23302A46" w14:textId="1FF40118" w:rsidR="00F64EDD" w:rsidRDefault="00F64EDD" w:rsidP="00F64EDD">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09D27455" w14:textId="77777777" w:rsidR="00F64EDD" w:rsidRPr="00E10B16" w:rsidRDefault="00F64EDD" w:rsidP="00F64EDD">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302" w:type="dxa"/>
          </w:tcPr>
          <w:p w14:paraId="69C59D7E" w14:textId="77777777" w:rsidR="00F64EDD" w:rsidRPr="00E10B16" w:rsidRDefault="00F64EDD" w:rsidP="00F64EDD">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113" w:type="dxa"/>
          </w:tcPr>
          <w:p w14:paraId="5D37E8F4" w14:textId="77777777" w:rsidR="00F64EDD" w:rsidRPr="00E10B16" w:rsidRDefault="00F64EDD" w:rsidP="00F64EDD">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403" w:type="dxa"/>
          </w:tcPr>
          <w:p w14:paraId="44F0ADFC" w14:textId="77777777" w:rsidR="00F64EDD" w:rsidRPr="00E10B16" w:rsidRDefault="00F64EDD" w:rsidP="00F64EDD">
            <w:pPr>
              <w:ind w:hanging="1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F64EDD" w:rsidRPr="00E10B16" w14:paraId="469BBE73" w14:textId="77777777" w:rsidTr="007861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6" w:type="dxa"/>
          </w:tcPr>
          <w:p w14:paraId="7388CBB4" w14:textId="5FE619D1" w:rsidR="00F64EDD" w:rsidRDefault="00F64EDD" w:rsidP="00F64EDD">
            <w:pPr>
              <w:ind w:hanging="15"/>
              <w:jc w:val="center"/>
              <w:rPr>
                <w:rFonts w:ascii="Arial" w:hAnsi="Arial" w:cs="Arial"/>
                <w:b w:val="0"/>
                <w:color w:val="000000"/>
                <w:sz w:val="20"/>
                <w:szCs w:val="20"/>
              </w:rPr>
            </w:pPr>
            <w:r>
              <w:rPr>
                <w:rFonts w:ascii="Arial" w:hAnsi="Arial" w:cs="Arial"/>
                <w:b w:val="0"/>
                <w:color w:val="000000"/>
                <w:sz w:val="20"/>
                <w:szCs w:val="20"/>
              </w:rPr>
              <w:t>2</w:t>
            </w:r>
          </w:p>
        </w:tc>
        <w:tc>
          <w:tcPr>
            <w:tcW w:w="1080" w:type="dxa"/>
            <w:noWrap/>
          </w:tcPr>
          <w:p w14:paraId="61FBB91E" w14:textId="5E2BF48D" w:rsidR="00F64EDD" w:rsidRDefault="00F64EDD" w:rsidP="00F64EDD">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12</w:t>
            </w:r>
          </w:p>
        </w:tc>
        <w:tc>
          <w:tcPr>
            <w:tcW w:w="1350" w:type="dxa"/>
            <w:noWrap/>
          </w:tcPr>
          <w:p w14:paraId="10F99023" w14:textId="4DE3BCF4" w:rsidR="00F64EDD" w:rsidRDefault="00F64EDD" w:rsidP="00F64EDD">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11/1/22</w:t>
            </w:r>
          </w:p>
        </w:tc>
        <w:tc>
          <w:tcPr>
            <w:tcW w:w="1350" w:type="dxa"/>
            <w:noWrap/>
          </w:tcPr>
          <w:p w14:paraId="511B5931" w14:textId="6D066CF2" w:rsidR="00F64EDD" w:rsidRDefault="00F64EDD" w:rsidP="00F64EDD">
            <w:pPr>
              <w:ind w:hanging="14"/>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C0D21">
              <w:rPr>
                <w:rFonts w:ascii="Arial" w:hAnsi="Arial" w:cs="Arial"/>
                <w:color w:val="000000"/>
                <w:sz w:val="20"/>
                <w:szCs w:val="20"/>
              </w:rPr>
              <w:t>JB</w:t>
            </w:r>
          </w:p>
        </w:tc>
        <w:tc>
          <w:tcPr>
            <w:tcW w:w="1084" w:type="dxa"/>
            <w:noWrap/>
          </w:tcPr>
          <w:p w14:paraId="21399BC6" w14:textId="602715D1" w:rsidR="00F64EDD" w:rsidRDefault="00F64EDD" w:rsidP="00F64EDD">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Pass</w:t>
            </w:r>
          </w:p>
        </w:tc>
        <w:tc>
          <w:tcPr>
            <w:tcW w:w="1260" w:type="dxa"/>
            <w:noWrap/>
          </w:tcPr>
          <w:p w14:paraId="3A19AEC8" w14:textId="77777777" w:rsidR="00F64EDD" w:rsidRPr="00E10B16" w:rsidRDefault="00F64EDD" w:rsidP="00F64EDD">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302" w:type="dxa"/>
          </w:tcPr>
          <w:p w14:paraId="0652FCCF" w14:textId="77777777" w:rsidR="00F64EDD" w:rsidRPr="00E10B16" w:rsidRDefault="00F64EDD" w:rsidP="00F64EDD">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113" w:type="dxa"/>
          </w:tcPr>
          <w:p w14:paraId="38B955FC" w14:textId="77777777" w:rsidR="00F64EDD" w:rsidRPr="00E10B16" w:rsidRDefault="00F64EDD" w:rsidP="00F64EDD">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403" w:type="dxa"/>
          </w:tcPr>
          <w:p w14:paraId="392474A5" w14:textId="77777777" w:rsidR="00F64EDD" w:rsidRPr="00E10B16" w:rsidRDefault="00F64EDD" w:rsidP="00F64EDD">
            <w:pPr>
              <w:ind w:hanging="1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6A0EE1AC" w14:textId="619F091E" w:rsidR="00D36A32" w:rsidRDefault="00D36A32" w:rsidP="003928A8">
      <w:pPr>
        <w:ind w:firstLine="0"/>
      </w:pPr>
    </w:p>
    <w:p w14:paraId="457B4B43" w14:textId="12FE0249" w:rsidR="008E78CB" w:rsidRDefault="00E126E7" w:rsidP="00914B63">
      <w:pPr>
        <w:pStyle w:val="AttachmentH1"/>
      </w:pPr>
      <w:bookmarkStart w:id="230" w:name="_Toc118494155"/>
      <w:r>
        <w:t>Appendix</w:t>
      </w:r>
      <w:bookmarkStart w:id="231" w:name="_Toc118355250"/>
      <w:r w:rsidR="00914B63">
        <w:t xml:space="preserve"> - </w:t>
      </w:r>
      <w:r w:rsidR="008E78CB" w:rsidRPr="00151B19">
        <w:t>Document References</w:t>
      </w:r>
      <w:bookmarkEnd w:id="230"/>
      <w:bookmarkEnd w:id="231"/>
    </w:p>
    <w:p w14:paraId="260334A4" w14:textId="77777777" w:rsidR="008E78CB" w:rsidRPr="00955602" w:rsidRDefault="008E78CB" w:rsidP="00914B63">
      <w:r w:rsidRPr="00955602">
        <w:t>During the process of writing current TR the following documents were referenced:</w:t>
      </w:r>
    </w:p>
    <w:p w14:paraId="64072F3F" w14:textId="77777777" w:rsidR="008E78CB" w:rsidRPr="00955602" w:rsidRDefault="008E78CB" w:rsidP="008E78CB">
      <w:pPr>
        <w:pStyle w:val="paragraph"/>
        <w:numPr>
          <w:ilvl w:val="0"/>
          <w:numId w:val="33"/>
        </w:numPr>
        <w:ind w:left="1080"/>
        <w:jc w:val="left"/>
      </w:pPr>
      <w:r w:rsidRPr="00955602">
        <w:rPr>
          <w:rStyle w:val="normaltextrun"/>
          <w:szCs w:val="22"/>
        </w:rPr>
        <w:t xml:space="preserve">Team B. (2022). </w:t>
      </w:r>
      <w:r w:rsidRPr="00955602">
        <w:rPr>
          <w:rStyle w:val="normaltextrun"/>
          <w:i/>
          <w:szCs w:val="22"/>
        </w:rPr>
        <w:t>United Global Master Coders Team B PMP</w:t>
      </w:r>
      <w:r w:rsidRPr="00955602">
        <w:rPr>
          <w:rStyle w:val="normaltextrun"/>
          <w:szCs w:val="22"/>
        </w:rPr>
        <w:t>.</w:t>
      </w:r>
      <w:r>
        <w:rPr>
          <w:rStyle w:val="normaltextrun"/>
          <w:szCs w:val="22"/>
        </w:rPr>
        <w:t xml:space="preserve"> </w:t>
      </w:r>
      <w:hyperlink r:id="rId19">
        <w:r w:rsidRPr="00955602">
          <w:rPr>
            <w:rStyle w:val="normaltextrun"/>
            <w:color w:val="0000FF"/>
            <w:szCs w:val="22"/>
            <w:u w:val="single"/>
          </w:rPr>
          <w:t>https://umgcdev361.sharepoint.com/:w:/r/sites/SWEN670Fall2022/Shared%20Documents/Team%20B%20Channel/Milestone%201%20(SAT%20SEP%203)/ProjectManager-Project-Plan-Template.docx?d=w671384dfe89d46d7a2583b60416fb909&amp;csf=1&amp;web=1&amp;e=xeRN2o</w:t>
        </w:r>
      </w:hyperlink>
    </w:p>
    <w:p w14:paraId="02AC8285" w14:textId="77777777" w:rsidR="008E78CB" w:rsidRPr="00955602" w:rsidRDefault="008E78CB" w:rsidP="008E78CB">
      <w:pPr>
        <w:pStyle w:val="paragraph"/>
        <w:numPr>
          <w:ilvl w:val="0"/>
          <w:numId w:val="33"/>
        </w:numPr>
        <w:ind w:left="1080"/>
        <w:jc w:val="left"/>
        <w:rPr>
          <w:rStyle w:val="normaltextrun"/>
          <w:rFonts w:eastAsiaTheme="majorEastAsia"/>
          <w:szCs w:val="22"/>
        </w:rPr>
      </w:pPr>
      <w:r w:rsidRPr="00955602">
        <w:rPr>
          <w:rStyle w:val="normaltextrun"/>
          <w:szCs w:val="22"/>
        </w:rPr>
        <w:t xml:space="preserve">Team B. (2022). </w:t>
      </w:r>
      <w:r w:rsidRPr="00955602">
        <w:rPr>
          <w:rStyle w:val="normaltextrun"/>
          <w:i/>
          <w:szCs w:val="22"/>
        </w:rPr>
        <w:t>United Global Master Coders Team B SRS</w:t>
      </w:r>
      <w:r w:rsidRPr="00955602">
        <w:rPr>
          <w:rStyle w:val="normaltextrun"/>
          <w:szCs w:val="22"/>
        </w:rPr>
        <w:t>.</w:t>
      </w:r>
      <w:r>
        <w:rPr>
          <w:rStyle w:val="normaltextrun"/>
          <w:szCs w:val="22"/>
        </w:rPr>
        <w:t xml:space="preserve"> </w:t>
      </w:r>
      <w:hyperlink r:id="rId20">
        <w:r w:rsidRPr="00955602">
          <w:rPr>
            <w:rStyle w:val="normaltextrun"/>
            <w:color w:val="0000FF"/>
            <w:szCs w:val="22"/>
            <w:u w:val="single"/>
          </w:rPr>
          <w:t>https://umgcdev361.sharepoint.com/:w:/r/sites/SWEN670Fall2022/Shared%20Documents/Team%20B%20Channel/Milestone%201%20(SAT%20SEP%203)/Informed%20Delivery%20Enhancement%20Team%20B%20SRS.docx?d=w9b27ad03c5c145a09edc6b22427bc8ba&amp;csf=1&amp;web=1&amp;e=85qCsH</w:t>
        </w:r>
      </w:hyperlink>
    </w:p>
    <w:p w14:paraId="2F17DABF" w14:textId="77777777" w:rsidR="008E78CB" w:rsidRPr="00955602" w:rsidRDefault="008E78CB" w:rsidP="008E78CB">
      <w:pPr>
        <w:pStyle w:val="paragraph"/>
        <w:numPr>
          <w:ilvl w:val="0"/>
          <w:numId w:val="33"/>
        </w:numPr>
        <w:ind w:left="1080"/>
        <w:jc w:val="left"/>
        <w:rPr>
          <w:rStyle w:val="normaltextrun"/>
          <w:rFonts w:eastAsiaTheme="majorEastAsia"/>
          <w:szCs w:val="22"/>
        </w:rPr>
      </w:pPr>
      <w:r w:rsidRPr="00955602">
        <w:rPr>
          <w:rStyle w:val="normaltextrun"/>
          <w:szCs w:val="22"/>
        </w:rPr>
        <w:t xml:space="preserve">Team B. (2022). </w:t>
      </w:r>
      <w:r w:rsidRPr="00955602">
        <w:rPr>
          <w:rStyle w:val="normaltextrun"/>
          <w:i/>
          <w:szCs w:val="22"/>
        </w:rPr>
        <w:t xml:space="preserve">United Global Master Coders Team B </w:t>
      </w:r>
      <w:r w:rsidRPr="00955602">
        <w:rPr>
          <w:rStyle w:val="normaltextrun"/>
          <w:rFonts w:eastAsiaTheme="majorEastAsia"/>
          <w:i/>
          <w:szCs w:val="22"/>
        </w:rPr>
        <w:t>STP</w:t>
      </w:r>
      <w:r w:rsidRPr="00955602">
        <w:rPr>
          <w:rStyle w:val="normaltextrun"/>
          <w:szCs w:val="22"/>
        </w:rPr>
        <w:t xml:space="preserve">. </w:t>
      </w:r>
      <w:hyperlink r:id="rId21" w:history="1">
        <w:r w:rsidRPr="00955602">
          <w:rPr>
            <w:rStyle w:val="Hyperlink"/>
            <w:szCs w:val="22"/>
          </w:rPr>
          <w:t>https://umgcdev361.sharepoint.com/:w:/r/sites/SWEN670Fall2022/Shared%20Documents/Team%20B%20Channel/Milestone%202%20(SAT%20SEP%2017)/STP%20-%20Team%20B%20-%20MSA.docx?d=w581cec4a88e24d8e89233ef490621b90&amp;csf=1&amp;web=1&amp;e=ve7aLK</w:t>
        </w:r>
      </w:hyperlink>
    </w:p>
    <w:p w14:paraId="70C161D7" w14:textId="50F38B06" w:rsidR="00D36A32" w:rsidRPr="008E78CB" w:rsidRDefault="24501410" w:rsidP="008E78CB">
      <w:pPr>
        <w:pStyle w:val="paragraph"/>
        <w:numPr>
          <w:ilvl w:val="0"/>
          <w:numId w:val="33"/>
        </w:numPr>
        <w:ind w:left="1080"/>
        <w:jc w:val="left"/>
        <w:rPr>
          <w:rFonts w:eastAsiaTheme="majorEastAsia"/>
          <w:sz w:val="24"/>
        </w:rPr>
      </w:pPr>
      <w:r w:rsidRPr="7F5C52BC">
        <w:rPr>
          <w:rStyle w:val="normaltextrun"/>
        </w:rPr>
        <w:t xml:space="preserve">Team B. (2022). </w:t>
      </w:r>
      <w:r w:rsidRPr="7F5C52BC">
        <w:rPr>
          <w:rStyle w:val="normaltextrun"/>
          <w:i/>
          <w:iCs/>
        </w:rPr>
        <w:t xml:space="preserve">United Global Master Coders Team B </w:t>
      </w:r>
      <w:r w:rsidRPr="7F5C52BC">
        <w:rPr>
          <w:rStyle w:val="normaltextrun"/>
          <w:rFonts w:eastAsiaTheme="majorEastAsia"/>
          <w:i/>
          <w:iCs/>
        </w:rPr>
        <w:t>TDD</w:t>
      </w:r>
      <w:r w:rsidRPr="7F5C52BC">
        <w:rPr>
          <w:rStyle w:val="normaltextrun"/>
        </w:rPr>
        <w:t xml:space="preserve">. </w:t>
      </w:r>
      <w:hyperlink r:id="rId22">
        <w:r w:rsidRPr="7F5C52BC">
          <w:rPr>
            <w:rStyle w:val="Hyperlink"/>
          </w:rPr>
          <w:t>https://umgcdev361.sharepoint.com/:w:/r/sites/SWEN670Fall2022/Shared%20Documents/Team%20B%20Channel/Milestone%202%20(SAT%20SEP%2017)/TDD%20-%20Team%20B%20-%20MSA.docx?d=wf0a49ae72fc0497b9dfb0322352b8025&amp;csf=1&amp;web=1&amp;e=fgAyQh</w:t>
        </w:r>
      </w:hyperlink>
    </w:p>
    <w:sectPr w:rsidR="00D36A32" w:rsidRPr="008E78CB" w:rsidSect="004F5F7A">
      <w:headerReference w:type="first" r:id="rId23"/>
      <w:pgSz w:w="15840" w:h="12240" w:orient="landscape"/>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16A6C" w14:textId="77777777" w:rsidR="004577B6" w:rsidRDefault="004577B6" w:rsidP="00F02B5B">
      <w:r>
        <w:separator/>
      </w:r>
    </w:p>
  </w:endnote>
  <w:endnote w:type="continuationSeparator" w:id="0">
    <w:p w14:paraId="26B4217D" w14:textId="77777777" w:rsidR="004577B6" w:rsidRDefault="004577B6" w:rsidP="00F02B5B">
      <w:r>
        <w:continuationSeparator/>
      </w:r>
    </w:p>
  </w:endnote>
  <w:endnote w:type="continuationNotice" w:id="1">
    <w:p w14:paraId="20090602" w14:textId="77777777" w:rsidR="004577B6" w:rsidRDefault="004577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Body)">
    <w:altName w:val="Calibri"/>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3797A" w14:textId="4FCC9EBB" w:rsidR="0055469A" w:rsidRDefault="005546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B4537" w14:textId="635E4EF5" w:rsidR="00C753A5" w:rsidRDefault="003F3CAA" w:rsidP="00C753A5">
    <w:pPr>
      <w:pStyle w:val="Footer"/>
      <w:jc w:val="right"/>
    </w:pPr>
    <w:r>
      <w:ptab w:relativeTo="margin" w:alignment="center" w:leader="none"/>
    </w:r>
    <w:r>
      <w:t>MSA, 2022</w:t>
    </w:r>
    <w:r>
      <w:ptab w:relativeTo="margin" w:alignment="right" w:leader="none"/>
    </w:r>
    <w:r>
      <w:t xml:space="preserve">Page </w:t>
    </w:r>
    <w:r>
      <w:fldChar w:fldCharType="begin"/>
    </w:r>
    <w:r>
      <w:instrText xml:space="preserve"> PAGE   \* MERGEFORMAT </w:instrText>
    </w:r>
    <w:r>
      <w:fldChar w:fldCharType="separate"/>
    </w:r>
    <w: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3757" w14:textId="77777777" w:rsidR="001972AA" w:rsidRDefault="001972AA" w:rsidP="001972AA">
    <w:r>
      <w:ptab w:relativeTo="margin" w:alignment="center" w:leader="none"/>
    </w:r>
    <w:r>
      <w:t>MSA, 2022</w:t>
    </w:r>
    <w:r>
      <w:ptab w:relativeTo="margin" w:alignment="right" w:leader="none"/>
    </w:r>
  </w:p>
  <w:p w14:paraId="043F8447" w14:textId="77777777" w:rsidR="0055469A" w:rsidRDefault="0055469A" w:rsidP="00601FAB">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EE1CE" w14:textId="7B9EFD4A" w:rsidR="00171AC5" w:rsidRDefault="001276CF" w:rsidP="005345ED">
    <w:r>
      <w:ptab w:relativeTo="margin" w:alignment="center" w:leader="none"/>
    </w:r>
    <w:r>
      <w:t>MSA, 2022</w:t>
    </w:r>
    <w:r>
      <w:ptab w:relativeTo="margin" w:alignment="right" w:leader="none"/>
    </w:r>
    <w:r>
      <w:t xml:space="preserve">Page </w:t>
    </w:r>
    <w:r>
      <w:fldChar w:fldCharType="begin"/>
    </w:r>
    <w:r>
      <w:instrText xml:space="preserve"> PAGE   \* MERGEFORMAT </w:instrText>
    </w:r>
    <w:r>
      <w:fldChar w:fldCharType="separate"/>
    </w:r>
    <w: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75C8D" w14:textId="77777777" w:rsidR="004577B6" w:rsidRDefault="004577B6" w:rsidP="00F02B5B">
      <w:r>
        <w:separator/>
      </w:r>
    </w:p>
  </w:footnote>
  <w:footnote w:type="continuationSeparator" w:id="0">
    <w:p w14:paraId="0264F57C" w14:textId="77777777" w:rsidR="004577B6" w:rsidRDefault="004577B6" w:rsidP="00F02B5B">
      <w:r>
        <w:continuationSeparator/>
      </w:r>
    </w:p>
  </w:footnote>
  <w:footnote w:type="continuationNotice" w:id="1">
    <w:p w14:paraId="4D0EC57A" w14:textId="77777777" w:rsidR="004577B6" w:rsidRDefault="004577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2CC06" w14:textId="77777777" w:rsidR="00171AC5" w:rsidRDefault="00171AC5" w:rsidP="00C840B5">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538BC" w14:textId="77F250DC" w:rsidR="0055469A" w:rsidRDefault="005546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9006C" w14:textId="77777777" w:rsidR="00171AC5" w:rsidRPr="00C753A5" w:rsidRDefault="00171AC5" w:rsidP="005345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EE1C8" w14:textId="0217FA21" w:rsidR="00171AC5" w:rsidRPr="00C753A5" w:rsidRDefault="00171AC5" w:rsidP="00C753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9E6"/>
    <w:multiLevelType w:val="hybridMultilevel"/>
    <w:tmpl w:val="96C2F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7020DB"/>
    <w:multiLevelType w:val="hybridMultilevel"/>
    <w:tmpl w:val="56F08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DF2DE3"/>
    <w:multiLevelType w:val="multilevel"/>
    <w:tmpl w:val="5842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AC7203"/>
    <w:multiLevelType w:val="multilevel"/>
    <w:tmpl w:val="420C39DC"/>
    <w:lvl w:ilvl="0">
      <w:start w:val="1"/>
      <w:numFmt w:val="decimal"/>
      <w:lvlText w:val="%1"/>
      <w:lvlJc w:val="left"/>
      <w:pPr>
        <w:ind w:left="1784" w:hanging="720"/>
      </w:pPr>
      <w:rPr>
        <w:rFonts w:hint="default"/>
      </w:rPr>
    </w:lvl>
    <w:lvl w:ilvl="1">
      <w:start w:val="4"/>
      <w:numFmt w:val="decimal"/>
      <w:lvlText w:val="%1.%2"/>
      <w:lvlJc w:val="left"/>
      <w:pPr>
        <w:ind w:left="1784" w:hanging="720"/>
      </w:pPr>
      <w:rPr>
        <w:rFonts w:hint="default"/>
      </w:rPr>
    </w:lvl>
    <w:lvl w:ilvl="2">
      <w:start w:val="1"/>
      <w:numFmt w:val="decimal"/>
      <w:lvlText w:val="%1.%2.%3"/>
      <w:lvlJc w:val="left"/>
      <w:pPr>
        <w:ind w:left="1784" w:hanging="720"/>
      </w:pPr>
      <w:rPr>
        <w:rFonts w:ascii="Arial" w:eastAsia="Arial" w:hAnsi="Arial" w:hint="default"/>
        <w:b/>
        <w:bCs/>
        <w:spacing w:val="-1"/>
        <w:sz w:val="24"/>
        <w:szCs w:val="24"/>
      </w:rPr>
    </w:lvl>
    <w:lvl w:ilvl="3">
      <w:start w:val="1"/>
      <w:numFmt w:val="bullet"/>
      <w:lvlText w:val="•"/>
      <w:lvlJc w:val="left"/>
      <w:pPr>
        <w:ind w:left="4140" w:hanging="720"/>
      </w:pPr>
      <w:rPr>
        <w:rFonts w:hint="default"/>
      </w:rPr>
    </w:lvl>
    <w:lvl w:ilvl="4">
      <w:start w:val="1"/>
      <w:numFmt w:val="bullet"/>
      <w:lvlText w:val="•"/>
      <w:lvlJc w:val="left"/>
      <w:pPr>
        <w:ind w:left="4926" w:hanging="720"/>
      </w:pPr>
      <w:rPr>
        <w:rFonts w:hint="default"/>
      </w:rPr>
    </w:lvl>
    <w:lvl w:ilvl="5">
      <w:start w:val="1"/>
      <w:numFmt w:val="bullet"/>
      <w:lvlText w:val="•"/>
      <w:lvlJc w:val="left"/>
      <w:pPr>
        <w:ind w:left="5712" w:hanging="720"/>
      </w:pPr>
      <w:rPr>
        <w:rFonts w:hint="default"/>
      </w:rPr>
    </w:lvl>
    <w:lvl w:ilvl="6">
      <w:start w:val="1"/>
      <w:numFmt w:val="bullet"/>
      <w:lvlText w:val="•"/>
      <w:lvlJc w:val="left"/>
      <w:pPr>
        <w:ind w:left="6497" w:hanging="720"/>
      </w:pPr>
      <w:rPr>
        <w:rFonts w:hint="default"/>
      </w:rPr>
    </w:lvl>
    <w:lvl w:ilvl="7">
      <w:start w:val="1"/>
      <w:numFmt w:val="bullet"/>
      <w:lvlText w:val="•"/>
      <w:lvlJc w:val="left"/>
      <w:pPr>
        <w:ind w:left="7283" w:hanging="720"/>
      </w:pPr>
      <w:rPr>
        <w:rFonts w:hint="default"/>
      </w:rPr>
    </w:lvl>
    <w:lvl w:ilvl="8">
      <w:start w:val="1"/>
      <w:numFmt w:val="bullet"/>
      <w:lvlText w:val="•"/>
      <w:lvlJc w:val="left"/>
      <w:pPr>
        <w:ind w:left="8068" w:hanging="720"/>
      </w:pPr>
      <w:rPr>
        <w:rFonts w:hint="default"/>
      </w:rPr>
    </w:lvl>
  </w:abstractNum>
  <w:abstractNum w:abstractNumId="4" w15:restartNumberingAfterBreak="0">
    <w:nsid w:val="04BA704E"/>
    <w:multiLevelType w:val="hybridMultilevel"/>
    <w:tmpl w:val="6C04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94876"/>
    <w:multiLevelType w:val="hybridMultilevel"/>
    <w:tmpl w:val="2A5A3E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C906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7D7A9B"/>
    <w:multiLevelType w:val="multilevel"/>
    <w:tmpl w:val="EA1E33E6"/>
    <w:lvl w:ilvl="0">
      <w:start w:val="5"/>
      <w:numFmt w:val="decimal"/>
      <w:lvlText w:val="%1"/>
      <w:lvlJc w:val="left"/>
      <w:pPr>
        <w:ind w:left="2504" w:hanging="1080"/>
      </w:pPr>
      <w:rPr>
        <w:rFonts w:hint="default"/>
      </w:rPr>
    </w:lvl>
    <w:lvl w:ilvl="1">
      <w:start w:val="4"/>
      <w:numFmt w:val="decimal"/>
      <w:lvlText w:val="%1.%2"/>
      <w:lvlJc w:val="left"/>
      <w:pPr>
        <w:ind w:left="2504" w:hanging="1080"/>
      </w:pPr>
      <w:rPr>
        <w:rFonts w:hint="default"/>
      </w:rPr>
    </w:lvl>
    <w:lvl w:ilvl="2">
      <w:start w:val="6"/>
      <w:numFmt w:val="decimal"/>
      <w:lvlText w:val="%1.%2.%3"/>
      <w:lvlJc w:val="left"/>
      <w:pPr>
        <w:ind w:left="2504" w:hanging="1080"/>
      </w:pPr>
      <w:rPr>
        <w:rFonts w:hint="default"/>
      </w:rPr>
    </w:lvl>
    <w:lvl w:ilvl="3">
      <w:start w:val="1"/>
      <w:numFmt w:val="decimal"/>
      <w:lvlText w:val="%1.%2.%3.%4"/>
      <w:lvlJc w:val="left"/>
      <w:pPr>
        <w:ind w:left="2504" w:hanging="1080"/>
      </w:pPr>
      <w:rPr>
        <w:rFonts w:ascii="Arial" w:eastAsia="Arial" w:hAnsi="Arial" w:hint="default"/>
        <w:b/>
        <w:bCs/>
        <w:sz w:val="24"/>
        <w:szCs w:val="24"/>
      </w:rPr>
    </w:lvl>
    <w:lvl w:ilvl="4">
      <w:start w:val="1"/>
      <w:numFmt w:val="bullet"/>
      <w:lvlText w:val="•"/>
      <w:lvlJc w:val="left"/>
      <w:pPr>
        <w:ind w:left="5334" w:hanging="1080"/>
      </w:pPr>
      <w:rPr>
        <w:rFonts w:hint="default"/>
      </w:rPr>
    </w:lvl>
    <w:lvl w:ilvl="5">
      <w:start w:val="1"/>
      <w:numFmt w:val="bullet"/>
      <w:lvlText w:val="•"/>
      <w:lvlJc w:val="left"/>
      <w:pPr>
        <w:ind w:left="6042" w:hanging="1080"/>
      </w:pPr>
      <w:rPr>
        <w:rFonts w:hint="default"/>
      </w:rPr>
    </w:lvl>
    <w:lvl w:ilvl="6">
      <w:start w:val="1"/>
      <w:numFmt w:val="bullet"/>
      <w:lvlText w:val="•"/>
      <w:lvlJc w:val="left"/>
      <w:pPr>
        <w:ind w:left="6749" w:hanging="1080"/>
      </w:pPr>
      <w:rPr>
        <w:rFonts w:hint="default"/>
      </w:rPr>
    </w:lvl>
    <w:lvl w:ilvl="7">
      <w:start w:val="1"/>
      <w:numFmt w:val="bullet"/>
      <w:lvlText w:val="•"/>
      <w:lvlJc w:val="left"/>
      <w:pPr>
        <w:ind w:left="7457" w:hanging="1080"/>
      </w:pPr>
      <w:rPr>
        <w:rFonts w:hint="default"/>
      </w:rPr>
    </w:lvl>
    <w:lvl w:ilvl="8">
      <w:start w:val="1"/>
      <w:numFmt w:val="bullet"/>
      <w:lvlText w:val="•"/>
      <w:lvlJc w:val="left"/>
      <w:pPr>
        <w:ind w:left="8164" w:hanging="1080"/>
      </w:pPr>
      <w:rPr>
        <w:rFonts w:hint="default"/>
      </w:rPr>
    </w:lvl>
  </w:abstractNum>
  <w:abstractNum w:abstractNumId="8" w15:restartNumberingAfterBreak="0">
    <w:nsid w:val="1A4574BF"/>
    <w:multiLevelType w:val="hybridMultilevel"/>
    <w:tmpl w:val="1986B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CD1462"/>
    <w:multiLevelType w:val="hybridMultilevel"/>
    <w:tmpl w:val="001A40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681B82"/>
    <w:multiLevelType w:val="hybridMultilevel"/>
    <w:tmpl w:val="236655B2"/>
    <w:lvl w:ilvl="0" w:tplc="04090011">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0DA721D"/>
    <w:multiLevelType w:val="multilevel"/>
    <w:tmpl w:val="9FDAD8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57B1B62"/>
    <w:multiLevelType w:val="hybridMultilevel"/>
    <w:tmpl w:val="832CD41C"/>
    <w:lvl w:ilvl="0" w:tplc="AB822E1A">
      <w:start w:val="1"/>
      <w:numFmt w:val="bullet"/>
      <w:lvlText w:val=""/>
      <w:lvlJc w:val="left"/>
      <w:pPr>
        <w:ind w:left="1440" w:hanging="360"/>
      </w:pPr>
      <w:rPr>
        <w:rFonts w:ascii="Symbol" w:eastAsia="Symbol" w:hAnsi="Symbol" w:hint="default"/>
        <w:color w:val="0000FF"/>
        <w:w w:val="76"/>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E64887"/>
    <w:multiLevelType w:val="multilevel"/>
    <w:tmpl w:val="BE3A2FD8"/>
    <w:lvl w:ilvl="0">
      <w:start w:val="1"/>
      <w:numFmt w:val="decimal"/>
      <w:lvlText w:val="%1"/>
      <w:lvlJc w:val="left"/>
      <w:pPr>
        <w:ind w:left="1424" w:hanging="720"/>
      </w:pPr>
      <w:rPr>
        <w:rFonts w:hint="default"/>
      </w:rPr>
    </w:lvl>
    <w:lvl w:ilvl="1">
      <w:start w:val="5"/>
      <w:numFmt w:val="decimal"/>
      <w:lvlText w:val="%1.%2"/>
      <w:lvlJc w:val="left"/>
      <w:pPr>
        <w:ind w:left="1530" w:hanging="720"/>
      </w:pPr>
      <w:rPr>
        <w:rFonts w:ascii="Arial" w:eastAsia="Arial" w:hAnsi="Arial" w:hint="default"/>
        <w:b/>
        <w:bCs/>
        <w:spacing w:val="-1"/>
        <w:sz w:val="24"/>
        <w:szCs w:val="24"/>
      </w:rPr>
    </w:lvl>
    <w:lvl w:ilvl="2">
      <w:start w:val="1"/>
      <w:numFmt w:val="bullet"/>
      <w:lvlText w:val="•"/>
      <w:lvlJc w:val="left"/>
      <w:pPr>
        <w:ind w:left="3067" w:hanging="720"/>
      </w:pPr>
      <w:rPr>
        <w:rFonts w:hint="default"/>
      </w:rPr>
    </w:lvl>
    <w:lvl w:ilvl="3">
      <w:start w:val="1"/>
      <w:numFmt w:val="bullet"/>
      <w:lvlText w:val="•"/>
      <w:lvlJc w:val="left"/>
      <w:pPr>
        <w:ind w:left="3888" w:hanging="720"/>
      </w:pPr>
      <w:rPr>
        <w:rFonts w:hint="default"/>
      </w:rPr>
    </w:lvl>
    <w:lvl w:ilvl="4">
      <w:start w:val="1"/>
      <w:numFmt w:val="bullet"/>
      <w:lvlText w:val="•"/>
      <w:lvlJc w:val="left"/>
      <w:pPr>
        <w:ind w:left="4710" w:hanging="720"/>
      </w:pPr>
      <w:rPr>
        <w:rFonts w:hint="default"/>
      </w:rPr>
    </w:lvl>
    <w:lvl w:ilvl="5">
      <w:start w:val="1"/>
      <w:numFmt w:val="bullet"/>
      <w:lvlText w:val="•"/>
      <w:lvlJc w:val="left"/>
      <w:pPr>
        <w:ind w:left="5532" w:hanging="720"/>
      </w:pPr>
      <w:rPr>
        <w:rFonts w:hint="default"/>
      </w:rPr>
    </w:lvl>
    <w:lvl w:ilvl="6">
      <w:start w:val="1"/>
      <w:numFmt w:val="bullet"/>
      <w:lvlText w:val="•"/>
      <w:lvlJc w:val="left"/>
      <w:pPr>
        <w:ind w:left="6353" w:hanging="720"/>
      </w:pPr>
      <w:rPr>
        <w:rFonts w:hint="default"/>
      </w:rPr>
    </w:lvl>
    <w:lvl w:ilvl="7">
      <w:start w:val="1"/>
      <w:numFmt w:val="bullet"/>
      <w:lvlText w:val="•"/>
      <w:lvlJc w:val="left"/>
      <w:pPr>
        <w:ind w:left="7175" w:hanging="720"/>
      </w:pPr>
      <w:rPr>
        <w:rFonts w:hint="default"/>
      </w:rPr>
    </w:lvl>
    <w:lvl w:ilvl="8">
      <w:start w:val="1"/>
      <w:numFmt w:val="bullet"/>
      <w:lvlText w:val="•"/>
      <w:lvlJc w:val="left"/>
      <w:pPr>
        <w:ind w:left="7996" w:hanging="720"/>
      </w:pPr>
      <w:rPr>
        <w:rFonts w:hint="default"/>
      </w:rPr>
    </w:lvl>
  </w:abstractNum>
  <w:abstractNum w:abstractNumId="14" w15:restartNumberingAfterBreak="0">
    <w:nsid w:val="341D0B6F"/>
    <w:multiLevelType w:val="multilevel"/>
    <w:tmpl w:val="6074A102"/>
    <w:lvl w:ilvl="0">
      <w:start w:val="5"/>
      <w:numFmt w:val="decimal"/>
      <w:lvlText w:val="%1"/>
      <w:lvlJc w:val="left"/>
      <w:pPr>
        <w:ind w:left="1424" w:hanging="720"/>
      </w:pPr>
      <w:rPr>
        <w:rFonts w:hint="default"/>
      </w:rPr>
    </w:lvl>
    <w:lvl w:ilvl="1">
      <w:start w:val="4"/>
      <w:numFmt w:val="decimal"/>
      <w:lvlText w:val="%1.%2"/>
      <w:lvlJc w:val="left"/>
      <w:pPr>
        <w:ind w:left="1424" w:hanging="720"/>
      </w:pPr>
      <w:rPr>
        <w:rFonts w:ascii="Arial" w:eastAsia="Arial" w:hAnsi="Arial" w:hint="default"/>
        <w:b/>
        <w:bCs/>
        <w:spacing w:val="-1"/>
        <w:sz w:val="24"/>
        <w:szCs w:val="24"/>
      </w:rPr>
    </w:lvl>
    <w:lvl w:ilvl="2">
      <w:start w:val="1"/>
      <w:numFmt w:val="decimal"/>
      <w:lvlText w:val="%1.%2.%3"/>
      <w:lvlJc w:val="left"/>
      <w:pPr>
        <w:ind w:left="1784" w:hanging="720"/>
      </w:pPr>
      <w:rPr>
        <w:rFonts w:ascii="Arial" w:eastAsia="Arial" w:hAnsi="Arial" w:hint="default"/>
        <w:b/>
        <w:bCs/>
        <w:spacing w:val="-1"/>
        <w:sz w:val="24"/>
        <w:szCs w:val="24"/>
      </w:rPr>
    </w:lvl>
    <w:lvl w:ilvl="3">
      <w:start w:val="1"/>
      <w:numFmt w:val="bullet"/>
      <w:lvlText w:val=""/>
      <w:lvlJc w:val="left"/>
      <w:pPr>
        <w:ind w:left="2144" w:hanging="360"/>
      </w:pPr>
      <w:rPr>
        <w:rFonts w:ascii="Symbol" w:eastAsia="Symbol" w:hAnsi="Symbol" w:hint="default"/>
        <w:color w:val="3365FF"/>
        <w:w w:val="76"/>
        <w:sz w:val="24"/>
        <w:szCs w:val="24"/>
      </w:rPr>
    </w:lvl>
    <w:lvl w:ilvl="4">
      <w:start w:val="1"/>
      <w:numFmt w:val="bullet"/>
      <w:lvlText w:val="•"/>
      <w:lvlJc w:val="left"/>
      <w:pPr>
        <w:ind w:left="3206" w:hanging="360"/>
      </w:pPr>
      <w:rPr>
        <w:rFonts w:hint="default"/>
      </w:rPr>
    </w:lvl>
    <w:lvl w:ilvl="5">
      <w:start w:val="1"/>
      <w:numFmt w:val="bullet"/>
      <w:lvlText w:val="•"/>
      <w:lvlJc w:val="left"/>
      <w:pPr>
        <w:ind w:left="4268" w:hanging="360"/>
      </w:pPr>
      <w:rPr>
        <w:rFonts w:hint="default"/>
      </w:rPr>
    </w:lvl>
    <w:lvl w:ilvl="6">
      <w:start w:val="1"/>
      <w:numFmt w:val="bullet"/>
      <w:lvlText w:val="•"/>
      <w:lvlJc w:val="left"/>
      <w:pPr>
        <w:ind w:left="5330" w:hanging="360"/>
      </w:pPr>
      <w:rPr>
        <w:rFonts w:hint="default"/>
      </w:rPr>
    </w:lvl>
    <w:lvl w:ilvl="7">
      <w:start w:val="1"/>
      <w:numFmt w:val="bullet"/>
      <w:lvlText w:val="•"/>
      <w:lvlJc w:val="left"/>
      <w:pPr>
        <w:ind w:left="6393" w:hanging="360"/>
      </w:pPr>
      <w:rPr>
        <w:rFonts w:hint="default"/>
      </w:rPr>
    </w:lvl>
    <w:lvl w:ilvl="8">
      <w:start w:val="1"/>
      <w:numFmt w:val="bullet"/>
      <w:lvlText w:val="•"/>
      <w:lvlJc w:val="left"/>
      <w:pPr>
        <w:ind w:left="7455" w:hanging="360"/>
      </w:pPr>
      <w:rPr>
        <w:rFonts w:hint="default"/>
      </w:rPr>
    </w:lvl>
  </w:abstractNum>
  <w:abstractNum w:abstractNumId="15" w15:restartNumberingAfterBreak="0">
    <w:nsid w:val="346121AB"/>
    <w:multiLevelType w:val="hybridMultilevel"/>
    <w:tmpl w:val="A18ADB2C"/>
    <w:lvl w:ilvl="0" w:tplc="AB822E1A">
      <w:start w:val="1"/>
      <w:numFmt w:val="bullet"/>
      <w:lvlText w:val=""/>
      <w:lvlJc w:val="left"/>
      <w:pPr>
        <w:ind w:left="720" w:hanging="360"/>
      </w:pPr>
      <w:rPr>
        <w:rFonts w:ascii="Symbol" w:eastAsia="Symbol" w:hAnsi="Symbol" w:hint="default"/>
        <w:color w:val="0000FF"/>
        <w:w w:val="76"/>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E0E2E"/>
    <w:multiLevelType w:val="multilevel"/>
    <w:tmpl w:val="7FAC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0646BA"/>
    <w:multiLevelType w:val="hybridMultilevel"/>
    <w:tmpl w:val="1C845C96"/>
    <w:lvl w:ilvl="0" w:tplc="AB822E1A">
      <w:start w:val="1"/>
      <w:numFmt w:val="bullet"/>
      <w:lvlText w:val=""/>
      <w:lvlJc w:val="left"/>
      <w:pPr>
        <w:ind w:left="720" w:hanging="360"/>
      </w:pPr>
      <w:rPr>
        <w:rFonts w:ascii="Symbol" w:eastAsia="Symbol" w:hAnsi="Symbol" w:hint="default"/>
        <w:color w:val="0000FF"/>
        <w:w w:val="76"/>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1F15D0"/>
    <w:multiLevelType w:val="hybridMultilevel"/>
    <w:tmpl w:val="BB9AB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2D6390"/>
    <w:multiLevelType w:val="hybridMultilevel"/>
    <w:tmpl w:val="A3742B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B70738"/>
    <w:multiLevelType w:val="hybridMultilevel"/>
    <w:tmpl w:val="589811BA"/>
    <w:lvl w:ilvl="0" w:tplc="AB822E1A">
      <w:start w:val="1"/>
      <w:numFmt w:val="bullet"/>
      <w:lvlText w:val=""/>
      <w:lvlJc w:val="left"/>
      <w:pPr>
        <w:ind w:left="1440" w:hanging="360"/>
      </w:pPr>
      <w:rPr>
        <w:rFonts w:ascii="Symbol" w:eastAsia="Symbol" w:hAnsi="Symbol" w:hint="default"/>
        <w:color w:val="0000FF"/>
        <w:w w:val="76"/>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1163E3"/>
    <w:multiLevelType w:val="hybridMultilevel"/>
    <w:tmpl w:val="6E58914E"/>
    <w:lvl w:ilvl="0" w:tplc="AB822E1A">
      <w:start w:val="1"/>
      <w:numFmt w:val="bullet"/>
      <w:lvlText w:val=""/>
      <w:lvlJc w:val="left"/>
      <w:pPr>
        <w:ind w:left="1440" w:hanging="360"/>
      </w:pPr>
      <w:rPr>
        <w:rFonts w:ascii="Symbol" w:eastAsia="Symbol" w:hAnsi="Symbol" w:hint="default"/>
        <w:color w:val="0000FF"/>
        <w:w w:val="76"/>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693147"/>
    <w:multiLevelType w:val="hybridMultilevel"/>
    <w:tmpl w:val="2F9CBA24"/>
    <w:lvl w:ilvl="0" w:tplc="68921DCA">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0F14AB"/>
    <w:multiLevelType w:val="multilevel"/>
    <w:tmpl w:val="9CEEEE84"/>
    <w:lvl w:ilvl="0">
      <w:start w:val="3"/>
      <w:numFmt w:val="decimal"/>
      <w:lvlText w:val="%1"/>
      <w:lvlJc w:val="left"/>
      <w:pPr>
        <w:ind w:left="1780" w:hanging="720"/>
      </w:pPr>
      <w:rPr>
        <w:rFonts w:hint="default"/>
      </w:rPr>
    </w:lvl>
    <w:lvl w:ilvl="1">
      <w:start w:val="4"/>
      <w:numFmt w:val="decimal"/>
      <w:lvlText w:val="%1.%2"/>
      <w:lvlJc w:val="left"/>
      <w:pPr>
        <w:ind w:left="1780" w:hanging="720"/>
      </w:pPr>
      <w:rPr>
        <w:rFonts w:hint="default"/>
      </w:rPr>
    </w:lvl>
    <w:lvl w:ilvl="2">
      <w:start w:val="1"/>
      <w:numFmt w:val="decimal"/>
      <w:lvlText w:val="%1.%2.%3"/>
      <w:lvlJc w:val="left"/>
      <w:pPr>
        <w:ind w:left="1780" w:hanging="720"/>
      </w:pPr>
      <w:rPr>
        <w:rFonts w:ascii="Arial" w:eastAsia="Arial" w:hAnsi="Arial" w:hint="default"/>
        <w:b/>
        <w:bCs/>
        <w:spacing w:val="-1"/>
        <w:sz w:val="24"/>
        <w:szCs w:val="24"/>
      </w:rPr>
    </w:lvl>
    <w:lvl w:ilvl="3">
      <w:start w:val="1"/>
      <w:numFmt w:val="bullet"/>
      <w:lvlText w:val=""/>
      <w:lvlJc w:val="left"/>
      <w:pPr>
        <w:ind w:left="2140" w:hanging="360"/>
      </w:pPr>
      <w:rPr>
        <w:rFonts w:ascii="Symbol" w:eastAsia="Symbol" w:hAnsi="Symbol" w:hint="default"/>
        <w:w w:val="76"/>
        <w:sz w:val="22"/>
        <w:szCs w:val="22"/>
      </w:rPr>
    </w:lvl>
    <w:lvl w:ilvl="4">
      <w:start w:val="1"/>
      <w:numFmt w:val="bullet"/>
      <w:lvlText w:val=""/>
      <w:lvlJc w:val="left"/>
      <w:pPr>
        <w:ind w:left="2500" w:hanging="360"/>
      </w:pPr>
      <w:rPr>
        <w:rFonts w:ascii="Symbol" w:eastAsia="Symbol" w:hAnsi="Symbol" w:hint="default"/>
        <w:w w:val="55"/>
        <w:sz w:val="20"/>
        <w:szCs w:val="20"/>
      </w:rPr>
    </w:lvl>
    <w:lvl w:ilvl="5">
      <w:start w:val="1"/>
      <w:numFmt w:val="bullet"/>
      <w:lvlText w:val="•"/>
      <w:lvlJc w:val="left"/>
      <w:pPr>
        <w:ind w:left="3726" w:hanging="360"/>
      </w:pPr>
      <w:rPr>
        <w:rFonts w:hint="default"/>
      </w:rPr>
    </w:lvl>
    <w:lvl w:ilvl="6">
      <w:start w:val="1"/>
      <w:numFmt w:val="bullet"/>
      <w:lvlText w:val="•"/>
      <w:lvlJc w:val="left"/>
      <w:pPr>
        <w:ind w:left="4953" w:hanging="360"/>
      </w:pPr>
      <w:rPr>
        <w:rFonts w:hint="default"/>
      </w:rPr>
    </w:lvl>
    <w:lvl w:ilvl="7">
      <w:start w:val="1"/>
      <w:numFmt w:val="bullet"/>
      <w:lvlText w:val="•"/>
      <w:lvlJc w:val="left"/>
      <w:pPr>
        <w:ind w:left="6180" w:hanging="360"/>
      </w:pPr>
      <w:rPr>
        <w:rFonts w:hint="default"/>
      </w:rPr>
    </w:lvl>
    <w:lvl w:ilvl="8">
      <w:start w:val="1"/>
      <w:numFmt w:val="bullet"/>
      <w:lvlText w:val="•"/>
      <w:lvlJc w:val="left"/>
      <w:pPr>
        <w:ind w:left="7406" w:hanging="360"/>
      </w:pPr>
      <w:rPr>
        <w:rFonts w:hint="default"/>
      </w:rPr>
    </w:lvl>
  </w:abstractNum>
  <w:abstractNum w:abstractNumId="24" w15:restartNumberingAfterBreak="0">
    <w:nsid w:val="526F2139"/>
    <w:multiLevelType w:val="multilevel"/>
    <w:tmpl w:val="766A3A18"/>
    <w:lvl w:ilvl="0">
      <w:start w:val="5"/>
      <w:numFmt w:val="decimal"/>
      <w:lvlText w:val="%1"/>
      <w:lvlJc w:val="left"/>
      <w:pPr>
        <w:ind w:left="1784" w:hanging="720"/>
      </w:pPr>
      <w:rPr>
        <w:rFonts w:hint="default"/>
      </w:rPr>
    </w:lvl>
    <w:lvl w:ilvl="1">
      <w:start w:val="3"/>
      <w:numFmt w:val="decimal"/>
      <w:lvlText w:val="%1.%2"/>
      <w:lvlJc w:val="left"/>
      <w:pPr>
        <w:ind w:left="1784" w:hanging="720"/>
      </w:pPr>
      <w:rPr>
        <w:rFonts w:hint="default"/>
      </w:rPr>
    </w:lvl>
    <w:lvl w:ilvl="2">
      <w:start w:val="1"/>
      <w:numFmt w:val="decimal"/>
      <w:lvlText w:val="%1.%2.%3"/>
      <w:lvlJc w:val="left"/>
      <w:pPr>
        <w:ind w:left="1784" w:hanging="720"/>
      </w:pPr>
      <w:rPr>
        <w:rFonts w:ascii="Arial" w:eastAsia="Arial" w:hAnsi="Arial" w:hint="default"/>
        <w:b/>
        <w:bCs/>
        <w:spacing w:val="-1"/>
        <w:sz w:val="24"/>
        <w:szCs w:val="24"/>
      </w:rPr>
    </w:lvl>
    <w:lvl w:ilvl="3">
      <w:start w:val="1"/>
      <w:numFmt w:val="bullet"/>
      <w:lvlText w:val="•"/>
      <w:lvlJc w:val="left"/>
      <w:pPr>
        <w:ind w:left="4122" w:hanging="720"/>
      </w:pPr>
      <w:rPr>
        <w:rFonts w:hint="default"/>
      </w:rPr>
    </w:lvl>
    <w:lvl w:ilvl="4">
      <w:start w:val="1"/>
      <w:numFmt w:val="bullet"/>
      <w:lvlText w:val="•"/>
      <w:lvlJc w:val="left"/>
      <w:pPr>
        <w:ind w:left="4902" w:hanging="720"/>
      </w:pPr>
      <w:rPr>
        <w:rFonts w:hint="default"/>
      </w:rPr>
    </w:lvl>
    <w:lvl w:ilvl="5">
      <w:start w:val="1"/>
      <w:numFmt w:val="bullet"/>
      <w:lvlText w:val="•"/>
      <w:lvlJc w:val="left"/>
      <w:pPr>
        <w:ind w:left="5682" w:hanging="720"/>
      </w:pPr>
      <w:rPr>
        <w:rFonts w:hint="default"/>
      </w:rPr>
    </w:lvl>
    <w:lvl w:ilvl="6">
      <w:start w:val="1"/>
      <w:numFmt w:val="bullet"/>
      <w:lvlText w:val="•"/>
      <w:lvlJc w:val="left"/>
      <w:pPr>
        <w:ind w:left="6461" w:hanging="720"/>
      </w:pPr>
      <w:rPr>
        <w:rFonts w:hint="default"/>
      </w:rPr>
    </w:lvl>
    <w:lvl w:ilvl="7">
      <w:start w:val="1"/>
      <w:numFmt w:val="bullet"/>
      <w:lvlText w:val="•"/>
      <w:lvlJc w:val="left"/>
      <w:pPr>
        <w:ind w:left="7241" w:hanging="720"/>
      </w:pPr>
      <w:rPr>
        <w:rFonts w:hint="default"/>
      </w:rPr>
    </w:lvl>
    <w:lvl w:ilvl="8">
      <w:start w:val="1"/>
      <w:numFmt w:val="bullet"/>
      <w:lvlText w:val="•"/>
      <w:lvlJc w:val="left"/>
      <w:pPr>
        <w:ind w:left="8020" w:hanging="720"/>
      </w:pPr>
      <w:rPr>
        <w:rFonts w:hint="default"/>
      </w:rPr>
    </w:lvl>
  </w:abstractNum>
  <w:abstractNum w:abstractNumId="25" w15:restartNumberingAfterBreak="0">
    <w:nsid w:val="58046C9B"/>
    <w:multiLevelType w:val="hybridMultilevel"/>
    <w:tmpl w:val="6BA079D4"/>
    <w:lvl w:ilvl="0" w:tplc="AB822E1A">
      <w:start w:val="1"/>
      <w:numFmt w:val="bullet"/>
      <w:lvlText w:val=""/>
      <w:lvlJc w:val="left"/>
      <w:pPr>
        <w:ind w:left="2143" w:hanging="360"/>
      </w:pPr>
      <w:rPr>
        <w:rFonts w:ascii="Symbol" w:eastAsia="Symbol" w:hAnsi="Symbol" w:hint="default"/>
        <w:color w:val="0000FF"/>
        <w:w w:val="76"/>
        <w:sz w:val="24"/>
        <w:szCs w:val="24"/>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26" w15:restartNumberingAfterBreak="0">
    <w:nsid w:val="617B7511"/>
    <w:multiLevelType w:val="multilevel"/>
    <w:tmpl w:val="40E26AEE"/>
    <w:lvl w:ilvl="0">
      <w:start w:val="1"/>
      <w:numFmt w:val="decimal"/>
      <w:lvlText w:val="%1."/>
      <w:lvlJc w:val="left"/>
      <w:pPr>
        <w:ind w:left="1063" w:hanging="720"/>
      </w:pPr>
      <w:rPr>
        <w:rFonts w:ascii="Arial" w:eastAsia="Arial" w:hAnsi="Arial" w:hint="default"/>
        <w:b/>
        <w:bCs/>
        <w:w w:val="99"/>
        <w:sz w:val="28"/>
        <w:szCs w:val="28"/>
      </w:rPr>
    </w:lvl>
    <w:lvl w:ilvl="1">
      <w:start w:val="1"/>
      <w:numFmt w:val="decimal"/>
      <w:lvlText w:val="%1.%2"/>
      <w:lvlJc w:val="left"/>
      <w:pPr>
        <w:ind w:left="1424" w:hanging="720"/>
      </w:pPr>
      <w:rPr>
        <w:rFonts w:ascii="Arial" w:eastAsia="Arial" w:hAnsi="Arial" w:hint="default"/>
        <w:b/>
        <w:bCs/>
        <w:spacing w:val="-1"/>
        <w:sz w:val="24"/>
        <w:szCs w:val="24"/>
      </w:rPr>
    </w:lvl>
    <w:lvl w:ilvl="2">
      <w:start w:val="1"/>
      <w:numFmt w:val="bullet"/>
      <w:lvlText w:val=""/>
      <w:lvlJc w:val="left"/>
      <w:pPr>
        <w:ind w:left="2504" w:hanging="360"/>
      </w:pPr>
      <w:rPr>
        <w:rFonts w:ascii="Symbol" w:eastAsia="Symbol" w:hAnsi="Symbol" w:hint="default"/>
        <w:color w:val="0000FF"/>
        <w:w w:val="76"/>
        <w:sz w:val="24"/>
        <w:szCs w:val="24"/>
      </w:rPr>
    </w:lvl>
    <w:lvl w:ilvl="3">
      <w:start w:val="1"/>
      <w:numFmt w:val="bullet"/>
      <w:lvlText w:val="•"/>
      <w:lvlJc w:val="left"/>
      <w:pPr>
        <w:ind w:left="1424" w:hanging="360"/>
      </w:pPr>
      <w:rPr>
        <w:rFonts w:hint="default"/>
      </w:rPr>
    </w:lvl>
    <w:lvl w:ilvl="4">
      <w:start w:val="1"/>
      <w:numFmt w:val="bullet"/>
      <w:lvlText w:val="•"/>
      <w:lvlJc w:val="left"/>
      <w:pPr>
        <w:ind w:left="1784" w:hanging="360"/>
      </w:pPr>
      <w:rPr>
        <w:rFonts w:hint="default"/>
      </w:rPr>
    </w:lvl>
    <w:lvl w:ilvl="5">
      <w:start w:val="1"/>
      <w:numFmt w:val="bullet"/>
      <w:lvlText w:val="•"/>
      <w:lvlJc w:val="left"/>
      <w:pPr>
        <w:ind w:left="2144" w:hanging="360"/>
      </w:pPr>
      <w:rPr>
        <w:rFonts w:hint="default"/>
      </w:rPr>
    </w:lvl>
    <w:lvl w:ilvl="6">
      <w:start w:val="1"/>
      <w:numFmt w:val="bullet"/>
      <w:lvlText w:val="•"/>
      <w:lvlJc w:val="left"/>
      <w:pPr>
        <w:ind w:left="2144" w:hanging="360"/>
      </w:pPr>
      <w:rPr>
        <w:rFonts w:hint="default"/>
      </w:rPr>
    </w:lvl>
    <w:lvl w:ilvl="7">
      <w:start w:val="1"/>
      <w:numFmt w:val="bullet"/>
      <w:lvlText w:val="•"/>
      <w:lvlJc w:val="left"/>
      <w:pPr>
        <w:ind w:left="2504" w:hanging="360"/>
      </w:pPr>
      <w:rPr>
        <w:rFonts w:hint="default"/>
      </w:rPr>
    </w:lvl>
    <w:lvl w:ilvl="8">
      <w:start w:val="1"/>
      <w:numFmt w:val="bullet"/>
      <w:lvlText w:val="•"/>
      <w:lvlJc w:val="left"/>
      <w:pPr>
        <w:ind w:left="4862" w:hanging="360"/>
      </w:pPr>
      <w:rPr>
        <w:rFonts w:hint="default"/>
      </w:rPr>
    </w:lvl>
  </w:abstractNum>
  <w:abstractNum w:abstractNumId="27" w15:restartNumberingAfterBreak="0">
    <w:nsid w:val="62505F8F"/>
    <w:multiLevelType w:val="multilevel"/>
    <w:tmpl w:val="77CC2CF6"/>
    <w:lvl w:ilvl="0">
      <w:start w:val="5"/>
      <w:numFmt w:val="decimal"/>
      <w:lvlText w:val="%1"/>
      <w:lvlJc w:val="left"/>
      <w:pPr>
        <w:ind w:left="1424" w:hanging="720"/>
      </w:pPr>
      <w:rPr>
        <w:rFonts w:hint="default"/>
      </w:rPr>
    </w:lvl>
    <w:lvl w:ilvl="1">
      <w:start w:val="5"/>
      <w:numFmt w:val="decimal"/>
      <w:lvlText w:val="%1.%2"/>
      <w:lvlJc w:val="left"/>
      <w:pPr>
        <w:ind w:left="1424" w:hanging="720"/>
      </w:pPr>
      <w:rPr>
        <w:rFonts w:ascii="Arial" w:eastAsia="Arial" w:hAnsi="Arial" w:hint="default"/>
        <w:b/>
        <w:bCs/>
        <w:spacing w:val="-1"/>
        <w:sz w:val="24"/>
        <w:szCs w:val="24"/>
      </w:rPr>
    </w:lvl>
    <w:lvl w:ilvl="2">
      <w:start w:val="1"/>
      <w:numFmt w:val="decimal"/>
      <w:lvlText w:val="%1.%2.%3"/>
      <w:lvlJc w:val="left"/>
      <w:pPr>
        <w:ind w:left="1784" w:hanging="720"/>
      </w:pPr>
      <w:rPr>
        <w:rFonts w:ascii="Arial" w:eastAsia="Arial" w:hAnsi="Arial" w:hint="default"/>
        <w:b/>
        <w:bCs/>
        <w:spacing w:val="-1"/>
        <w:sz w:val="24"/>
        <w:szCs w:val="24"/>
      </w:rPr>
    </w:lvl>
    <w:lvl w:ilvl="3">
      <w:start w:val="1"/>
      <w:numFmt w:val="bullet"/>
      <w:lvlText w:val="•"/>
      <w:lvlJc w:val="left"/>
      <w:pPr>
        <w:ind w:left="3516" w:hanging="720"/>
      </w:pPr>
      <w:rPr>
        <w:rFonts w:hint="default"/>
      </w:rPr>
    </w:lvl>
    <w:lvl w:ilvl="4">
      <w:start w:val="1"/>
      <w:numFmt w:val="bullet"/>
      <w:lvlText w:val="•"/>
      <w:lvlJc w:val="left"/>
      <w:pPr>
        <w:ind w:left="4382" w:hanging="720"/>
      </w:pPr>
      <w:rPr>
        <w:rFonts w:hint="default"/>
      </w:rPr>
    </w:lvl>
    <w:lvl w:ilvl="5">
      <w:start w:val="1"/>
      <w:numFmt w:val="bullet"/>
      <w:lvlText w:val="•"/>
      <w:lvlJc w:val="left"/>
      <w:pPr>
        <w:ind w:left="5248" w:hanging="720"/>
      </w:pPr>
      <w:rPr>
        <w:rFonts w:hint="default"/>
      </w:rPr>
    </w:lvl>
    <w:lvl w:ilvl="6">
      <w:start w:val="1"/>
      <w:numFmt w:val="bullet"/>
      <w:lvlText w:val="•"/>
      <w:lvlJc w:val="left"/>
      <w:pPr>
        <w:ind w:left="6115" w:hanging="720"/>
      </w:pPr>
      <w:rPr>
        <w:rFonts w:hint="default"/>
      </w:rPr>
    </w:lvl>
    <w:lvl w:ilvl="7">
      <w:start w:val="1"/>
      <w:numFmt w:val="bullet"/>
      <w:lvlText w:val="•"/>
      <w:lvlJc w:val="left"/>
      <w:pPr>
        <w:ind w:left="6981" w:hanging="720"/>
      </w:pPr>
      <w:rPr>
        <w:rFonts w:hint="default"/>
      </w:rPr>
    </w:lvl>
    <w:lvl w:ilvl="8">
      <w:start w:val="1"/>
      <w:numFmt w:val="bullet"/>
      <w:lvlText w:val="•"/>
      <w:lvlJc w:val="left"/>
      <w:pPr>
        <w:ind w:left="7847" w:hanging="720"/>
      </w:pPr>
      <w:rPr>
        <w:rFonts w:hint="default"/>
      </w:rPr>
    </w:lvl>
  </w:abstractNum>
  <w:abstractNum w:abstractNumId="28" w15:restartNumberingAfterBreak="0">
    <w:nsid w:val="69C874E6"/>
    <w:multiLevelType w:val="hybridMultilevel"/>
    <w:tmpl w:val="DAA8E4D4"/>
    <w:lvl w:ilvl="0" w:tplc="AB822E1A">
      <w:start w:val="1"/>
      <w:numFmt w:val="bullet"/>
      <w:lvlText w:val=""/>
      <w:lvlJc w:val="left"/>
      <w:pPr>
        <w:ind w:left="720" w:hanging="360"/>
      </w:pPr>
      <w:rPr>
        <w:rFonts w:ascii="Symbol" w:eastAsia="Symbol" w:hAnsi="Symbol" w:hint="default"/>
        <w:color w:val="0000FF"/>
        <w:w w:val="76"/>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D7B97"/>
    <w:multiLevelType w:val="hybridMultilevel"/>
    <w:tmpl w:val="236655B2"/>
    <w:lvl w:ilvl="0" w:tplc="04090011">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6F137883"/>
    <w:multiLevelType w:val="hybridMultilevel"/>
    <w:tmpl w:val="17349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224D9D"/>
    <w:multiLevelType w:val="hybridMultilevel"/>
    <w:tmpl w:val="7B7C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0F6CB9"/>
    <w:multiLevelType w:val="hybridMultilevel"/>
    <w:tmpl w:val="8126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CE2EFB"/>
    <w:multiLevelType w:val="multilevel"/>
    <w:tmpl w:val="57BA0E96"/>
    <w:lvl w:ilvl="0">
      <w:start w:val="1"/>
      <w:numFmt w:val="decimal"/>
      <w:lvlText w:val="%1."/>
      <w:lvlJc w:val="left"/>
      <w:pPr>
        <w:ind w:left="1063" w:hanging="720"/>
      </w:pPr>
      <w:rPr>
        <w:rFonts w:hint="default"/>
        <w:b/>
        <w:bCs/>
        <w:w w:val="99"/>
        <w:sz w:val="36"/>
        <w:szCs w:val="36"/>
      </w:rPr>
    </w:lvl>
    <w:lvl w:ilvl="1">
      <w:start w:val="1"/>
      <w:numFmt w:val="decimal"/>
      <w:lvlText w:val="%1.%2"/>
      <w:lvlJc w:val="left"/>
      <w:pPr>
        <w:ind w:left="1424" w:hanging="720"/>
      </w:pPr>
      <w:rPr>
        <w:rFonts w:ascii="Arial" w:eastAsia="Arial" w:hAnsi="Arial" w:hint="default"/>
        <w:b/>
        <w:bCs/>
        <w:spacing w:val="-1"/>
        <w:sz w:val="24"/>
        <w:szCs w:val="24"/>
      </w:rPr>
    </w:lvl>
    <w:lvl w:ilvl="2">
      <w:start w:val="1"/>
      <w:numFmt w:val="bullet"/>
      <w:lvlText w:val=""/>
      <w:lvlJc w:val="left"/>
      <w:pPr>
        <w:ind w:left="2504" w:hanging="360"/>
      </w:pPr>
      <w:rPr>
        <w:rFonts w:ascii="Symbol" w:hAnsi="Symbol" w:hint="default"/>
        <w:w w:val="76"/>
        <w:sz w:val="24"/>
        <w:szCs w:val="24"/>
      </w:rPr>
    </w:lvl>
    <w:lvl w:ilvl="3">
      <w:start w:val="1"/>
      <w:numFmt w:val="bullet"/>
      <w:lvlText w:val="•"/>
      <w:lvlJc w:val="left"/>
      <w:pPr>
        <w:ind w:left="1424" w:hanging="360"/>
      </w:pPr>
      <w:rPr>
        <w:rFonts w:hint="default"/>
      </w:rPr>
    </w:lvl>
    <w:lvl w:ilvl="4">
      <w:start w:val="1"/>
      <w:numFmt w:val="bullet"/>
      <w:lvlText w:val="•"/>
      <w:lvlJc w:val="left"/>
      <w:pPr>
        <w:ind w:left="2144" w:hanging="360"/>
      </w:pPr>
      <w:rPr>
        <w:rFonts w:hint="default"/>
      </w:rPr>
    </w:lvl>
    <w:lvl w:ilvl="5">
      <w:start w:val="1"/>
      <w:numFmt w:val="bullet"/>
      <w:lvlText w:val="•"/>
      <w:lvlJc w:val="left"/>
      <w:pPr>
        <w:ind w:left="2144" w:hanging="360"/>
      </w:pPr>
      <w:rPr>
        <w:rFonts w:hint="default"/>
      </w:rPr>
    </w:lvl>
    <w:lvl w:ilvl="6">
      <w:start w:val="1"/>
      <w:numFmt w:val="bullet"/>
      <w:lvlText w:val="•"/>
      <w:lvlJc w:val="left"/>
      <w:pPr>
        <w:ind w:left="2504" w:hanging="360"/>
      </w:pPr>
      <w:rPr>
        <w:rFonts w:hint="default"/>
      </w:rPr>
    </w:lvl>
    <w:lvl w:ilvl="7">
      <w:start w:val="1"/>
      <w:numFmt w:val="bullet"/>
      <w:lvlText w:val="•"/>
      <w:lvlJc w:val="left"/>
      <w:pPr>
        <w:ind w:left="4273" w:hanging="360"/>
      </w:pPr>
      <w:rPr>
        <w:rFonts w:hint="default"/>
      </w:rPr>
    </w:lvl>
    <w:lvl w:ilvl="8">
      <w:start w:val="1"/>
      <w:numFmt w:val="bullet"/>
      <w:lvlText w:val="•"/>
      <w:lvlJc w:val="left"/>
      <w:pPr>
        <w:ind w:left="6042" w:hanging="360"/>
      </w:pPr>
      <w:rPr>
        <w:rFonts w:hint="default"/>
      </w:rPr>
    </w:lvl>
  </w:abstractNum>
  <w:abstractNum w:abstractNumId="34" w15:restartNumberingAfterBreak="0">
    <w:nsid w:val="7EE856C4"/>
    <w:multiLevelType w:val="hybridMultilevel"/>
    <w:tmpl w:val="C6DA2B5C"/>
    <w:lvl w:ilvl="0" w:tplc="AB822E1A">
      <w:start w:val="1"/>
      <w:numFmt w:val="bullet"/>
      <w:lvlText w:val=""/>
      <w:lvlJc w:val="left"/>
      <w:pPr>
        <w:ind w:left="720" w:hanging="360"/>
      </w:pPr>
      <w:rPr>
        <w:rFonts w:ascii="Symbol" w:eastAsia="Symbol" w:hAnsi="Symbol" w:hint="default"/>
        <w:color w:val="0000FF"/>
        <w:w w:val="76"/>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7708608">
    <w:abstractNumId w:val="27"/>
  </w:num>
  <w:num w:numId="2" w16cid:durableId="1738820725">
    <w:abstractNumId w:val="7"/>
  </w:num>
  <w:num w:numId="3" w16cid:durableId="1674987926">
    <w:abstractNumId w:val="14"/>
  </w:num>
  <w:num w:numId="4" w16cid:durableId="1041593362">
    <w:abstractNumId w:val="24"/>
  </w:num>
  <w:num w:numId="5" w16cid:durableId="255093976">
    <w:abstractNumId w:val="13"/>
  </w:num>
  <w:num w:numId="6" w16cid:durableId="1110049007">
    <w:abstractNumId w:val="3"/>
  </w:num>
  <w:num w:numId="7" w16cid:durableId="1953241036">
    <w:abstractNumId w:val="33"/>
  </w:num>
  <w:num w:numId="8" w16cid:durableId="1394422866">
    <w:abstractNumId w:val="19"/>
  </w:num>
  <w:num w:numId="9" w16cid:durableId="2029985046">
    <w:abstractNumId w:val="30"/>
  </w:num>
  <w:num w:numId="10" w16cid:durableId="1215772995">
    <w:abstractNumId w:val="26"/>
  </w:num>
  <w:num w:numId="11" w16cid:durableId="1009529471">
    <w:abstractNumId w:val="23"/>
  </w:num>
  <w:num w:numId="12" w16cid:durableId="1820153410">
    <w:abstractNumId w:val="18"/>
  </w:num>
  <w:num w:numId="13" w16cid:durableId="858087700">
    <w:abstractNumId w:val="9"/>
  </w:num>
  <w:num w:numId="14" w16cid:durableId="1191605564">
    <w:abstractNumId w:val="31"/>
  </w:num>
  <w:num w:numId="15" w16cid:durableId="990409693">
    <w:abstractNumId w:val="29"/>
  </w:num>
  <w:num w:numId="16" w16cid:durableId="506286051">
    <w:abstractNumId w:val="10"/>
  </w:num>
  <w:num w:numId="17" w16cid:durableId="652871297">
    <w:abstractNumId w:val="22"/>
  </w:num>
  <w:num w:numId="18" w16cid:durableId="572928284">
    <w:abstractNumId w:val="8"/>
  </w:num>
  <w:num w:numId="19" w16cid:durableId="619381422">
    <w:abstractNumId w:val="34"/>
  </w:num>
  <w:num w:numId="20" w16cid:durableId="1537547126">
    <w:abstractNumId w:val="15"/>
  </w:num>
  <w:num w:numId="21" w16cid:durableId="462042731">
    <w:abstractNumId w:val="28"/>
  </w:num>
  <w:num w:numId="22" w16cid:durableId="1297757753">
    <w:abstractNumId w:val="17"/>
  </w:num>
  <w:num w:numId="23" w16cid:durableId="1340960849">
    <w:abstractNumId w:val="25"/>
  </w:num>
  <w:num w:numId="24" w16cid:durableId="161361825">
    <w:abstractNumId w:val="20"/>
  </w:num>
  <w:num w:numId="25" w16cid:durableId="1557624026">
    <w:abstractNumId w:val="21"/>
  </w:num>
  <w:num w:numId="26" w16cid:durableId="2111392423">
    <w:abstractNumId w:val="12"/>
  </w:num>
  <w:num w:numId="27" w16cid:durableId="1907454957">
    <w:abstractNumId w:val="6"/>
  </w:num>
  <w:num w:numId="28" w16cid:durableId="1401363434">
    <w:abstractNumId w:val="11"/>
  </w:num>
  <w:num w:numId="29" w16cid:durableId="1735347309">
    <w:abstractNumId w:val="11"/>
  </w:num>
  <w:num w:numId="30" w16cid:durableId="1308582482">
    <w:abstractNumId w:val="11"/>
  </w:num>
  <w:num w:numId="31" w16cid:durableId="1888563650">
    <w:abstractNumId w:val="11"/>
  </w:num>
  <w:num w:numId="32" w16cid:durableId="734551228">
    <w:abstractNumId w:val="11"/>
  </w:num>
  <w:num w:numId="33" w16cid:durableId="1984234132">
    <w:abstractNumId w:val="16"/>
  </w:num>
  <w:num w:numId="34" w16cid:durableId="812022626">
    <w:abstractNumId w:val="2"/>
  </w:num>
  <w:num w:numId="35" w16cid:durableId="142704077">
    <w:abstractNumId w:val="1"/>
  </w:num>
  <w:num w:numId="36" w16cid:durableId="1071579225">
    <w:abstractNumId w:val="0"/>
  </w:num>
  <w:num w:numId="37" w16cid:durableId="2038500822">
    <w:abstractNumId w:val="32"/>
  </w:num>
  <w:num w:numId="38" w16cid:durableId="1435517138">
    <w:abstractNumId w:val="4"/>
  </w:num>
  <w:num w:numId="39" w16cid:durableId="177609570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02B5B"/>
    <w:rsid w:val="00000A14"/>
    <w:rsid w:val="000034C6"/>
    <w:rsid w:val="000050B8"/>
    <w:rsid w:val="000050C3"/>
    <w:rsid w:val="00010477"/>
    <w:rsid w:val="00011D04"/>
    <w:rsid w:val="0001707A"/>
    <w:rsid w:val="00022DEB"/>
    <w:rsid w:val="000247ED"/>
    <w:rsid w:val="000315B7"/>
    <w:rsid w:val="00035649"/>
    <w:rsid w:val="000379B8"/>
    <w:rsid w:val="00044DF4"/>
    <w:rsid w:val="00044FBC"/>
    <w:rsid w:val="00047BD1"/>
    <w:rsid w:val="00053FD3"/>
    <w:rsid w:val="00054FDE"/>
    <w:rsid w:val="00055278"/>
    <w:rsid w:val="00056136"/>
    <w:rsid w:val="00057830"/>
    <w:rsid w:val="000639AF"/>
    <w:rsid w:val="0006563A"/>
    <w:rsid w:val="00066C4A"/>
    <w:rsid w:val="000730DC"/>
    <w:rsid w:val="00080727"/>
    <w:rsid w:val="00082210"/>
    <w:rsid w:val="0009043D"/>
    <w:rsid w:val="000964B8"/>
    <w:rsid w:val="000A27D3"/>
    <w:rsid w:val="000A3613"/>
    <w:rsid w:val="000A6770"/>
    <w:rsid w:val="000A6848"/>
    <w:rsid w:val="000B1461"/>
    <w:rsid w:val="000B1A4E"/>
    <w:rsid w:val="000C22DC"/>
    <w:rsid w:val="000C4738"/>
    <w:rsid w:val="000C59B8"/>
    <w:rsid w:val="000C5DC1"/>
    <w:rsid w:val="000C6DC7"/>
    <w:rsid w:val="000D0F31"/>
    <w:rsid w:val="000D2888"/>
    <w:rsid w:val="000D5A33"/>
    <w:rsid w:val="000E074A"/>
    <w:rsid w:val="000E1678"/>
    <w:rsid w:val="000E1DDD"/>
    <w:rsid w:val="000E2626"/>
    <w:rsid w:val="000E3909"/>
    <w:rsid w:val="000E5C0B"/>
    <w:rsid w:val="000F1E55"/>
    <w:rsid w:val="000F7A27"/>
    <w:rsid w:val="00120D7C"/>
    <w:rsid w:val="001257CA"/>
    <w:rsid w:val="001276CF"/>
    <w:rsid w:val="00135093"/>
    <w:rsid w:val="00142BE0"/>
    <w:rsid w:val="00151B19"/>
    <w:rsid w:val="0015309B"/>
    <w:rsid w:val="0015453F"/>
    <w:rsid w:val="001552C5"/>
    <w:rsid w:val="0015730B"/>
    <w:rsid w:val="00157FE6"/>
    <w:rsid w:val="00160535"/>
    <w:rsid w:val="00161400"/>
    <w:rsid w:val="00162EC9"/>
    <w:rsid w:val="00167B44"/>
    <w:rsid w:val="00171AC5"/>
    <w:rsid w:val="00171F0C"/>
    <w:rsid w:val="001822B4"/>
    <w:rsid w:val="001827B5"/>
    <w:rsid w:val="0018576F"/>
    <w:rsid w:val="00192351"/>
    <w:rsid w:val="001933A8"/>
    <w:rsid w:val="001972AA"/>
    <w:rsid w:val="00197643"/>
    <w:rsid w:val="00197A58"/>
    <w:rsid w:val="001A37E6"/>
    <w:rsid w:val="001A56F6"/>
    <w:rsid w:val="001C4558"/>
    <w:rsid w:val="001E10C8"/>
    <w:rsid w:val="001E2A68"/>
    <w:rsid w:val="001E2EE0"/>
    <w:rsid w:val="001E3F9F"/>
    <w:rsid w:val="001E5C75"/>
    <w:rsid w:val="001E614D"/>
    <w:rsid w:val="001E736C"/>
    <w:rsid w:val="001F1A92"/>
    <w:rsid w:val="001F65B4"/>
    <w:rsid w:val="002020ED"/>
    <w:rsid w:val="002041FB"/>
    <w:rsid w:val="00213F12"/>
    <w:rsid w:val="00213FAE"/>
    <w:rsid w:val="00221E93"/>
    <w:rsid w:val="00223FEA"/>
    <w:rsid w:val="0022442A"/>
    <w:rsid w:val="00224EFF"/>
    <w:rsid w:val="00225AC6"/>
    <w:rsid w:val="00225B4C"/>
    <w:rsid w:val="00235763"/>
    <w:rsid w:val="002511BA"/>
    <w:rsid w:val="00251597"/>
    <w:rsid w:val="00253890"/>
    <w:rsid w:val="00254B8E"/>
    <w:rsid w:val="00256913"/>
    <w:rsid w:val="00256E29"/>
    <w:rsid w:val="002570C8"/>
    <w:rsid w:val="00261863"/>
    <w:rsid w:val="00264714"/>
    <w:rsid w:val="00270434"/>
    <w:rsid w:val="00276391"/>
    <w:rsid w:val="00280647"/>
    <w:rsid w:val="002833D3"/>
    <w:rsid w:val="00290113"/>
    <w:rsid w:val="00295B65"/>
    <w:rsid w:val="00297F83"/>
    <w:rsid w:val="002A7432"/>
    <w:rsid w:val="002B04EA"/>
    <w:rsid w:val="002B0F1F"/>
    <w:rsid w:val="002B79C9"/>
    <w:rsid w:val="002C28D3"/>
    <w:rsid w:val="002C3580"/>
    <w:rsid w:val="002C37A0"/>
    <w:rsid w:val="002C3A30"/>
    <w:rsid w:val="002C4C8C"/>
    <w:rsid w:val="002D14C5"/>
    <w:rsid w:val="002D2498"/>
    <w:rsid w:val="002D3935"/>
    <w:rsid w:val="002E166D"/>
    <w:rsid w:val="002E25FC"/>
    <w:rsid w:val="002F11DD"/>
    <w:rsid w:val="002F1E92"/>
    <w:rsid w:val="00313E74"/>
    <w:rsid w:val="0032331A"/>
    <w:rsid w:val="00323886"/>
    <w:rsid w:val="003325EC"/>
    <w:rsid w:val="00340C1F"/>
    <w:rsid w:val="0034105B"/>
    <w:rsid w:val="00352739"/>
    <w:rsid w:val="00362FBE"/>
    <w:rsid w:val="003755DD"/>
    <w:rsid w:val="003766A7"/>
    <w:rsid w:val="00380416"/>
    <w:rsid w:val="003866D7"/>
    <w:rsid w:val="003905CC"/>
    <w:rsid w:val="003928A8"/>
    <w:rsid w:val="00392AB3"/>
    <w:rsid w:val="003951A7"/>
    <w:rsid w:val="00395934"/>
    <w:rsid w:val="003A1137"/>
    <w:rsid w:val="003B37D1"/>
    <w:rsid w:val="003B6A9E"/>
    <w:rsid w:val="003D23F0"/>
    <w:rsid w:val="003E4D92"/>
    <w:rsid w:val="003E5BC3"/>
    <w:rsid w:val="003E6368"/>
    <w:rsid w:val="003E7365"/>
    <w:rsid w:val="003F0090"/>
    <w:rsid w:val="003F0ADE"/>
    <w:rsid w:val="003F0B00"/>
    <w:rsid w:val="003F3CAA"/>
    <w:rsid w:val="003F72CD"/>
    <w:rsid w:val="00402CCE"/>
    <w:rsid w:val="00402FD2"/>
    <w:rsid w:val="00405E9F"/>
    <w:rsid w:val="00414804"/>
    <w:rsid w:val="00423EFD"/>
    <w:rsid w:val="004265A2"/>
    <w:rsid w:val="00426FC4"/>
    <w:rsid w:val="00432C1C"/>
    <w:rsid w:val="00437894"/>
    <w:rsid w:val="0044109F"/>
    <w:rsid w:val="00441EC7"/>
    <w:rsid w:val="00441F29"/>
    <w:rsid w:val="004434A7"/>
    <w:rsid w:val="00444143"/>
    <w:rsid w:val="00447EF1"/>
    <w:rsid w:val="00450590"/>
    <w:rsid w:val="00456E6D"/>
    <w:rsid w:val="004577B6"/>
    <w:rsid w:val="004642A7"/>
    <w:rsid w:val="004649D1"/>
    <w:rsid w:val="004678CB"/>
    <w:rsid w:val="004718C0"/>
    <w:rsid w:val="004734DE"/>
    <w:rsid w:val="004735DD"/>
    <w:rsid w:val="00474160"/>
    <w:rsid w:val="0047431A"/>
    <w:rsid w:val="004769BB"/>
    <w:rsid w:val="00484883"/>
    <w:rsid w:val="00495917"/>
    <w:rsid w:val="004A01DA"/>
    <w:rsid w:val="004A0402"/>
    <w:rsid w:val="004A79E1"/>
    <w:rsid w:val="004A7D67"/>
    <w:rsid w:val="004B08EE"/>
    <w:rsid w:val="004B133B"/>
    <w:rsid w:val="004B33C1"/>
    <w:rsid w:val="004B5FBF"/>
    <w:rsid w:val="004B6A0B"/>
    <w:rsid w:val="004C3C92"/>
    <w:rsid w:val="004E16AF"/>
    <w:rsid w:val="004E2A58"/>
    <w:rsid w:val="004F04A0"/>
    <w:rsid w:val="004F2CEA"/>
    <w:rsid w:val="004F2FD0"/>
    <w:rsid w:val="004F3DD4"/>
    <w:rsid w:val="004F579D"/>
    <w:rsid w:val="004F5F7A"/>
    <w:rsid w:val="00501575"/>
    <w:rsid w:val="00505CC3"/>
    <w:rsid w:val="00506245"/>
    <w:rsid w:val="005101FC"/>
    <w:rsid w:val="00510308"/>
    <w:rsid w:val="00511447"/>
    <w:rsid w:val="005170B8"/>
    <w:rsid w:val="005172CD"/>
    <w:rsid w:val="00520FE6"/>
    <w:rsid w:val="005211C9"/>
    <w:rsid w:val="00524207"/>
    <w:rsid w:val="00525977"/>
    <w:rsid w:val="005259B7"/>
    <w:rsid w:val="005345ED"/>
    <w:rsid w:val="005401AB"/>
    <w:rsid w:val="005410E3"/>
    <w:rsid w:val="0054657C"/>
    <w:rsid w:val="0055469A"/>
    <w:rsid w:val="00554C50"/>
    <w:rsid w:val="00555F89"/>
    <w:rsid w:val="005654A8"/>
    <w:rsid w:val="00572817"/>
    <w:rsid w:val="005775C5"/>
    <w:rsid w:val="005834D5"/>
    <w:rsid w:val="005849FD"/>
    <w:rsid w:val="00585AFC"/>
    <w:rsid w:val="00591F03"/>
    <w:rsid w:val="00593693"/>
    <w:rsid w:val="00594C6E"/>
    <w:rsid w:val="005A4F46"/>
    <w:rsid w:val="005A521E"/>
    <w:rsid w:val="005A5CE7"/>
    <w:rsid w:val="005B699B"/>
    <w:rsid w:val="005C0101"/>
    <w:rsid w:val="005C735D"/>
    <w:rsid w:val="005D4DD0"/>
    <w:rsid w:val="005D7DBE"/>
    <w:rsid w:val="005E600F"/>
    <w:rsid w:val="005E7742"/>
    <w:rsid w:val="005F790E"/>
    <w:rsid w:val="00601FAB"/>
    <w:rsid w:val="006065A8"/>
    <w:rsid w:val="00607D17"/>
    <w:rsid w:val="00613874"/>
    <w:rsid w:val="006201BD"/>
    <w:rsid w:val="006265F6"/>
    <w:rsid w:val="00633435"/>
    <w:rsid w:val="00633F93"/>
    <w:rsid w:val="00635AC5"/>
    <w:rsid w:val="00640171"/>
    <w:rsid w:val="006408FC"/>
    <w:rsid w:val="006414CA"/>
    <w:rsid w:val="0064289E"/>
    <w:rsid w:val="00646861"/>
    <w:rsid w:val="006510D9"/>
    <w:rsid w:val="00673CCC"/>
    <w:rsid w:val="00677D2C"/>
    <w:rsid w:val="00680B14"/>
    <w:rsid w:val="006837EA"/>
    <w:rsid w:val="0069029F"/>
    <w:rsid w:val="00694D74"/>
    <w:rsid w:val="00695F54"/>
    <w:rsid w:val="00696D96"/>
    <w:rsid w:val="00697212"/>
    <w:rsid w:val="006A329D"/>
    <w:rsid w:val="006A3681"/>
    <w:rsid w:val="006B050B"/>
    <w:rsid w:val="006B1894"/>
    <w:rsid w:val="006B722B"/>
    <w:rsid w:val="006C4C8C"/>
    <w:rsid w:val="006C67EF"/>
    <w:rsid w:val="006C6D2F"/>
    <w:rsid w:val="006D27B2"/>
    <w:rsid w:val="006D27CF"/>
    <w:rsid w:val="006D3175"/>
    <w:rsid w:val="006E2927"/>
    <w:rsid w:val="006E6D7F"/>
    <w:rsid w:val="006F1760"/>
    <w:rsid w:val="006F31ED"/>
    <w:rsid w:val="006F3E87"/>
    <w:rsid w:val="006F4F35"/>
    <w:rsid w:val="00702743"/>
    <w:rsid w:val="00703327"/>
    <w:rsid w:val="00703649"/>
    <w:rsid w:val="00705119"/>
    <w:rsid w:val="00705EF2"/>
    <w:rsid w:val="00706757"/>
    <w:rsid w:val="0071154C"/>
    <w:rsid w:val="0071316F"/>
    <w:rsid w:val="0071562E"/>
    <w:rsid w:val="00727093"/>
    <w:rsid w:val="00733B99"/>
    <w:rsid w:val="00734B1A"/>
    <w:rsid w:val="00736592"/>
    <w:rsid w:val="00741E01"/>
    <w:rsid w:val="007479F8"/>
    <w:rsid w:val="00752506"/>
    <w:rsid w:val="007544D9"/>
    <w:rsid w:val="00760C0F"/>
    <w:rsid w:val="007643E0"/>
    <w:rsid w:val="007649DF"/>
    <w:rsid w:val="00766550"/>
    <w:rsid w:val="00766C07"/>
    <w:rsid w:val="00773764"/>
    <w:rsid w:val="00774754"/>
    <w:rsid w:val="00782FF9"/>
    <w:rsid w:val="00783169"/>
    <w:rsid w:val="0078615B"/>
    <w:rsid w:val="00786834"/>
    <w:rsid w:val="00790593"/>
    <w:rsid w:val="007A004F"/>
    <w:rsid w:val="007A2F9D"/>
    <w:rsid w:val="007A5535"/>
    <w:rsid w:val="007A5F27"/>
    <w:rsid w:val="007C1DDC"/>
    <w:rsid w:val="007D0A87"/>
    <w:rsid w:val="007D45A4"/>
    <w:rsid w:val="007D55E5"/>
    <w:rsid w:val="007D7045"/>
    <w:rsid w:val="007E06E7"/>
    <w:rsid w:val="007E08E3"/>
    <w:rsid w:val="007E45D7"/>
    <w:rsid w:val="007F5224"/>
    <w:rsid w:val="007F6B30"/>
    <w:rsid w:val="00801CC8"/>
    <w:rsid w:val="00803EE2"/>
    <w:rsid w:val="008050D3"/>
    <w:rsid w:val="008125C1"/>
    <w:rsid w:val="00825E4C"/>
    <w:rsid w:val="0082754A"/>
    <w:rsid w:val="008329DA"/>
    <w:rsid w:val="00842A29"/>
    <w:rsid w:val="00842F76"/>
    <w:rsid w:val="008468BB"/>
    <w:rsid w:val="00851B2B"/>
    <w:rsid w:val="0085293D"/>
    <w:rsid w:val="00855C15"/>
    <w:rsid w:val="00856AD1"/>
    <w:rsid w:val="0087256A"/>
    <w:rsid w:val="00872A07"/>
    <w:rsid w:val="00875575"/>
    <w:rsid w:val="00881C37"/>
    <w:rsid w:val="00884665"/>
    <w:rsid w:val="00884D5B"/>
    <w:rsid w:val="008857FF"/>
    <w:rsid w:val="00887331"/>
    <w:rsid w:val="00891608"/>
    <w:rsid w:val="008A3018"/>
    <w:rsid w:val="008A5BBE"/>
    <w:rsid w:val="008A605A"/>
    <w:rsid w:val="008B60FF"/>
    <w:rsid w:val="008B77DB"/>
    <w:rsid w:val="008C1B32"/>
    <w:rsid w:val="008C4E1D"/>
    <w:rsid w:val="008C7A79"/>
    <w:rsid w:val="008C7C1C"/>
    <w:rsid w:val="008D2270"/>
    <w:rsid w:val="008D644B"/>
    <w:rsid w:val="008D727D"/>
    <w:rsid w:val="008E651F"/>
    <w:rsid w:val="008E78CB"/>
    <w:rsid w:val="008F1F0A"/>
    <w:rsid w:val="008F5B0D"/>
    <w:rsid w:val="009018DB"/>
    <w:rsid w:val="00906FB2"/>
    <w:rsid w:val="00907804"/>
    <w:rsid w:val="0091017A"/>
    <w:rsid w:val="00912F27"/>
    <w:rsid w:val="009136A1"/>
    <w:rsid w:val="00914B63"/>
    <w:rsid w:val="00917797"/>
    <w:rsid w:val="009234DD"/>
    <w:rsid w:val="00923631"/>
    <w:rsid w:val="00923EB3"/>
    <w:rsid w:val="00925140"/>
    <w:rsid w:val="00930F15"/>
    <w:rsid w:val="00932622"/>
    <w:rsid w:val="00935E6B"/>
    <w:rsid w:val="00942C4A"/>
    <w:rsid w:val="009461EB"/>
    <w:rsid w:val="00952760"/>
    <w:rsid w:val="00955602"/>
    <w:rsid w:val="00957314"/>
    <w:rsid w:val="009576A2"/>
    <w:rsid w:val="00965BE1"/>
    <w:rsid w:val="00965D04"/>
    <w:rsid w:val="0096673C"/>
    <w:rsid w:val="00973FDE"/>
    <w:rsid w:val="00974FFC"/>
    <w:rsid w:val="00985A4B"/>
    <w:rsid w:val="009920C8"/>
    <w:rsid w:val="00994A78"/>
    <w:rsid w:val="0099651D"/>
    <w:rsid w:val="00997AF3"/>
    <w:rsid w:val="009A512D"/>
    <w:rsid w:val="009A52DD"/>
    <w:rsid w:val="009B021C"/>
    <w:rsid w:val="009B3F5C"/>
    <w:rsid w:val="009B6CE1"/>
    <w:rsid w:val="009C2BC1"/>
    <w:rsid w:val="009D57E8"/>
    <w:rsid w:val="009E459F"/>
    <w:rsid w:val="009F0A3B"/>
    <w:rsid w:val="009F1430"/>
    <w:rsid w:val="009F2FE2"/>
    <w:rsid w:val="00A10CDB"/>
    <w:rsid w:val="00A11ADB"/>
    <w:rsid w:val="00A2079D"/>
    <w:rsid w:val="00A22835"/>
    <w:rsid w:val="00A30654"/>
    <w:rsid w:val="00A446E8"/>
    <w:rsid w:val="00A572E7"/>
    <w:rsid w:val="00A60D2F"/>
    <w:rsid w:val="00A6570E"/>
    <w:rsid w:val="00A70201"/>
    <w:rsid w:val="00A77AF4"/>
    <w:rsid w:val="00A82B8D"/>
    <w:rsid w:val="00A8495A"/>
    <w:rsid w:val="00A85465"/>
    <w:rsid w:val="00A93767"/>
    <w:rsid w:val="00A94256"/>
    <w:rsid w:val="00A94C0C"/>
    <w:rsid w:val="00A95792"/>
    <w:rsid w:val="00A963FC"/>
    <w:rsid w:val="00A975C5"/>
    <w:rsid w:val="00AA0B9B"/>
    <w:rsid w:val="00AA5B3B"/>
    <w:rsid w:val="00AB17B7"/>
    <w:rsid w:val="00AB4DDC"/>
    <w:rsid w:val="00AB6B59"/>
    <w:rsid w:val="00AC0954"/>
    <w:rsid w:val="00AC1AF9"/>
    <w:rsid w:val="00AC3EA4"/>
    <w:rsid w:val="00AC52C3"/>
    <w:rsid w:val="00AD0351"/>
    <w:rsid w:val="00AD2516"/>
    <w:rsid w:val="00AD6D0C"/>
    <w:rsid w:val="00AD7053"/>
    <w:rsid w:val="00AE447A"/>
    <w:rsid w:val="00AE565A"/>
    <w:rsid w:val="00AF045E"/>
    <w:rsid w:val="00AF1A27"/>
    <w:rsid w:val="00AF268B"/>
    <w:rsid w:val="00AF4E16"/>
    <w:rsid w:val="00AF6737"/>
    <w:rsid w:val="00B04010"/>
    <w:rsid w:val="00B04850"/>
    <w:rsid w:val="00B05D6A"/>
    <w:rsid w:val="00B10EE7"/>
    <w:rsid w:val="00B11DFA"/>
    <w:rsid w:val="00B13746"/>
    <w:rsid w:val="00B153EF"/>
    <w:rsid w:val="00B17970"/>
    <w:rsid w:val="00B253F8"/>
    <w:rsid w:val="00B46086"/>
    <w:rsid w:val="00B50A54"/>
    <w:rsid w:val="00B5619A"/>
    <w:rsid w:val="00B60092"/>
    <w:rsid w:val="00B60348"/>
    <w:rsid w:val="00B615EE"/>
    <w:rsid w:val="00B71232"/>
    <w:rsid w:val="00B7148E"/>
    <w:rsid w:val="00B8010C"/>
    <w:rsid w:val="00B80315"/>
    <w:rsid w:val="00B91D94"/>
    <w:rsid w:val="00B92BB0"/>
    <w:rsid w:val="00B93624"/>
    <w:rsid w:val="00B964D3"/>
    <w:rsid w:val="00BA26C5"/>
    <w:rsid w:val="00BA4CED"/>
    <w:rsid w:val="00BA6597"/>
    <w:rsid w:val="00BA697D"/>
    <w:rsid w:val="00BA7EB0"/>
    <w:rsid w:val="00BB0FB6"/>
    <w:rsid w:val="00BB2031"/>
    <w:rsid w:val="00BB6D3C"/>
    <w:rsid w:val="00BC052C"/>
    <w:rsid w:val="00BC0662"/>
    <w:rsid w:val="00BC33C4"/>
    <w:rsid w:val="00BC3FBA"/>
    <w:rsid w:val="00BC76D1"/>
    <w:rsid w:val="00BD3AC1"/>
    <w:rsid w:val="00BD4541"/>
    <w:rsid w:val="00BD77BF"/>
    <w:rsid w:val="00BD78BF"/>
    <w:rsid w:val="00BE072F"/>
    <w:rsid w:val="00BF1274"/>
    <w:rsid w:val="00BF4557"/>
    <w:rsid w:val="00BF51ED"/>
    <w:rsid w:val="00BF5CDF"/>
    <w:rsid w:val="00BF63AE"/>
    <w:rsid w:val="00C00234"/>
    <w:rsid w:val="00C00F1E"/>
    <w:rsid w:val="00C07241"/>
    <w:rsid w:val="00C10DD3"/>
    <w:rsid w:val="00C10E67"/>
    <w:rsid w:val="00C142B7"/>
    <w:rsid w:val="00C2221C"/>
    <w:rsid w:val="00C23672"/>
    <w:rsid w:val="00C24C67"/>
    <w:rsid w:val="00C30B8F"/>
    <w:rsid w:val="00C3337C"/>
    <w:rsid w:val="00C46416"/>
    <w:rsid w:val="00C51A47"/>
    <w:rsid w:val="00C51E89"/>
    <w:rsid w:val="00C53278"/>
    <w:rsid w:val="00C53EBB"/>
    <w:rsid w:val="00C6166F"/>
    <w:rsid w:val="00C64CE3"/>
    <w:rsid w:val="00C72F97"/>
    <w:rsid w:val="00C73644"/>
    <w:rsid w:val="00C73EA4"/>
    <w:rsid w:val="00C73F29"/>
    <w:rsid w:val="00C74814"/>
    <w:rsid w:val="00C74B0B"/>
    <w:rsid w:val="00C753A5"/>
    <w:rsid w:val="00C840B5"/>
    <w:rsid w:val="00C84DC1"/>
    <w:rsid w:val="00C863D9"/>
    <w:rsid w:val="00C86678"/>
    <w:rsid w:val="00C9439B"/>
    <w:rsid w:val="00CA4020"/>
    <w:rsid w:val="00CA537A"/>
    <w:rsid w:val="00CB22BC"/>
    <w:rsid w:val="00CC18B6"/>
    <w:rsid w:val="00CC7DBB"/>
    <w:rsid w:val="00CD26E2"/>
    <w:rsid w:val="00CD439C"/>
    <w:rsid w:val="00CD6D33"/>
    <w:rsid w:val="00CE5407"/>
    <w:rsid w:val="00CE6944"/>
    <w:rsid w:val="00CF173F"/>
    <w:rsid w:val="00CF7206"/>
    <w:rsid w:val="00D02B00"/>
    <w:rsid w:val="00D0342C"/>
    <w:rsid w:val="00D03D62"/>
    <w:rsid w:val="00D131D8"/>
    <w:rsid w:val="00D14AA7"/>
    <w:rsid w:val="00D17328"/>
    <w:rsid w:val="00D17FB7"/>
    <w:rsid w:val="00D23B24"/>
    <w:rsid w:val="00D27907"/>
    <w:rsid w:val="00D36A32"/>
    <w:rsid w:val="00D44ED5"/>
    <w:rsid w:val="00D47D36"/>
    <w:rsid w:val="00D516A6"/>
    <w:rsid w:val="00D5378A"/>
    <w:rsid w:val="00D54A1A"/>
    <w:rsid w:val="00D55934"/>
    <w:rsid w:val="00D5645E"/>
    <w:rsid w:val="00D64DB1"/>
    <w:rsid w:val="00D707F3"/>
    <w:rsid w:val="00D740C9"/>
    <w:rsid w:val="00D75BCA"/>
    <w:rsid w:val="00D9597F"/>
    <w:rsid w:val="00D96BFC"/>
    <w:rsid w:val="00DA01AD"/>
    <w:rsid w:val="00DA3D83"/>
    <w:rsid w:val="00DA40B6"/>
    <w:rsid w:val="00DB0FED"/>
    <w:rsid w:val="00DC0F4C"/>
    <w:rsid w:val="00DC34FA"/>
    <w:rsid w:val="00DC49CD"/>
    <w:rsid w:val="00DD0489"/>
    <w:rsid w:val="00DD04E7"/>
    <w:rsid w:val="00DD1004"/>
    <w:rsid w:val="00DD4340"/>
    <w:rsid w:val="00DE247D"/>
    <w:rsid w:val="00DE30A5"/>
    <w:rsid w:val="00DF0CBE"/>
    <w:rsid w:val="00E006EF"/>
    <w:rsid w:val="00E01B7E"/>
    <w:rsid w:val="00E03615"/>
    <w:rsid w:val="00E10B16"/>
    <w:rsid w:val="00E126E7"/>
    <w:rsid w:val="00E13D80"/>
    <w:rsid w:val="00E15193"/>
    <w:rsid w:val="00E15AC1"/>
    <w:rsid w:val="00E20031"/>
    <w:rsid w:val="00E25EAB"/>
    <w:rsid w:val="00E31A4B"/>
    <w:rsid w:val="00E329BA"/>
    <w:rsid w:val="00E34A9D"/>
    <w:rsid w:val="00E35439"/>
    <w:rsid w:val="00E3795C"/>
    <w:rsid w:val="00E433BC"/>
    <w:rsid w:val="00E44D69"/>
    <w:rsid w:val="00E50AA9"/>
    <w:rsid w:val="00E547AE"/>
    <w:rsid w:val="00E62674"/>
    <w:rsid w:val="00E66294"/>
    <w:rsid w:val="00E703D7"/>
    <w:rsid w:val="00E80A35"/>
    <w:rsid w:val="00E81E99"/>
    <w:rsid w:val="00E87BAD"/>
    <w:rsid w:val="00E90948"/>
    <w:rsid w:val="00E9546B"/>
    <w:rsid w:val="00E9723E"/>
    <w:rsid w:val="00EA77ED"/>
    <w:rsid w:val="00EB2C5F"/>
    <w:rsid w:val="00ED3D0E"/>
    <w:rsid w:val="00EE621F"/>
    <w:rsid w:val="00EF41F9"/>
    <w:rsid w:val="00EF6F69"/>
    <w:rsid w:val="00F00947"/>
    <w:rsid w:val="00F025B9"/>
    <w:rsid w:val="00F02B5B"/>
    <w:rsid w:val="00F0612A"/>
    <w:rsid w:val="00F2016A"/>
    <w:rsid w:val="00F22DC6"/>
    <w:rsid w:val="00F24541"/>
    <w:rsid w:val="00F24BEB"/>
    <w:rsid w:val="00F274D4"/>
    <w:rsid w:val="00F30800"/>
    <w:rsid w:val="00F33B78"/>
    <w:rsid w:val="00F34A28"/>
    <w:rsid w:val="00F37B19"/>
    <w:rsid w:val="00F404AB"/>
    <w:rsid w:val="00F40C7A"/>
    <w:rsid w:val="00F42543"/>
    <w:rsid w:val="00F42BC2"/>
    <w:rsid w:val="00F50680"/>
    <w:rsid w:val="00F507AE"/>
    <w:rsid w:val="00F5179C"/>
    <w:rsid w:val="00F61919"/>
    <w:rsid w:val="00F64EDD"/>
    <w:rsid w:val="00F65B85"/>
    <w:rsid w:val="00F70469"/>
    <w:rsid w:val="00F7202C"/>
    <w:rsid w:val="00F72D56"/>
    <w:rsid w:val="00F77672"/>
    <w:rsid w:val="00F80324"/>
    <w:rsid w:val="00F824DB"/>
    <w:rsid w:val="00F83D0C"/>
    <w:rsid w:val="00F85033"/>
    <w:rsid w:val="00F92275"/>
    <w:rsid w:val="00F939B8"/>
    <w:rsid w:val="00F952D1"/>
    <w:rsid w:val="00F95AE2"/>
    <w:rsid w:val="00F9744F"/>
    <w:rsid w:val="00F97D42"/>
    <w:rsid w:val="00FA0EF5"/>
    <w:rsid w:val="00FA5FF2"/>
    <w:rsid w:val="00FB096F"/>
    <w:rsid w:val="00FB1B27"/>
    <w:rsid w:val="00FB482C"/>
    <w:rsid w:val="00FB523D"/>
    <w:rsid w:val="00FB5582"/>
    <w:rsid w:val="00FB5591"/>
    <w:rsid w:val="00FB7F8D"/>
    <w:rsid w:val="00FC54E1"/>
    <w:rsid w:val="00FC6A10"/>
    <w:rsid w:val="00FC7313"/>
    <w:rsid w:val="00FC7AEC"/>
    <w:rsid w:val="00FD0964"/>
    <w:rsid w:val="00FD41D7"/>
    <w:rsid w:val="00FE192D"/>
    <w:rsid w:val="00FE6083"/>
    <w:rsid w:val="01F40014"/>
    <w:rsid w:val="03C2E602"/>
    <w:rsid w:val="24501410"/>
    <w:rsid w:val="45A9DD11"/>
    <w:rsid w:val="7F5C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EDF3F"/>
  <w15:docId w15:val="{30E7A487-745D-46E7-9723-5DA16D15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C22DC"/>
    <w:pPr>
      <w:widowControl w:val="0"/>
      <w:ind w:firstLine="720"/>
      <w:jc w:val="both"/>
    </w:pPr>
    <w:rPr>
      <w:rFonts w:ascii="Times New Roman" w:hAnsi="Times New Roman"/>
    </w:rPr>
  </w:style>
  <w:style w:type="paragraph" w:styleId="Heading1">
    <w:name w:val="heading 1"/>
    <w:basedOn w:val="Normal"/>
    <w:link w:val="Heading1Char"/>
    <w:uiPriority w:val="9"/>
    <w:qFormat/>
    <w:rsid w:val="00CC18B6"/>
    <w:pPr>
      <w:widowControl/>
      <w:numPr>
        <w:numId w:val="28"/>
      </w:numPr>
      <w:spacing w:before="360" w:after="120" w:line="259" w:lineRule="auto"/>
      <w:outlineLvl w:val="0"/>
    </w:pPr>
    <w:rPr>
      <w:rFonts w:eastAsia="Times New Roman" w:cs="Times New Roman"/>
      <w:b/>
      <w:bCs/>
      <w:color w:val="000000" w:themeColor="text1"/>
      <w:sz w:val="36"/>
      <w:szCs w:val="36"/>
      <w:lang w:val="en-NZ"/>
    </w:rPr>
  </w:style>
  <w:style w:type="paragraph" w:styleId="Heading2">
    <w:name w:val="heading 2"/>
    <w:aliases w:val="Section Heading"/>
    <w:basedOn w:val="Normal"/>
    <w:link w:val="Heading2Char"/>
    <w:uiPriority w:val="9"/>
    <w:qFormat/>
    <w:rsid w:val="00703327"/>
    <w:pPr>
      <w:keepNext/>
      <w:keepLines/>
      <w:widowControl/>
      <w:numPr>
        <w:ilvl w:val="1"/>
        <w:numId w:val="28"/>
      </w:numPr>
      <w:spacing w:before="120" w:after="120" w:line="240" w:lineRule="atLeast"/>
      <w:outlineLvl w:val="1"/>
    </w:pPr>
    <w:rPr>
      <w:rFonts w:eastAsia="Times New Roman" w:cs="Times New Roman"/>
      <w:bCs/>
      <w:iCs/>
      <w:sz w:val="32"/>
      <w:szCs w:val="28"/>
    </w:rPr>
  </w:style>
  <w:style w:type="paragraph" w:styleId="Heading3">
    <w:name w:val="heading 3"/>
    <w:aliases w:val="Subsection Heading"/>
    <w:basedOn w:val="Normal"/>
    <w:link w:val="Heading3Char"/>
    <w:uiPriority w:val="9"/>
    <w:qFormat/>
    <w:rsid w:val="00DC34FA"/>
    <w:pPr>
      <w:keepNext/>
      <w:widowControl/>
      <w:numPr>
        <w:ilvl w:val="2"/>
        <w:numId w:val="28"/>
      </w:numPr>
      <w:spacing w:before="240" w:after="60"/>
      <w:outlineLvl w:val="2"/>
    </w:pPr>
    <w:rPr>
      <w:rFonts w:eastAsia="Tahoma" w:cs="Arial"/>
      <w:bCs/>
      <w:iCs/>
      <w:color w:val="000000" w:themeColor="text1"/>
      <w:sz w:val="28"/>
    </w:rPr>
  </w:style>
  <w:style w:type="paragraph" w:styleId="Heading4">
    <w:name w:val="heading 4"/>
    <w:basedOn w:val="Normal"/>
    <w:link w:val="Heading4Char"/>
    <w:uiPriority w:val="1"/>
    <w:qFormat/>
    <w:rsid w:val="002F1E92"/>
    <w:pPr>
      <w:keepNext/>
      <w:widowControl/>
      <w:numPr>
        <w:ilvl w:val="3"/>
        <w:numId w:val="28"/>
      </w:numPr>
      <w:spacing w:before="240" w:after="120" w:line="259" w:lineRule="auto"/>
      <w:outlineLvl w:val="3"/>
    </w:pPr>
    <w:rPr>
      <w:rFonts w:eastAsia="Calibri Light" w:cs="Times New Roman"/>
      <w:bCs/>
      <w:i/>
      <w:color w:val="000000" w:themeColor="text1"/>
      <w:sz w:val="24"/>
      <w:szCs w:val="36"/>
      <w:lang w:val="en-NZ"/>
    </w:rPr>
  </w:style>
  <w:style w:type="paragraph" w:styleId="Heading5">
    <w:name w:val="heading 5"/>
    <w:basedOn w:val="Normal"/>
    <w:next w:val="Normal"/>
    <w:link w:val="Heading5Char"/>
    <w:uiPriority w:val="9"/>
    <w:semiHidden/>
    <w:unhideWhenUsed/>
    <w:qFormat/>
    <w:rsid w:val="00F9744F"/>
    <w:pPr>
      <w:keepNext/>
      <w:keepLines/>
      <w:numPr>
        <w:ilvl w:val="4"/>
        <w:numId w:val="2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744F"/>
    <w:pPr>
      <w:keepNext/>
      <w:keepLines/>
      <w:numPr>
        <w:ilvl w:val="5"/>
        <w:numId w:val="2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744F"/>
    <w:pPr>
      <w:keepNext/>
      <w:keepLines/>
      <w:numPr>
        <w:ilvl w:val="6"/>
        <w:numId w:val="2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744F"/>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44F"/>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8B6"/>
    <w:rPr>
      <w:rFonts w:ascii="Times New Roman" w:eastAsia="Times New Roman" w:hAnsi="Times New Roman" w:cs="Times New Roman"/>
      <w:b/>
      <w:bCs/>
      <w:color w:val="000000" w:themeColor="text1"/>
      <w:sz w:val="36"/>
      <w:szCs w:val="36"/>
      <w:lang w:val="en-NZ"/>
    </w:rPr>
  </w:style>
  <w:style w:type="character" w:customStyle="1" w:styleId="Heading2Char">
    <w:name w:val="Heading 2 Char"/>
    <w:aliases w:val="Section Heading Char"/>
    <w:basedOn w:val="DefaultParagraphFont"/>
    <w:link w:val="Heading2"/>
    <w:uiPriority w:val="9"/>
    <w:rsid w:val="00703327"/>
    <w:rPr>
      <w:rFonts w:ascii="Times New Roman" w:eastAsia="Times New Roman" w:hAnsi="Times New Roman" w:cs="Times New Roman"/>
      <w:bCs/>
      <w:iCs/>
      <w:sz w:val="32"/>
      <w:szCs w:val="28"/>
    </w:rPr>
  </w:style>
  <w:style w:type="character" w:customStyle="1" w:styleId="Heading3Char">
    <w:name w:val="Heading 3 Char"/>
    <w:aliases w:val="Subsection Heading Char"/>
    <w:basedOn w:val="DefaultParagraphFont"/>
    <w:link w:val="Heading3"/>
    <w:uiPriority w:val="9"/>
    <w:rsid w:val="00151B19"/>
    <w:rPr>
      <w:rFonts w:ascii="Times New Roman" w:eastAsia="Tahoma" w:hAnsi="Times New Roman" w:cs="Arial"/>
      <w:bCs/>
      <w:iCs/>
      <w:color w:val="000000" w:themeColor="text1"/>
      <w:sz w:val="28"/>
    </w:rPr>
  </w:style>
  <w:style w:type="character" w:customStyle="1" w:styleId="Heading4Char">
    <w:name w:val="Heading 4 Char"/>
    <w:basedOn w:val="DefaultParagraphFont"/>
    <w:link w:val="Heading4"/>
    <w:uiPriority w:val="1"/>
    <w:rsid w:val="00F02B5B"/>
    <w:rPr>
      <w:rFonts w:ascii="Times New Roman" w:eastAsia="Calibri Light" w:hAnsi="Times New Roman" w:cs="Times New Roman"/>
      <w:bCs/>
      <w:i/>
      <w:color w:val="000000" w:themeColor="text1"/>
      <w:sz w:val="24"/>
      <w:szCs w:val="36"/>
      <w:lang w:val="en-NZ"/>
    </w:rPr>
  </w:style>
  <w:style w:type="paragraph" w:styleId="TOC1">
    <w:name w:val="toc 1"/>
    <w:basedOn w:val="Normal"/>
    <w:uiPriority w:val="39"/>
    <w:qFormat/>
    <w:rsid w:val="000379B8"/>
    <w:pPr>
      <w:tabs>
        <w:tab w:val="left" w:pos="446"/>
        <w:tab w:val="right" w:leader="dot" w:pos="9014"/>
      </w:tabs>
      <w:spacing w:after="100"/>
      <w:ind w:left="446" w:right="4320" w:hanging="446"/>
      <w:jc w:val="left"/>
    </w:pPr>
    <w:rPr>
      <w:rFonts w:cs="Calibri (Body)"/>
      <w:b/>
      <w:bCs/>
      <w:smallCaps/>
      <w:szCs w:val="20"/>
    </w:rPr>
  </w:style>
  <w:style w:type="paragraph" w:styleId="TOC2">
    <w:name w:val="toc 2"/>
    <w:basedOn w:val="Normal"/>
    <w:uiPriority w:val="39"/>
    <w:qFormat/>
    <w:rsid w:val="00DD1004"/>
    <w:pPr>
      <w:tabs>
        <w:tab w:val="left" w:pos="446"/>
        <w:tab w:val="left" w:pos="907"/>
        <w:tab w:val="left" w:pos="1354"/>
        <w:tab w:val="right" w:pos="9014"/>
      </w:tabs>
      <w:spacing w:after="100"/>
      <w:ind w:left="907" w:right="4320" w:hanging="461"/>
      <w:jc w:val="left"/>
    </w:pPr>
    <w:rPr>
      <w:rFonts w:cs="Calibri (Body)"/>
      <w:smallCaps/>
      <w:sz w:val="20"/>
      <w:szCs w:val="20"/>
    </w:rPr>
  </w:style>
  <w:style w:type="paragraph" w:styleId="BodyText">
    <w:name w:val="Body Text"/>
    <w:basedOn w:val="Normal"/>
    <w:link w:val="BodyTextChar"/>
    <w:uiPriority w:val="1"/>
    <w:qFormat/>
    <w:rsid w:val="002020ED"/>
    <w:pPr>
      <w:ind w:left="720" w:right="225"/>
    </w:pPr>
    <w:rPr>
      <w:rFonts w:eastAsia="Times New Roman"/>
      <w:i/>
      <w:color w:val="0000FF"/>
      <w:szCs w:val="24"/>
    </w:rPr>
  </w:style>
  <w:style w:type="character" w:customStyle="1" w:styleId="BodyTextChar">
    <w:name w:val="Body Text Char"/>
    <w:basedOn w:val="DefaultParagraphFont"/>
    <w:link w:val="BodyText"/>
    <w:uiPriority w:val="1"/>
    <w:rsid w:val="002020ED"/>
    <w:rPr>
      <w:rFonts w:ascii="Times New Roman" w:eastAsia="Times New Roman" w:hAnsi="Times New Roman"/>
      <w:i/>
      <w:color w:val="0000FF"/>
      <w:sz w:val="24"/>
      <w:szCs w:val="24"/>
    </w:rPr>
  </w:style>
  <w:style w:type="paragraph" w:styleId="ListParagraph">
    <w:name w:val="List Paragraph"/>
    <w:basedOn w:val="Normal"/>
    <w:uiPriority w:val="34"/>
    <w:qFormat/>
    <w:rsid w:val="00F02B5B"/>
  </w:style>
  <w:style w:type="paragraph" w:customStyle="1" w:styleId="TableParagraph">
    <w:name w:val="Table Paragraph"/>
    <w:basedOn w:val="Normal"/>
    <w:uiPriority w:val="1"/>
    <w:qFormat/>
    <w:rsid w:val="00F02B5B"/>
  </w:style>
  <w:style w:type="paragraph" w:styleId="Header">
    <w:name w:val="header"/>
    <w:basedOn w:val="Normal"/>
    <w:link w:val="HeaderChar"/>
    <w:uiPriority w:val="99"/>
    <w:unhideWhenUsed/>
    <w:rsid w:val="00F02B5B"/>
    <w:pPr>
      <w:tabs>
        <w:tab w:val="center" w:pos="4680"/>
        <w:tab w:val="right" w:pos="9360"/>
      </w:tabs>
    </w:pPr>
  </w:style>
  <w:style w:type="character" w:customStyle="1" w:styleId="HeaderChar">
    <w:name w:val="Header Char"/>
    <w:basedOn w:val="DefaultParagraphFont"/>
    <w:link w:val="Header"/>
    <w:uiPriority w:val="99"/>
    <w:rsid w:val="00F02B5B"/>
  </w:style>
  <w:style w:type="paragraph" w:styleId="Footer">
    <w:name w:val="footer"/>
    <w:basedOn w:val="Normal"/>
    <w:link w:val="FooterChar"/>
    <w:uiPriority w:val="99"/>
    <w:unhideWhenUsed/>
    <w:rsid w:val="00F02B5B"/>
    <w:pPr>
      <w:tabs>
        <w:tab w:val="center" w:pos="4680"/>
        <w:tab w:val="right" w:pos="9360"/>
      </w:tabs>
    </w:pPr>
  </w:style>
  <w:style w:type="character" w:customStyle="1" w:styleId="FooterChar">
    <w:name w:val="Footer Char"/>
    <w:basedOn w:val="DefaultParagraphFont"/>
    <w:link w:val="Footer"/>
    <w:uiPriority w:val="99"/>
    <w:rsid w:val="00F02B5B"/>
  </w:style>
  <w:style w:type="paragraph" w:styleId="BalloonText">
    <w:name w:val="Balloon Text"/>
    <w:basedOn w:val="Normal"/>
    <w:link w:val="BalloonTextChar"/>
    <w:uiPriority w:val="99"/>
    <w:semiHidden/>
    <w:unhideWhenUsed/>
    <w:rsid w:val="00F02B5B"/>
    <w:rPr>
      <w:rFonts w:ascii="Tahoma" w:hAnsi="Tahoma" w:cs="Tahoma"/>
      <w:sz w:val="16"/>
      <w:szCs w:val="16"/>
    </w:rPr>
  </w:style>
  <w:style w:type="character" w:customStyle="1" w:styleId="BalloonTextChar">
    <w:name w:val="Balloon Text Char"/>
    <w:basedOn w:val="DefaultParagraphFont"/>
    <w:link w:val="BalloonText"/>
    <w:uiPriority w:val="99"/>
    <w:semiHidden/>
    <w:rsid w:val="00F02B5B"/>
    <w:rPr>
      <w:rFonts w:ascii="Tahoma" w:hAnsi="Tahoma" w:cs="Tahoma"/>
      <w:sz w:val="16"/>
      <w:szCs w:val="16"/>
    </w:rPr>
  </w:style>
  <w:style w:type="paragraph" w:styleId="TOCHeading">
    <w:name w:val="TOC Heading"/>
    <w:basedOn w:val="Heading1"/>
    <w:next w:val="Normal"/>
    <w:uiPriority w:val="39"/>
    <w:unhideWhenUsed/>
    <w:qFormat/>
    <w:rsid w:val="002041FB"/>
    <w:pPr>
      <w:keepNext/>
      <w:keepLines/>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paragraph" w:styleId="TOC3">
    <w:name w:val="toc 3"/>
    <w:basedOn w:val="Normal"/>
    <w:next w:val="Normal"/>
    <w:autoRedefine/>
    <w:uiPriority w:val="39"/>
    <w:unhideWhenUsed/>
    <w:qFormat/>
    <w:rsid w:val="000379B8"/>
    <w:pPr>
      <w:tabs>
        <w:tab w:val="left" w:pos="446"/>
        <w:tab w:val="left" w:pos="907"/>
        <w:tab w:val="left" w:pos="1354"/>
        <w:tab w:val="right" w:pos="9014"/>
      </w:tabs>
      <w:spacing w:after="100"/>
      <w:ind w:left="1368" w:right="4320" w:hanging="461"/>
      <w:jc w:val="left"/>
    </w:pPr>
    <w:rPr>
      <w:rFonts w:cstheme="minorHAnsi"/>
      <w:i/>
      <w:iCs/>
      <w:sz w:val="20"/>
      <w:szCs w:val="20"/>
    </w:rPr>
  </w:style>
  <w:style w:type="character" w:styleId="Hyperlink">
    <w:name w:val="Hyperlink"/>
    <w:basedOn w:val="DefaultParagraphFont"/>
    <w:uiPriority w:val="99"/>
    <w:unhideWhenUsed/>
    <w:rsid w:val="00BA697D"/>
    <w:rPr>
      <w:color w:val="0000FF" w:themeColor="hyperlink"/>
      <w:u w:val="single"/>
    </w:rPr>
  </w:style>
  <w:style w:type="table" w:styleId="TableGrid">
    <w:name w:val="Table Grid"/>
    <w:basedOn w:val="TableNormal"/>
    <w:uiPriority w:val="59"/>
    <w:rsid w:val="00965D04"/>
    <w:pPr>
      <w:spacing w:before="12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D36A3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eNumber">
    <w:name w:val="line number"/>
    <w:basedOn w:val="DefaultParagraphFont"/>
    <w:uiPriority w:val="99"/>
    <w:semiHidden/>
    <w:unhideWhenUsed/>
    <w:rsid w:val="004F5F7A"/>
  </w:style>
  <w:style w:type="paragraph" w:styleId="Caption">
    <w:name w:val="caption"/>
    <w:basedOn w:val="Normal"/>
    <w:next w:val="Normal"/>
    <w:uiPriority w:val="35"/>
    <w:unhideWhenUsed/>
    <w:qFormat/>
    <w:rsid w:val="00C24C67"/>
    <w:pPr>
      <w:widowControl/>
      <w:spacing w:before="120" w:after="200"/>
      <w:jc w:val="center"/>
    </w:pPr>
    <w:rPr>
      <w:rFonts w:cs="Times New Roman"/>
      <w:b/>
      <w:bCs/>
      <w:sz w:val="20"/>
      <w:szCs w:val="18"/>
    </w:rPr>
  </w:style>
  <w:style w:type="paragraph" w:customStyle="1" w:styleId="TableHeader">
    <w:name w:val="Table Header"/>
    <w:autoRedefine/>
    <w:qFormat/>
    <w:rsid w:val="000A6848"/>
    <w:pPr>
      <w:spacing w:before="40" w:after="40"/>
      <w:jc w:val="center"/>
    </w:pPr>
    <w:rPr>
      <w:rFonts w:ascii="Times New Roman" w:eastAsia="Times New Roman" w:hAnsi="Times New Roman" w:cs="Times New Roman"/>
      <w:b/>
      <w:color w:val="FFFFFF" w:themeColor="background1"/>
      <w:lang w:val="en-AU"/>
    </w:rPr>
  </w:style>
  <w:style w:type="paragraph" w:customStyle="1" w:styleId="TableText">
    <w:name w:val="Table Text"/>
    <w:qFormat/>
    <w:rsid w:val="003F72CD"/>
    <w:pPr>
      <w:spacing w:before="120" w:line="240" w:lineRule="atLeast"/>
    </w:pPr>
    <w:rPr>
      <w:rFonts w:ascii="Times New Roman" w:eastAsia="Times New Roman" w:hAnsi="Times New Roman" w:cs="Times New Roman"/>
      <w:color w:val="000000"/>
      <w:sz w:val="20"/>
      <w:szCs w:val="20"/>
      <w:lang w:val="en-AU"/>
    </w:rPr>
  </w:style>
  <w:style w:type="character" w:customStyle="1" w:styleId="normaltextrun">
    <w:name w:val="normaltextrun"/>
    <w:basedOn w:val="DefaultParagraphFont"/>
    <w:rsid w:val="00A94256"/>
  </w:style>
  <w:style w:type="character" w:customStyle="1" w:styleId="Heading5Char">
    <w:name w:val="Heading 5 Char"/>
    <w:basedOn w:val="DefaultParagraphFont"/>
    <w:link w:val="Heading5"/>
    <w:uiPriority w:val="9"/>
    <w:semiHidden/>
    <w:rsid w:val="00F9744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F9744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F9744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974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744F"/>
    <w:rPr>
      <w:rFonts w:asciiTheme="majorHAnsi" w:eastAsiaTheme="majorEastAsia" w:hAnsiTheme="majorHAnsi" w:cstheme="majorBidi"/>
      <w:i/>
      <w:iCs/>
      <w:color w:val="272727" w:themeColor="text1" w:themeTint="D8"/>
      <w:sz w:val="21"/>
      <w:szCs w:val="21"/>
    </w:rPr>
  </w:style>
  <w:style w:type="paragraph" w:customStyle="1" w:styleId="paragraph">
    <w:name w:val="paragraph"/>
    <w:basedOn w:val="Normal"/>
    <w:rsid w:val="002511BA"/>
    <w:pPr>
      <w:widowControl/>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C9439B"/>
    <w:rPr>
      <w:color w:val="605E5C"/>
      <w:shd w:val="clear" w:color="auto" w:fill="E1DFDD"/>
    </w:rPr>
  </w:style>
  <w:style w:type="paragraph" w:styleId="Revision">
    <w:name w:val="Revision"/>
    <w:hidden/>
    <w:uiPriority w:val="99"/>
    <w:semiHidden/>
    <w:rsid w:val="009F2FE2"/>
    <w:rPr>
      <w:rFonts w:ascii="Times New Roman" w:hAnsi="Times New Roman"/>
      <w:sz w:val="24"/>
    </w:rPr>
  </w:style>
  <w:style w:type="paragraph" w:styleId="TOC4">
    <w:name w:val="toc 4"/>
    <w:basedOn w:val="Normal"/>
    <w:next w:val="Normal"/>
    <w:autoRedefine/>
    <w:uiPriority w:val="39"/>
    <w:unhideWhenUsed/>
    <w:rsid w:val="005C0101"/>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5C0101"/>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5C0101"/>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5C0101"/>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5C0101"/>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5C0101"/>
    <w:pPr>
      <w:ind w:left="1760"/>
    </w:pPr>
    <w:rPr>
      <w:rFonts w:asciiTheme="minorHAnsi" w:hAnsiTheme="minorHAnsi" w:cstheme="minorHAnsi"/>
      <w:sz w:val="18"/>
      <w:szCs w:val="18"/>
    </w:rPr>
  </w:style>
  <w:style w:type="paragraph" w:styleId="CommentText">
    <w:name w:val="annotation text"/>
    <w:basedOn w:val="Normal"/>
    <w:link w:val="CommentTextChar"/>
    <w:uiPriority w:val="99"/>
    <w:semiHidden/>
    <w:unhideWhenUsed/>
    <w:rsid w:val="00773764"/>
    <w:rPr>
      <w:sz w:val="20"/>
      <w:szCs w:val="20"/>
    </w:rPr>
  </w:style>
  <w:style w:type="character" w:customStyle="1" w:styleId="CommentTextChar">
    <w:name w:val="Comment Text Char"/>
    <w:basedOn w:val="DefaultParagraphFont"/>
    <w:link w:val="CommentText"/>
    <w:uiPriority w:val="99"/>
    <w:semiHidden/>
    <w:rsid w:val="00773764"/>
    <w:rPr>
      <w:rFonts w:ascii="Times New Roman" w:hAnsi="Times New Roman"/>
      <w:sz w:val="20"/>
      <w:szCs w:val="20"/>
    </w:rPr>
  </w:style>
  <w:style w:type="character" w:styleId="CommentReference">
    <w:name w:val="annotation reference"/>
    <w:basedOn w:val="DefaultParagraphFont"/>
    <w:uiPriority w:val="99"/>
    <w:semiHidden/>
    <w:unhideWhenUsed/>
    <w:rsid w:val="00773764"/>
    <w:rPr>
      <w:sz w:val="16"/>
      <w:szCs w:val="16"/>
    </w:rPr>
  </w:style>
  <w:style w:type="paragraph" w:customStyle="1" w:styleId="AttachmentH1">
    <w:name w:val="Attachment H1"/>
    <w:basedOn w:val="Heading1"/>
    <w:qFormat/>
    <w:rsid w:val="0085293D"/>
    <w:pPr>
      <w:keepNext/>
      <w:keepLines/>
      <w:numPr>
        <w:numId w:val="0"/>
      </w:numPr>
    </w:pPr>
  </w:style>
  <w:style w:type="paragraph" w:customStyle="1" w:styleId="AttachmentH2">
    <w:name w:val="Attachment H2"/>
    <w:basedOn w:val="Heading2"/>
    <w:qFormat/>
    <w:rsid w:val="00F22DC6"/>
    <w:pPr>
      <w:numPr>
        <w:ilvl w:val="0"/>
        <w:numId w:val="0"/>
      </w:numPr>
    </w:pPr>
    <w:rPr>
      <w:lang w:val="en-NZ"/>
    </w:rPr>
  </w:style>
  <w:style w:type="paragraph" w:styleId="CommentSubject">
    <w:name w:val="annotation subject"/>
    <w:basedOn w:val="CommentText"/>
    <w:next w:val="CommentText"/>
    <w:link w:val="CommentSubjectChar"/>
    <w:uiPriority w:val="99"/>
    <w:semiHidden/>
    <w:unhideWhenUsed/>
    <w:rsid w:val="00AE447A"/>
    <w:rPr>
      <w:b/>
      <w:bCs/>
    </w:rPr>
  </w:style>
  <w:style w:type="character" w:customStyle="1" w:styleId="CommentSubjectChar">
    <w:name w:val="Comment Subject Char"/>
    <w:basedOn w:val="CommentTextChar"/>
    <w:link w:val="CommentSubject"/>
    <w:uiPriority w:val="99"/>
    <w:semiHidden/>
    <w:rsid w:val="00AE447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umgcdev361.sharepoint.com/:w:/r/sites/SWEN670Fall2022/Shared%20Documents/Team%20B%20Channel/Milestone%202%20(SAT%20SEP%2017)/STP%20-%20Team%20B%20-%20MSA.docx?d=w581cec4a88e24d8e89233ef490621b90&amp;csf=1&amp;web=1&amp;e=ve7aLK"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umgcdev361.sharepoint.com/:w:/r/sites/SWEN670Fall2022/Shared%20Documents/Team%20B%20Channel/Milestone%201%20(SAT%20SEP%203)/Informed%20Delivery%20Enhancement%20Team%20B%20SRS.docx?d=w9b27ad03c5c145a09edc6b22427bc8ba&amp;csf=1&amp;web=1&amp;e=85qCs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umgcdev361.sharepoint.com/:w:/r/sites/SWEN670Fall2022/Shared%20Documents/Team%20B%20Channel/Milestone%201%20(SAT%20SEP%203)/ProjectManager-Project-Plan-Template.docx?d=w671384dfe89d46d7a2583b60416fb909&amp;csf=1&amp;web=1&amp;e=xeRN2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umgcdev361.sharepoint.com/:w:/r/sites/SWEN670Fall2022/Shared%20Documents/Team%20B%20Channel/Milestone%202%20(SAT%20SEP%2017)/TDD%20-%20Team%20B%20-%20MSA.docx?d=wf0a49ae72fc0497b9dfb0322352b8025&amp;csf=1&amp;web=1&amp;e=fgAyQ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Category xmlns="2c77b5cf-f0a9-45a4-a2aa-cbe0a812591f" xsi:nil="true"/>
    <TaxCatchAll xmlns="5f51acb5-b0f1-476a-868f-c7bd55d583a1" xsi:nil="true"/>
    <lcf76f155ced4ddcb4097134ff3c332f xmlns="2c77b5cf-f0a9-45a4-a2aa-cbe0a812591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7EF32E891C196479BADBE1E0B365F9B" ma:contentTypeVersion="15" ma:contentTypeDescription="Create a new document." ma:contentTypeScope="" ma:versionID="85b383f8cbb5567abaf316f508ea1ce3">
  <xsd:schema xmlns:xsd="http://www.w3.org/2001/XMLSchema" xmlns:xs="http://www.w3.org/2001/XMLSchema" xmlns:p="http://schemas.microsoft.com/office/2006/metadata/properties" xmlns:ns2="2c77b5cf-f0a9-45a4-a2aa-cbe0a812591f" xmlns:ns3="5f51acb5-b0f1-476a-868f-c7bd55d583a1" targetNamespace="http://schemas.microsoft.com/office/2006/metadata/properties" ma:root="true" ma:fieldsID="80b0610c280834b4b2422ab221efcf0b" ns2:_="" ns3:_="">
    <xsd:import namespace="2c77b5cf-f0a9-45a4-a2aa-cbe0a812591f"/>
    <xsd:import namespace="5f51acb5-b0f1-476a-868f-c7bd55d583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Category" minOccurs="0"/>
                <xsd:element ref="ns3:TaxCatchAll"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7b5cf-f0a9-45a4-a2aa-cbe0a81259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Category" ma:index="14" nillable="true" ma:displayName="Category" ma:format="Dropdown" ma:internalName="Category">
      <xsd:simpleType>
        <xsd:restriction base="dms:Text">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7f89474-2304-4cd3-af91-d3643b93d7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51acb5-b0f1-476a-868f-c7bd55d583a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4f7684e-cd70-4051-b399-e486a2bf0666}" ma:internalName="TaxCatchAll" ma:showField="CatchAllData" ma:web="5f51acb5-b0f1-476a-868f-c7bd55d583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1AAB18-DAE2-4150-B913-E9255B28D5D4}">
  <ds:schemaRefs>
    <ds:schemaRef ds:uri="http://schemas.openxmlformats.org/officeDocument/2006/bibliography"/>
  </ds:schemaRefs>
</ds:datastoreItem>
</file>

<file path=customXml/itemProps2.xml><?xml version="1.0" encoding="utf-8"?>
<ds:datastoreItem xmlns:ds="http://schemas.openxmlformats.org/officeDocument/2006/customXml" ds:itemID="{29251A55-6037-4B85-A317-45BE9624D72F}">
  <ds:schemaRefs>
    <ds:schemaRef ds:uri="http://schemas.microsoft.com/office/2006/metadata/properties"/>
    <ds:schemaRef ds:uri="2c77b5cf-f0a9-45a4-a2aa-cbe0a812591f"/>
    <ds:schemaRef ds:uri="5f51acb5-b0f1-476a-868f-c7bd55d583a1"/>
    <ds:schemaRef ds:uri="http://schemas.microsoft.com/office/infopath/2007/PartnerControls"/>
  </ds:schemaRefs>
</ds:datastoreItem>
</file>

<file path=customXml/itemProps3.xml><?xml version="1.0" encoding="utf-8"?>
<ds:datastoreItem xmlns:ds="http://schemas.openxmlformats.org/officeDocument/2006/customXml" ds:itemID="{583E5BAC-55DF-4458-9C53-AAA4D1AADE78}">
  <ds:schemaRefs>
    <ds:schemaRef ds:uri="http://schemas.microsoft.com/sharepoint/v3/contenttype/forms"/>
  </ds:schemaRefs>
</ds:datastoreItem>
</file>

<file path=customXml/itemProps4.xml><?xml version="1.0" encoding="utf-8"?>
<ds:datastoreItem xmlns:ds="http://schemas.openxmlformats.org/officeDocument/2006/customXml" ds:itemID="{CF665CBA-99C7-4D6D-AD3E-C277F8D81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77b5cf-f0a9-45a4-a2aa-cbe0a812591f"/>
    <ds:schemaRef ds:uri="5f51acb5-b0f1-476a-868f-c7bd55d583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2731</TotalTime>
  <Pages>1</Pages>
  <Words>7347</Words>
  <Characters>41880</Characters>
  <Application>Microsoft Office Word</Application>
  <DocSecurity>4</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FSIS USDA</Company>
  <LinksUpToDate>false</LinksUpToDate>
  <CharactersWithSpaces>49129</CharactersWithSpaces>
  <SharedDoc>false</SharedDoc>
  <HLinks>
    <vt:vector size="252" baseType="variant">
      <vt:variant>
        <vt:i4>3997753</vt:i4>
      </vt:variant>
      <vt:variant>
        <vt:i4>246</vt:i4>
      </vt:variant>
      <vt:variant>
        <vt:i4>0</vt:i4>
      </vt:variant>
      <vt:variant>
        <vt:i4>5</vt:i4>
      </vt:variant>
      <vt:variant>
        <vt:lpwstr>https://umgcdev361.sharepoint.com/:w:/r/sites/SWEN670Fall2022/Shared Documents/Team B Channel/Milestone 2 (SAT SEP 17)/TDD - Team B - MSA.docx?d=wf0a49ae72fc0497b9dfb0322352b8025&amp;csf=1&amp;web=1&amp;e=fgAyQh</vt:lpwstr>
      </vt:variant>
      <vt:variant>
        <vt:lpwstr/>
      </vt:variant>
      <vt:variant>
        <vt:i4>2490416</vt:i4>
      </vt:variant>
      <vt:variant>
        <vt:i4>243</vt:i4>
      </vt:variant>
      <vt:variant>
        <vt:i4>0</vt:i4>
      </vt:variant>
      <vt:variant>
        <vt:i4>5</vt:i4>
      </vt:variant>
      <vt:variant>
        <vt:lpwstr>https://umgcdev361.sharepoint.com/:w:/r/sites/SWEN670Fall2022/Shared Documents/Team B Channel/Milestone 2 (SAT SEP 17)/STP - Team B - MSA.docx?d=w581cec4a88e24d8e89233ef490621b90&amp;csf=1&amp;web=1&amp;e=ve7aLK</vt:lpwstr>
      </vt:variant>
      <vt:variant>
        <vt:lpwstr/>
      </vt:variant>
      <vt:variant>
        <vt:i4>131084</vt:i4>
      </vt:variant>
      <vt:variant>
        <vt:i4>240</vt:i4>
      </vt:variant>
      <vt:variant>
        <vt:i4>0</vt:i4>
      </vt:variant>
      <vt:variant>
        <vt:i4>5</vt:i4>
      </vt:variant>
      <vt:variant>
        <vt:lpwstr>https://umgcdev361.sharepoint.com/:w:/r/sites/SWEN670Fall2022/Shared Documents/Team B Channel/Milestone 1 (SAT SEP 3)/Informed Delivery Enhancement Team B SRS.docx?d=w9b27ad03c5c145a09edc6b22427bc8ba&amp;csf=1&amp;web=1&amp;e=85qCsH</vt:lpwstr>
      </vt:variant>
      <vt:variant>
        <vt:lpwstr/>
      </vt:variant>
      <vt:variant>
        <vt:i4>1376285</vt:i4>
      </vt:variant>
      <vt:variant>
        <vt:i4>237</vt:i4>
      </vt:variant>
      <vt:variant>
        <vt:i4>0</vt:i4>
      </vt:variant>
      <vt:variant>
        <vt:i4>5</vt:i4>
      </vt:variant>
      <vt:variant>
        <vt:lpwstr>https://umgcdev361.sharepoint.com/:w:/r/sites/SWEN670Fall2022/Shared Documents/Team B Channel/Milestone 1 (SAT SEP 3)/ProjectManager-Project-Plan-Template.docx?d=w671384dfe89d46d7a2583b60416fb909&amp;csf=1&amp;web=1&amp;e=xeRN2o</vt:lpwstr>
      </vt:variant>
      <vt:variant>
        <vt:lpwstr/>
      </vt:variant>
      <vt:variant>
        <vt:i4>1245233</vt:i4>
      </vt:variant>
      <vt:variant>
        <vt:i4>224</vt:i4>
      </vt:variant>
      <vt:variant>
        <vt:i4>0</vt:i4>
      </vt:variant>
      <vt:variant>
        <vt:i4>5</vt:i4>
      </vt:variant>
      <vt:variant>
        <vt:lpwstr/>
      </vt:variant>
      <vt:variant>
        <vt:lpwstr>_Toc118494155</vt:lpwstr>
      </vt:variant>
      <vt:variant>
        <vt:i4>1245233</vt:i4>
      </vt:variant>
      <vt:variant>
        <vt:i4>218</vt:i4>
      </vt:variant>
      <vt:variant>
        <vt:i4>0</vt:i4>
      </vt:variant>
      <vt:variant>
        <vt:i4>5</vt:i4>
      </vt:variant>
      <vt:variant>
        <vt:lpwstr/>
      </vt:variant>
      <vt:variant>
        <vt:lpwstr>_Toc118494154</vt:lpwstr>
      </vt:variant>
      <vt:variant>
        <vt:i4>1245233</vt:i4>
      </vt:variant>
      <vt:variant>
        <vt:i4>212</vt:i4>
      </vt:variant>
      <vt:variant>
        <vt:i4>0</vt:i4>
      </vt:variant>
      <vt:variant>
        <vt:i4>5</vt:i4>
      </vt:variant>
      <vt:variant>
        <vt:lpwstr/>
      </vt:variant>
      <vt:variant>
        <vt:lpwstr>_Toc118494153</vt:lpwstr>
      </vt:variant>
      <vt:variant>
        <vt:i4>1245233</vt:i4>
      </vt:variant>
      <vt:variant>
        <vt:i4>206</vt:i4>
      </vt:variant>
      <vt:variant>
        <vt:i4>0</vt:i4>
      </vt:variant>
      <vt:variant>
        <vt:i4>5</vt:i4>
      </vt:variant>
      <vt:variant>
        <vt:lpwstr/>
      </vt:variant>
      <vt:variant>
        <vt:lpwstr>_Toc118494152</vt:lpwstr>
      </vt:variant>
      <vt:variant>
        <vt:i4>1245233</vt:i4>
      </vt:variant>
      <vt:variant>
        <vt:i4>200</vt:i4>
      </vt:variant>
      <vt:variant>
        <vt:i4>0</vt:i4>
      </vt:variant>
      <vt:variant>
        <vt:i4>5</vt:i4>
      </vt:variant>
      <vt:variant>
        <vt:lpwstr/>
      </vt:variant>
      <vt:variant>
        <vt:lpwstr>_Toc118494151</vt:lpwstr>
      </vt:variant>
      <vt:variant>
        <vt:i4>1245233</vt:i4>
      </vt:variant>
      <vt:variant>
        <vt:i4>194</vt:i4>
      </vt:variant>
      <vt:variant>
        <vt:i4>0</vt:i4>
      </vt:variant>
      <vt:variant>
        <vt:i4>5</vt:i4>
      </vt:variant>
      <vt:variant>
        <vt:lpwstr/>
      </vt:variant>
      <vt:variant>
        <vt:lpwstr>_Toc118494150</vt:lpwstr>
      </vt:variant>
      <vt:variant>
        <vt:i4>1179697</vt:i4>
      </vt:variant>
      <vt:variant>
        <vt:i4>188</vt:i4>
      </vt:variant>
      <vt:variant>
        <vt:i4>0</vt:i4>
      </vt:variant>
      <vt:variant>
        <vt:i4>5</vt:i4>
      </vt:variant>
      <vt:variant>
        <vt:lpwstr/>
      </vt:variant>
      <vt:variant>
        <vt:lpwstr>_Toc118494149</vt:lpwstr>
      </vt:variant>
      <vt:variant>
        <vt:i4>1179697</vt:i4>
      </vt:variant>
      <vt:variant>
        <vt:i4>182</vt:i4>
      </vt:variant>
      <vt:variant>
        <vt:i4>0</vt:i4>
      </vt:variant>
      <vt:variant>
        <vt:i4>5</vt:i4>
      </vt:variant>
      <vt:variant>
        <vt:lpwstr/>
      </vt:variant>
      <vt:variant>
        <vt:lpwstr>_Toc118494148</vt:lpwstr>
      </vt:variant>
      <vt:variant>
        <vt:i4>1179697</vt:i4>
      </vt:variant>
      <vt:variant>
        <vt:i4>176</vt:i4>
      </vt:variant>
      <vt:variant>
        <vt:i4>0</vt:i4>
      </vt:variant>
      <vt:variant>
        <vt:i4>5</vt:i4>
      </vt:variant>
      <vt:variant>
        <vt:lpwstr/>
      </vt:variant>
      <vt:variant>
        <vt:lpwstr>_Toc118494147</vt:lpwstr>
      </vt:variant>
      <vt:variant>
        <vt:i4>1179697</vt:i4>
      </vt:variant>
      <vt:variant>
        <vt:i4>170</vt:i4>
      </vt:variant>
      <vt:variant>
        <vt:i4>0</vt:i4>
      </vt:variant>
      <vt:variant>
        <vt:i4>5</vt:i4>
      </vt:variant>
      <vt:variant>
        <vt:lpwstr/>
      </vt:variant>
      <vt:variant>
        <vt:lpwstr>_Toc118494146</vt:lpwstr>
      </vt:variant>
      <vt:variant>
        <vt:i4>1179697</vt:i4>
      </vt:variant>
      <vt:variant>
        <vt:i4>164</vt:i4>
      </vt:variant>
      <vt:variant>
        <vt:i4>0</vt:i4>
      </vt:variant>
      <vt:variant>
        <vt:i4>5</vt:i4>
      </vt:variant>
      <vt:variant>
        <vt:lpwstr/>
      </vt:variant>
      <vt:variant>
        <vt:lpwstr>_Toc118494145</vt:lpwstr>
      </vt:variant>
      <vt:variant>
        <vt:i4>1179697</vt:i4>
      </vt:variant>
      <vt:variant>
        <vt:i4>158</vt:i4>
      </vt:variant>
      <vt:variant>
        <vt:i4>0</vt:i4>
      </vt:variant>
      <vt:variant>
        <vt:i4>5</vt:i4>
      </vt:variant>
      <vt:variant>
        <vt:lpwstr/>
      </vt:variant>
      <vt:variant>
        <vt:lpwstr>_Toc118494144</vt:lpwstr>
      </vt:variant>
      <vt:variant>
        <vt:i4>1179697</vt:i4>
      </vt:variant>
      <vt:variant>
        <vt:i4>152</vt:i4>
      </vt:variant>
      <vt:variant>
        <vt:i4>0</vt:i4>
      </vt:variant>
      <vt:variant>
        <vt:i4>5</vt:i4>
      </vt:variant>
      <vt:variant>
        <vt:lpwstr/>
      </vt:variant>
      <vt:variant>
        <vt:lpwstr>_Toc118494143</vt:lpwstr>
      </vt:variant>
      <vt:variant>
        <vt:i4>1179697</vt:i4>
      </vt:variant>
      <vt:variant>
        <vt:i4>146</vt:i4>
      </vt:variant>
      <vt:variant>
        <vt:i4>0</vt:i4>
      </vt:variant>
      <vt:variant>
        <vt:i4>5</vt:i4>
      </vt:variant>
      <vt:variant>
        <vt:lpwstr/>
      </vt:variant>
      <vt:variant>
        <vt:lpwstr>_Toc118494142</vt:lpwstr>
      </vt:variant>
      <vt:variant>
        <vt:i4>1179697</vt:i4>
      </vt:variant>
      <vt:variant>
        <vt:i4>140</vt:i4>
      </vt:variant>
      <vt:variant>
        <vt:i4>0</vt:i4>
      </vt:variant>
      <vt:variant>
        <vt:i4>5</vt:i4>
      </vt:variant>
      <vt:variant>
        <vt:lpwstr/>
      </vt:variant>
      <vt:variant>
        <vt:lpwstr>_Toc118494141</vt:lpwstr>
      </vt:variant>
      <vt:variant>
        <vt:i4>1179697</vt:i4>
      </vt:variant>
      <vt:variant>
        <vt:i4>134</vt:i4>
      </vt:variant>
      <vt:variant>
        <vt:i4>0</vt:i4>
      </vt:variant>
      <vt:variant>
        <vt:i4>5</vt:i4>
      </vt:variant>
      <vt:variant>
        <vt:lpwstr/>
      </vt:variant>
      <vt:variant>
        <vt:lpwstr>_Toc118494140</vt:lpwstr>
      </vt:variant>
      <vt:variant>
        <vt:i4>1376305</vt:i4>
      </vt:variant>
      <vt:variant>
        <vt:i4>128</vt:i4>
      </vt:variant>
      <vt:variant>
        <vt:i4>0</vt:i4>
      </vt:variant>
      <vt:variant>
        <vt:i4>5</vt:i4>
      </vt:variant>
      <vt:variant>
        <vt:lpwstr/>
      </vt:variant>
      <vt:variant>
        <vt:lpwstr>_Toc118494139</vt:lpwstr>
      </vt:variant>
      <vt:variant>
        <vt:i4>1376305</vt:i4>
      </vt:variant>
      <vt:variant>
        <vt:i4>122</vt:i4>
      </vt:variant>
      <vt:variant>
        <vt:i4>0</vt:i4>
      </vt:variant>
      <vt:variant>
        <vt:i4>5</vt:i4>
      </vt:variant>
      <vt:variant>
        <vt:lpwstr/>
      </vt:variant>
      <vt:variant>
        <vt:lpwstr>_Toc118494138</vt:lpwstr>
      </vt:variant>
      <vt:variant>
        <vt:i4>1376305</vt:i4>
      </vt:variant>
      <vt:variant>
        <vt:i4>116</vt:i4>
      </vt:variant>
      <vt:variant>
        <vt:i4>0</vt:i4>
      </vt:variant>
      <vt:variant>
        <vt:i4>5</vt:i4>
      </vt:variant>
      <vt:variant>
        <vt:lpwstr/>
      </vt:variant>
      <vt:variant>
        <vt:lpwstr>_Toc118494137</vt:lpwstr>
      </vt:variant>
      <vt:variant>
        <vt:i4>1376305</vt:i4>
      </vt:variant>
      <vt:variant>
        <vt:i4>110</vt:i4>
      </vt:variant>
      <vt:variant>
        <vt:i4>0</vt:i4>
      </vt:variant>
      <vt:variant>
        <vt:i4>5</vt:i4>
      </vt:variant>
      <vt:variant>
        <vt:lpwstr/>
      </vt:variant>
      <vt:variant>
        <vt:lpwstr>_Toc118494136</vt:lpwstr>
      </vt:variant>
      <vt:variant>
        <vt:i4>1376305</vt:i4>
      </vt:variant>
      <vt:variant>
        <vt:i4>104</vt:i4>
      </vt:variant>
      <vt:variant>
        <vt:i4>0</vt:i4>
      </vt:variant>
      <vt:variant>
        <vt:i4>5</vt:i4>
      </vt:variant>
      <vt:variant>
        <vt:lpwstr/>
      </vt:variant>
      <vt:variant>
        <vt:lpwstr>_Toc118494135</vt:lpwstr>
      </vt:variant>
      <vt:variant>
        <vt:i4>1376305</vt:i4>
      </vt:variant>
      <vt:variant>
        <vt:i4>98</vt:i4>
      </vt:variant>
      <vt:variant>
        <vt:i4>0</vt:i4>
      </vt:variant>
      <vt:variant>
        <vt:i4>5</vt:i4>
      </vt:variant>
      <vt:variant>
        <vt:lpwstr/>
      </vt:variant>
      <vt:variant>
        <vt:lpwstr>_Toc118494134</vt:lpwstr>
      </vt:variant>
      <vt:variant>
        <vt:i4>1376305</vt:i4>
      </vt:variant>
      <vt:variant>
        <vt:i4>92</vt:i4>
      </vt:variant>
      <vt:variant>
        <vt:i4>0</vt:i4>
      </vt:variant>
      <vt:variant>
        <vt:i4>5</vt:i4>
      </vt:variant>
      <vt:variant>
        <vt:lpwstr/>
      </vt:variant>
      <vt:variant>
        <vt:lpwstr>_Toc118494133</vt:lpwstr>
      </vt:variant>
      <vt:variant>
        <vt:i4>1376305</vt:i4>
      </vt:variant>
      <vt:variant>
        <vt:i4>86</vt:i4>
      </vt:variant>
      <vt:variant>
        <vt:i4>0</vt:i4>
      </vt:variant>
      <vt:variant>
        <vt:i4>5</vt:i4>
      </vt:variant>
      <vt:variant>
        <vt:lpwstr/>
      </vt:variant>
      <vt:variant>
        <vt:lpwstr>_Toc118494132</vt:lpwstr>
      </vt:variant>
      <vt:variant>
        <vt:i4>1376305</vt:i4>
      </vt:variant>
      <vt:variant>
        <vt:i4>80</vt:i4>
      </vt:variant>
      <vt:variant>
        <vt:i4>0</vt:i4>
      </vt:variant>
      <vt:variant>
        <vt:i4>5</vt:i4>
      </vt:variant>
      <vt:variant>
        <vt:lpwstr/>
      </vt:variant>
      <vt:variant>
        <vt:lpwstr>_Toc118494131</vt:lpwstr>
      </vt:variant>
      <vt:variant>
        <vt:i4>1376305</vt:i4>
      </vt:variant>
      <vt:variant>
        <vt:i4>74</vt:i4>
      </vt:variant>
      <vt:variant>
        <vt:i4>0</vt:i4>
      </vt:variant>
      <vt:variant>
        <vt:i4>5</vt:i4>
      </vt:variant>
      <vt:variant>
        <vt:lpwstr/>
      </vt:variant>
      <vt:variant>
        <vt:lpwstr>_Toc118494130</vt:lpwstr>
      </vt:variant>
      <vt:variant>
        <vt:i4>1310769</vt:i4>
      </vt:variant>
      <vt:variant>
        <vt:i4>68</vt:i4>
      </vt:variant>
      <vt:variant>
        <vt:i4>0</vt:i4>
      </vt:variant>
      <vt:variant>
        <vt:i4>5</vt:i4>
      </vt:variant>
      <vt:variant>
        <vt:lpwstr/>
      </vt:variant>
      <vt:variant>
        <vt:lpwstr>_Toc118494129</vt:lpwstr>
      </vt:variant>
      <vt:variant>
        <vt:i4>1310769</vt:i4>
      </vt:variant>
      <vt:variant>
        <vt:i4>62</vt:i4>
      </vt:variant>
      <vt:variant>
        <vt:i4>0</vt:i4>
      </vt:variant>
      <vt:variant>
        <vt:i4>5</vt:i4>
      </vt:variant>
      <vt:variant>
        <vt:lpwstr/>
      </vt:variant>
      <vt:variant>
        <vt:lpwstr>_Toc118494128</vt:lpwstr>
      </vt:variant>
      <vt:variant>
        <vt:i4>1310769</vt:i4>
      </vt:variant>
      <vt:variant>
        <vt:i4>56</vt:i4>
      </vt:variant>
      <vt:variant>
        <vt:i4>0</vt:i4>
      </vt:variant>
      <vt:variant>
        <vt:i4>5</vt:i4>
      </vt:variant>
      <vt:variant>
        <vt:lpwstr/>
      </vt:variant>
      <vt:variant>
        <vt:lpwstr>_Toc118494127</vt:lpwstr>
      </vt:variant>
      <vt:variant>
        <vt:i4>1310769</vt:i4>
      </vt:variant>
      <vt:variant>
        <vt:i4>50</vt:i4>
      </vt:variant>
      <vt:variant>
        <vt:i4>0</vt:i4>
      </vt:variant>
      <vt:variant>
        <vt:i4>5</vt:i4>
      </vt:variant>
      <vt:variant>
        <vt:lpwstr/>
      </vt:variant>
      <vt:variant>
        <vt:lpwstr>_Toc118494126</vt:lpwstr>
      </vt:variant>
      <vt:variant>
        <vt:i4>1310769</vt:i4>
      </vt:variant>
      <vt:variant>
        <vt:i4>44</vt:i4>
      </vt:variant>
      <vt:variant>
        <vt:i4>0</vt:i4>
      </vt:variant>
      <vt:variant>
        <vt:i4>5</vt:i4>
      </vt:variant>
      <vt:variant>
        <vt:lpwstr/>
      </vt:variant>
      <vt:variant>
        <vt:lpwstr>_Toc118494125</vt:lpwstr>
      </vt:variant>
      <vt:variant>
        <vt:i4>1310769</vt:i4>
      </vt:variant>
      <vt:variant>
        <vt:i4>38</vt:i4>
      </vt:variant>
      <vt:variant>
        <vt:i4>0</vt:i4>
      </vt:variant>
      <vt:variant>
        <vt:i4>5</vt:i4>
      </vt:variant>
      <vt:variant>
        <vt:lpwstr/>
      </vt:variant>
      <vt:variant>
        <vt:lpwstr>_Toc118494124</vt:lpwstr>
      </vt:variant>
      <vt:variant>
        <vt:i4>1310769</vt:i4>
      </vt:variant>
      <vt:variant>
        <vt:i4>32</vt:i4>
      </vt:variant>
      <vt:variant>
        <vt:i4>0</vt:i4>
      </vt:variant>
      <vt:variant>
        <vt:i4>5</vt:i4>
      </vt:variant>
      <vt:variant>
        <vt:lpwstr/>
      </vt:variant>
      <vt:variant>
        <vt:lpwstr>_Toc118494123</vt:lpwstr>
      </vt:variant>
      <vt:variant>
        <vt:i4>1310769</vt:i4>
      </vt:variant>
      <vt:variant>
        <vt:i4>26</vt:i4>
      </vt:variant>
      <vt:variant>
        <vt:i4>0</vt:i4>
      </vt:variant>
      <vt:variant>
        <vt:i4>5</vt:i4>
      </vt:variant>
      <vt:variant>
        <vt:lpwstr/>
      </vt:variant>
      <vt:variant>
        <vt:lpwstr>_Toc118494122</vt:lpwstr>
      </vt:variant>
      <vt:variant>
        <vt:i4>1310769</vt:i4>
      </vt:variant>
      <vt:variant>
        <vt:i4>20</vt:i4>
      </vt:variant>
      <vt:variant>
        <vt:i4>0</vt:i4>
      </vt:variant>
      <vt:variant>
        <vt:i4>5</vt:i4>
      </vt:variant>
      <vt:variant>
        <vt:lpwstr/>
      </vt:variant>
      <vt:variant>
        <vt:lpwstr>_Toc118494121</vt:lpwstr>
      </vt:variant>
      <vt:variant>
        <vt:i4>1310769</vt:i4>
      </vt:variant>
      <vt:variant>
        <vt:i4>14</vt:i4>
      </vt:variant>
      <vt:variant>
        <vt:i4>0</vt:i4>
      </vt:variant>
      <vt:variant>
        <vt:i4>5</vt:i4>
      </vt:variant>
      <vt:variant>
        <vt:lpwstr/>
      </vt:variant>
      <vt:variant>
        <vt:lpwstr>_Toc118494120</vt:lpwstr>
      </vt:variant>
      <vt:variant>
        <vt:i4>1507377</vt:i4>
      </vt:variant>
      <vt:variant>
        <vt:i4>8</vt:i4>
      </vt:variant>
      <vt:variant>
        <vt:i4>0</vt:i4>
      </vt:variant>
      <vt:variant>
        <vt:i4>5</vt:i4>
      </vt:variant>
      <vt:variant>
        <vt:lpwstr/>
      </vt:variant>
      <vt:variant>
        <vt:lpwstr>_Toc118494119</vt:lpwstr>
      </vt:variant>
      <vt:variant>
        <vt:i4>1507377</vt:i4>
      </vt:variant>
      <vt:variant>
        <vt:i4>2</vt:i4>
      </vt:variant>
      <vt:variant>
        <vt:i4>0</vt:i4>
      </vt:variant>
      <vt:variant>
        <vt:i4>5</vt:i4>
      </vt:variant>
      <vt:variant>
        <vt:lpwstr/>
      </vt:variant>
      <vt:variant>
        <vt:lpwstr>_Toc118494118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W7user</dc:creator>
  <cp:keywords/>
  <cp:lastModifiedBy>Tramel Perry</cp:lastModifiedBy>
  <cp:revision>364</cp:revision>
  <cp:lastPrinted>2022-11-03T02:57:00Z</cp:lastPrinted>
  <dcterms:created xsi:type="dcterms:W3CDTF">2022-10-02T22:55:00Z</dcterms:created>
  <dcterms:modified xsi:type="dcterms:W3CDTF">2022-11-05T22:17:00Z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0x010100F7EF32E891C196479BADBE1E0B365F9B</vt:lpwstr>
  </property>
  <property fmtid="{D5CDD505-2E9C-101B-9397-08002B2CF9AE}" pid="3" name="Order">
    <vt:r8>17500</vt:r8>
  </property>
  <property fmtid="{D5CDD505-2E9C-101B-9397-08002B2CF9AE}" pid="4" name="xd_ProgID">
    <vt:lpwstr/>
  </property>
  <property fmtid="{D5CDD505-2E9C-101B-9397-08002B2CF9AE}" pid="5" name="TemplateUrl">
    <vt:lpwstr/>
  </property>
  <property fmtid="{D5CDD505-2E9C-101B-9397-08002B2CF9AE}" pid="6" name="MediaServiceImageTags">
    <vt:lpwstr/>
  </property>
</Properties>
</file>