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7F0AA" w14:textId="326F4943" w:rsidR="00E164BB" w:rsidRPr="00E164BB" w:rsidRDefault="00E164BB" w:rsidP="00E164BB">
      <w:pPr>
        <w:spacing w:after="120"/>
        <w:jc w:val="center"/>
        <w:rPr>
          <w:rFonts w:eastAsia="Calibri"/>
          <w:sz w:val="28"/>
          <w:szCs w:val="28"/>
        </w:rPr>
      </w:pPr>
      <w:r>
        <w:rPr>
          <w:rFonts w:eastAsia="Calibri"/>
          <w:sz w:val="28"/>
          <w:szCs w:val="28"/>
        </w:rPr>
        <w:t>Programmer’s Guide</w:t>
      </w:r>
    </w:p>
    <w:p w14:paraId="7E38725C" w14:textId="77777777" w:rsidR="00E164BB" w:rsidRPr="00E164BB" w:rsidRDefault="00E164BB" w:rsidP="00E164BB">
      <w:pPr>
        <w:spacing w:after="120"/>
        <w:jc w:val="center"/>
        <w:rPr>
          <w:rFonts w:eastAsia="Calibri"/>
          <w:sz w:val="24"/>
        </w:rPr>
      </w:pPr>
    </w:p>
    <w:p w14:paraId="568833FF" w14:textId="77777777" w:rsidR="00E164BB" w:rsidRPr="00E164BB" w:rsidRDefault="00E164BB" w:rsidP="00E164BB">
      <w:pPr>
        <w:spacing w:after="120"/>
        <w:jc w:val="center"/>
        <w:rPr>
          <w:rFonts w:eastAsia="Calibri"/>
          <w:sz w:val="24"/>
        </w:rPr>
      </w:pPr>
    </w:p>
    <w:p w14:paraId="423FB227" w14:textId="77777777" w:rsidR="00E164BB" w:rsidRPr="00E164BB" w:rsidRDefault="00E164BB" w:rsidP="00E164BB">
      <w:pPr>
        <w:spacing w:after="120"/>
        <w:jc w:val="center"/>
        <w:rPr>
          <w:rFonts w:eastAsia="Calibri"/>
          <w:sz w:val="28"/>
          <w:szCs w:val="28"/>
        </w:rPr>
      </w:pPr>
      <w:r w:rsidRPr="00E164BB">
        <w:rPr>
          <w:rFonts w:eastAsia="Calibri"/>
          <w:sz w:val="28"/>
          <w:szCs w:val="28"/>
        </w:rPr>
        <w:t>Virtual Letter of Life (VLOL) Application</w:t>
      </w:r>
    </w:p>
    <w:p w14:paraId="20A246F4" w14:textId="3CE0405A" w:rsidR="00E164BB" w:rsidRPr="00E164BB" w:rsidRDefault="00E164BB" w:rsidP="00E164BB">
      <w:pPr>
        <w:spacing w:after="120"/>
        <w:jc w:val="center"/>
        <w:rPr>
          <w:rFonts w:eastAsia="Calibri"/>
          <w:sz w:val="24"/>
        </w:rPr>
      </w:pPr>
      <w:r w:rsidRPr="00E164BB">
        <w:rPr>
          <w:rFonts w:eastAsia="Calibri"/>
          <w:sz w:val="24"/>
        </w:rPr>
        <w:t xml:space="preserve">Version </w:t>
      </w:r>
      <w:r>
        <w:rPr>
          <w:rFonts w:eastAsia="Calibri"/>
          <w:sz w:val="24"/>
        </w:rPr>
        <w:t>1</w:t>
      </w:r>
      <w:r w:rsidRPr="00E164BB">
        <w:rPr>
          <w:rFonts w:eastAsia="Calibri"/>
          <w:sz w:val="24"/>
        </w:rPr>
        <w:t>.0</w:t>
      </w:r>
    </w:p>
    <w:p w14:paraId="0C88CEBE" w14:textId="77777777" w:rsidR="00E164BB" w:rsidRPr="00E164BB" w:rsidRDefault="00E164BB" w:rsidP="00E164BB">
      <w:pPr>
        <w:spacing w:after="120"/>
        <w:jc w:val="center"/>
        <w:rPr>
          <w:rFonts w:eastAsia="Calibri"/>
          <w:sz w:val="24"/>
        </w:rPr>
      </w:pPr>
    </w:p>
    <w:p w14:paraId="7770092A" w14:textId="77777777" w:rsidR="00E164BB" w:rsidRPr="00E164BB" w:rsidRDefault="00E164BB" w:rsidP="00E164BB">
      <w:pPr>
        <w:spacing w:after="120"/>
        <w:jc w:val="center"/>
        <w:rPr>
          <w:rFonts w:eastAsia="Calibri"/>
          <w:sz w:val="24"/>
        </w:rPr>
      </w:pPr>
    </w:p>
    <w:p w14:paraId="201C8EAA" w14:textId="77777777" w:rsidR="00E164BB" w:rsidRPr="00E164BB" w:rsidRDefault="00E164BB" w:rsidP="00E164BB">
      <w:pPr>
        <w:spacing w:after="120"/>
        <w:jc w:val="center"/>
        <w:rPr>
          <w:rFonts w:eastAsia="Calibri"/>
          <w:sz w:val="24"/>
        </w:rPr>
      </w:pPr>
      <w:r w:rsidRPr="00E164BB">
        <w:rPr>
          <w:rFonts w:eastAsia="Calibri"/>
          <w:sz w:val="24"/>
        </w:rPr>
        <w:t>Sefanit Urgessa</w:t>
      </w:r>
    </w:p>
    <w:p w14:paraId="0299D3B9" w14:textId="77777777" w:rsidR="00E164BB" w:rsidRPr="00E164BB" w:rsidRDefault="00E164BB" w:rsidP="00E164BB">
      <w:pPr>
        <w:spacing w:after="120"/>
        <w:jc w:val="center"/>
        <w:rPr>
          <w:rFonts w:eastAsia="Calibri"/>
          <w:sz w:val="24"/>
        </w:rPr>
      </w:pPr>
      <w:r w:rsidRPr="00E164BB">
        <w:rPr>
          <w:rFonts w:eastAsia="Calibri"/>
          <w:sz w:val="24"/>
        </w:rPr>
        <w:t xml:space="preserve">Mohammed </w:t>
      </w:r>
      <w:proofErr w:type="spellStart"/>
      <w:r w:rsidRPr="00E164BB">
        <w:rPr>
          <w:rFonts w:eastAsia="Calibri"/>
          <w:sz w:val="24"/>
        </w:rPr>
        <w:t>Allibalogun</w:t>
      </w:r>
      <w:proofErr w:type="spellEnd"/>
    </w:p>
    <w:p w14:paraId="625C0A04" w14:textId="77777777" w:rsidR="00E164BB" w:rsidRPr="00E164BB" w:rsidRDefault="00E164BB" w:rsidP="00E164BB">
      <w:pPr>
        <w:spacing w:after="120"/>
        <w:jc w:val="center"/>
        <w:rPr>
          <w:rFonts w:eastAsia="Calibri"/>
          <w:sz w:val="24"/>
        </w:rPr>
      </w:pPr>
      <w:r w:rsidRPr="00E164BB">
        <w:rPr>
          <w:rFonts w:eastAsia="Calibri"/>
          <w:sz w:val="24"/>
        </w:rPr>
        <w:t>Robert Garcia</w:t>
      </w:r>
    </w:p>
    <w:p w14:paraId="7FF922EE" w14:textId="77777777" w:rsidR="00E164BB" w:rsidRPr="00E164BB" w:rsidRDefault="00E164BB" w:rsidP="00E164BB">
      <w:pPr>
        <w:spacing w:after="120"/>
        <w:jc w:val="center"/>
        <w:rPr>
          <w:rFonts w:eastAsia="Calibri"/>
          <w:sz w:val="24"/>
        </w:rPr>
      </w:pPr>
      <w:r w:rsidRPr="00E164BB">
        <w:rPr>
          <w:rFonts w:eastAsia="Calibri"/>
          <w:sz w:val="24"/>
        </w:rPr>
        <w:t xml:space="preserve">Meron Getachew </w:t>
      </w:r>
      <w:proofErr w:type="spellStart"/>
      <w:r w:rsidRPr="00E164BB">
        <w:rPr>
          <w:rFonts w:eastAsia="Calibri"/>
          <w:sz w:val="24"/>
        </w:rPr>
        <w:t>Debela</w:t>
      </w:r>
      <w:proofErr w:type="spellEnd"/>
    </w:p>
    <w:p w14:paraId="13BDEF63" w14:textId="77777777" w:rsidR="00E164BB" w:rsidRPr="00E164BB" w:rsidRDefault="00E164BB" w:rsidP="00E164BB">
      <w:pPr>
        <w:spacing w:after="120"/>
        <w:jc w:val="center"/>
        <w:rPr>
          <w:rFonts w:eastAsia="Calibri"/>
          <w:sz w:val="24"/>
        </w:rPr>
      </w:pPr>
      <w:r w:rsidRPr="00E164BB">
        <w:rPr>
          <w:rFonts w:eastAsia="Calibri"/>
          <w:sz w:val="24"/>
        </w:rPr>
        <w:t xml:space="preserve">Charles </w:t>
      </w:r>
      <w:proofErr w:type="spellStart"/>
      <w:r w:rsidRPr="00E164BB">
        <w:rPr>
          <w:rFonts w:eastAsia="Calibri"/>
          <w:sz w:val="24"/>
        </w:rPr>
        <w:t>Baisie</w:t>
      </w:r>
      <w:proofErr w:type="spellEnd"/>
    </w:p>
    <w:p w14:paraId="7895643B" w14:textId="77777777" w:rsidR="00E164BB" w:rsidRPr="00E164BB" w:rsidRDefault="00E164BB" w:rsidP="00E164BB">
      <w:pPr>
        <w:spacing w:after="120"/>
        <w:jc w:val="center"/>
        <w:rPr>
          <w:rFonts w:eastAsia="Calibri"/>
          <w:sz w:val="24"/>
        </w:rPr>
      </w:pPr>
      <w:proofErr w:type="spellStart"/>
      <w:r w:rsidRPr="00E164BB">
        <w:rPr>
          <w:rFonts w:eastAsia="Calibri"/>
          <w:sz w:val="24"/>
        </w:rPr>
        <w:t>Augustin</w:t>
      </w:r>
      <w:proofErr w:type="spellEnd"/>
      <w:r w:rsidRPr="00E164BB">
        <w:rPr>
          <w:rFonts w:eastAsia="Calibri"/>
          <w:sz w:val="24"/>
        </w:rPr>
        <w:t xml:space="preserve"> </w:t>
      </w:r>
      <w:proofErr w:type="spellStart"/>
      <w:r w:rsidRPr="00E164BB">
        <w:rPr>
          <w:rFonts w:eastAsia="Calibri"/>
          <w:sz w:val="24"/>
        </w:rPr>
        <w:t>Mwamba</w:t>
      </w:r>
      <w:proofErr w:type="spellEnd"/>
    </w:p>
    <w:p w14:paraId="16331F47" w14:textId="77777777" w:rsidR="00E164BB" w:rsidRPr="00E164BB" w:rsidRDefault="00E164BB" w:rsidP="00E164BB">
      <w:pPr>
        <w:spacing w:after="120"/>
        <w:jc w:val="center"/>
        <w:rPr>
          <w:rFonts w:eastAsia="Calibri"/>
          <w:sz w:val="24"/>
        </w:rPr>
      </w:pPr>
      <w:r w:rsidRPr="00E164BB">
        <w:rPr>
          <w:rFonts w:eastAsia="Calibri"/>
          <w:sz w:val="24"/>
        </w:rPr>
        <w:t>Jamal Bourne</w:t>
      </w:r>
    </w:p>
    <w:p w14:paraId="42439360" w14:textId="77777777" w:rsidR="00E164BB" w:rsidRPr="00E164BB" w:rsidRDefault="00E164BB" w:rsidP="00E164BB">
      <w:pPr>
        <w:spacing w:after="120"/>
        <w:jc w:val="center"/>
        <w:rPr>
          <w:rFonts w:eastAsia="Calibri"/>
          <w:sz w:val="24"/>
        </w:rPr>
      </w:pPr>
    </w:p>
    <w:p w14:paraId="3579A6A3" w14:textId="77777777" w:rsidR="00E164BB" w:rsidRPr="00E164BB" w:rsidRDefault="00E164BB" w:rsidP="00E164BB">
      <w:pPr>
        <w:spacing w:after="120"/>
        <w:jc w:val="center"/>
        <w:rPr>
          <w:rFonts w:eastAsia="Calibri"/>
          <w:sz w:val="24"/>
        </w:rPr>
      </w:pPr>
    </w:p>
    <w:p w14:paraId="16FA901D" w14:textId="77777777" w:rsidR="00E164BB" w:rsidRPr="00E164BB" w:rsidRDefault="00E164BB" w:rsidP="00E164BB">
      <w:pPr>
        <w:spacing w:after="120"/>
        <w:jc w:val="center"/>
        <w:rPr>
          <w:rFonts w:eastAsia="Calibri"/>
          <w:sz w:val="24"/>
        </w:rPr>
      </w:pPr>
    </w:p>
    <w:p w14:paraId="2577544C" w14:textId="77777777" w:rsidR="00E164BB" w:rsidRPr="00E164BB" w:rsidRDefault="00E164BB" w:rsidP="00E164BB">
      <w:pPr>
        <w:spacing w:after="120"/>
        <w:jc w:val="center"/>
        <w:rPr>
          <w:rFonts w:eastAsia="Calibri"/>
          <w:sz w:val="24"/>
        </w:rPr>
      </w:pPr>
    </w:p>
    <w:p w14:paraId="6DE99E14" w14:textId="77777777" w:rsidR="00E164BB" w:rsidRPr="00E164BB" w:rsidRDefault="00E164BB" w:rsidP="00E164BB">
      <w:pPr>
        <w:spacing w:after="120"/>
        <w:jc w:val="center"/>
        <w:rPr>
          <w:rFonts w:eastAsia="Calibri"/>
          <w:sz w:val="24"/>
        </w:rPr>
      </w:pPr>
      <w:r w:rsidRPr="00E164BB">
        <w:rPr>
          <w:rFonts w:eastAsia="Calibri"/>
          <w:sz w:val="24"/>
        </w:rPr>
        <w:t>SWEN 670 Software Engineering Project</w:t>
      </w:r>
    </w:p>
    <w:p w14:paraId="3662677E" w14:textId="77777777" w:rsidR="00E164BB" w:rsidRPr="00E164BB" w:rsidRDefault="00E164BB" w:rsidP="00E164BB">
      <w:pPr>
        <w:spacing w:after="120"/>
        <w:jc w:val="center"/>
        <w:rPr>
          <w:rFonts w:eastAsia="Calibri"/>
          <w:bCs/>
          <w:sz w:val="24"/>
        </w:rPr>
      </w:pPr>
      <w:r w:rsidRPr="00E164BB">
        <w:rPr>
          <w:rFonts w:eastAsia="Calibri"/>
          <w:bCs/>
          <w:sz w:val="24"/>
        </w:rPr>
        <w:t>University of Maryland Global Campus</w:t>
      </w:r>
    </w:p>
    <w:p w14:paraId="78291AEC" w14:textId="77777777" w:rsidR="00E164BB" w:rsidRPr="00E164BB" w:rsidRDefault="00E164BB" w:rsidP="00E164BB">
      <w:pPr>
        <w:spacing w:after="120"/>
        <w:jc w:val="center"/>
        <w:rPr>
          <w:rFonts w:eastAsia="Calibri"/>
          <w:bCs/>
          <w:sz w:val="24"/>
        </w:rPr>
      </w:pPr>
      <w:r w:rsidRPr="00E164BB">
        <w:rPr>
          <w:rFonts w:eastAsia="Calibri"/>
          <w:bCs/>
          <w:sz w:val="24"/>
        </w:rPr>
        <w:t>Date: 07/21/2020</w:t>
      </w:r>
    </w:p>
    <w:p w14:paraId="63003F65" w14:textId="77777777" w:rsidR="00723D19" w:rsidRPr="006552B3" w:rsidRDefault="00723D19" w:rsidP="00723D19">
      <w:pPr>
        <w:pStyle w:val="BodyText"/>
        <w:rPr>
          <w:iCs w:val="0"/>
        </w:rPr>
        <w:sectPr w:rsidR="00723D19" w:rsidRPr="006552B3" w:rsidSect="00E164BB">
          <w:headerReference w:type="default" r:id="rId14"/>
          <w:headerReference w:type="first" r:id="rId15"/>
          <w:pgSz w:w="12240" w:h="15840"/>
          <w:pgMar w:top="1440" w:right="1440" w:bottom="1440" w:left="1440" w:header="720" w:footer="720" w:gutter="0"/>
          <w:cols w:space="720"/>
          <w:titlePg/>
          <w:docGrid w:linePitch="360"/>
        </w:sectPr>
      </w:pPr>
    </w:p>
    <w:p w14:paraId="1B8CE71A" w14:textId="77777777" w:rsidR="0069512C" w:rsidRPr="002D0D08" w:rsidRDefault="0069512C" w:rsidP="00F17734">
      <w:pPr>
        <w:pStyle w:val="Title2"/>
        <w:rPr>
          <w:rFonts w:ascii="Times New Roman" w:hAnsi="Times New Roman" w:cs="Times New Roman"/>
          <w:sz w:val="24"/>
          <w:szCs w:val="24"/>
        </w:rPr>
      </w:pPr>
      <w:r w:rsidRPr="002D0D08">
        <w:rPr>
          <w:rFonts w:ascii="Times New Roman" w:hAnsi="Times New Roman" w:cs="Times New Roman"/>
          <w:sz w:val="24"/>
          <w:szCs w:val="24"/>
        </w:rPr>
        <w:lastRenderedPageBreak/>
        <w:t>Revision History</w:t>
      </w:r>
    </w:p>
    <w:p w14:paraId="58C37DBC" w14:textId="77777777" w:rsidR="0069512C" w:rsidRPr="006552B3" w:rsidRDefault="0069512C" w:rsidP="00AA5978">
      <w:pPr>
        <w:pStyle w:val="TableSpacer"/>
      </w:pPr>
    </w:p>
    <w:tbl>
      <w:tblPr>
        <w:tblW w:w="98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260"/>
        <w:gridCol w:w="7130"/>
      </w:tblGrid>
      <w:tr w:rsidR="002D0D08" w:rsidRPr="00754D59" w14:paraId="359093E1" w14:textId="77777777" w:rsidTr="002D0D08">
        <w:trPr>
          <w:trHeight w:val="407"/>
        </w:trPr>
        <w:tc>
          <w:tcPr>
            <w:tcW w:w="1458" w:type="dxa"/>
          </w:tcPr>
          <w:p w14:paraId="2DD60FBE" w14:textId="77777777" w:rsidR="002D0D08" w:rsidRPr="00754D59" w:rsidRDefault="002D0D08" w:rsidP="00077102">
            <w:pPr>
              <w:pStyle w:val="Tabletext0"/>
              <w:jc w:val="center"/>
              <w:rPr>
                <w:b/>
                <w:sz w:val="24"/>
                <w:szCs w:val="24"/>
              </w:rPr>
            </w:pPr>
            <w:r w:rsidRPr="00754D59">
              <w:rPr>
                <w:b/>
                <w:sz w:val="24"/>
                <w:szCs w:val="24"/>
              </w:rPr>
              <w:t>Date</w:t>
            </w:r>
          </w:p>
        </w:tc>
        <w:tc>
          <w:tcPr>
            <w:tcW w:w="1260" w:type="dxa"/>
          </w:tcPr>
          <w:p w14:paraId="0826C797" w14:textId="77777777" w:rsidR="002D0D08" w:rsidRPr="00754D59" w:rsidRDefault="002D0D08" w:rsidP="00077102">
            <w:pPr>
              <w:pStyle w:val="Tabletext0"/>
              <w:jc w:val="center"/>
              <w:rPr>
                <w:b/>
                <w:sz w:val="24"/>
                <w:szCs w:val="24"/>
              </w:rPr>
            </w:pPr>
            <w:r w:rsidRPr="00754D59">
              <w:rPr>
                <w:b/>
                <w:sz w:val="24"/>
                <w:szCs w:val="24"/>
              </w:rPr>
              <w:t>Version</w:t>
            </w:r>
          </w:p>
        </w:tc>
        <w:tc>
          <w:tcPr>
            <w:tcW w:w="7130" w:type="dxa"/>
          </w:tcPr>
          <w:p w14:paraId="52C39DFB" w14:textId="77777777" w:rsidR="002D0D08" w:rsidRPr="00754D59" w:rsidRDefault="002D0D08" w:rsidP="00077102">
            <w:pPr>
              <w:pStyle w:val="Tabletext0"/>
              <w:jc w:val="center"/>
              <w:rPr>
                <w:b/>
                <w:sz w:val="24"/>
                <w:szCs w:val="24"/>
              </w:rPr>
            </w:pPr>
            <w:r w:rsidRPr="00754D59">
              <w:rPr>
                <w:b/>
                <w:sz w:val="24"/>
                <w:szCs w:val="24"/>
              </w:rPr>
              <w:t>Description</w:t>
            </w:r>
          </w:p>
        </w:tc>
      </w:tr>
      <w:tr w:rsidR="002D0D08" w:rsidRPr="00754D59" w14:paraId="0E1624C5" w14:textId="77777777" w:rsidTr="002D0D08">
        <w:trPr>
          <w:trHeight w:val="407"/>
        </w:trPr>
        <w:tc>
          <w:tcPr>
            <w:tcW w:w="1458" w:type="dxa"/>
          </w:tcPr>
          <w:p w14:paraId="0685F596" w14:textId="1F8FC18E" w:rsidR="002D0D08" w:rsidRPr="00754D59" w:rsidRDefault="002D0D08" w:rsidP="00077102">
            <w:pPr>
              <w:pStyle w:val="Tabletext0"/>
              <w:rPr>
                <w:sz w:val="24"/>
                <w:szCs w:val="24"/>
              </w:rPr>
            </w:pPr>
            <w:r w:rsidRPr="006552B3">
              <w:rPr>
                <w:sz w:val="24"/>
                <w:szCs w:val="24"/>
              </w:rPr>
              <w:t>07/09/2020</w:t>
            </w:r>
          </w:p>
        </w:tc>
        <w:tc>
          <w:tcPr>
            <w:tcW w:w="1260" w:type="dxa"/>
          </w:tcPr>
          <w:p w14:paraId="5C2B1C9C" w14:textId="77777777" w:rsidR="002D0D08" w:rsidRPr="00754D59" w:rsidRDefault="002D0D08" w:rsidP="00077102">
            <w:pPr>
              <w:pStyle w:val="Tabletext0"/>
              <w:rPr>
                <w:sz w:val="24"/>
                <w:szCs w:val="24"/>
              </w:rPr>
            </w:pPr>
            <w:r w:rsidRPr="00754D59">
              <w:rPr>
                <w:sz w:val="24"/>
                <w:szCs w:val="24"/>
              </w:rPr>
              <w:t>1.0</w:t>
            </w:r>
          </w:p>
        </w:tc>
        <w:tc>
          <w:tcPr>
            <w:tcW w:w="7130" w:type="dxa"/>
          </w:tcPr>
          <w:p w14:paraId="59B54BBB" w14:textId="77777777" w:rsidR="002D0D08" w:rsidRPr="006552B3" w:rsidRDefault="002D0D08" w:rsidP="002D0D08">
            <w:pPr>
              <w:pStyle w:val="TableText"/>
              <w:rPr>
                <w:sz w:val="24"/>
                <w:szCs w:val="24"/>
              </w:rPr>
            </w:pPr>
            <w:r w:rsidRPr="006552B3">
              <w:rPr>
                <w:sz w:val="24"/>
                <w:szCs w:val="24"/>
              </w:rPr>
              <w:t xml:space="preserve">Initial </w:t>
            </w:r>
            <w:r>
              <w:rPr>
                <w:sz w:val="24"/>
                <w:szCs w:val="24"/>
              </w:rPr>
              <w:t>Programmer’s Guide</w:t>
            </w:r>
            <w:r w:rsidRPr="006552B3">
              <w:rPr>
                <w:sz w:val="24"/>
                <w:szCs w:val="24"/>
              </w:rPr>
              <w:t xml:space="preserve"> </w:t>
            </w:r>
            <w:r>
              <w:rPr>
                <w:sz w:val="24"/>
                <w:szCs w:val="24"/>
              </w:rPr>
              <w:t>R</w:t>
            </w:r>
            <w:r w:rsidRPr="006552B3">
              <w:rPr>
                <w:sz w:val="24"/>
                <w:szCs w:val="24"/>
              </w:rPr>
              <w:t xml:space="preserve">elease by </w:t>
            </w:r>
            <w:proofErr w:type="spellStart"/>
            <w:r w:rsidRPr="006552B3">
              <w:rPr>
                <w:sz w:val="24"/>
                <w:szCs w:val="24"/>
              </w:rPr>
              <w:t>Augustin</w:t>
            </w:r>
            <w:proofErr w:type="spellEnd"/>
            <w:r w:rsidRPr="006552B3">
              <w:rPr>
                <w:sz w:val="24"/>
                <w:szCs w:val="24"/>
              </w:rPr>
              <w:t xml:space="preserve"> </w:t>
            </w:r>
            <w:proofErr w:type="spellStart"/>
            <w:r w:rsidRPr="006552B3">
              <w:rPr>
                <w:sz w:val="24"/>
                <w:szCs w:val="24"/>
              </w:rPr>
              <w:t>Mwamba</w:t>
            </w:r>
            <w:proofErr w:type="spellEnd"/>
            <w:r>
              <w:rPr>
                <w:sz w:val="24"/>
                <w:szCs w:val="24"/>
              </w:rPr>
              <w:t>.</w:t>
            </w:r>
          </w:p>
          <w:p w14:paraId="6F0E2E61" w14:textId="1B27272B" w:rsidR="002D0D08" w:rsidRPr="00754D59" w:rsidRDefault="002D0D08" w:rsidP="002D0D08">
            <w:pPr>
              <w:pStyle w:val="Tabletext0"/>
              <w:rPr>
                <w:sz w:val="24"/>
                <w:szCs w:val="24"/>
              </w:rPr>
            </w:pPr>
            <w:r w:rsidRPr="006552B3">
              <w:rPr>
                <w:sz w:val="24"/>
                <w:szCs w:val="24"/>
              </w:rPr>
              <w:t>Reviewed by EMSPlus internal team</w:t>
            </w:r>
            <w:r>
              <w:rPr>
                <w:sz w:val="24"/>
                <w:szCs w:val="24"/>
              </w:rPr>
              <w:t>.</w:t>
            </w:r>
          </w:p>
        </w:tc>
      </w:tr>
      <w:tr w:rsidR="002D0D08" w:rsidRPr="00754D59" w14:paraId="6A37C3A8" w14:textId="77777777" w:rsidTr="002D0D08">
        <w:trPr>
          <w:trHeight w:val="407"/>
        </w:trPr>
        <w:tc>
          <w:tcPr>
            <w:tcW w:w="1458" w:type="dxa"/>
          </w:tcPr>
          <w:p w14:paraId="028D51D7" w14:textId="1680750A" w:rsidR="002D0D08" w:rsidRPr="00754D59" w:rsidRDefault="002D0D08" w:rsidP="00077102">
            <w:pPr>
              <w:pStyle w:val="Tabletext0"/>
              <w:rPr>
                <w:sz w:val="24"/>
                <w:szCs w:val="24"/>
              </w:rPr>
            </w:pPr>
            <w:r>
              <w:rPr>
                <w:sz w:val="24"/>
                <w:szCs w:val="24"/>
              </w:rPr>
              <w:t>07/21/2020</w:t>
            </w:r>
          </w:p>
        </w:tc>
        <w:tc>
          <w:tcPr>
            <w:tcW w:w="1260" w:type="dxa"/>
          </w:tcPr>
          <w:p w14:paraId="02896865" w14:textId="5916B84E" w:rsidR="002D0D08" w:rsidRPr="00754D59" w:rsidRDefault="002D0D08" w:rsidP="00077102">
            <w:pPr>
              <w:pStyle w:val="Tabletext0"/>
              <w:rPr>
                <w:sz w:val="24"/>
                <w:szCs w:val="24"/>
              </w:rPr>
            </w:pPr>
            <w:r>
              <w:rPr>
                <w:sz w:val="24"/>
                <w:szCs w:val="24"/>
              </w:rPr>
              <w:t>1.1</w:t>
            </w:r>
          </w:p>
        </w:tc>
        <w:tc>
          <w:tcPr>
            <w:tcW w:w="7130" w:type="dxa"/>
          </w:tcPr>
          <w:p w14:paraId="1E4578CB" w14:textId="563B5A1B" w:rsidR="002D0D08" w:rsidRPr="00754D59" w:rsidRDefault="002D0D08" w:rsidP="00077102">
            <w:pPr>
              <w:pStyle w:val="Tabletext0"/>
              <w:rPr>
                <w:sz w:val="24"/>
                <w:szCs w:val="24"/>
              </w:rPr>
            </w:pPr>
            <w:r w:rsidRPr="002D0D08">
              <w:rPr>
                <w:sz w:val="24"/>
                <w:szCs w:val="24"/>
                <w:highlight w:val="yellow"/>
              </w:rPr>
              <w:t>Reviewed and approved by EMSPlus internal team</w:t>
            </w:r>
          </w:p>
        </w:tc>
      </w:tr>
      <w:tr w:rsidR="002D0D08" w:rsidRPr="00754D59" w14:paraId="7FD23D21" w14:textId="77777777" w:rsidTr="002D0D08">
        <w:trPr>
          <w:trHeight w:val="413"/>
        </w:trPr>
        <w:tc>
          <w:tcPr>
            <w:tcW w:w="1458" w:type="dxa"/>
          </w:tcPr>
          <w:p w14:paraId="785A01E8" w14:textId="3997FAE2" w:rsidR="002D0D08" w:rsidRPr="00754D59" w:rsidRDefault="002D0D08" w:rsidP="00077102">
            <w:pPr>
              <w:pStyle w:val="Tabletext0"/>
              <w:rPr>
                <w:sz w:val="24"/>
                <w:szCs w:val="24"/>
              </w:rPr>
            </w:pPr>
          </w:p>
        </w:tc>
        <w:tc>
          <w:tcPr>
            <w:tcW w:w="1260" w:type="dxa"/>
          </w:tcPr>
          <w:p w14:paraId="3008277B" w14:textId="187E1FD5" w:rsidR="002D0D08" w:rsidRPr="00754D59" w:rsidRDefault="002D0D08" w:rsidP="00077102">
            <w:pPr>
              <w:pStyle w:val="Tabletext0"/>
              <w:rPr>
                <w:sz w:val="24"/>
                <w:szCs w:val="24"/>
              </w:rPr>
            </w:pPr>
          </w:p>
        </w:tc>
        <w:tc>
          <w:tcPr>
            <w:tcW w:w="7130" w:type="dxa"/>
          </w:tcPr>
          <w:p w14:paraId="6A775A5B" w14:textId="3AC451AD" w:rsidR="002D0D08" w:rsidRPr="00754D59" w:rsidRDefault="002D0D08" w:rsidP="00077102">
            <w:pPr>
              <w:pStyle w:val="Tabletext0"/>
              <w:rPr>
                <w:sz w:val="24"/>
                <w:szCs w:val="24"/>
              </w:rPr>
            </w:pPr>
          </w:p>
        </w:tc>
      </w:tr>
      <w:tr w:rsidR="002D0D08" w:rsidRPr="00754D59" w14:paraId="56EAFA94" w14:textId="77777777" w:rsidTr="002D0D08">
        <w:trPr>
          <w:trHeight w:val="407"/>
        </w:trPr>
        <w:tc>
          <w:tcPr>
            <w:tcW w:w="1458" w:type="dxa"/>
          </w:tcPr>
          <w:p w14:paraId="3F8026A8" w14:textId="77777777" w:rsidR="002D0D08" w:rsidRPr="00754D59" w:rsidRDefault="002D0D08" w:rsidP="00077102">
            <w:pPr>
              <w:pStyle w:val="Tabletext0"/>
              <w:rPr>
                <w:sz w:val="24"/>
                <w:szCs w:val="24"/>
              </w:rPr>
            </w:pPr>
          </w:p>
        </w:tc>
        <w:tc>
          <w:tcPr>
            <w:tcW w:w="1260" w:type="dxa"/>
          </w:tcPr>
          <w:p w14:paraId="3257C4B0" w14:textId="77777777" w:rsidR="002D0D08" w:rsidRPr="00754D59" w:rsidRDefault="002D0D08" w:rsidP="00077102">
            <w:pPr>
              <w:pStyle w:val="Tabletext0"/>
              <w:rPr>
                <w:sz w:val="24"/>
                <w:szCs w:val="24"/>
              </w:rPr>
            </w:pPr>
          </w:p>
        </w:tc>
        <w:tc>
          <w:tcPr>
            <w:tcW w:w="7130" w:type="dxa"/>
          </w:tcPr>
          <w:p w14:paraId="6C215C9E" w14:textId="77777777" w:rsidR="002D0D08" w:rsidRPr="00754D59" w:rsidRDefault="002D0D08" w:rsidP="00077102">
            <w:pPr>
              <w:pStyle w:val="Tabletext0"/>
              <w:rPr>
                <w:sz w:val="24"/>
                <w:szCs w:val="24"/>
              </w:rPr>
            </w:pPr>
          </w:p>
        </w:tc>
      </w:tr>
    </w:tbl>
    <w:p w14:paraId="18AE95FF" w14:textId="77777777" w:rsidR="0069512C" w:rsidRPr="006552B3" w:rsidRDefault="0069512C" w:rsidP="006329C2">
      <w:pPr>
        <w:pStyle w:val="Contents"/>
        <w:rPr>
          <w:rFonts w:ascii="Times New Roman" w:hAnsi="Times New Roman"/>
        </w:rPr>
      </w:pPr>
      <w:r w:rsidRPr="006552B3">
        <w:rPr>
          <w:rFonts w:ascii="Times New Roman" w:hAnsi="Times New Roman"/>
        </w:rPr>
        <w:br w:type="page"/>
      </w:r>
      <w:r w:rsidRPr="006552B3">
        <w:rPr>
          <w:rFonts w:ascii="Times New Roman" w:hAnsi="Times New Roman"/>
        </w:rPr>
        <w:lastRenderedPageBreak/>
        <w:t>T</w:t>
      </w:r>
      <w:r w:rsidR="006329C2" w:rsidRPr="006552B3">
        <w:rPr>
          <w:rFonts w:ascii="Times New Roman" w:hAnsi="Times New Roman"/>
        </w:rPr>
        <w:t>able of</w:t>
      </w:r>
      <w:r w:rsidRPr="006552B3">
        <w:rPr>
          <w:rFonts w:ascii="Times New Roman" w:hAnsi="Times New Roman"/>
        </w:rPr>
        <w:t xml:space="preserve"> C</w:t>
      </w:r>
      <w:r w:rsidR="006329C2" w:rsidRPr="006552B3">
        <w:rPr>
          <w:rFonts w:ascii="Times New Roman" w:hAnsi="Times New Roman"/>
        </w:rPr>
        <w:t>ontents</w:t>
      </w:r>
    </w:p>
    <w:p w14:paraId="7CBD1CCB" w14:textId="77777777" w:rsidR="0069512C" w:rsidRPr="006552B3" w:rsidRDefault="0069512C" w:rsidP="00723D19">
      <w:pPr>
        <w:pStyle w:val="BodyText"/>
      </w:pPr>
    </w:p>
    <w:p w14:paraId="4DAD38C0" w14:textId="307E0A20" w:rsidR="00D20468" w:rsidRPr="004E63AA" w:rsidRDefault="0069512C">
      <w:pPr>
        <w:pStyle w:val="TOC1"/>
        <w:rPr>
          <w:rFonts w:ascii="Times New Roman" w:eastAsiaTheme="minorEastAsia" w:hAnsi="Times New Roman"/>
          <w:b w:val="0"/>
          <w:sz w:val="24"/>
          <w:szCs w:val="24"/>
        </w:rPr>
      </w:pPr>
      <w:r w:rsidRPr="006552B3">
        <w:rPr>
          <w:rFonts w:ascii="Times New Roman" w:hAnsi="Times New Roman"/>
          <w:color w:val="000000"/>
        </w:rPr>
        <w:fldChar w:fldCharType="begin"/>
      </w:r>
      <w:r w:rsidRPr="006552B3">
        <w:rPr>
          <w:rFonts w:ascii="Times New Roman" w:hAnsi="Times New Roman"/>
          <w:color w:val="000000"/>
        </w:rPr>
        <w:instrText xml:space="preserve"> TOC \o "1-3" \h \z </w:instrText>
      </w:r>
      <w:r w:rsidRPr="006552B3">
        <w:rPr>
          <w:rFonts w:ascii="Times New Roman" w:hAnsi="Times New Roman"/>
          <w:color w:val="000000"/>
        </w:rPr>
        <w:fldChar w:fldCharType="separate"/>
      </w:r>
      <w:hyperlink w:anchor="_Toc45933878" w:history="1">
        <w:r w:rsidR="00D20468" w:rsidRPr="004E63AA">
          <w:rPr>
            <w:rStyle w:val="Hyperlink"/>
            <w:rFonts w:ascii="Times New Roman" w:hAnsi="Times New Roman"/>
            <w:sz w:val="24"/>
            <w:szCs w:val="24"/>
          </w:rPr>
          <w:t>1.</w:t>
        </w:r>
        <w:r w:rsidR="00D20468" w:rsidRPr="004E63AA">
          <w:rPr>
            <w:rFonts w:ascii="Times New Roman" w:eastAsiaTheme="minorEastAsia" w:hAnsi="Times New Roman"/>
            <w:b w:val="0"/>
            <w:sz w:val="24"/>
            <w:szCs w:val="24"/>
          </w:rPr>
          <w:tab/>
        </w:r>
        <w:r w:rsidR="00D20468" w:rsidRPr="004E63AA">
          <w:rPr>
            <w:rStyle w:val="Hyperlink"/>
            <w:rFonts w:ascii="Times New Roman" w:hAnsi="Times New Roman"/>
            <w:sz w:val="24"/>
            <w:szCs w:val="24"/>
          </w:rPr>
          <w:t>Introduction</w:t>
        </w:r>
        <w:r w:rsidR="00D20468" w:rsidRPr="004E63AA">
          <w:rPr>
            <w:rFonts w:ascii="Times New Roman" w:hAnsi="Times New Roman"/>
            <w:webHidden/>
            <w:sz w:val="24"/>
            <w:szCs w:val="24"/>
          </w:rPr>
          <w:tab/>
        </w:r>
        <w:r w:rsidR="00D20468" w:rsidRPr="004E63AA">
          <w:rPr>
            <w:rFonts w:ascii="Times New Roman" w:hAnsi="Times New Roman"/>
            <w:webHidden/>
            <w:sz w:val="24"/>
            <w:szCs w:val="24"/>
          </w:rPr>
          <w:fldChar w:fldCharType="begin"/>
        </w:r>
        <w:r w:rsidR="00D20468" w:rsidRPr="004E63AA">
          <w:rPr>
            <w:rFonts w:ascii="Times New Roman" w:hAnsi="Times New Roman"/>
            <w:webHidden/>
            <w:sz w:val="24"/>
            <w:szCs w:val="24"/>
          </w:rPr>
          <w:instrText xml:space="preserve"> PAGEREF _Toc45933878 \h </w:instrText>
        </w:r>
        <w:r w:rsidR="00D20468" w:rsidRPr="004E63AA">
          <w:rPr>
            <w:rFonts w:ascii="Times New Roman" w:hAnsi="Times New Roman"/>
            <w:webHidden/>
            <w:sz w:val="24"/>
            <w:szCs w:val="24"/>
          </w:rPr>
        </w:r>
        <w:r w:rsidR="00D20468" w:rsidRPr="004E63AA">
          <w:rPr>
            <w:rFonts w:ascii="Times New Roman" w:hAnsi="Times New Roman"/>
            <w:webHidden/>
            <w:sz w:val="24"/>
            <w:szCs w:val="24"/>
          </w:rPr>
          <w:fldChar w:fldCharType="separate"/>
        </w:r>
        <w:r w:rsidR="00D20468" w:rsidRPr="004E63AA">
          <w:rPr>
            <w:rFonts w:ascii="Times New Roman" w:hAnsi="Times New Roman"/>
            <w:webHidden/>
            <w:sz w:val="24"/>
            <w:szCs w:val="24"/>
          </w:rPr>
          <w:t>1</w:t>
        </w:r>
        <w:r w:rsidR="00D20468" w:rsidRPr="004E63AA">
          <w:rPr>
            <w:rFonts w:ascii="Times New Roman" w:hAnsi="Times New Roman"/>
            <w:webHidden/>
            <w:sz w:val="24"/>
            <w:szCs w:val="24"/>
          </w:rPr>
          <w:fldChar w:fldCharType="end"/>
        </w:r>
      </w:hyperlink>
    </w:p>
    <w:p w14:paraId="0967030F" w14:textId="69AC0D1F" w:rsidR="00D20468" w:rsidRPr="004E63AA" w:rsidRDefault="00CA10EB">
      <w:pPr>
        <w:pStyle w:val="TOC2"/>
        <w:rPr>
          <w:rFonts w:ascii="Times New Roman" w:eastAsiaTheme="minorEastAsia" w:hAnsi="Times New Roman"/>
          <w:sz w:val="24"/>
        </w:rPr>
      </w:pPr>
      <w:hyperlink w:anchor="_Toc45933879" w:history="1">
        <w:r w:rsidR="00D20468" w:rsidRPr="004E63AA">
          <w:rPr>
            <w:rStyle w:val="Hyperlink"/>
            <w:rFonts w:ascii="Times New Roman" w:hAnsi="Times New Roman"/>
            <w:sz w:val="24"/>
          </w:rPr>
          <w:t>1.1.</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Overview</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_Toc45933879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1</w:t>
        </w:r>
        <w:r w:rsidR="00D20468" w:rsidRPr="004E63AA">
          <w:rPr>
            <w:rFonts w:ascii="Times New Roman" w:hAnsi="Times New Roman"/>
            <w:webHidden/>
            <w:sz w:val="24"/>
          </w:rPr>
          <w:fldChar w:fldCharType="end"/>
        </w:r>
      </w:hyperlink>
    </w:p>
    <w:p w14:paraId="4FECF9BD" w14:textId="209A0DCB" w:rsidR="00D20468" w:rsidRPr="004E63AA" w:rsidRDefault="00CA10EB">
      <w:pPr>
        <w:pStyle w:val="TOC2"/>
        <w:rPr>
          <w:rFonts w:ascii="Times New Roman" w:eastAsiaTheme="minorEastAsia" w:hAnsi="Times New Roman"/>
          <w:sz w:val="24"/>
        </w:rPr>
      </w:pPr>
      <w:hyperlink w:anchor="_Toc45933880" w:history="1">
        <w:r w:rsidR="00D20468" w:rsidRPr="004E63AA">
          <w:rPr>
            <w:rStyle w:val="Hyperlink"/>
            <w:rFonts w:ascii="Times New Roman" w:hAnsi="Times New Roman"/>
            <w:sz w:val="24"/>
          </w:rPr>
          <w:t>1.2.</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Scope</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_Toc45933880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1</w:t>
        </w:r>
        <w:r w:rsidR="00D20468" w:rsidRPr="004E63AA">
          <w:rPr>
            <w:rFonts w:ascii="Times New Roman" w:hAnsi="Times New Roman"/>
            <w:webHidden/>
            <w:sz w:val="24"/>
          </w:rPr>
          <w:fldChar w:fldCharType="end"/>
        </w:r>
      </w:hyperlink>
    </w:p>
    <w:p w14:paraId="5135B6B4" w14:textId="69D1336C" w:rsidR="00D20468" w:rsidRPr="004E63AA" w:rsidRDefault="00CA10EB">
      <w:pPr>
        <w:pStyle w:val="TOC2"/>
        <w:rPr>
          <w:rFonts w:ascii="Times New Roman" w:eastAsiaTheme="minorEastAsia" w:hAnsi="Times New Roman"/>
          <w:sz w:val="24"/>
        </w:rPr>
      </w:pPr>
      <w:hyperlink w:anchor="_Toc45933881" w:history="1">
        <w:r w:rsidR="00D20468" w:rsidRPr="004E63AA">
          <w:rPr>
            <w:rStyle w:val="Hyperlink"/>
            <w:rFonts w:ascii="Times New Roman" w:hAnsi="Times New Roman"/>
            <w:sz w:val="24"/>
          </w:rPr>
          <w:t>1.3.</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References</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_Toc45933881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1</w:t>
        </w:r>
        <w:r w:rsidR="00D20468" w:rsidRPr="004E63AA">
          <w:rPr>
            <w:rFonts w:ascii="Times New Roman" w:hAnsi="Times New Roman"/>
            <w:webHidden/>
            <w:sz w:val="24"/>
          </w:rPr>
          <w:fldChar w:fldCharType="end"/>
        </w:r>
      </w:hyperlink>
    </w:p>
    <w:p w14:paraId="14AEF893" w14:textId="04EC25C8" w:rsidR="00D20468" w:rsidRPr="004E63AA" w:rsidRDefault="00CA10EB">
      <w:pPr>
        <w:pStyle w:val="TOC2"/>
        <w:rPr>
          <w:rFonts w:ascii="Times New Roman" w:eastAsiaTheme="minorEastAsia" w:hAnsi="Times New Roman"/>
          <w:sz w:val="24"/>
        </w:rPr>
      </w:pPr>
      <w:hyperlink w:anchor="_Toc45933882" w:history="1">
        <w:r w:rsidR="00D20468" w:rsidRPr="004E63AA">
          <w:rPr>
            <w:rStyle w:val="Hyperlink"/>
            <w:rFonts w:ascii="Times New Roman" w:hAnsi="Times New Roman"/>
            <w:sz w:val="24"/>
          </w:rPr>
          <w:t>1.4.</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Acronyms</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_Toc45933882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1</w:t>
        </w:r>
        <w:r w:rsidR="00D20468" w:rsidRPr="004E63AA">
          <w:rPr>
            <w:rFonts w:ascii="Times New Roman" w:hAnsi="Times New Roman"/>
            <w:webHidden/>
            <w:sz w:val="24"/>
          </w:rPr>
          <w:fldChar w:fldCharType="end"/>
        </w:r>
      </w:hyperlink>
    </w:p>
    <w:p w14:paraId="1782E96F" w14:textId="5C0EE212" w:rsidR="00D20468" w:rsidRPr="004E63AA" w:rsidRDefault="00CA10EB">
      <w:pPr>
        <w:pStyle w:val="TOC1"/>
        <w:rPr>
          <w:rFonts w:ascii="Times New Roman" w:eastAsiaTheme="minorEastAsia" w:hAnsi="Times New Roman"/>
          <w:b w:val="0"/>
          <w:sz w:val="24"/>
          <w:szCs w:val="24"/>
        </w:rPr>
      </w:pPr>
      <w:hyperlink w:anchor="_Toc45933883" w:history="1">
        <w:r w:rsidR="00D20468" w:rsidRPr="004E63AA">
          <w:rPr>
            <w:rStyle w:val="Hyperlink"/>
            <w:rFonts w:ascii="Times New Roman" w:hAnsi="Times New Roman"/>
            <w:sz w:val="24"/>
            <w:szCs w:val="24"/>
          </w:rPr>
          <w:t>2.</w:t>
        </w:r>
        <w:r w:rsidR="00D20468" w:rsidRPr="004E63AA">
          <w:rPr>
            <w:rFonts w:ascii="Times New Roman" w:eastAsiaTheme="minorEastAsia" w:hAnsi="Times New Roman"/>
            <w:b w:val="0"/>
            <w:sz w:val="24"/>
            <w:szCs w:val="24"/>
          </w:rPr>
          <w:tab/>
        </w:r>
        <w:r w:rsidR="00D20468" w:rsidRPr="004E63AA">
          <w:rPr>
            <w:rStyle w:val="Hyperlink"/>
            <w:rFonts w:ascii="Times New Roman" w:hAnsi="Times New Roman"/>
            <w:sz w:val="24"/>
            <w:szCs w:val="24"/>
          </w:rPr>
          <w:t>Context</w:t>
        </w:r>
        <w:r w:rsidR="00D20468" w:rsidRPr="004E63AA">
          <w:rPr>
            <w:rFonts w:ascii="Times New Roman" w:hAnsi="Times New Roman"/>
            <w:webHidden/>
            <w:sz w:val="24"/>
            <w:szCs w:val="24"/>
          </w:rPr>
          <w:tab/>
        </w:r>
        <w:r w:rsidR="00D20468" w:rsidRPr="004E63AA">
          <w:rPr>
            <w:rFonts w:ascii="Times New Roman" w:hAnsi="Times New Roman"/>
            <w:webHidden/>
            <w:sz w:val="24"/>
            <w:szCs w:val="24"/>
          </w:rPr>
          <w:fldChar w:fldCharType="begin"/>
        </w:r>
        <w:r w:rsidR="00D20468" w:rsidRPr="004E63AA">
          <w:rPr>
            <w:rFonts w:ascii="Times New Roman" w:hAnsi="Times New Roman"/>
            <w:webHidden/>
            <w:sz w:val="24"/>
            <w:szCs w:val="24"/>
          </w:rPr>
          <w:instrText xml:space="preserve"> PAGEREF _Toc45933883 \h </w:instrText>
        </w:r>
        <w:r w:rsidR="00D20468" w:rsidRPr="004E63AA">
          <w:rPr>
            <w:rFonts w:ascii="Times New Roman" w:hAnsi="Times New Roman"/>
            <w:webHidden/>
            <w:sz w:val="24"/>
            <w:szCs w:val="24"/>
          </w:rPr>
        </w:r>
        <w:r w:rsidR="00D20468" w:rsidRPr="004E63AA">
          <w:rPr>
            <w:rFonts w:ascii="Times New Roman" w:hAnsi="Times New Roman"/>
            <w:webHidden/>
            <w:sz w:val="24"/>
            <w:szCs w:val="24"/>
          </w:rPr>
          <w:fldChar w:fldCharType="separate"/>
        </w:r>
        <w:r w:rsidR="00D20468" w:rsidRPr="004E63AA">
          <w:rPr>
            <w:rFonts w:ascii="Times New Roman" w:hAnsi="Times New Roman"/>
            <w:webHidden/>
            <w:sz w:val="24"/>
            <w:szCs w:val="24"/>
          </w:rPr>
          <w:t>2</w:t>
        </w:r>
        <w:r w:rsidR="00D20468" w:rsidRPr="004E63AA">
          <w:rPr>
            <w:rFonts w:ascii="Times New Roman" w:hAnsi="Times New Roman"/>
            <w:webHidden/>
            <w:sz w:val="24"/>
            <w:szCs w:val="24"/>
          </w:rPr>
          <w:fldChar w:fldCharType="end"/>
        </w:r>
      </w:hyperlink>
    </w:p>
    <w:p w14:paraId="14420C7C" w14:textId="668FD71E" w:rsidR="00D20468" w:rsidRPr="004E63AA" w:rsidRDefault="00CA10EB">
      <w:pPr>
        <w:pStyle w:val="TOC2"/>
        <w:rPr>
          <w:rFonts w:ascii="Times New Roman" w:eastAsiaTheme="minorEastAsia" w:hAnsi="Times New Roman"/>
          <w:sz w:val="24"/>
        </w:rPr>
      </w:pPr>
      <w:hyperlink w:anchor="_Toc45933884" w:history="1">
        <w:r w:rsidR="00D20468" w:rsidRPr="004E63AA">
          <w:rPr>
            <w:rStyle w:val="Hyperlink"/>
            <w:rFonts w:ascii="Times New Roman" w:hAnsi="Times New Roman"/>
            <w:sz w:val="24"/>
          </w:rPr>
          <w:t>2.1.</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Architecture Guiding Principles</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_Toc45933884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2</w:t>
        </w:r>
        <w:r w:rsidR="00D20468" w:rsidRPr="004E63AA">
          <w:rPr>
            <w:rFonts w:ascii="Times New Roman" w:hAnsi="Times New Roman"/>
            <w:webHidden/>
            <w:sz w:val="24"/>
          </w:rPr>
          <w:fldChar w:fldCharType="end"/>
        </w:r>
      </w:hyperlink>
    </w:p>
    <w:p w14:paraId="44E5BDA0" w14:textId="002EDBBB" w:rsidR="00D20468" w:rsidRPr="004E63AA" w:rsidRDefault="00CA10EB">
      <w:pPr>
        <w:pStyle w:val="TOC2"/>
        <w:rPr>
          <w:rFonts w:ascii="Times New Roman" w:eastAsiaTheme="minorEastAsia" w:hAnsi="Times New Roman"/>
          <w:sz w:val="24"/>
        </w:rPr>
      </w:pPr>
      <w:hyperlink w:anchor="_Toc45933885" w:history="1">
        <w:r w:rsidR="00D20468" w:rsidRPr="004E63AA">
          <w:rPr>
            <w:rStyle w:val="Hyperlink"/>
            <w:rFonts w:ascii="Times New Roman" w:hAnsi="Times New Roman"/>
            <w:sz w:val="24"/>
          </w:rPr>
          <w:t>2.2.</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Architecture Constraints and Assumptions</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_Toc45933885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4</w:t>
        </w:r>
        <w:r w:rsidR="00D20468" w:rsidRPr="004E63AA">
          <w:rPr>
            <w:rFonts w:ascii="Times New Roman" w:hAnsi="Times New Roman"/>
            <w:webHidden/>
            <w:sz w:val="24"/>
          </w:rPr>
          <w:fldChar w:fldCharType="end"/>
        </w:r>
      </w:hyperlink>
    </w:p>
    <w:p w14:paraId="3CA86F07" w14:textId="6BFF43C9" w:rsidR="00D20468" w:rsidRPr="004E63AA" w:rsidRDefault="00CA10EB">
      <w:pPr>
        <w:pStyle w:val="TOC3"/>
        <w:rPr>
          <w:rFonts w:ascii="Times New Roman" w:eastAsiaTheme="minorEastAsia" w:hAnsi="Times New Roman"/>
          <w:noProof/>
          <w:sz w:val="24"/>
        </w:rPr>
      </w:pPr>
      <w:hyperlink w:anchor="_Toc45933886" w:history="1">
        <w:r w:rsidR="00D20468" w:rsidRPr="004E63AA">
          <w:rPr>
            <w:rStyle w:val="Hyperlink"/>
            <w:rFonts w:ascii="Times New Roman" w:hAnsi="Times New Roman"/>
            <w:noProof/>
            <w:sz w:val="24"/>
          </w:rPr>
          <w:t>2.2.1.</w:t>
        </w:r>
        <w:r w:rsidR="00D20468" w:rsidRPr="004E63AA">
          <w:rPr>
            <w:rFonts w:ascii="Times New Roman" w:eastAsiaTheme="minorEastAsia" w:hAnsi="Times New Roman"/>
            <w:noProof/>
            <w:sz w:val="24"/>
          </w:rPr>
          <w:tab/>
        </w:r>
        <w:r w:rsidR="00D20468" w:rsidRPr="004E63AA">
          <w:rPr>
            <w:rStyle w:val="Hyperlink"/>
            <w:rFonts w:ascii="Times New Roman" w:hAnsi="Times New Roman"/>
            <w:noProof/>
            <w:sz w:val="24"/>
          </w:rPr>
          <w:t>Constraints</w:t>
        </w:r>
        <w:r w:rsidR="00D20468" w:rsidRPr="004E63AA">
          <w:rPr>
            <w:rFonts w:ascii="Times New Roman" w:hAnsi="Times New Roman"/>
            <w:noProof/>
            <w:webHidden/>
            <w:sz w:val="24"/>
          </w:rPr>
          <w:tab/>
        </w:r>
        <w:r w:rsidR="00D20468" w:rsidRPr="004E63AA">
          <w:rPr>
            <w:rFonts w:ascii="Times New Roman" w:hAnsi="Times New Roman"/>
            <w:noProof/>
            <w:webHidden/>
            <w:sz w:val="24"/>
          </w:rPr>
          <w:fldChar w:fldCharType="begin"/>
        </w:r>
        <w:r w:rsidR="00D20468" w:rsidRPr="004E63AA">
          <w:rPr>
            <w:rFonts w:ascii="Times New Roman" w:hAnsi="Times New Roman"/>
            <w:noProof/>
            <w:webHidden/>
            <w:sz w:val="24"/>
          </w:rPr>
          <w:instrText xml:space="preserve"> PAGEREF _Toc45933886 \h </w:instrText>
        </w:r>
        <w:r w:rsidR="00D20468" w:rsidRPr="004E63AA">
          <w:rPr>
            <w:rFonts w:ascii="Times New Roman" w:hAnsi="Times New Roman"/>
            <w:noProof/>
            <w:webHidden/>
            <w:sz w:val="24"/>
          </w:rPr>
        </w:r>
        <w:r w:rsidR="00D20468" w:rsidRPr="004E63AA">
          <w:rPr>
            <w:rFonts w:ascii="Times New Roman" w:hAnsi="Times New Roman"/>
            <w:noProof/>
            <w:webHidden/>
            <w:sz w:val="24"/>
          </w:rPr>
          <w:fldChar w:fldCharType="separate"/>
        </w:r>
        <w:r w:rsidR="00D20468" w:rsidRPr="004E63AA">
          <w:rPr>
            <w:rFonts w:ascii="Times New Roman" w:hAnsi="Times New Roman"/>
            <w:noProof/>
            <w:webHidden/>
            <w:sz w:val="24"/>
          </w:rPr>
          <w:t>4</w:t>
        </w:r>
        <w:r w:rsidR="00D20468" w:rsidRPr="004E63AA">
          <w:rPr>
            <w:rFonts w:ascii="Times New Roman" w:hAnsi="Times New Roman"/>
            <w:noProof/>
            <w:webHidden/>
            <w:sz w:val="24"/>
          </w:rPr>
          <w:fldChar w:fldCharType="end"/>
        </w:r>
      </w:hyperlink>
    </w:p>
    <w:p w14:paraId="24B83975" w14:textId="169B05BB" w:rsidR="00D20468" w:rsidRPr="004E63AA" w:rsidRDefault="00CA10EB">
      <w:pPr>
        <w:pStyle w:val="TOC3"/>
        <w:rPr>
          <w:rFonts w:ascii="Times New Roman" w:eastAsiaTheme="minorEastAsia" w:hAnsi="Times New Roman"/>
          <w:noProof/>
          <w:sz w:val="24"/>
        </w:rPr>
      </w:pPr>
      <w:hyperlink w:anchor="_Toc45933887" w:history="1">
        <w:r w:rsidR="00D20468" w:rsidRPr="004E63AA">
          <w:rPr>
            <w:rStyle w:val="Hyperlink"/>
            <w:rFonts w:ascii="Times New Roman" w:hAnsi="Times New Roman"/>
            <w:noProof/>
            <w:sz w:val="24"/>
          </w:rPr>
          <w:t>2.2.2.</w:t>
        </w:r>
        <w:r w:rsidR="00D20468" w:rsidRPr="004E63AA">
          <w:rPr>
            <w:rFonts w:ascii="Times New Roman" w:eastAsiaTheme="minorEastAsia" w:hAnsi="Times New Roman"/>
            <w:noProof/>
            <w:sz w:val="24"/>
          </w:rPr>
          <w:tab/>
        </w:r>
        <w:r w:rsidR="00D20468" w:rsidRPr="004E63AA">
          <w:rPr>
            <w:rStyle w:val="Hyperlink"/>
            <w:rFonts w:ascii="Times New Roman" w:hAnsi="Times New Roman"/>
            <w:noProof/>
            <w:sz w:val="24"/>
          </w:rPr>
          <w:t>Assumptions</w:t>
        </w:r>
        <w:r w:rsidR="00D20468" w:rsidRPr="004E63AA">
          <w:rPr>
            <w:rFonts w:ascii="Times New Roman" w:hAnsi="Times New Roman"/>
            <w:noProof/>
            <w:webHidden/>
            <w:sz w:val="24"/>
          </w:rPr>
          <w:tab/>
        </w:r>
        <w:r w:rsidR="00D20468" w:rsidRPr="004E63AA">
          <w:rPr>
            <w:rFonts w:ascii="Times New Roman" w:hAnsi="Times New Roman"/>
            <w:noProof/>
            <w:webHidden/>
            <w:sz w:val="24"/>
          </w:rPr>
          <w:fldChar w:fldCharType="begin"/>
        </w:r>
        <w:r w:rsidR="00D20468" w:rsidRPr="004E63AA">
          <w:rPr>
            <w:rFonts w:ascii="Times New Roman" w:hAnsi="Times New Roman"/>
            <w:noProof/>
            <w:webHidden/>
            <w:sz w:val="24"/>
          </w:rPr>
          <w:instrText xml:space="preserve"> PAGEREF _Toc45933887 \h </w:instrText>
        </w:r>
        <w:r w:rsidR="00D20468" w:rsidRPr="004E63AA">
          <w:rPr>
            <w:rFonts w:ascii="Times New Roman" w:hAnsi="Times New Roman"/>
            <w:noProof/>
            <w:webHidden/>
            <w:sz w:val="24"/>
          </w:rPr>
        </w:r>
        <w:r w:rsidR="00D20468" w:rsidRPr="004E63AA">
          <w:rPr>
            <w:rFonts w:ascii="Times New Roman" w:hAnsi="Times New Roman"/>
            <w:noProof/>
            <w:webHidden/>
            <w:sz w:val="24"/>
          </w:rPr>
          <w:fldChar w:fldCharType="separate"/>
        </w:r>
        <w:r w:rsidR="00D20468" w:rsidRPr="004E63AA">
          <w:rPr>
            <w:rFonts w:ascii="Times New Roman" w:hAnsi="Times New Roman"/>
            <w:noProof/>
            <w:webHidden/>
            <w:sz w:val="24"/>
          </w:rPr>
          <w:t>4</w:t>
        </w:r>
        <w:r w:rsidR="00D20468" w:rsidRPr="004E63AA">
          <w:rPr>
            <w:rFonts w:ascii="Times New Roman" w:hAnsi="Times New Roman"/>
            <w:noProof/>
            <w:webHidden/>
            <w:sz w:val="24"/>
          </w:rPr>
          <w:fldChar w:fldCharType="end"/>
        </w:r>
      </w:hyperlink>
    </w:p>
    <w:p w14:paraId="4A811625" w14:textId="7B3F3D7E" w:rsidR="00D20468" w:rsidRPr="004E63AA" w:rsidRDefault="00CA10EB">
      <w:pPr>
        <w:pStyle w:val="TOC3"/>
        <w:rPr>
          <w:rFonts w:ascii="Times New Roman" w:eastAsiaTheme="minorEastAsia" w:hAnsi="Times New Roman"/>
          <w:noProof/>
          <w:sz w:val="24"/>
        </w:rPr>
      </w:pPr>
      <w:hyperlink w:anchor="_Toc45933888" w:history="1">
        <w:r w:rsidR="00D20468" w:rsidRPr="004E63AA">
          <w:rPr>
            <w:rStyle w:val="Hyperlink"/>
            <w:rFonts w:ascii="Times New Roman" w:hAnsi="Times New Roman"/>
            <w:noProof/>
            <w:sz w:val="24"/>
          </w:rPr>
          <w:t>2.2.3.</w:t>
        </w:r>
        <w:r w:rsidR="00D20468" w:rsidRPr="004E63AA">
          <w:rPr>
            <w:rFonts w:ascii="Times New Roman" w:eastAsiaTheme="minorEastAsia" w:hAnsi="Times New Roman"/>
            <w:noProof/>
            <w:sz w:val="24"/>
          </w:rPr>
          <w:tab/>
        </w:r>
        <w:r w:rsidR="00D20468" w:rsidRPr="004E63AA">
          <w:rPr>
            <w:rStyle w:val="Hyperlink"/>
            <w:rFonts w:ascii="Times New Roman" w:hAnsi="Times New Roman"/>
            <w:noProof/>
            <w:sz w:val="24"/>
          </w:rPr>
          <w:t>Alignment with Priority Areas</w:t>
        </w:r>
        <w:r w:rsidR="00D20468" w:rsidRPr="004E63AA">
          <w:rPr>
            <w:rFonts w:ascii="Times New Roman" w:hAnsi="Times New Roman"/>
            <w:noProof/>
            <w:webHidden/>
            <w:sz w:val="24"/>
          </w:rPr>
          <w:tab/>
        </w:r>
        <w:r w:rsidR="00D20468" w:rsidRPr="004E63AA">
          <w:rPr>
            <w:rFonts w:ascii="Times New Roman" w:hAnsi="Times New Roman"/>
            <w:noProof/>
            <w:webHidden/>
            <w:sz w:val="24"/>
          </w:rPr>
          <w:fldChar w:fldCharType="begin"/>
        </w:r>
        <w:r w:rsidR="00D20468" w:rsidRPr="004E63AA">
          <w:rPr>
            <w:rFonts w:ascii="Times New Roman" w:hAnsi="Times New Roman"/>
            <w:noProof/>
            <w:webHidden/>
            <w:sz w:val="24"/>
          </w:rPr>
          <w:instrText xml:space="preserve"> PAGEREF _Toc45933888 \h </w:instrText>
        </w:r>
        <w:r w:rsidR="00D20468" w:rsidRPr="004E63AA">
          <w:rPr>
            <w:rFonts w:ascii="Times New Roman" w:hAnsi="Times New Roman"/>
            <w:noProof/>
            <w:webHidden/>
            <w:sz w:val="24"/>
          </w:rPr>
        </w:r>
        <w:r w:rsidR="00D20468" w:rsidRPr="004E63AA">
          <w:rPr>
            <w:rFonts w:ascii="Times New Roman" w:hAnsi="Times New Roman"/>
            <w:noProof/>
            <w:webHidden/>
            <w:sz w:val="24"/>
          </w:rPr>
          <w:fldChar w:fldCharType="separate"/>
        </w:r>
        <w:r w:rsidR="00D20468" w:rsidRPr="004E63AA">
          <w:rPr>
            <w:rFonts w:ascii="Times New Roman" w:hAnsi="Times New Roman"/>
            <w:noProof/>
            <w:webHidden/>
            <w:sz w:val="24"/>
          </w:rPr>
          <w:t>5</w:t>
        </w:r>
        <w:r w:rsidR="00D20468" w:rsidRPr="004E63AA">
          <w:rPr>
            <w:rFonts w:ascii="Times New Roman" w:hAnsi="Times New Roman"/>
            <w:noProof/>
            <w:webHidden/>
            <w:sz w:val="24"/>
          </w:rPr>
          <w:fldChar w:fldCharType="end"/>
        </w:r>
      </w:hyperlink>
    </w:p>
    <w:p w14:paraId="553B5EB5" w14:textId="1CEB6167" w:rsidR="00D20468" w:rsidRPr="004E63AA" w:rsidRDefault="00CA10EB">
      <w:pPr>
        <w:pStyle w:val="TOC1"/>
        <w:rPr>
          <w:rFonts w:ascii="Times New Roman" w:eastAsiaTheme="minorEastAsia" w:hAnsi="Times New Roman"/>
          <w:b w:val="0"/>
          <w:sz w:val="24"/>
          <w:szCs w:val="24"/>
        </w:rPr>
      </w:pPr>
      <w:hyperlink w:anchor="_Toc45933889" w:history="1">
        <w:r w:rsidR="00D20468" w:rsidRPr="004E63AA">
          <w:rPr>
            <w:rStyle w:val="Hyperlink"/>
            <w:rFonts w:ascii="Times New Roman" w:hAnsi="Times New Roman"/>
            <w:sz w:val="24"/>
            <w:szCs w:val="24"/>
          </w:rPr>
          <w:t>3.</w:t>
        </w:r>
        <w:r w:rsidR="00D20468" w:rsidRPr="004E63AA">
          <w:rPr>
            <w:rFonts w:ascii="Times New Roman" w:eastAsiaTheme="minorEastAsia" w:hAnsi="Times New Roman"/>
            <w:b w:val="0"/>
            <w:sz w:val="24"/>
            <w:szCs w:val="24"/>
          </w:rPr>
          <w:tab/>
        </w:r>
        <w:r w:rsidR="00D20468" w:rsidRPr="004E63AA">
          <w:rPr>
            <w:rStyle w:val="Hyperlink"/>
            <w:rFonts w:ascii="Times New Roman" w:hAnsi="Times New Roman"/>
            <w:sz w:val="24"/>
            <w:szCs w:val="24"/>
          </w:rPr>
          <w:t>Data</w:t>
        </w:r>
        <w:r w:rsidR="00D20468" w:rsidRPr="004E63AA">
          <w:rPr>
            <w:rFonts w:ascii="Times New Roman" w:hAnsi="Times New Roman"/>
            <w:webHidden/>
            <w:sz w:val="24"/>
            <w:szCs w:val="24"/>
          </w:rPr>
          <w:tab/>
        </w:r>
        <w:r w:rsidR="00D20468" w:rsidRPr="004E63AA">
          <w:rPr>
            <w:rFonts w:ascii="Times New Roman" w:hAnsi="Times New Roman"/>
            <w:webHidden/>
            <w:sz w:val="24"/>
            <w:szCs w:val="24"/>
          </w:rPr>
          <w:fldChar w:fldCharType="begin"/>
        </w:r>
        <w:r w:rsidR="00D20468" w:rsidRPr="004E63AA">
          <w:rPr>
            <w:rFonts w:ascii="Times New Roman" w:hAnsi="Times New Roman"/>
            <w:webHidden/>
            <w:sz w:val="24"/>
            <w:szCs w:val="24"/>
          </w:rPr>
          <w:instrText xml:space="preserve"> PAGEREF _Toc45933889 \h </w:instrText>
        </w:r>
        <w:r w:rsidR="00D20468" w:rsidRPr="004E63AA">
          <w:rPr>
            <w:rFonts w:ascii="Times New Roman" w:hAnsi="Times New Roman"/>
            <w:webHidden/>
            <w:sz w:val="24"/>
            <w:szCs w:val="24"/>
          </w:rPr>
        </w:r>
        <w:r w:rsidR="00D20468" w:rsidRPr="004E63AA">
          <w:rPr>
            <w:rFonts w:ascii="Times New Roman" w:hAnsi="Times New Roman"/>
            <w:webHidden/>
            <w:sz w:val="24"/>
            <w:szCs w:val="24"/>
          </w:rPr>
          <w:fldChar w:fldCharType="separate"/>
        </w:r>
        <w:r w:rsidR="00D20468" w:rsidRPr="004E63AA">
          <w:rPr>
            <w:rFonts w:ascii="Times New Roman" w:hAnsi="Times New Roman"/>
            <w:webHidden/>
            <w:sz w:val="24"/>
            <w:szCs w:val="24"/>
          </w:rPr>
          <w:t>5</w:t>
        </w:r>
        <w:r w:rsidR="00D20468" w:rsidRPr="004E63AA">
          <w:rPr>
            <w:rFonts w:ascii="Times New Roman" w:hAnsi="Times New Roman"/>
            <w:webHidden/>
            <w:sz w:val="24"/>
            <w:szCs w:val="24"/>
          </w:rPr>
          <w:fldChar w:fldCharType="end"/>
        </w:r>
      </w:hyperlink>
    </w:p>
    <w:p w14:paraId="61AD3AB7" w14:textId="13B609F3" w:rsidR="00D20468" w:rsidRPr="004E63AA" w:rsidRDefault="00CA10EB">
      <w:pPr>
        <w:pStyle w:val="TOC2"/>
        <w:rPr>
          <w:rFonts w:ascii="Times New Roman" w:eastAsiaTheme="minorEastAsia" w:hAnsi="Times New Roman"/>
          <w:sz w:val="24"/>
        </w:rPr>
      </w:pPr>
      <w:hyperlink w:anchor="_Toc45933890" w:history="1">
        <w:r w:rsidR="00D20468" w:rsidRPr="004E63AA">
          <w:rPr>
            <w:rStyle w:val="Hyperlink"/>
            <w:rFonts w:ascii="Times New Roman" w:hAnsi="Times New Roman"/>
            <w:sz w:val="24"/>
          </w:rPr>
          <w:t>3.1.</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Storage</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_Toc45933890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5</w:t>
        </w:r>
        <w:r w:rsidR="00D20468" w:rsidRPr="004E63AA">
          <w:rPr>
            <w:rFonts w:ascii="Times New Roman" w:hAnsi="Times New Roman"/>
            <w:webHidden/>
            <w:sz w:val="24"/>
          </w:rPr>
          <w:fldChar w:fldCharType="end"/>
        </w:r>
      </w:hyperlink>
    </w:p>
    <w:p w14:paraId="4DB26D13" w14:textId="5B68A538" w:rsidR="00D20468" w:rsidRPr="004E63AA" w:rsidRDefault="00CA10EB">
      <w:pPr>
        <w:pStyle w:val="TOC2"/>
        <w:rPr>
          <w:rFonts w:ascii="Times New Roman" w:eastAsiaTheme="minorEastAsia" w:hAnsi="Times New Roman"/>
          <w:sz w:val="24"/>
        </w:rPr>
      </w:pPr>
      <w:hyperlink w:anchor="_Toc45933891" w:history="1">
        <w:r w:rsidR="00D20468" w:rsidRPr="004E63AA">
          <w:rPr>
            <w:rStyle w:val="Hyperlink"/>
            <w:rFonts w:ascii="Times New Roman" w:hAnsi="Times New Roman"/>
            <w:sz w:val="24"/>
          </w:rPr>
          <w:t>3.2.</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Data Integrity</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_Toc45933891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5</w:t>
        </w:r>
        <w:r w:rsidR="00D20468" w:rsidRPr="004E63AA">
          <w:rPr>
            <w:rFonts w:ascii="Times New Roman" w:hAnsi="Times New Roman"/>
            <w:webHidden/>
            <w:sz w:val="24"/>
          </w:rPr>
          <w:fldChar w:fldCharType="end"/>
        </w:r>
      </w:hyperlink>
    </w:p>
    <w:p w14:paraId="510F4FA3" w14:textId="42C370C8" w:rsidR="00D20468" w:rsidRPr="004E63AA" w:rsidRDefault="00CA10EB">
      <w:pPr>
        <w:pStyle w:val="TOC2"/>
        <w:rPr>
          <w:rFonts w:ascii="Times New Roman" w:eastAsiaTheme="minorEastAsia" w:hAnsi="Times New Roman"/>
          <w:sz w:val="24"/>
        </w:rPr>
      </w:pPr>
      <w:hyperlink w:anchor="_Toc45933892" w:history="1">
        <w:r w:rsidR="00D20468" w:rsidRPr="004E63AA">
          <w:rPr>
            <w:rStyle w:val="Hyperlink"/>
            <w:rFonts w:ascii="Times New Roman" w:hAnsi="Times New Roman"/>
            <w:sz w:val="24"/>
          </w:rPr>
          <w:t>3.3.</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Data Archiving</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_Toc45933892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5</w:t>
        </w:r>
        <w:r w:rsidR="00D20468" w:rsidRPr="004E63AA">
          <w:rPr>
            <w:rFonts w:ascii="Times New Roman" w:hAnsi="Times New Roman"/>
            <w:webHidden/>
            <w:sz w:val="24"/>
          </w:rPr>
          <w:fldChar w:fldCharType="end"/>
        </w:r>
      </w:hyperlink>
    </w:p>
    <w:p w14:paraId="536F02F8" w14:textId="7FFDFA58" w:rsidR="00D20468" w:rsidRPr="004E63AA" w:rsidRDefault="00CA10EB">
      <w:pPr>
        <w:pStyle w:val="TOC1"/>
        <w:rPr>
          <w:rFonts w:ascii="Times New Roman" w:eastAsiaTheme="minorEastAsia" w:hAnsi="Times New Roman"/>
          <w:b w:val="0"/>
          <w:sz w:val="24"/>
          <w:szCs w:val="24"/>
        </w:rPr>
      </w:pPr>
      <w:hyperlink w:anchor="_Toc45933893" w:history="1">
        <w:r w:rsidR="00D20468" w:rsidRPr="004E63AA">
          <w:rPr>
            <w:rStyle w:val="Hyperlink"/>
            <w:rFonts w:ascii="Times New Roman" w:hAnsi="Times New Roman"/>
            <w:sz w:val="24"/>
            <w:szCs w:val="24"/>
          </w:rPr>
          <w:t>4.</w:t>
        </w:r>
        <w:r w:rsidR="00D20468" w:rsidRPr="004E63AA">
          <w:rPr>
            <w:rFonts w:ascii="Times New Roman" w:eastAsiaTheme="minorEastAsia" w:hAnsi="Times New Roman"/>
            <w:b w:val="0"/>
            <w:sz w:val="24"/>
            <w:szCs w:val="24"/>
          </w:rPr>
          <w:tab/>
        </w:r>
        <w:r w:rsidR="00D20468" w:rsidRPr="004E63AA">
          <w:rPr>
            <w:rStyle w:val="Hyperlink"/>
            <w:rFonts w:ascii="Times New Roman" w:hAnsi="Times New Roman"/>
            <w:sz w:val="24"/>
            <w:szCs w:val="24"/>
          </w:rPr>
          <w:t>Software</w:t>
        </w:r>
        <w:r w:rsidR="00D20468" w:rsidRPr="004E63AA">
          <w:rPr>
            <w:rFonts w:ascii="Times New Roman" w:hAnsi="Times New Roman"/>
            <w:webHidden/>
            <w:sz w:val="24"/>
            <w:szCs w:val="24"/>
          </w:rPr>
          <w:tab/>
        </w:r>
        <w:r w:rsidR="00D20468" w:rsidRPr="004E63AA">
          <w:rPr>
            <w:rFonts w:ascii="Times New Roman" w:hAnsi="Times New Roman"/>
            <w:webHidden/>
            <w:sz w:val="24"/>
            <w:szCs w:val="24"/>
          </w:rPr>
          <w:fldChar w:fldCharType="begin"/>
        </w:r>
        <w:r w:rsidR="00D20468" w:rsidRPr="004E63AA">
          <w:rPr>
            <w:rFonts w:ascii="Times New Roman" w:hAnsi="Times New Roman"/>
            <w:webHidden/>
            <w:sz w:val="24"/>
            <w:szCs w:val="24"/>
          </w:rPr>
          <w:instrText xml:space="preserve"> PAGEREF _Toc45933893 \h </w:instrText>
        </w:r>
        <w:r w:rsidR="00D20468" w:rsidRPr="004E63AA">
          <w:rPr>
            <w:rFonts w:ascii="Times New Roman" w:hAnsi="Times New Roman"/>
            <w:webHidden/>
            <w:sz w:val="24"/>
            <w:szCs w:val="24"/>
          </w:rPr>
        </w:r>
        <w:r w:rsidR="00D20468" w:rsidRPr="004E63AA">
          <w:rPr>
            <w:rFonts w:ascii="Times New Roman" w:hAnsi="Times New Roman"/>
            <w:webHidden/>
            <w:sz w:val="24"/>
            <w:szCs w:val="24"/>
          </w:rPr>
          <w:fldChar w:fldCharType="separate"/>
        </w:r>
        <w:r w:rsidR="00D20468" w:rsidRPr="004E63AA">
          <w:rPr>
            <w:rFonts w:ascii="Times New Roman" w:hAnsi="Times New Roman"/>
            <w:webHidden/>
            <w:sz w:val="24"/>
            <w:szCs w:val="24"/>
          </w:rPr>
          <w:t>5</w:t>
        </w:r>
        <w:r w:rsidR="00D20468" w:rsidRPr="004E63AA">
          <w:rPr>
            <w:rFonts w:ascii="Times New Roman" w:hAnsi="Times New Roman"/>
            <w:webHidden/>
            <w:sz w:val="24"/>
            <w:szCs w:val="24"/>
          </w:rPr>
          <w:fldChar w:fldCharType="end"/>
        </w:r>
      </w:hyperlink>
    </w:p>
    <w:p w14:paraId="64D1CD5E" w14:textId="6FED627F" w:rsidR="00D20468" w:rsidRPr="004E63AA" w:rsidRDefault="00CA10EB">
      <w:pPr>
        <w:pStyle w:val="TOC2"/>
        <w:rPr>
          <w:rFonts w:ascii="Times New Roman" w:eastAsiaTheme="minorEastAsia" w:hAnsi="Times New Roman"/>
          <w:sz w:val="24"/>
        </w:rPr>
      </w:pPr>
      <w:hyperlink w:anchor="_Toc45933894" w:history="1">
        <w:r w:rsidR="00D20468" w:rsidRPr="004E63AA">
          <w:rPr>
            <w:rStyle w:val="Hyperlink"/>
            <w:rFonts w:ascii="Times New Roman" w:hAnsi="Times New Roman"/>
            <w:sz w:val="24"/>
          </w:rPr>
          <w:t>4.1.</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Business Logic</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_Toc45933894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7</w:t>
        </w:r>
        <w:r w:rsidR="00D20468" w:rsidRPr="004E63AA">
          <w:rPr>
            <w:rFonts w:ascii="Times New Roman" w:hAnsi="Times New Roman"/>
            <w:webHidden/>
            <w:sz w:val="24"/>
          </w:rPr>
          <w:fldChar w:fldCharType="end"/>
        </w:r>
      </w:hyperlink>
    </w:p>
    <w:p w14:paraId="5FC070DA" w14:textId="0CEBA577" w:rsidR="00D20468" w:rsidRPr="004E63AA" w:rsidRDefault="00CA10EB">
      <w:pPr>
        <w:pStyle w:val="TOC2"/>
        <w:rPr>
          <w:rFonts w:ascii="Times New Roman" w:eastAsiaTheme="minorEastAsia" w:hAnsi="Times New Roman"/>
          <w:sz w:val="24"/>
        </w:rPr>
      </w:pPr>
      <w:hyperlink w:anchor="_Toc45933895" w:history="1">
        <w:r w:rsidR="00D20468" w:rsidRPr="004E63AA">
          <w:rPr>
            <w:rStyle w:val="Hyperlink"/>
            <w:rFonts w:ascii="Times New Roman" w:hAnsi="Times New Roman"/>
            <w:sz w:val="24"/>
          </w:rPr>
          <w:t>4.2.</w:t>
        </w:r>
        <w:r w:rsidR="00D20468" w:rsidRPr="004E63AA">
          <w:rPr>
            <w:rFonts w:ascii="Times New Roman" w:eastAsiaTheme="minorEastAsia" w:hAnsi="Times New Roman"/>
            <w:sz w:val="24"/>
          </w:rPr>
          <w:tab/>
        </w:r>
        <w:r w:rsidR="00D20468" w:rsidRPr="004E63AA">
          <w:rPr>
            <w:rStyle w:val="Hyperlink"/>
            <w:rFonts w:ascii="Times New Roman" w:hAnsi="Times New Roman"/>
            <w:sz w:val="24"/>
          </w:rPr>
          <w:t>User Interface</w:t>
        </w:r>
        <w:r w:rsidR="00D20468" w:rsidRPr="004E63AA">
          <w:rPr>
            <w:rFonts w:ascii="Times New Roman" w:hAnsi="Times New Roman"/>
            <w:webHidden/>
            <w:sz w:val="24"/>
          </w:rPr>
          <w:tab/>
        </w:r>
        <w:r w:rsidR="00D20468" w:rsidRPr="004E63AA">
          <w:rPr>
            <w:rFonts w:ascii="Times New Roman" w:hAnsi="Times New Roman"/>
            <w:webHidden/>
            <w:sz w:val="24"/>
          </w:rPr>
          <w:fldChar w:fldCharType="begin"/>
        </w:r>
        <w:r w:rsidR="00D20468" w:rsidRPr="004E63AA">
          <w:rPr>
            <w:rFonts w:ascii="Times New Roman" w:hAnsi="Times New Roman"/>
            <w:webHidden/>
            <w:sz w:val="24"/>
          </w:rPr>
          <w:instrText xml:space="preserve"> PAGEREF _Toc45933895 \h </w:instrText>
        </w:r>
        <w:r w:rsidR="00D20468" w:rsidRPr="004E63AA">
          <w:rPr>
            <w:rFonts w:ascii="Times New Roman" w:hAnsi="Times New Roman"/>
            <w:webHidden/>
            <w:sz w:val="24"/>
          </w:rPr>
        </w:r>
        <w:r w:rsidR="00D20468" w:rsidRPr="004E63AA">
          <w:rPr>
            <w:rFonts w:ascii="Times New Roman" w:hAnsi="Times New Roman"/>
            <w:webHidden/>
            <w:sz w:val="24"/>
          </w:rPr>
          <w:fldChar w:fldCharType="separate"/>
        </w:r>
        <w:r w:rsidR="00D20468" w:rsidRPr="004E63AA">
          <w:rPr>
            <w:rFonts w:ascii="Times New Roman" w:hAnsi="Times New Roman"/>
            <w:webHidden/>
            <w:sz w:val="24"/>
          </w:rPr>
          <w:t>9</w:t>
        </w:r>
        <w:r w:rsidR="00D20468" w:rsidRPr="004E63AA">
          <w:rPr>
            <w:rFonts w:ascii="Times New Roman" w:hAnsi="Times New Roman"/>
            <w:webHidden/>
            <w:sz w:val="24"/>
          </w:rPr>
          <w:fldChar w:fldCharType="end"/>
        </w:r>
      </w:hyperlink>
    </w:p>
    <w:p w14:paraId="74B65600" w14:textId="20981546" w:rsidR="00D20468" w:rsidRPr="004E63AA" w:rsidRDefault="00CA10EB">
      <w:pPr>
        <w:pStyle w:val="TOC1"/>
        <w:rPr>
          <w:rFonts w:ascii="Times New Roman" w:eastAsiaTheme="minorEastAsia" w:hAnsi="Times New Roman"/>
          <w:b w:val="0"/>
          <w:sz w:val="24"/>
          <w:szCs w:val="24"/>
        </w:rPr>
      </w:pPr>
      <w:hyperlink w:anchor="_Toc45933896" w:history="1">
        <w:r w:rsidR="00D20468" w:rsidRPr="004E63AA">
          <w:rPr>
            <w:rStyle w:val="Hyperlink"/>
            <w:rFonts w:ascii="Times New Roman" w:hAnsi="Times New Roman"/>
            <w:sz w:val="24"/>
            <w:szCs w:val="24"/>
          </w:rPr>
          <w:t>5.</w:t>
        </w:r>
        <w:r w:rsidR="00D20468" w:rsidRPr="004E63AA">
          <w:rPr>
            <w:rFonts w:ascii="Times New Roman" w:eastAsiaTheme="minorEastAsia" w:hAnsi="Times New Roman"/>
            <w:b w:val="0"/>
            <w:sz w:val="24"/>
            <w:szCs w:val="24"/>
          </w:rPr>
          <w:tab/>
        </w:r>
        <w:r w:rsidR="00D20468" w:rsidRPr="004E63AA">
          <w:rPr>
            <w:rStyle w:val="Hyperlink"/>
            <w:rFonts w:ascii="Times New Roman" w:hAnsi="Times New Roman"/>
            <w:sz w:val="24"/>
            <w:szCs w:val="24"/>
          </w:rPr>
          <w:t>Technical Positions</w:t>
        </w:r>
        <w:r w:rsidR="00D20468" w:rsidRPr="004E63AA">
          <w:rPr>
            <w:rFonts w:ascii="Times New Roman" w:hAnsi="Times New Roman"/>
            <w:webHidden/>
            <w:sz w:val="24"/>
            <w:szCs w:val="24"/>
          </w:rPr>
          <w:tab/>
        </w:r>
        <w:r w:rsidR="00D20468" w:rsidRPr="004E63AA">
          <w:rPr>
            <w:rFonts w:ascii="Times New Roman" w:hAnsi="Times New Roman"/>
            <w:webHidden/>
            <w:sz w:val="24"/>
            <w:szCs w:val="24"/>
          </w:rPr>
          <w:fldChar w:fldCharType="begin"/>
        </w:r>
        <w:r w:rsidR="00D20468" w:rsidRPr="004E63AA">
          <w:rPr>
            <w:rFonts w:ascii="Times New Roman" w:hAnsi="Times New Roman"/>
            <w:webHidden/>
            <w:sz w:val="24"/>
            <w:szCs w:val="24"/>
          </w:rPr>
          <w:instrText xml:space="preserve"> PAGEREF _Toc45933896 \h </w:instrText>
        </w:r>
        <w:r w:rsidR="00D20468" w:rsidRPr="004E63AA">
          <w:rPr>
            <w:rFonts w:ascii="Times New Roman" w:hAnsi="Times New Roman"/>
            <w:webHidden/>
            <w:sz w:val="24"/>
            <w:szCs w:val="24"/>
          </w:rPr>
        </w:r>
        <w:r w:rsidR="00D20468" w:rsidRPr="004E63AA">
          <w:rPr>
            <w:rFonts w:ascii="Times New Roman" w:hAnsi="Times New Roman"/>
            <w:webHidden/>
            <w:sz w:val="24"/>
            <w:szCs w:val="24"/>
          </w:rPr>
          <w:fldChar w:fldCharType="separate"/>
        </w:r>
        <w:r w:rsidR="00D20468" w:rsidRPr="004E63AA">
          <w:rPr>
            <w:rFonts w:ascii="Times New Roman" w:hAnsi="Times New Roman"/>
            <w:webHidden/>
            <w:sz w:val="24"/>
            <w:szCs w:val="24"/>
          </w:rPr>
          <w:t>9</w:t>
        </w:r>
        <w:r w:rsidR="00D20468" w:rsidRPr="004E63AA">
          <w:rPr>
            <w:rFonts w:ascii="Times New Roman" w:hAnsi="Times New Roman"/>
            <w:webHidden/>
            <w:sz w:val="24"/>
            <w:szCs w:val="24"/>
          </w:rPr>
          <w:fldChar w:fldCharType="end"/>
        </w:r>
      </w:hyperlink>
    </w:p>
    <w:p w14:paraId="120E330B" w14:textId="7397E133" w:rsidR="00D20468" w:rsidRPr="004E63AA" w:rsidRDefault="00CA10EB">
      <w:pPr>
        <w:pStyle w:val="TOC1"/>
        <w:rPr>
          <w:rFonts w:ascii="Times New Roman" w:eastAsiaTheme="minorEastAsia" w:hAnsi="Times New Roman"/>
          <w:b w:val="0"/>
          <w:sz w:val="24"/>
          <w:szCs w:val="24"/>
        </w:rPr>
      </w:pPr>
      <w:hyperlink w:anchor="_Toc45933897" w:history="1">
        <w:r w:rsidR="00D20468" w:rsidRPr="004E63AA">
          <w:rPr>
            <w:rStyle w:val="Hyperlink"/>
            <w:rFonts w:ascii="Times New Roman" w:hAnsi="Times New Roman"/>
            <w:sz w:val="24"/>
            <w:szCs w:val="24"/>
          </w:rPr>
          <w:t>6.</w:t>
        </w:r>
        <w:r w:rsidR="00D20468" w:rsidRPr="004E63AA">
          <w:rPr>
            <w:rFonts w:ascii="Times New Roman" w:eastAsiaTheme="minorEastAsia" w:hAnsi="Times New Roman"/>
            <w:b w:val="0"/>
            <w:sz w:val="24"/>
            <w:szCs w:val="24"/>
          </w:rPr>
          <w:tab/>
        </w:r>
        <w:r w:rsidR="00D20468" w:rsidRPr="004E63AA">
          <w:rPr>
            <w:rStyle w:val="Hyperlink"/>
            <w:rFonts w:ascii="Times New Roman" w:hAnsi="Times New Roman"/>
            <w:sz w:val="24"/>
            <w:szCs w:val="24"/>
          </w:rPr>
          <w:t>Coding Standards</w:t>
        </w:r>
        <w:r w:rsidR="00D20468" w:rsidRPr="004E63AA">
          <w:rPr>
            <w:rFonts w:ascii="Times New Roman" w:hAnsi="Times New Roman"/>
            <w:webHidden/>
            <w:sz w:val="24"/>
            <w:szCs w:val="24"/>
          </w:rPr>
          <w:tab/>
        </w:r>
        <w:r w:rsidR="00D20468" w:rsidRPr="004E63AA">
          <w:rPr>
            <w:rFonts w:ascii="Times New Roman" w:hAnsi="Times New Roman"/>
            <w:webHidden/>
            <w:sz w:val="24"/>
            <w:szCs w:val="24"/>
          </w:rPr>
          <w:fldChar w:fldCharType="begin"/>
        </w:r>
        <w:r w:rsidR="00D20468" w:rsidRPr="004E63AA">
          <w:rPr>
            <w:rFonts w:ascii="Times New Roman" w:hAnsi="Times New Roman"/>
            <w:webHidden/>
            <w:sz w:val="24"/>
            <w:szCs w:val="24"/>
          </w:rPr>
          <w:instrText xml:space="preserve"> PAGEREF _Toc45933897 \h </w:instrText>
        </w:r>
        <w:r w:rsidR="00D20468" w:rsidRPr="004E63AA">
          <w:rPr>
            <w:rFonts w:ascii="Times New Roman" w:hAnsi="Times New Roman"/>
            <w:webHidden/>
            <w:sz w:val="24"/>
            <w:szCs w:val="24"/>
          </w:rPr>
        </w:r>
        <w:r w:rsidR="00D20468" w:rsidRPr="004E63AA">
          <w:rPr>
            <w:rFonts w:ascii="Times New Roman" w:hAnsi="Times New Roman"/>
            <w:webHidden/>
            <w:sz w:val="24"/>
            <w:szCs w:val="24"/>
          </w:rPr>
          <w:fldChar w:fldCharType="separate"/>
        </w:r>
        <w:r w:rsidR="00D20468" w:rsidRPr="004E63AA">
          <w:rPr>
            <w:rFonts w:ascii="Times New Roman" w:hAnsi="Times New Roman"/>
            <w:webHidden/>
            <w:sz w:val="24"/>
            <w:szCs w:val="24"/>
          </w:rPr>
          <w:t>10</w:t>
        </w:r>
        <w:r w:rsidR="00D20468" w:rsidRPr="004E63AA">
          <w:rPr>
            <w:rFonts w:ascii="Times New Roman" w:hAnsi="Times New Roman"/>
            <w:webHidden/>
            <w:sz w:val="24"/>
            <w:szCs w:val="24"/>
          </w:rPr>
          <w:fldChar w:fldCharType="end"/>
        </w:r>
      </w:hyperlink>
    </w:p>
    <w:p w14:paraId="6C5EA2EB" w14:textId="45C8D5FB" w:rsidR="0069512C" w:rsidRPr="006552B3" w:rsidRDefault="0069512C" w:rsidP="00723D19">
      <w:pPr>
        <w:pStyle w:val="BodyText"/>
        <w:rPr>
          <w:noProof/>
        </w:rPr>
      </w:pPr>
      <w:r w:rsidRPr="006552B3">
        <w:rPr>
          <w:noProof/>
        </w:rPr>
        <w:fldChar w:fldCharType="end"/>
      </w:r>
    </w:p>
    <w:p w14:paraId="059D0A62" w14:textId="77777777" w:rsidR="0069512C" w:rsidRPr="006552B3" w:rsidRDefault="0069512C" w:rsidP="00723D19">
      <w:pPr>
        <w:pStyle w:val="BodyText"/>
        <w:sectPr w:rsidR="0069512C" w:rsidRPr="006552B3" w:rsidSect="00B61DCC">
          <w:headerReference w:type="default" r:id="rId16"/>
          <w:footerReference w:type="default" r:id="rId17"/>
          <w:pgSz w:w="12240" w:h="15840"/>
          <w:pgMar w:top="1440" w:right="1440" w:bottom="1440" w:left="1440" w:header="720" w:footer="720" w:gutter="0"/>
          <w:pgNumType w:fmt="lowerRoman" w:start="2"/>
          <w:cols w:space="720"/>
          <w:docGrid w:linePitch="360"/>
        </w:sectPr>
      </w:pPr>
    </w:p>
    <w:p w14:paraId="55690AA8" w14:textId="77777777" w:rsidR="0069512C" w:rsidRPr="006552B3" w:rsidRDefault="0069512C">
      <w:pPr>
        <w:pStyle w:val="Heading1"/>
        <w:rPr>
          <w:rFonts w:ascii="Times New Roman" w:hAnsi="Times New Roman"/>
        </w:rPr>
      </w:pPr>
      <w:bookmarkStart w:id="0" w:name="_Toc45933878"/>
      <w:r w:rsidRPr="006552B3">
        <w:rPr>
          <w:rFonts w:ascii="Times New Roman" w:hAnsi="Times New Roman"/>
        </w:rPr>
        <w:lastRenderedPageBreak/>
        <w:t>Introduction</w:t>
      </w:r>
      <w:bookmarkEnd w:id="0"/>
    </w:p>
    <w:p w14:paraId="6A6BC239" w14:textId="3B977BDE" w:rsidR="0069512C" w:rsidRPr="006552B3" w:rsidRDefault="00E208F6">
      <w:pPr>
        <w:pStyle w:val="Heading2"/>
        <w:rPr>
          <w:rFonts w:ascii="Times New Roman" w:hAnsi="Times New Roman"/>
        </w:rPr>
      </w:pPr>
      <w:bookmarkStart w:id="1" w:name="_Toc45933879"/>
      <w:r w:rsidRPr="006552B3">
        <w:rPr>
          <w:rFonts w:ascii="Times New Roman" w:hAnsi="Times New Roman"/>
        </w:rPr>
        <w:t>Overview</w:t>
      </w:r>
      <w:bookmarkEnd w:id="1"/>
    </w:p>
    <w:p w14:paraId="66A762AE" w14:textId="467216EE" w:rsidR="006552B3" w:rsidRPr="006552B3" w:rsidRDefault="006552B3" w:rsidP="001C53C1">
      <w:pPr>
        <w:pStyle w:val="InstructionalText2"/>
        <w:rPr>
          <w:i w:val="0"/>
          <w:iCs w:val="0"/>
          <w:color w:val="auto"/>
        </w:rPr>
      </w:pPr>
      <w:r w:rsidRPr="006552B3">
        <w:rPr>
          <w:i w:val="0"/>
          <w:iCs w:val="0"/>
          <w:color w:val="auto"/>
        </w:rPr>
        <w:t>This document describes the Programmer’s guide for the Virtual Letter of Life (VLOL) system. It outlines key principles and guidelines for developing and upgrading the VLOL software, and describes important features that are needed in the design and implementation of the VLOL application.</w:t>
      </w:r>
    </w:p>
    <w:p w14:paraId="51223FC2" w14:textId="1A166D9F" w:rsidR="00717BF0" w:rsidRPr="00717BF0" w:rsidRDefault="00E208F6" w:rsidP="00717BF0">
      <w:pPr>
        <w:pStyle w:val="Heading2"/>
        <w:rPr>
          <w:rFonts w:ascii="Times New Roman" w:hAnsi="Times New Roman"/>
        </w:rPr>
      </w:pPr>
      <w:bookmarkStart w:id="2" w:name="_Toc45933880"/>
      <w:r w:rsidRPr="006552B3">
        <w:rPr>
          <w:rFonts w:ascii="Times New Roman" w:hAnsi="Times New Roman"/>
        </w:rPr>
        <w:t>Scope</w:t>
      </w:r>
      <w:bookmarkEnd w:id="2"/>
    </w:p>
    <w:p w14:paraId="237EEE7E" w14:textId="74671147" w:rsidR="008D00B4" w:rsidRPr="005B44C7" w:rsidRDefault="008D00B4" w:rsidP="008D00B4">
      <w:pPr>
        <w:pStyle w:val="InstructionalText2"/>
        <w:spacing w:line="240" w:lineRule="auto"/>
        <w:rPr>
          <w:i w:val="0"/>
          <w:iCs w:val="0"/>
          <w:color w:val="auto"/>
          <w:sz w:val="24"/>
        </w:rPr>
      </w:pPr>
      <w:r w:rsidRPr="005B44C7">
        <w:rPr>
          <w:i w:val="0"/>
          <w:iCs w:val="0"/>
          <w:color w:val="auto"/>
          <w:sz w:val="24"/>
        </w:rPr>
        <w:t xml:space="preserve">The </w:t>
      </w:r>
      <w:r w:rsidR="00717BF0">
        <w:rPr>
          <w:i w:val="0"/>
          <w:iCs w:val="0"/>
          <w:color w:val="auto"/>
          <w:sz w:val="24"/>
        </w:rPr>
        <w:t xml:space="preserve">purpose </w:t>
      </w:r>
      <w:r w:rsidRPr="005B44C7">
        <w:rPr>
          <w:i w:val="0"/>
          <w:iCs w:val="0"/>
          <w:color w:val="auto"/>
          <w:sz w:val="24"/>
        </w:rPr>
        <w:t xml:space="preserve">of this programmer’s manual is to </w:t>
      </w:r>
      <w:r w:rsidR="00000D3C">
        <w:rPr>
          <w:i w:val="0"/>
          <w:iCs w:val="0"/>
          <w:color w:val="auto"/>
          <w:sz w:val="24"/>
        </w:rPr>
        <w:t xml:space="preserve">help </w:t>
      </w:r>
      <w:r w:rsidRPr="005B44C7">
        <w:rPr>
          <w:i w:val="0"/>
          <w:iCs w:val="0"/>
          <w:color w:val="auto"/>
          <w:sz w:val="24"/>
        </w:rPr>
        <w:t>streamline software development for the VLOL system and to make future software modification easier. By using this programmer’s reference manual, software developers working on the VLOL system will understand how the application is constructed, and how to make modifications or improvements to the existing code when necessary. Specifically, the manual provides information on the following:</w:t>
      </w:r>
    </w:p>
    <w:p w14:paraId="5790130A" w14:textId="0B4F9CED" w:rsidR="008D00B4" w:rsidRPr="005B44C7" w:rsidRDefault="008D00B4" w:rsidP="008D00B4">
      <w:pPr>
        <w:pStyle w:val="InstructionalText2"/>
        <w:numPr>
          <w:ilvl w:val="0"/>
          <w:numId w:val="31"/>
        </w:numPr>
        <w:spacing w:line="240" w:lineRule="auto"/>
        <w:rPr>
          <w:i w:val="0"/>
          <w:iCs w:val="0"/>
          <w:color w:val="auto"/>
          <w:sz w:val="24"/>
        </w:rPr>
      </w:pPr>
      <w:r w:rsidRPr="005B44C7">
        <w:rPr>
          <w:i w:val="0"/>
          <w:iCs w:val="0"/>
          <w:color w:val="auto"/>
          <w:sz w:val="24"/>
        </w:rPr>
        <w:t>An overview of the architecture of the VLOL system</w:t>
      </w:r>
      <w:r w:rsidR="00000D3C">
        <w:rPr>
          <w:i w:val="0"/>
          <w:iCs w:val="0"/>
          <w:color w:val="auto"/>
          <w:sz w:val="24"/>
        </w:rPr>
        <w:t xml:space="preserve"> and the rationale behind it</w:t>
      </w:r>
      <w:r w:rsidRPr="005B44C7">
        <w:rPr>
          <w:i w:val="0"/>
          <w:iCs w:val="0"/>
          <w:color w:val="auto"/>
          <w:sz w:val="24"/>
        </w:rPr>
        <w:t>.</w:t>
      </w:r>
    </w:p>
    <w:p w14:paraId="4D375A79" w14:textId="77777777" w:rsidR="008D00B4" w:rsidRPr="005B44C7" w:rsidRDefault="008D00B4" w:rsidP="008D00B4">
      <w:pPr>
        <w:pStyle w:val="InstructionalText2"/>
        <w:numPr>
          <w:ilvl w:val="0"/>
          <w:numId w:val="31"/>
        </w:numPr>
        <w:spacing w:line="240" w:lineRule="auto"/>
        <w:rPr>
          <w:i w:val="0"/>
          <w:iCs w:val="0"/>
          <w:color w:val="auto"/>
          <w:sz w:val="24"/>
        </w:rPr>
      </w:pPr>
      <w:r w:rsidRPr="005B44C7">
        <w:rPr>
          <w:i w:val="0"/>
          <w:iCs w:val="0"/>
          <w:color w:val="auto"/>
          <w:sz w:val="24"/>
        </w:rPr>
        <w:t>Programming guidelines and desired program features for the VLOL software.</w:t>
      </w:r>
    </w:p>
    <w:p w14:paraId="4ACC87B4" w14:textId="7B04C0F9" w:rsidR="008D00B4" w:rsidRPr="00936A31" w:rsidRDefault="008D00B4" w:rsidP="00936A31">
      <w:pPr>
        <w:pStyle w:val="InstructionalText2"/>
        <w:numPr>
          <w:ilvl w:val="0"/>
          <w:numId w:val="31"/>
        </w:numPr>
        <w:spacing w:line="240" w:lineRule="auto"/>
        <w:rPr>
          <w:i w:val="0"/>
          <w:iCs w:val="0"/>
          <w:color w:val="auto"/>
          <w:sz w:val="24"/>
        </w:rPr>
      </w:pPr>
      <w:r w:rsidRPr="005B44C7">
        <w:rPr>
          <w:i w:val="0"/>
          <w:iCs w:val="0"/>
          <w:color w:val="auto"/>
          <w:sz w:val="24"/>
        </w:rPr>
        <w:t>Software development utilities, and libraries available for developing the VLOL system</w:t>
      </w:r>
      <w:r>
        <w:rPr>
          <w:i w:val="0"/>
          <w:iCs w:val="0"/>
          <w:color w:val="auto"/>
          <w:sz w:val="24"/>
        </w:rPr>
        <w:t>.</w:t>
      </w:r>
    </w:p>
    <w:p w14:paraId="74E9EA11" w14:textId="77777777" w:rsidR="0069512C" w:rsidRPr="006552B3" w:rsidRDefault="0069512C">
      <w:pPr>
        <w:pStyle w:val="Heading2"/>
        <w:rPr>
          <w:rFonts w:ascii="Times New Roman" w:hAnsi="Times New Roman"/>
        </w:rPr>
      </w:pPr>
      <w:bookmarkStart w:id="3" w:name="_Toc45933881"/>
      <w:r w:rsidRPr="006552B3">
        <w:rPr>
          <w:rFonts w:ascii="Times New Roman" w:hAnsi="Times New Roman"/>
        </w:rPr>
        <w:t>References</w:t>
      </w:r>
      <w:bookmarkEnd w:id="3"/>
    </w:p>
    <w:p w14:paraId="50F92671" w14:textId="79D9CA89" w:rsidR="009221E2" w:rsidRDefault="009221E2" w:rsidP="009221E2">
      <w:pPr>
        <w:pStyle w:val="InstructionalText2"/>
        <w:numPr>
          <w:ilvl w:val="0"/>
          <w:numId w:val="33"/>
        </w:numPr>
        <w:spacing w:line="240" w:lineRule="auto"/>
        <w:rPr>
          <w:i w:val="0"/>
          <w:iCs w:val="0"/>
          <w:color w:val="auto"/>
          <w:sz w:val="24"/>
        </w:rPr>
      </w:pPr>
      <w:r w:rsidRPr="000C1C80">
        <w:rPr>
          <w:i w:val="0"/>
          <w:iCs w:val="0"/>
          <w:color w:val="auto"/>
          <w:sz w:val="24"/>
        </w:rPr>
        <w:t xml:space="preserve">Bass, L., Clements, P., &amp; Kazman, R. (2012). </w:t>
      </w:r>
      <w:r w:rsidRPr="000C1C80">
        <w:rPr>
          <w:color w:val="auto"/>
          <w:sz w:val="24"/>
        </w:rPr>
        <w:t>Software architecture in practice</w:t>
      </w:r>
      <w:r w:rsidRPr="000C1C80">
        <w:rPr>
          <w:i w:val="0"/>
          <w:iCs w:val="0"/>
          <w:color w:val="auto"/>
          <w:sz w:val="24"/>
        </w:rPr>
        <w:t xml:space="preserve">. Upper Saddle River, NJ: Addison-Wesley Professional. </w:t>
      </w:r>
    </w:p>
    <w:p w14:paraId="333BD358" w14:textId="6F1D5F22" w:rsidR="006842B7" w:rsidRDefault="006842B7" w:rsidP="006842B7">
      <w:pPr>
        <w:pStyle w:val="BodyText2"/>
        <w:numPr>
          <w:ilvl w:val="0"/>
          <w:numId w:val="33"/>
        </w:numPr>
      </w:pPr>
      <w:r>
        <w:t xml:space="preserve">Cervantes, H., &amp; Kazman, R. (2016). </w:t>
      </w:r>
      <w:r w:rsidRPr="006842B7">
        <w:rPr>
          <w:i/>
          <w:iCs w:val="0"/>
        </w:rPr>
        <w:t>Designing Software Architectures: A Practical Approach</w:t>
      </w:r>
      <w:r>
        <w:t>. Boston, MA: Addison-Wesley.</w:t>
      </w:r>
    </w:p>
    <w:p w14:paraId="6CAE5CD1" w14:textId="77777777" w:rsidR="006B5D53" w:rsidRDefault="006B5D53" w:rsidP="006B5D53">
      <w:pPr>
        <w:pStyle w:val="BodyText2"/>
        <w:numPr>
          <w:ilvl w:val="0"/>
          <w:numId w:val="33"/>
        </w:numPr>
      </w:pPr>
      <w:r>
        <w:t xml:space="preserve">EMSPlus team (2020). </w:t>
      </w:r>
      <w:r w:rsidRPr="006B5D53">
        <w:rPr>
          <w:i/>
          <w:iCs w:val="0"/>
        </w:rPr>
        <w:t>Virtual Letter of Life (VLOL) Software Design Document</w:t>
      </w:r>
      <w:r>
        <w:t>.</w:t>
      </w:r>
    </w:p>
    <w:p w14:paraId="782BC0BF" w14:textId="77777777" w:rsidR="006B5D53" w:rsidRDefault="006B5D53" w:rsidP="006B5D53">
      <w:pPr>
        <w:pStyle w:val="BodyText2"/>
        <w:numPr>
          <w:ilvl w:val="0"/>
          <w:numId w:val="33"/>
        </w:numPr>
      </w:pPr>
      <w:r>
        <w:t xml:space="preserve">EMSPlus team (2020). </w:t>
      </w:r>
      <w:r w:rsidRPr="006B5D53">
        <w:rPr>
          <w:i/>
          <w:iCs w:val="0"/>
        </w:rPr>
        <w:t>Virtual Letter of Life (VLOL) Software Requirements Specification Document</w:t>
      </w:r>
      <w:r>
        <w:t>.</w:t>
      </w:r>
    </w:p>
    <w:p w14:paraId="54D78FA4" w14:textId="4BA69AD6" w:rsidR="006B5D53" w:rsidRDefault="006B5D53" w:rsidP="006B5D53">
      <w:pPr>
        <w:pStyle w:val="BodyText2"/>
        <w:numPr>
          <w:ilvl w:val="0"/>
          <w:numId w:val="33"/>
        </w:numPr>
      </w:pPr>
      <w:r>
        <w:t xml:space="preserve">EMSPLus team (2020). </w:t>
      </w:r>
      <w:r w:rsidRPr="006B5D53">
        <w:rPr>
          <w:i/>
          <w:iCs w:val="0"/>
        </w:rPr>
        <w:t>Virtual Letter of Life (VLOL) User Interface Design Document</w:t>
      </w:r>
      <w:r>
        <w:t>.</w:t>
      </w:r>
    </w:p>
    <w:p w14:paraId="518ED557" w14:textId="7C824902" w:rsidR="00F07769" w:rsidRPr="00F07769" w:rsidRDefault="00F07769" w:rsidP="00F07769">
      <w:pPr>
        <w:pStyle w:val="ListParagraph"/>
        <w:numPr>
          <w:ilvl w:val="0"/>
          <w:numId w:val="33"/>
        </w:numPr>
        <w:rPr>
          <w:rFonts w:eastAsia="Arial Unicode MS"/>
          <w:iCs/>
          <w:szCs w:val="22"/>
        </w:rPr>
      </w:pPr>
      <w:r w:rsidRPr="00F07769">
        <w:t>IEEE Std 14764-2006</w:t>
      </w:r>
      <w:r>
        <w:t xml:space="preserve"> (2006). </w:t>
      </w:r>
      <w:r w:rsidRPr="00F07769">
        <w:rPr>
          <w:rFonts w:eastAsia="Arial Unicode MS"/>
          <w:iCs/>
          <w:szCs w:val="22"/>
        </w:rPr>
        <w:t>Software Engineering</w:t>
      </w:r>
      <w:r>
        <w:rPr>
          <w:rFonts w:eastAsia="Arial Unicode MS"/>
          <w:iCs/>
          <w:szCs w:val="22"/>
        </w:rPr>
        <w:t xml:space="preserve">, </w:t>
      </w:r>
      <w:r w:rsidRPr="00F07769">
        <w:rPr>
          <w:rFonts w:eastAsia="Arial Unicode MS"/>
          <w:iCs/>
          <w:szCs w:val="22"/>
        </w:rPr>
        <w:t>Software Life Cycle Processes</w:t>
      </w:r>
      <w:r>
        <w:rPr>
          <w:rFonts w:eastAsia="Arial Unicode MS"/>
          <w:iCs/>
          <w:szCs w:val="22"/>
        </w:rPr>
        <w:t xml:space="preserve">, </w:t>
      </w:r>
      <w:r w:rsidRPr="00F07769">
        <w:rPr>
          <w:rFonts w:eastAsia="Arial Unicode MS"/>
          <w:iCs/>
          <w:szCs w:val="22"/>
        </w:rPr>
        <w:t>Maintenance</w:t>
      </w:r>
      <w:r>
        <w:rPr>
          <w:rFonts w:eastAsia="Arial Unicode MS"/>
          <w:iCs/>
          <w:szCs w:val="22"/>
        </w:rPr>
        <w:t xml:space="preserve">. </w:t>
      </w:r>
      <w:r w:rsidR="005444F2">
        <w:rPr>
          <w:rFonts w:eastAsia="Arial Unicode MS"/>
          <w:iCs/>
          <w:szCs w:val="22"/>
        </w:rPr>
        <w:t xml:space="preserve">Retrieved from </w:t>
      </w:r>
      <w:hyperlink r:id="rId18" w:history="1">
        <w:r w:rsidR="005444F2" w:rsidRPr="005444F2">
          <w:rPr>
            <w:rStyle w:val="Hyperlink"/>
            <w:rFonts w:eastAsia="Arial Unicode MS"/>
            <w:iCs/>
            <w:szCs w:val="22"/>
          </w:rPr>
          <w:t>https://standards.ieee.org/standard/14764-2006.html</w:t>
        </w:r>
      </w:hyperlink>
    </w:p>
    <w:p w14:paraId="46F09A72" w14:textId="1E28A9D4" w:rsidR="009221E2" w:rsidRPr="009221E2" w:rsidRDefault="009221E2" w:rsidP="009221E2">
      <w:pPr>
        <w:pStyle w:val="BodyText2"/>
        <w:numPr>
          <w:ilvl w:val="0"/>
          <w:numId w:val="33"/>
        </w:numPr>
      </w:pPr>
      <w:r w:rsidRPr="009221E2">
        <w:t xml:space="preserve">Microsoft Patterns &amp; Practices </w:t>
      </w:r>
      <w:r w:rsidR="00686CCD">
        <w:t>t</w:t>
      </w:r>
      <w:r w:rsidRPr="009221E2">
        <w:t>eam</w:t>
      </w:r>
      <w:r>
        <w:t xml:space="preserve"> (</w:t>
      </w:r>
      <w:r w:rsidR="002E19DA">
        <w:t xml:space="preserve">2009). </w:t>
      </w:r>
      <w:r w:rsidRPr="002E19DA">
        <w:rPr>
          <w:i/>
          <w:iCs w:val="0"/>
        </w:rPr>
        <w:t>Microsoft Application Architecture Guide</w:t>
      </w:r>
      <w:r w:rsidR="006842B7">
        <w:t xml:space="preserve">. </w:t>
      </w:r>
      <w:r w:rsidR="002E19DA" w:rsidRPr="002E19DA">
        <w:t>Microsoft Press</w:t>
      </w:r>
      <w:r w:rsidR="002E19DA">
        <w:t>.</w:t>
      </w:r>
      <w:r>
        <w:t xml:space="preserve"> </w:t>
      </w:r>
    </w:p>
    <w:p w14:paraId="0297B082" w14:textId="25AE184A" w:rsidR="002E19DA" w:rsidRDefault="009221E2" w:rsidP="002E19DA">
      <w:pPr>
        <w:pStyle w:val="InstructionalText2"/>
        <w:numPr>
          <w:ilvl w:val="0"/>
          <w:numId w:val="33"/>
        </w:numPr>
        <w:spacing w:line="240" w:lineRule="auto"/>
        <w:rPr>
          <w:i w:val="0"/>
          <w:iCs w:val="0"/>
          <w:color w:val="auto"/>
          <w:sz w:val="24"/>
        </w:rPr>
      </w:pPr>
      <w:r w:rsidRPr="000C1C80">
        <w:rPr>
          <w:i w:val="0"/>
          <w:iCs w:val="0"/>
          <w:color w:val="auto"/>
          <w:sz w:val="24"/>
        </w:rPr>
        <w:t xml:space="preserve">Pressman, R. S. (2014). </w:t>
      </w:r>
      <w:r w:rsidRPr="000C1C80">
        <w:rPr>
          <w:color w:val="auto"/>
          <w:sz w:val="24"/>
        </w:rPr>
        <w:t>Software engineering</w:t>
      </w:r>
      <w:r w:rsidRPr="000C1C80">
        <w:rPr>
          <w:i w:val="0"/>
          <w:iCs w:val="0"/>
          <w:color w:val="auto"/>
          <w:sz w:val="24"/>
        </w:rPr>
        <w:t xml:space="preserve">: </w:t>
      </w:r>
      <w:r w:rsidRPr="006B5D53">
        <w:rPr>
          <w:color w:val="auto"/>
          <w:sz w:val="24"/>
        </w:rPr>
        <w:t>A Practitioner's Approach</w:t>
      </w:r>
      <w:r w:rsidRPr="000C1C80">
        <w:rPr>
          <w:i w:val="0"/>
          <w:iCs w:val="0"/>
          <w:color w:val="auto"/>
          <w:sz w:val="24"/>
        </w:rPr>
        <w:t>. New York, NY: McGraw-Hill Education.</w:t>
      </w:r>
    </w:p>
    <w:p w14:paraId="3E15C93E" w14:textId="0D442459" w:rsidR="009221E2" w:rsidRDefault="009221E2" w:rsidP="009221E2">
      <w:pPr>
        <w:pStyle w:val="InstructionalText2"/>
        <w:numPr>
          <w:ilvl w:val="0"/>
          <w:numId w:val="33"/>
        </w:numPr>
        <w:spacing w:line="240" w:lineRule="auto"/>
        <w:rPr>
          <w:i w:val="0"/>
          <w:iCs w:val="0"/>
          <w:color w:val="auto"/>
          <w:sz w:val="24"/>
        </w:rPr>
      </w:pPr>
      <w:r w:rsidRPr="000C1C80">
        <w:rPr>
          <w:i w:val="0"/>
          <w:iCs w:val="0"/>
          <w:color w:val="auto"/>
          <w:sz w:val="24"/>
        </w:rPr>
        <w:t xml:space="preserve">Sommerville, I. (2016). </w:t>
      </w:r>
      <w:r w:rsidRPr="000C1C80">
        <w:rPr>
          <w:color w:val="auto"/>
          <w:sz w:val="24"/>
        </w:rPr>
        <w:t>Software engineering</w:t>
      </w:r>
      <w:r w:rsidRPr="000C1C80">
        <w:rPr>
          <w:i w:val="0"/>
          <w:iCs w:val="0"/>
          <w:color w:val="auto"/>
          <w:sz w:val="24"/>
        </w:rPr>
        <w:t>. Essex, England: Pearson Education Limited.</w:t>
      </w:r>
    </w:p>
    <w:p w14:paraId="6727F311" w14:textId="5FF954EE" w:rsidR="002E19DA" w:rsidRPr="002E19DA" w:rsidRDefault="002E19DA" w:rsidP="002E19DA">
      <w:pPr>
        <w:pStyle w:val="InstructionalText2"/>
        <w:numPr>
          <w:ilvl w:val="0"/>
          <w:numId w:val="33"/>
        </w:numPr>
        <w:spacing w:line="240" w:lineRule="auto"/>
        <w:rPr>
          <w:rStyle w:val="Hyperlink"/>
          <w:i w:val="0"/>
          <w:iCs w:val="0"/>
          <w:color w:val="auto"/>
          <w:sz w:val="24"/>
        </w:rPr>
      </w:pPr>
      <w:r w:rsidRPr="000C1C80">
        <w:rPr>
          <w:i w:val="0"/>
          <w:iCs w:val="0"/>
          <w:color w:val="auto"/>
          <w:sz w:val="24"/>
        </w:rPr>
        <w:t>The Section 508 Standards</w:t>
      </w:r>
      <w:r>
        <w:rPr>
          <w:i w:val="0"/>
          <w:iCs w:val="0"/>
          <w:color w:val="auto"/>
          <w:sz w:val="24"/>
        </w:rPr>
        <w:t xml:space="preserve">. Retrieved from </w:t>
      </w:r>
      <w:hyperlink r:id="rId19" w:history="1">
        <w:r w:rsidRPr="005444F2">
          <w:rPr>
            <w:rStyle w:val="Hyperlink"/>
            <w:i w:val="0"/>
            <w:iCs w:val="0"/>
            <w:sz w:val="24"/>
          </w:rPr>
          <w:t>The Section 508 Standards</w:t>
        </w:r>
      </w:hyperlink>
    </w:p>
    <w:p w14:paraId="738FECF0" w14:textId="77777777" w:rsidR="00AB72A1" w:rsidRPr="00AB72A1" w:rsidRDefault="00AB72A1" w:rsidP="002E19DA">
      <w:pPr>
        <w:pStyle w:val="InstructionalText2"/>
        <w:ind w:left="0"/>
        <w:rPr>
          <w:i w:val="0"/>
          <w:iCs w:val="0"/>
        </w:rPr>
      </w:pPr>
    </w:p>
    <w:p w14:paraId="4CD374A0" w14:textId="3D8905CD" w:rsidR="00936A31" w:rsidRDefault="00936A31" w:rsidP="00936A31">
      <w:pPr>
        <w:pStyle w:val="Heading2"/>
        <w:rPr>
          <w:rFonts w:ascii="Times New Roman" w:hAnsi="Times New Roman"/>
        </w:rPr>
      </w:pPr>
      <w:bookmarkStart w:id="4" w:name="_Toc45933882"/>
      <w:r w:rsidRPr="00936A31">
        <w:rPr>
          <w:rFonts w:ascii="Times New Roman" w:hAnsi="Times New Roman"/>
        </w:rPr>
        <w:t>Acronyms</w:t>
      </w:r>
      <w:bookmarkEnd w:id="4"/>
    </w:p>
    <w:p w14:paraId="3966F336" w14:textId="77777777" w:rsidR="00936A31" w:rsidRPr="00BA4B49" w:rsidRDefault="00936A31" w:rsidP="00936A31">
      <w:pPr>
        <w:pStyle w:val="BodyText2"/>
      </w:pPr>
      <w:r>
        <w:t xml:space="preserve">The following is a </w:t>
      </w:r>
      <w:r w:rsidRPr="00BA4B49">
        <w:t xml:space="preserve">glossary of terms </w:t>
      </w:r>
      <w:r>
        <w:t>used in this document:</w:t>
      </w:r>
    </w:p>
    <w:p w14:paraId="3D8D41AC" w14:textId="77777777" w:rsidR="00936A31" w:rsidRDefault="00936A31" w:rsidP="00936A31">
      <w:pPr>
        <w:pStyle w:val="BodyText2"/>
        <w:numPr>
          <w:ilvl w:val="0"/>
          <w:numId w:val="32"/>
        </w:numPr>
      </w:pPr>
      <w:r w:rsidRPr="00124C9C">
        <w:rPr>
          <w:b/>
          <w:bCs/>
        </w:rPr>
        <w:t>DB</w:t>
      </w:r>
      <w:r>
        <w:t xml:space="preserve"> – Database</w:t>
      </w:r>
    </w:p>
    <w:p w14:paraId="6F1D4244" w14:textId="77777777" w:rsidR="00936A31" w:rsidRDefault="00936A31" w:rsidP="00936A31">
      <w:pPr>
        <w:pStyle w:val="BodyText2"/>
        <w:numPr>
          <w:ilvl w:val="0"/>
          <w:numId w:val="32"/>
        </w:numPr>
      </w:pPr>
      <w:r w:rsidRPr="00FB0417">
        <w:rPr>
          <w:b/>
          <w:bCs/>
        </w:rPr>
        <w:t>HIPPA</w:t>
      </w:r>
      <w:r>
        <w:t xml:space="preserve"> - </w:t>
      </w:r>
      <w:r w:rsidRPr="00FB0417">
        <w:t>Health Insurance Portability and Accountability Act</w:t>
      </w:r>
    </w:p>
    <w:p w14:paraId="5084224A" w14:textId="77777777" w:rsidR="00936A31" w:rsidRDefault="00936A31" w:rsidP="00936A31">
      <w:pPr>
        <w:pStyle w:val="BodyText2"/>
        <w:numPr>
          <w:ilvl w:val="0"/>
          <w:numId w:val="32"/>
        </w:numPr>
      </w:pPr>
      <w:r w:rsidRPr="00124C9C">
        <w:rPr>
          <w:b/>
          <w:bCs/>
        </w:rPr>
        <w:lastRenderedPageBreak/>
        <w:t>JDBC</w:t>
      </w:r>
      <w:r>
        <w:t xml:space="preserve"> - </w:t>
      </w:r>
      <w:r w:rsidRPr="00124C9C">
        <w:t>Java Database Connectivit</w:t>
      </w:r>
      <w:r>
        <w:t>y</w:t>
      </w:r>
    </w:p>
    <w:p w14:paraId="782446D3" w14:textId="77777777" w:rsidR="00936A31" w:rsidRDefault="00936A31" w:rsidP="00936A31">
      <w:pPr>
        <w:pStyle w:val="BodyText2"/>
        <w:numPr>
          <w:ilvl w:val="0"/>
          <w:numId w:val="32"/>
        </w:numPr>
      </w:pPr>
      <w:r w:rsidRPr="00124C9C">
        <w:rPr>
          <w:b/>
          <w:bCs/>
        </w:rPr>
        <w:t>MVC</w:t>
      </w:r>
      <w:r>
        <w:t xml:space="preserve"> - Model View Controller</w:t>
      </w:r>
    </w:p>
    <w:p w14:paraId="22BDF39B" w14:textId="77777777" w:rsidR="00936A31" w:rsidRDefault="00936A31" w:rsidP="00936A31">
      <w:pPr>
        <w:pStyle w:val="BodyText2"/>
        <w:numPr>
          <w:ilvl w:val="0"/>
          <w:numId w:val="32"/>
        </w:numPr>
      </w:pPr>
      <w:r w:rsidRPr="00124C9C">
        <w:rPr>
          <w:b/>
          <w:bCs/>
        </w:rPr>
        <w:t>ORM</w:t>
      </w:r>
      <w:r>
        <w:t xml:space="preserve"> - Object Relational Model</w:t>
      </w:r>
    </w:p>
    <w:p w14:paraId="6C374AF6" w14:textId="77777777" w:rsidR="00936A31" w:rsidRDefault="00936A31" w:rsidP="00936A31">
      <w:pPr>
        <w:pStyle w:val="BodyText2"/>
        <w:numPr>
          <w:ilvl w:val="0"/>
          <w:numId w:val="32"/>
        </w:numPr>
      </w:pPr>
      <w:r w:rsidRPr="00124C9C">
        <w:rPr>
          <w:b/>
          <w:bCs/>
        </w:rPr>
        <w:t>SDD</w:t>
      </w:r>
      <w:r>
        <w:t xml:space="preserve"> - Software Requirements Document</w:t>
      </w:r>
    </w:p>
    <w:p w14:paraId="2043AE6A" w14:textId="77777777" w:rsidR="00936A31" w:rsidRDefault="00936A31" w:rsidP="00936A31">
      <w:pPr>
        <w:pStyle w:val="BodyText2"/>
        <w:numPr>
          <w:ilvl w:val="0"/>
          <w:numId w:val="32"/>
        </w:numPr>
      </w:pPr>
      <w:r w:rsidRPr="00124C9C">
        <w:rPr>
          <w:b/>
          <w:bCs/>
        </w:rPr>
        <w:t>SRS</w:t>
      </w:r>
      <w:r>
        <w:t xml:space="preserve"> - Software Requirements Specification</w:t>
      </w:r>
    </w:p>
    <w:p w14:paraId="4CB05D51" w14:textId="498121F5" w:rsidR="00936A31" w:rsidRPr="00936A31" w:rsidRDefault="00936A31" w:rsidP="00936A31">
      <w:pPr>
        <w:pStyle w:val="BodyText2"/>
        <w:numPr>
          <w:ilvl w:val="0"/>
          <w:numId w:val="32"/>
        </w:numPr>
      </w:pPr>
      <w:r w:rsidRPr="00124C9C">
        <w:rPr>
          <w:b/>
          <w:bCs/>
        </w:rPr>
        <w:t>VLOL</w:t>
      </w:r>
      <w:r>
        <w:t xml:space="preserve"> - Virtual Letter of Life</w:t>
      </w:r>
    </w:p>
    <w:p w14:paraId="4DA5F5AE" w14:textId="11F7410E" w:rsidR="00E208F6" w:rsidRDefault="00E208F6">
      <w:pPr>
        <w:pStyle w:val="Heading1"/>
        <w:rPr>
          <w:rFonts w:ascii="Times New Roman" w:hAnsi="Times New Roman"/>
        </w:rPr>
      </w:pPr>
      <w:bookmarkStart w:id="5" w:name="_Toc45933883"/>
      <w:r w:rsidRPr="006552B3">
        <w:rPr>
          <w:rFonts w:ascii="Times New Roman" w:hAnsi="Times New Roman"/>
        </w:rPr>
        <w:t>Context</w:t>
      </w:r>
      <w:bookmarkEnd w:id="5"/>
    </w:p>
    <w:p w14:paraId="361FEF57" w14:textId="7AE9B31C" w:rsidR="006C6ECF" w:rsidRDefault="0053197C" w:rsidP="00DB00F4">
      <w:pPr>
        <w:pStyle w:val="BodyText"/>
        <w:ind w:left="720"/>
      </w:pPr>
      <w:r>
        <w:t>The VLOL system</w:t>
      </w:r>
      <w:r w:rsidR="00772410">
        <w:t xml:space="preserve"> </w:t>
      </w:r>
      <w:r w:rsidR="00F71352">
        <w:t xml:space="preserve">main purpose is to provide </w:t>
      </w:r>
      <w:r w:rsidR="008D7567">
        <w:t xml:space="preserve">users and first </w:t>
      </w:r>
      <w:r w:rsidR="00F71352">
        <w:t>responders</w:t>
      </w:r>
      <w:r w:rsidR="00000D3C">
        <w:t xml:space="preserve"> </w:t>
      </w:r>
      <w:r w:rsidR="006B5D53">
        <w:t>with</w:t>
      </w:r>
      <w:r w:rsidR="00F71352">
        <w:t xml:space="preserve"> </w:t>
      </w:r>
      <w:r w:rsidRPr="0053197C">
        <w:t xml:space="preserve">a </w:t>
      </w:r>
      <w:r w:rsidR="00F71352">
        <w:t>w</w:t>
      </w:r>
      <w:r w:rsidRPr="0053197C">
        <w:t>eb-based version of th</w:t>
      </w:r>
      <w:r>
        <w:t>e</w:t>
      </w:r>
      <w:r w:rsidRPr="0053197C">
        <w:t xml:space="preserve"> letter</w:t>
      </w:r>
      <w:r>
        <w:t xml:space="preserve"> of life</w:t>
      </w:r>
      <w:r w:rsidR="00000D3C">
        <w:t>.</w:t>
      </w:r>
      <w:r w:rsidR="00DB00F4">
        <w:t xml:space="preserve"> </w:t>
      </w:r>
      <w:r w:rsidRPr="0053197C">
        <w:t xml:space="preserve">At its core, the </w:t>
      </w:r>
      <w:r w:rsidR="00D87D0D">
        <w:t>application</w:t>
      </w:r>
      <w:r w:rsidRPr="0053197C">
        <w:t xml:space="preserve"> </w:t>
      </w:r>
      <w:r w:rsidR="00F70944">
        <w:t xml:space="preserve">allows </w:t>
      </w:r>
      <w:r w:rsidR="00187D6B">
        <w:t xml:space="preserve">authenticated users </w:t>
      </w:r>
      <w:r w:rsidR="00F71352" w:rsidRPr="00F71352">
        <w:t xml:space="preserve">to </w:t>
      </w:r>
      <w:r w:rsidR="00772410">
        <w:t xml:space="preserve">retrieve </w:t>
      </w:r>
      <w:r w:rsidR="00F71352" w:rsidRPr="00F71352">
        <w:t xml:space="preserve">User’s Letter of Life information </w:t>
      </w:r>
      <w:r w:rsidR="00772410" w:rsidRPr="00772410">
        <w:t>from a data source (an external database)</w:t>
      </w:r>
      <w:r w:rsidR="00772410">
        <w:t xml:space="preserve"> using</w:t>
      </w:r>
      <w:r w:rsidR="00F71352" w:rsidRPr="00F71352">
        <w:t xml:space="preserve"> </w:t>
      </w:r>
      <w:r w:rsidR="00187D6B" w:rsidRPr="00187D6B">
        <w:t xml:space="preserve">a desktop </w:t>
      </w:r>
      <w:r w:rsidR="00187D6B">
        <w:t xml:space="preserve">browser </w:t>
      </w:r>
      <w:r w:rsidR="00187D6B" w:rsidRPr="00187D6B">
        <w:t xml:space="preserve">or </w:t>
      </w:r>
      <w:r w:rsidR="00187D6B">
        <w:t xml:space="preserve">a </w:t>
      </w:r>
      <w:r w:rsidR="00187D6B" w:rsidRPr="00187D6B">
        <w:t xml:space="preserve">mobile </w:t>
      </w:r>
      <w:r w:rsidR="00F71352" w:rsidRPr="00F71352">
        <w:t>device</w:t>
      </w:r>
      <w:r w:rsidR="006C6ECF">
        <w:t xml:space="preserve">, and to </w:t>
      </w:r>
      <w:r w:rsidR="00F71352" w:rsidRPr="00F71352">
        <w:t>create, update and delete records</w:t>
      </w:r>
      <w:r w:rsidR="006C6ECF">
        <w:t xml:space="preserve"> </w:t>
      </w:r>
      <w:r w:rsidR="00D87D0D">
        <w:t>based</w:t>
      </w:r>
      <w:r w:rsidR="006C6ECF" w:rsidRPr="006C6ECF">
        <w:t xml:space="preserve"> on </w:t>
      </w:r>
      <w:r w:rsidR="00D87D0D">
        <w:t xml:space="preserve">roles and privileges they are granted </w:t>
      </w:r>
      <w:r w:rsidR="00DB00F4">
        <w:t>with</w:t>
      </w:r>
      <w:r w:rsidR="00D87D0D">
        <w:t>in the system</w:t>
      </w:r>
      <w:r w:rsidR="006C6ECF">
        <w:t>.</w:t>
      </w:r>
      <w:r w:rsidR="00F71352" w:rsidRPr="00F71352">
        <w:t xml:space="preserve"> </w:t>
      </w:r>
      <w:r w:rsidR="00D335BA" w:rsidRPr="00D335BA">
        <w:t>Unauthenticated users</w:t>
      </w:r>
      <w:r w:rsidR="00D335BA">
        <w:t xml:space="preserve"> (use</w:t>
      </w:r>
      <w:r w:rsidR="00D335BA" w:rsidRPr="00D335BA">
        <w:t>rs without an account or credentials</w:t>
      </w:r>
      <w:r w:rsidR="00D335BA">
        <w:t>) can access the application’s contact page, information page and registration page.</w:t>
      </w:r>
    </w:p>
    <w:p w14:paraId="07114110" w14:textId="0DF005C0" w:rsidR="00187D6B" w:rsidRDefault="00B368DC" w:rsidP="00505350">
      <w:pPr>
        <w:pStyle w:val="BodyText"/>
        <w:ind w:left="720"/>
      </w:pPr>
      <w:r w:rsidRPr="00B368DC">
        <w:t>The context diagram shown in</w:t>
      </w:r>
      <w:r>
        <w:rPr>
          <w:b/>
          <w:bCs/>
        </w:rPr>
        <w:t xml:space="preserve"> </w:t>
      </w:r>
      <w:r w:rsidR="00187D6B" w:rsidRPr="00187D6B">
        <w:rPr>
          <w:b/>
          <w:bCs/>
        </w:rPr>
        <w:t>Figure 1</w:t>
      </w:r>
      <w:r w:rsidR="00187D6B" w:rsidRPr="00187D6B">
        <w:t xml:space="preserve"> illustrates the basic functionality of the VLOL software.</w:t>
      </w:r>
    </w:p>
    <w:p w14:paraId="03FCA361" w14:textId="77777777" w:rsidR="00CE213C" w:rsidRDefault="00CE213C" w:rsidP="00DF672D">
      <w:pPr>
        <w:pStyle w:val="BodyText"/>
        <w:ind w:left="720"/>
      </w:pPr>
    </w:p>
    <w:p w14:paraId="4F06D922" w14:textId="7289437D" w:rsidR="00BF726F" w:rsidRDefault="0017429E" w:rsidP="00DF672D">
      <w:pPr>
        <w:pStyle w:val="BodyText"/>
        <w:ind w:left="720"/>
      </w:pPr>
      <w:r>
        <w:rPr>
          <w:noProof/>
        </w:rPr>
        <w:drawing>
          <wp:inline distT="0" distB="0" distL="0" distR="0" wp14:anchorId="7D0E8253" wp14:editId="3E598F67">
            <wp:extent cx="5943600" cy="356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1).jpg"/>
                    <pic:cNvPicPr/>
                  </pic:nvPicPr>
                  <pic:blipFill>
                    <a:blip r:embed="rId20">
                      <a:extLst>
                        <a:ext uri="{28A0092B-C50C-407E-A947-70E740481C1C}">
                          <a14:useLocalDpi xmlns:a14="http://schemas.microsoft.com/office/drawing/2010/main" val="0"/>
                        </a:ext>
                      </a:extLst>
                    </a:blip>
                    <a:stretch>
                      <a:fillRect/>
                    </a:stretch>
                  </pic:blipFill>
                  <pic:spPr>
                    <a:xfrm>
                      <a:off x="0" y="0"/>
                      <a:ext cx="5947872" cy="3571265"/>
                    </a:xfrm>
                    <a:prstGeom prst="rect">
                      <a:avLst/>
                    </a:prstGeom>
                  </pic:spPr>
                </pic:pic>
              </a:graphicData>
            </a:graphic>
          </wp:inline>
        </w:drawing>
      </w:r>
    </w:p>
    <w:p w14:paraId="16EEF83E" w14:textId="77777777" w:rsidR="005444F2" w:rsidRDefault="005444F2" w:rsidP="00DF672D">
      <w:pPr>
        <w:pStyle w:val="BodyText"/>
        <w:ind w:left="720"/>
      </w:pPr>
    </w:p>
    <w:p w14:paraId="135BFC3C" w14:textId="6D6C721D" w:rsidR="00CE213C" w:rsidRDefault="00B368DC" w:rsidP="0017429E">
      <w:pPr>
        <w:pStyle w:val="BodyText"/>
        <w:ind w:left="720"/>
        <w:jc w:val="center"/>
        <w:rPr>
          <w:i/>
          <w:iCs w:val="0"/>
        </w:rPr>
      </w:pPr>
      <w:proofErr w:type="gramStart"/>
      <w:r w:rsidRPr="005444F2">
        <w:rPr>
          <w:b/>
          <w:bCs/>
        </w:rPr>
        <w:t>F</w:t>
      </w:r>
      <w:r w:rsidR="00CB75B9">
        <w:rPr>
          <w:b/>
          <w:bCs/>
        </w:rPr>
        <w:t>igure</w:t>
      </w:r>
      <w:r w:rsidR="00CE213C" w:rsidRPr="005444F2">
        <w:rPr>
          <w:b/>
          <w:bCs/>
        </w:rPr>
        <w:t xml:space="preserve"> 1</w:t>
      </w:r>
      <w:r w:rsidR="00CE213C" w:rsidRPr="005444F2">
        <w:t>.</w:t>
      </w:r>
      <w:proofErr w:type="gramEnd"/>
      <w:r w:rsidR="00CE213C" w:rsidRPr="005444F2">
        <w:t xml:space="preserve"> VLOL system basic functionality</w:t>
      </w:r>
    </w:p>
    <w:p w14:paraId="07C1FEDB" w14:textId="77777777" w:rsidR="002B3646" w:rsidRDefault="002B3646" w:rsidP="0017429E">
      <w:pPr>
        <w:pStyle w:val="BodyText"/>
        <w:ind w:left="720"/>
        <w:jc w:val="center"/>
        <w:rPr>
          <w:i/>
          <w:iCs w:val="0"/>
        </w:rPr>
      </w:pPr>
    </w:p>
    <w:p w14:paraId="1782B5F9" w14:textId="690CD422" w:rsidR="00BB19C2" w:rsidRDefault="00042F5B" w:rsidP="006B5D53">
      <w:pPr>
        <w:pStyle w:val="BodyText"/>
        <w:ind w:left="720"/>
      </w:pPr>
      <w:r>
        <w:t>T</w:t>
      </w:r>
      <w:r w:rsidR="002B3646">
        <w:t xml:space="preserve">he </w:t>
      </w:r>
      <w:r w:rsidR="00802E86">
        <w:t xml:space="preserve">ideal </w:t>
      </w:r>
      <w:r w:rsidR="002B3646">
        <w:t>solution</w:t>
      </w:r>
      <w:r w:rsidR="0088045B">
        <w:t xml:space="preserve"> </w:t>
      </w:r>
      <w:r w:rsidR="00C7718F">
        <w:t>that</w:t>
      </w:r>
      <w:r w:rsidR="00B368DC">
        <w:t xml:space="preserve"> satisfies the</w:t>
      </w:r>
      <w:r w:rsidR="00082552">
        <w:t xml:space="preserve"> system’s</w:t>
      </w:r>
      <w:r w:rsidR="00C7718F">
        <w:t xml:space="preserve"> functional requirements</w:t>
      </w:r>
      <w:r w:rsidR="00333DFF">
        <w:t xml:space="preserve">, </w:t>
      </w:r>
      <w:r w:rsidR="002B3646">
        <w:t xml:space="preserve">from a perspective </w:t>
      </w:r>
      <w:r w:rsidR="00C7718F">
        <w:t xml:space="preserve">of </w:t>
      </w:r>
      <w:r w:rsidR="002B3646">
        <w:t>the four groups of users</w:t>
      </w:r>
      <w:r>
        <w:t xml:space="preserve"> </w:t>
      </w:r>
      <w:r w:rsidR="00BB19C2">
        <w:t>(Figure 1)</w:t>
      </w:r>
      <w:r w:rsidR="009F3E89">
        <w:t>,</w:t>
      </w:r>
      <w:r w:rsidR="0088045B">
        <w:t xml:space="preserve"> </w:t>
      </w:r>
      <w:r w:rsidR="00C7718F">
        <w:t xml:space="preserve">is </w:t>
      </w:r>
      <w:r w:rsidR="00082552">
        <w:t>a software architecture</w:t>
      </w:r>
      <w:r w:rsidRPr="00042F5B">
        <w:t xml:space="preserve"> that</w:t>
      </w:r>
      <w:r w:rsidR="00C7718F">
        <w:t xml:space="preserve"> not only</w:t>
      </w:r>
      <w:r w:rsidRPr="00042F5B">
        <w:t xml:space="preserve"> adheres to proven principles,</w:t>
      </w:r>
      <w:r w:rsidR="00C7718F">
        <w:t xml:space="preserve"> but also</w:t>
      </w:r>
      <w:r w:rsidRPr="00042F5B">
        <w:t xml:space="preserve"> minimizes costs and maintenance requirements, and promotes </w:t>
      </w:r>
      <w:r w:rsidR="00C7718F">
        <w:t xml:space="preserve">overall system </w:t>
      </w:r>
      <w:r w:rsidRPr="00042F5B">
        <w:t>usability and extendibility.</w:t>
      </w:r>
    </w:p>
    <w:p w14:paraId="2D26AD8B" w14:textId="3AE8AFC3" w:rsidR="006B5D53" w:rsidRPr="006B5D53" w:rsidRDefault="00BB19C2" w:rsidP="006B5D53">
      <w:pPr>
        <w:pStyle w:val="BodyText"/>
        <w:ind w:left="720"/>
      </w:pPr>
      <w:r>
        <w:t xml:space="preserve">The </w:t>
      </w:r>
      <w:r w:rsidR="00B24F82">
        <w:t>remainder of</w:t>
      </w:r>
      <w:r>
        <w:t xml:space="preserve"> </w:t>
      </w:r>
      <w:r w:rsidR="00B24F82">
        <w:t>this section</w:t>
      </w:r>
      <w:r>
        <w:t xml:space="preserve"> describe</w:t>
      </w:r>
      <w:r w:rsidR="00B24F82">
        <w:t>s</w:t>
      </w:r>
      <w:r>
        <w:t xml:space="preserve"> the guiding principles and rationale </w:t>
      </w:r>
      <w:r w:rsidR="00727647">
        <w:t>behind</w:t>
      </w:r>
      <w:r w:rsidR="00557571">
        <w:t xml:space="preserve"> the </w:t>
      </w:r>
      <w:r w:rsidR="00C7718F">
        <w:t xml:space="preserve">architectural </w:t>
      </w:r>
      <w:r w:rsidR="00557571">
        <w:t xml:space="preserve">choice </w:t>
      </w:r>
      <w:r w:rsidR="00C7718F">
        <w:t>made for</w:t>
      </w:r>
      <w:r>
        <w:t xml:space="preserve"> the VLOL soft</w:t>
      </w:r>
      <w:r w:rsidR="00C7718F">
        <w:t>ware</w:t>
      </w:r>
      <w:r>
        <w:t>,</w:t>
      </w:r>
      <w:r w:rsidR="00557571">
        <w:t xml:space="preserve"> </w:t>
      </w:r>
      <w:r w:rsidR="00082552">
        <w:t xml:space="preserve">known </w:t>
      </w:r>
      <w:r w:rsidR="00557571">
        <w:t>constraints and assumptions</w:t>
      </w:r>
      <w:r w:rsidR="00082552">
        <w:t xml:space="preserve"> for this architecture</w:t>
      </w:r>
      <w:r w:rsidR="003C740D">
        <w:t xml:space="preserve">, </w:t>
      </w:r>
      <w:r w:rsidR="00082552">
        <w:t>and</w:t>
      </w:r>
      <w:r w:rsidR="00C7718F">
        <w:t xml:space="preserve"> </w:t>
      </w:r>
      <w:r w:rsidR="004E003A">
        <w:t>th</w:t>
      </w:r>
      <w:r w:rsidR="00C7718F">
        <w:t>e</w:t>
      </w:r>
      <w:r w:rsidR="004E003A">
        <w:t xml:space="preserve"> </w:t>
      </w:r>
      <w:r w:rsidR="00557571">
        <w:t>architecture</w:t>
      </w:r>
      <w:r w:rsidR="00082552">
        <w:t xml:space="preserve"> alignment with</w:t>
      </w:r>
      <w:r w:rsidR="00557571">
        <w:t xml:space="preserve"> business priorities.</w:t>
      </w:r>
      <w:r>
        <w:t xml:space="preserve"> </w:t>
      </w:r>
      <w:r w:rsidR="00042F5B" w:rsidRPr="00042F5B">
        <w:t xml:space="preserve"> </w:t>
      </w:r>
      <w:r w:rsidR="002B3646">
        <w:t xml:space="preserve"> </w:t>
      </w:r>
    </w:p>
    <w:p w14:paraId="70153EE8" w14:textId="2DFFCD0D" w:rsidR="00E208F6" w:rsidRPr="006552B3" w:rsidRDefault="0002796A" w:rsidP="00E208F6">
      <w:pPr>
        <w:pStyle w:val="Heading2"/>
        <w:rPr>
          <w:rFonts w:ascii="Times New Roman" w:hAnsi="Times New Roman"/>
        </w:rPr>
      </w:pPr>
      <w:bookmarkStart w:id="6" w:name="_Toc45933884"/>
      <w:r>
        <w:rPr>
          <w:rFonts w:ascii="Times New Roman" w:hAnsi="Times New Roman"/>
        </w:rPr>
        <w:lastRenderedPageBreak/>
        <w:t xml:space="preserve">Architecture </w:t>
      </w:r>
      <w:r w:rsidR="00E208F6" w:rsidRPr="006552B3">
        <w:rPr>
          <w:rFonts w:ascii="Times New Roman" w:hAnsi="Times New Roman"/>
        </w:rPr>
        <w:t>Guiding Principle</w:t>
      </w:r>
      <w:r w:rsidR="00164140">
        <w:rPr>
          <w:rFonts w:ascii="Times New Roman" w:hAnsi="Times New Roman"/>
        </w:rPr>
        <w:t>s</w:t>
      </w:r>
      <w:bookmarkEnd w:id="6"/>
    </w:p>
    <w:p w14:paraId="4E704679" w14:textId="444C5EEE" w:rsidR="006548C7" w:rsidRDefault="00277592" w:rsidP="0021737F">
      <w:pPr>
        <w:pStyle w:val="BodyText2"/>
        <w:ind w:left="720"/>
      </w:pPr>
      <w:r w:rsidRPr="00277592">
        <w:t>The VLOL system</w:t>
      </w:r>
      <w:r w:rsidR="00082552">
        <w:t xml:space="preserve"> </w:t>
      </w:r>
      <w:r w:rsidRPr="00277592">
        <w:t xml:space="preserve">is based on a light weight MVC (Model View Controller) design pattern consisting of a data model, a view (user interface), </w:t>
      </w:r>
      <w:r w:rsidR="00C506FE">
        <w:t xml:space="preserve">and </w:t>
      </w:r>
      <w:r w:rsidRPr="00277592">
        <w:t>controllers (processes that handle input).</w:t>
      </w:r>
    </w:p>
    <w:p w14:paraId="081AB739" w14:textId="0E1D37C7" w:rsidR="006548C7" w:rsidRDefault="006548C7" w:rsidP="006548C7">
      <w:pPr>
        <w:pStyle w:val="BodyText2"/>
        <w:ind w:left="720"/>
      </w:pPr>
      <w:r>
        <w:t>T</w:t>
      </w:r>
      <w:r w:rsidR="006724B3">
        <w:t>he</w:t>
      </w:r>
      <w:r>
        <w:t xml:space="preserve"> </w:t>
      </w:r>
      <w:r w:rsidR="005444F2">
        <w:t xml:space="preserve">development has adopted the </w:t>
      </w:r>
      <w:r>
        <w:t xml:space="preserve">following design </w:t>
      </w:r>
      <w:r w:rsidR="005444F2">
        <w:t>decisions</w:t>
      </w:r>
      <w:r>
        <w:t xml:space="preserve"> </w:t>
      </w:r>
      <w:r w:rsidR="004D489E">
        <w:t xml:space="preserve">in order </w:t>
      </w:r>
      <w:r>
        <w:t>to</w:t>
      </w:r>
      <w:r w:rsidR="005444F2">
        <w:t xml:space="preserve"> satisfy</w:t>
      </w:r>
      <w:r>
        <w:t xml:space="preserve"> the system</w:t>
      </w:r>
      <w:r w:rsidR="00372CA8">
        <w:t>’s</w:t>
      </w:r>
      <w:r>
        <w:t xml:space="preserve"> functional requirements and quality attributes:</w:t>
      </w:r>
    </w:p>
    <w:p w14:paraId="4FF7A776" w14:textId="77777777" w:rsidR="00793338" w:rsidRDefault="00372CA8" w:rsidP="000C7201">
      <w:pPr>
        <w:pStyle w:val="BodyText2"/>
        <w:numPr>
          <w:ilvl w:val="0"/>
          <w:numId w:val="36"/>
        </w:numPr>
      </w:pPr>
      <w:r>
        <w:t>L</w:t>
      </w:r>
      <w:r w:rsidR="00E762D4">
        <w:t xml:space="preserve">ogically </w:t>
      </w:r>
      <w:r w:rsidR="00195500">
        <w:t>structure</w:t>
      </w:r>
      <w:r>
        <w:t xml:space="preserve"> the VLOL system</w:t>
      </w:r>
      <w:r w:rsidR="00053ACF">
        <w:t xml:space="preserve"> </w:t>
      </w:r>
      <w:r>
        <w:t>as a web and mobile application</w:t>
      </w:r>
      <w:r w:rsidR="000C7201">
        <w:t>, and us</w:t>
      </w:r>
      <w:r w:rsidR="004D489E">
        <w:t>e</w:t>
      </w:r>
      <w:r w:rsidR="000C7201">
        <w:t xml:space="preserve"> the </w:t>
      </w:r>
      <w:r w:rsidR="000C7201" w:rsidRPr="000C7201">
        <w:t>Separation of Concerns principle</w:t>
      </w:r>
      <w:r w:rsidR="004D489E">
        <w:t xml:space="preserve"> to </w:t>
      </w:r>
      <w:r w:rsidR="000C7201">
        <w:t>organize the system into software layers based on their functionality</w:t>
      </w:r>
      <w:r w:rsidR="0021737F">
        <w:t xml:space="preserve"> (</w:t>
      </w:r>
      <w:r w:rsidR="0021737F" w:rsidRPr="0021737F">
        <w:t>presentation layer, business logic, and data access layer)</w:t>
      </w:r>
      <w:r w:rsidR="000C7201">
        <w:t xml:space="preserve">. </w:t>
      </w:r>
    </w:p>
    <w:p w14:paraId="11900CEB" w14:textId="2AE3382D" w:rsidR="000C7201" w:rsidRDefault="005444F2" w:rsidP="00793338">
      <w:pPr>
        <w:pStyle w:val="BodyText2"/>
        <w:ind w:left="1440"/>
      </w:pPr>
      <w:r w:rsidRPr="005444F2">
        <w:t xml:space="preserve">The </w:t>
      </w:r>
      <w:r>
        <w:t>r</w:t>
      </w:r>
      <w:r w:rsidR="000C7201" w:rsidRPr="005444F2">
        <w:t>ationale</w:t>
      </w:r>
      <w:r w:rsidRPr="005444F2">
        <w:t xml:space="preserve"> behind</w:t>
      </w:r>
      <w:r>
        <w:rPr>
          <w:i/>
          <w:iCs w:val="0"/>
        </w:rPr>
        <w:t xml:space="preserve"> </w:t>
      </w:r>
      <w:r>
        <w:t>this design decision is that, the</w:t>
      </w:r>
      <w:r w:rsidR="000C7201">
        <w:t xml:space="preserve"> VLOL system is </w:t>
      </w:r>
      <w:r>
        <w:t xml:space="preserve">primarily </w:t>
      </w:r>
      <w:r w:rsidR="000C7201">
        <w:t>intended to be accessed from web browsers and deployed on</w:t>
      </w:r>
      <w:r w:rsidR="00A628A4">
        <w:t xml:space="preserve"> mobile</w:t>
      </w:r>
      <w:r w:rsidR="000C7201">
        <w:t xml:space="preserve"> </w:t>
      </w:r>
      <w:r w:rsidR="00A628A4">
        <w:t xml:space="preserve">devices such as </w:t>
      </w:r>
      <w:r w:rsidR="000C7201">
        <w:t>smart phone</w:t>
      </w:r>
      <w:r w:rsidR="00A628A4">
        <w:t>s</w:t>
      </w:r>
      <w:r w:rsidR="000C7201">
        <w:t>, t</w:t>
      </w:r>
      <w:r w:rsidR="00A628A4">
        <w:t>ablets, etc</w:t>
      </w:r>
      <w:r w:rsidR="000C7201">
        <w:t>.</w:t>
      </w:r>
      <w:r>
        <w:t xml:space="preserve">, therefore </w:t>
      </w:r>
      <w:r w:rsidR="00502084">
        <w:t>using a web application or mobile application</w:t>
      </w:r>
      <w:r>
        <w:t xml:space="preserve"> architecture </w:t>
      </w:r>
      <w:r w:rsidR="00502084">
        <w:t>would meet the system’s functional requirements and quality attributes.</w:t>
      </w:r>
    </w:p>
    <w:p w14:paraId="5A8537A3" w14:textId="282CE8A7" w:rsidR="004D489E" w:rsidRDefault="000D118A" w:rsidP="004D489E">
      <w:pPr>
        <w:pStyle w:val="BodyText2"/>
        <w:ind w:left="1440"/>
      </w:pPr>
      <w:r w:rsidRPr="000D118A">
        <w:rPr>
          <w:b/>
          <w:bCs/>
          <w:i/>
          <w:iCs w:val="0"/>
        </w:rPr>
        <w:t>Pros</w:t>
      </w:r>
      <w:r>
        <w:t>: Web applications can be accessed from a variety of platforms using a standard web browser, they have fast page loading</w:t>
      </w:r>
      <w:r w:rsidR="00A628A4">
        <w:t xml:space="preserve"> time</w:t>
      </w:r>
      <w:r>
        <w:t xml:space="preserve"> and</w:t>
      </w:r>
      <w:r w:rsidR="00A628A4">
        <w:t xml:space="preserve"> are</w:t>
      </w:r>
      <w:r>
        <w:t xml:space="preserve"> simple </w:t>
      </w:r>
      <w:r w:rsidR="00A628A4">
        <w:t xml:space="preserve">to </w:t>
      </w:r>
      <w:r>
        <w:t>deplo</w:t>
      </w:r>
      <w:r w:rsidR="00A628A4">
        <w:t>y. Mobile applications</w:t>
      </w:r>
      <w:r w:rsidR="00502084">
        <w:t>, for their part,</w:t>
      </w:r>
      <w:r w:rsidR="00A628A4">
        <w:t xml:space="preserve"> support a rich user interaction.</w:t>
      </w:r>
    </w:p>
    <w:p w14:paraId="7FD7BB58" w14:textId="54D031D0" w:rsidR="00CF4F87" w:rsidRDefault="00A628A4" w:rsidP="004D489E">
      <w:pPr>
        <w:pStyle w:val="BodyText2"/>
        <w:ind w:left="1440"/>
      </w:pPr>
      <w:r w:rsidRPr="00A628A4">
        <w:rPr>
          <w:b/>
          <w:bCs/>
          <w:i/>
          <w:iCs w:val="0"/>
        </w:rPr>
        <w:t>Cons</w:t>
      </w:r>
      <w:r w:rsidRPr="00A628A4">
        <w:t xml:space="preserve">: </w:t>
      </w:r>
      <w:r>
        <w:t xml:space="preserve">Web applications </w:t>
      </w:r>
      <w:r w:rsidR="00CF4F87">
        <w:t>do not support rich user interaction,</w:t>
      </w:r>
      <w:r w:rsidR="000B3BB2">
        <w:t xml:space="preserve"> and</w:t>
      </w:r>
      <w:r w:rsidR="00CF4F87">
        <w:t xml:space="preserve"> mobile applications are less portable and have screen limitations. </w:t>
      </w:r>
    </w:p>
    <w:p w14:paraId="29948ED8" w14:textId="7B1D216F" w:rsidR="00A628A4" w:rsidRDefault="0071729B" w:rsidP="004D489E">
      <w:pPr>
        <w:pStyle w:val="BodyText2"/>
        <w:ind w:left="1440"/>
      </w:pPr>
      <w:r>
        <w:rPr>
          <w:b/>
          <w:bCs/>
          <w:i/>
          <w:iCs w:val="0"/>
        </w:rPr>
        <w:t>Discarded Alternative</w:t>
      </w:r>
      <w:r w:rsidRPr="0071729B">
        <w:t>:</w:t>
      </w:r>
      <w:r>
        <w:t xml:space="preserve"> Rich Internet Application (RIA)</w:t>
      </w:r>
      <w:r w:rsidR="00CF4F87">
        <w:t xml:space="preserve"> </w:t>
      </w:r>
    </w:p>
    <w:p w14:paraId="47070E47" w14:textId="47D86B65" w:rsidR="00D20468" w:rsidRDefault="00793338" w:rsidP="00D20468">
      <w:pPr>
        <w:pStyle w:val="BodyText2"/>
        <w:ind w:left="3600"/>
      </w:pPr>
      <w:r>
        <w:t>The RIA option was discarded because, a</w:t>
      </w:r>
      <w:r w:rsidR="0071729B">
        <w:t>lthough this type of application support</w:t>
      </w:r>
      <w:r w:rsidR="00984852">
        <w:t xml:space="preserve">s </w:t>
      </w:r>
      <w:r w:rsidR="0071729B">
        <w:t>a rich user interface and can be easily deployed</w:t>
      </w:r>
      <w:r w:rsidR="00984852">
        <w:t xml:space="preserve"> or</w:t>
      </w:r>
      <w:r w:rsidR="0071729B">
        <w:t xml:space="preserve"> upgraded, </w:t>
      </w:r>
      <w:r w:rsidR="000B3BB2">
        <w:t>the development team believed</w:t>
      </w:r>
      <w:r w:rsidR="0071729B">
        <w:t xml:space="preserve"> that the </w:t>
      </w:r>
      <w:r>
        <w:t>plugins (</w:t>
      </w:r>
      <w:r w:rsidR="0071729B">
        <w:t xml:space="preserve">runtime environment) for executing RIA were less available </w:t>
      </w:r>
      <w:r w:rsidR="00984852">
        <w:t>than the J</w:t>
      </w:r>
      <w:r>
        <w:t xml:space="preserve">ava </w:t>
      </w:r>
      <w:r w:rsidR="00984852">
        <w:t>V</w:t>
      </w:r>
      <w:r>
        <w:t xml:space="preserve">irtual </w:t>
      </w:r>
      <w:r w:rsidR="00984852">
        <w:t>M</w:t>
      </w:r>
      <w:r>
        <w:t>achine (JVM)</w:t>
      </w:r>
      <w:r w:rsidR="00984852">
        <w:t>.</w:t>
      </w:r>
      <w:r w:rsidR="0071729B">
        <w:t xml:space="preserve"> </w:t>
      </w:r>
    </w:p>
    <w:p w14:paraId="549CE44C" w14:textId="02A0EB1F" w:rsidR="000C2BBC" w:rsidRDefault="00CB75B9" w:rsidP="000C2BBC">
      <w:pPr>
        <w:pStyle w:val="BodyText2"/>
      </w:pPr>
      <w:r>
        <w:t xml:space="preserve">    </w:t>
      </w:r>
      <w:bookmarkStart w:id="7" w:name="_GoBack"/>
      <w:bookmarkEnd w:id="7"/>
      <w:r w:rsidR="000C2BBC">
        <w:t xml:space="preserve"> </w:t>
      </w:r>
      <w:r w:rsidR="000C2BBC" w:rsidRPr="000C2BBC">
        <w:rPr>
          <w:b/>
          <w:bCs/>
        </w:rPr>
        <w:t>Figure 2</w:t>
      </w:r>
      <w:r w:rsidR="000C2BBC" w:rsidRPr="000C2BBC">
        <w:t xml:space="preserve"> </w:t>
      </w:r>
      <w:r w:rsidR="000C2BBC">
        <w:t>shows</w:t>
      </w:r>
      <w:r w:rsidR="000C2BBC" w:rsidRPr="000C2BBC">
        <w:t xml:space="preserve"> a </w:t>
      </w:r>
      <w:r w:rsidR="000C2BBC">
        <w:t xml:space="preserve">logical or </w:t>
      </w:r>
      <w:r w:rsidR="000C2BBC" w:rsidRPr="000C2BBC">
        <w:t>layered architectural view of the VLOL system</w:t>
      </w:r>
      <w:r w:rsidR="000C2BBC">
        <w:t>.</w:t>
      </w:r>
    </w:p>
    <w:p w14:paraId="29F53B7A" w14:textId="77777777" w:rsidR="00BC6627" w:rsidRDefault="00BC6627" w:rsidP="000C2BBC">
      <w:pPr>
        <w:pStyle w:val="BodyText2"/>
      </w:pPr>
    </w:p>
    <w:p w14:paraId="417B9DFF" w14:textId="46FD86B3" w:rsidR="00D20468" w:rsidRDefault="00D20468" w:rsidP="00D20468">
      <w:pPr>
        <w:pStyle w:val="BodyText2"/>
      </w:pPr>
      <w:r>
        <w:t xml:space="preserve">         </w:t>
      </w:r>
      <w:r w:rsidR="000C2BBC">
        <w:rPr>
          <w:noProof/>
        </w:rPr>
        <w:drawing>
          <wp:inline distT="0" distB="0" distL="0" distR="0" wp14:anchorId="3CC876F9" wp14:editId="3B75E1C1">
            <wp:extent cx="3928057" cy="3708581"/>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 Diagram (21).jpg"/>
                    <pic:cNvPicPr/>
                  </pic:nvPicPr>
                  <pic:blipFill>
                    <a:blip r:embed="rId21">
                      <a:extLst>
                        <a:ext uri="{28A0092B-C50C-407E-A947-70E740481C1C}">
                          <a14:useLocalDpi xmlns:a14="http://schemas.microsoft.com/office/drawing/2010/main" val="0"/>
                        </a:ext>
                      </a:extLst>
                    </a:blip>
                    <a:stretch>
                      <a:fillRect/>
                    </a:stretch>
                  </pic:blipFill>
                  <pic:spPr>
                    <a:xfrm>
                      <a:off x="0" y="0"/>
                      <a:ext cx="3991920" cy="3768876"/>
                    </a:xfrm>
                    <a:prstGeom prst="rect">
                      <a:avLst/>
                    </a:prstGeom>
                  </pic:spPr>
                </pic:pic>
              </a:graphicData>
            </a:graphic>
          </wp:inline>
        </w:drawing>
      </w:r>
    </w:p>
    <w:p w14:paraId="072551F4" w14:textId="77777777" w:rsidR="000C2BBC" w:rsidRDefault="000C2BBC" w:rsidP="00D20468">
      <w:pPr>
        <w:pStyle w:val="BodyText2"/>
      </w:pPr>
    </w:p>
    <w:p w14:paraId="5A3BC081" w14:textId="7E0DB6F1" w:rsidR="000C2BBC" w:rsidRPr="00BC6627" w:rsidRDefault="000C2BBC" w:rsidP="00BC6627">
      <w:pPr>
        <w:pStyle w:val="BodyText2"/>
        <w:ind w:left="1440"/>
        <w:jc w:val="center"/>
        <w:rPr>
          <w:sz w:val="24"/>
          <w:szCs w:val="24"/>
        </w:rPr>
      </w:pPr>
      <w:r w:rsidRPr="005B44C7">
        <w:rPr>
          <w:b/>
          <w:bCs/>
          <w:sz w:val="24"/>
          <w:szCs w:val="24"/>
        </w:rPr>
        <w:t xml:space="preserve">Figure </w:t>
      </w:r>
      <w:r>
        <w:rPr>
          <w:b/>
          <w:bCs/>
          <w:sz w:val="24"/>
          <w:szCs w:val="24"/>
        </w:rPr>
        <w:t>2</w:t>
      </w:r>
      <w:r>
        <w:rPr>
          <w:sz w:val="24"/>
          <w:szCs w:val="24"/>
        </w:rPr>
        <w:t xml:space="preserve">. </w:t>
      </w:r>
      <w:r w:rsidRPr="005B44C7">
        <w:rPr>
          <w:sz w:val="24"/>
          <w:szCs w:val="24"/>
        </w:rPr>
        <w:t>VLOL system</w:t>
      </w:r>
      <w:r>
        <w:rPr>
          <w:sz w:val="24"/>
          <w:szCs w:val="24"/>
        </w:rPr>
        <w:t xml:space="preserve"> layered vie</w:t>
      </w:r>
      <w:r w:rsidR="00BC6627">
        <w:rPr>
          <w:sz w:val="24"/>
          <w:szCs w:val="24"/>
        </w:rPr>
        <w:t>w</w:t>
      </w:r>
    </w:p>
    <w:p w14:paraId="73DD605A" w14:textId="42497C2F" w:rsidR="002F630C" w:rsidRDefault="000C7201" w:rsidP="000C7201">
      <w:pPr>
        <w:pStyle w:val="BodyText2"/>
        <w:numPr>
          <w:ilvl w:val="0"/>
          <w:numId w:val="36"/>
        </w:numPr>
      </w:pPr>
      <w:r>
        <w:lastRenderedPageBreak/>
        <w:t>P</w:t>
      </w:r>
      <w:r w:rsidR="00802E86">
        <w:t xml:space="preserve">hysically </w:t>
      </w:r>
      <w:r w:rsidR="00984852">
        <w:t>structure the application using a three-tier deployment</w:t>
      </w:r>
      <w:r w:rsidR="00802E86">
        <w:t xml:space="preserve"> </w:t>
      </w:r>
      <w:r w:rsidR="00984852">
        <w:t xml:space="preserve">pattern with </w:t>
      </w:r>
      <w:r w:rsidR="00502084">
        <w:t>C</w:t>
      </w:r>
      <w:r w:rsidR="0021737F" w:rsidRPr="0021737F">
        <w:t>lient, Business, and Data tier</w:t>
      </w:r>
      <w:r w:rsidR="00984852">
        <w:t>s</w:t>
      </w:r>
      <w:r w:rsidR="00CA48EE">
        <w:t>.</w:t>
      </w:r>
      <w:r w:rsidR="00053ACF">
        <w:t xml:space="preserve"> </w:t>
      </w:r>
      <w:r w:rsidR="00C506FE" w:rsidRPr="00C506FE">
        <w:t xml:space="preserve"> </w:t>
      </w:r>
    </w:p>
    <w:p w14:paraId="56B5AE6C" w14:textId="1664256B" w:rsidR="00B653D4" w:rsidRDefault="00984852" w:rsidP="00B653D4">
      <w:pPr>
        <w:pStyle w:val="BodyText2"/>
        <w:ind w:left="1440"/>
      </w:pPr>
      <w:r w:rsidRPr="00984852">
        <w:rPr>
          <w:b/>
          <w:bCs/>
          <w:i/>
          <w:iCs w:val="0"/>
        </w:rPr>
        <w:t>Rationale</w:t>
      </w:r>
      <w:r>
        <w:t>: The system must be accessed from a web browser and a mobile device, and an existing database (Relational database) must be used.</w:t>
      </w:r>
    </w:p>
    <w:p w14:paraId="3B660B41" w14:textId="77777777" w:rsidR="00D20468" w:rsidRDefault="0039541D" w:rsidP="00D20468">
      <w:pPr>
        <w:pStyle w:val="BodyText2"/>
        <w:ind w:left="1440"/>
      </w:pPr>
      <w:r w:rsidRPr="0039541D">
        <w:t>The</w:t>
      </w:r>
      <w:r>
        <w:t xml:space="preserve"> benefit of this approach is that there is less performance cost compared to a 2-tier deployment scheme, for example.</w:t>
      </w:r>
    </w:p>
    <w:p w14:paraId="2150FFFD" w14:textId="7D7655CE" w:rsidR="00D20468" w:rsidRDefault="00D20468" w:rsidP="00D20468">
      <w:pPr>
        <w:pStyle w:val="BodyText2"/>
        <w:ind w:left="1440"/>
        <w:rPr>
          <w:sz w:val="24"/>
          <w:szCs w:val="24"/>
        </w:rPr>
      </w:pPr>
      <w:r w:rsidRPr="005B44C7">
        <w:rPr>
          <w:sz w:val="24"/>
          <w:szCs w:val="24"/>
        </w:rPr>
        <w:t xml:space="preserve"> </w:t>
      </w:r>
      <w:r>
        <w:rPr>
          <w:sz w:val="24"/>
          <w:szCs w:val="24"/>
        </w:rPr>
        <w:t>The following diagram shows the deployment pattern</w:t>
      </w:r>
      <w:r w:rsidRPr="005B44C7">
        <w:rPr>
          <w:sz w:val="24"/>
          <w:szCs w:val="24"/>
        </w:rPr>
        <w:t xml:space="preserve"> of the VLOL system</w:t>
      </w:r>
    </w:p>
    <w:p w14:paraId="21B765F1" w14:textId="77777777" w:rsidR="00D20468" w:rsidRDefault="00D20468" w:rsidP="00D20468">
      <w:pPr>
        <w:pStyle w:val="BodyText2"/>
        <w:ind w:left="1440"/>
        <w:rPr>
          <w:sz w:val="24"/>
          <w:szCs w:val="24"/>
        </w:rPr>
      </w:pPr>
    </w:p>
    <w:p w14:paraId="79C149A3" w14:textId="271B7D67" w:rsidR="00D20468" w:rsidRPr="00D20468" w:rsidRDefault="00D20468" w:rsidP="00D20468">
      <w:pPr>
        <w:pStyle w:val="BodyText2"/>
        <w:ind w:left="1440"/>
      </w:pPr>
      <w:r>
        <w:t xml:space="preserve">                                   </w:t>
      </w:r>
      <w:r>
        <w:rPr>
          <w:noProof/>
        </w:rPr>
        <w:drawing>
          <wp:inline distT="0" distB="0" distL="0" distR="0" wp14:anchorId="6D79B0CA" wp14:editId="3966A0D1">
            <wp:extent cx="3130210" cy="27882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ployment_View.jpg"/>
                    <pic:cNvPicPr/>
                  </pic:nvPicPr>
                  <pic:blipFill>
                    <a:blip r:embed="rId22">
                      <a:extLst>
                        <a:ext uri="{28A0092B-C50C-407E-A947-70E740481C1C}">
                          <a14:useLocalDpi xmlns:a14="http://schemas.microsoft.com/office/drawing/2010/main" val="0"/>
                        </a:ext>
                      </a:extLst>
                    </a:blip>
                    <a:stretch>
                      <a:fillRect/>
                    </a:stretch>
                  </pic:blipFill>
                  <pic:spPr>
                    <a:xfrm>
                      <a:off x="0" y="0"/>
                      <a:ext cx="3148686" cy="2804734"/>
                    </a:xfrm>
                    <a:prstGeom prst="rect">
                      <a:avLst/>
                    </a:prstGeom>
                  </pic:spPr>
                </pic:pic>
              </a:graphicData>
            </a:graphic>
          </wp:inline>
        </w:drawing>
      </w:r>
    </w:p>
    <w:p w14:paraId="66ADFC50" w14:textId="77777777" w:rsidR="00D20468" w:rsidRDefault="00D20468" w:rsidP="00D20468">
      <w:pPr>
        <w:pStyle w:val="BodyText2"/>
        <w:ind w:left="1440"/>
        <w:rPr>
          <w:b/>
          <w:bCs/>
          <w:sz w:val="24"/>
          <w:szCs w:val="24"/>
        </w:rPr>
      </w:pPr>
    </w:p>
    <w:p w14:paraId="384372DF" w14:textId="2A5DAC76" w:rsidR="00D20468" w:rsidRDefault="00D20468" w:rsidP="00D20468">
      <w:pPr>
        <w:pStyle w:val="BodyText2"/>
        <w:ind w:left="1440"/>
        <w:jc w:val="center"/>
        <w:rPr>
          <w:sz w:val="24"/>
          <w:szCs w:val="24"/>
        </w:rPr>
      </w:pPr>
      <w:r w:rsidRPr="005B44C7">
        <w:rPr>
          <w:b/>
          <w:bCs/>
          <w:sz w:val="24"/>
          <w:szCs w:val="24"/>
        </w:rPr>
        <w:t xml:space="preserve">Figure </w:t>
      </w:r>
      <w:r>
        <w:rPr>
          <w:b/>
          <w:bCs/>
          <w:sz w:val="24"/>
          <w:szCs w:val="24"/>
        </w:rPr>
        <w:t>3</w:t>
      </w:r>
      <w:r>
        <w:rPr>
          <w:sz w:val="24"/>
          <w:szCs w:val="24"/>
        </w:rPr>
        <w:t xml:space="preserve">. </w:t>
      </w:r>
      <w:r w:rsidRPr="005B44C7">
        <w:rPr>
          <w:sz w:val="24"/>
          <w:szCs w:val="24"/>
        </w:rPr>
        <w:t>VLOL system</w:t>
      </w:r>
      <w:r>
        <w:rPr>
          <w:sz w:val="24"/>
          <w:szCs w:val="24"/>
        </w:rPr>
        <w:t xml:space="preserve"> Deployment diagram</w:t>
      </w:r>
    </w:p>
    <w:p w14:paraId="5C04056D" w14:textId="77777777" w:rsidR="00D20468" w:rsidRDefault="00D20468" w:rsidP="00B653D4">
      <w:pPr>
        <w:pStyle w:val="BodyText2"/>
        <w:ind w:left="1440"/>
      </w:pPr>
    </w:p>
    <w:p w14:paraId="360EE201" w14:textId="76A9600B" w:rsidR="00456AE1" w:rsidRPr="0039541D" w:rsidRDefault="00456AE1" w:rsidP="00B653D4">
      <w:pPr>
        <w:pStyle w:val="BodyText2"/>
        <w:ind w:left="1440"/>
      </w:pPr>
      <w:r>
        <w:t xml:space="preserve"> </w:t>
      </w:r>
    </w:p>
    <w:p w14:paraId="47C2E313" w14:textId="0AAF9E5E" w:rsidR="00B653D4" w:rsidRDefault="00B653D4" w:rsidP="00B653D4">
      <w:pPr>
        <w:pStyle w:val="BodyText2"/>
        <w:numPr>
          <w:ilvl w:val="0"/>
          <w:numId w:val="36"/>
        </w:numPr>
      </w:pPr>
      <w:r>
        <w:t xml:space="preserve">Select the Spring Security framework to manage authentication and authorization: </w:t>
      </w:r>
      <w:r w:rsidR="00F858A2">
        <w:t>The needs for this application</w:t>
      </w:r>
      <w:r w:rsidR="00793338">
        <w:t xml:space="preserve"> also</w:t>
      </w:r>
      <w:r w:rsidR="00F858A2">
        <w:t xml:space="preserve"> include managing </w:t>
      </w:r>
      <w:r w:rsidR="00793338">
        <w:t xml:space="preserve">user </w:t>
      </w:r>
      <w:r w:rsidR="00F858A2">
        <w:t>authentication and authorization. All these features are available in the Spring Security framework which can easily integrate with</w:t>
      </w:r>
      <w:r w:rsidR="0039541D">
        <w:t xml:space="preserve"> other frameworks such as</w:t>
      </w:r>
      <w:r w:rsidR="00F858A2">
        <w:t xml:space="preserve"> Java.</w:t>
      </w:r>
    </w:p>
    <w:p w14:paraId="1E3B440B" w14:textId="62AE2A2B" w:rsidR="00456AE1" w:rsidRPr="00B653D4" w:rsidRDefault="00F858A2" w:rsidP="00456AE1">
      <w:pPr>
        <w:pStyle w:val="BodyText2"/>
        <w:ind w:left="1440"/>
      </w:pPr>
      <w:r>
        <w:t xml:space="preserve">Other alternatives, such as ad hoc code, were also considered, but they are challenging, error-prone and take significant time to develop. </w:t>
      </w:r>
    </w:p>
    <w:p w14:paraId="2232370F" w14:textId="6EF5E269" w:rsidR="0021737F" w:rsidRDefault="00362770" w:rsidP="00DB04A7">
      <w:pPr>
        <w:pStyle w:val="BodyText2"/>
        <w:ind w:left="720"/>
      </w:pPr>
      <w:r>
        <w:t xml:space="preserve">In summary, the development team believes that </w:t>
      </w:r>
      <w:r w:rsidR="00CE31F8">
        <w:t xml:space="preserve">the </w:t>
      </w:r>
      <w:r w:rsidR="00C506FE" w:rsidRPr="00C506FE">
        <w:t xml:space="preserve">functional decomposition of </w:t>
      </w:r>
      <w:r w:rsidR="00C506FE">
        <w:t>the system</w:t>
      </w:r>
      <w:r>
        <w:t xml:space="preserve"> </w:t>
      </w:r>
      <w:r w:rsidR="00740DBA">
        <w:t xml:space="preserve">and </w:t>
      </w:r>
      <w:r w:rsidR="00740DBA" w:rsidRPr="00C506FE">
        <w:t>service</w:t>
      </w:r>
      <w:r w:rsidR="00C506FE" w:rsidRPr="00C506FE">
        <w:t xml:space="preserve"> components</w:t>
      </w:r>
      <w:r>
        <w:t xml:space="preserve">, </w:t>
      </w:r>
      <w:r w:rsidR="00C506FE" w:rsidRPr="00C506FE">
        <w:t xml:space="preserve">and their distributed deployment </w:t>
      </w:r>
      <w:r w:rsidR="005D5C9C">
        <w:t xml:space="preserve">will </w:t>
      </w:r>
      <w:r w:rsidR="00C506FE" w:rsidRPr="00C506FE">
        <w:t xml:space="preserve">provide improved scalability, availability, manageability, and resource utilization </w:t>
      </w:r>
      <w:r w:rsidR="005D5C9C">
        <w:t xml:space="preserve">for </w:t>
      </w:r>
      <w:r w:rsidR="00C506FE" w:rsidRPr="00C506FE">
        <w:t>the new</w:t>
      </w:r>
      <w:r w:rsidR="005D5C9C">
        <w:t>ly created</w:t>
      </w:r>
      <w:r w:rsidR="00C506FE" w:rsidRPr="00C506FE">
        <w:t xml:space="preserve"> </w:t>
      </w:r>
      <w:r w:rsidR="00D91BAC">
        <w:t>VLOL</w:t>
      </w:r>
      <w:r w:rsidR="00C506FE" w:rsidRPr="00C506FE">
        <w:t xml:space="preserve"> system.</w:t>
      </w:r>
      <w:bookmarkStart w:id="8" w:name="_Hlk45744104"/>
    </w:p>
    <w:p w14:paraId="0C0F0E0D" w14:textId="7701EA82" w:rsidR="00E208F6" w:rsidRDefault="0066673D" w:rsidP="00E208F6">
      <w:pPr>
        <w:pStyle w:val="Heading2"/>
        <w:rPr>
          <w:rFonts w:ascii="Times New Roman" w:hAnsi="Times New Roman"/>
        </w:rPr>
      </w:pPr>
      <w:bookmarkStart w:id="9" w:name="_Toc45933885"/>
      <w:bookmarkEnd w:id="8"/>
      <w:r>
        <w:rPr>
          <w:rFonts w:ascii="Times New Roman" w:hAnsi="Times New Roman"/>
        </w:rPr>
        <w:t xml:space="preserve">Architecture </w:t>
      </w:r>
      <w:r w:rsidR="00E208F6" w:rsidRPr="006552B3">
        <w:rPr>
          <w:rFonts w:ascii="Times New Roman" w:hAnsi="Times New Roman"/>
        </w:rPr>
        <w:t>Constraints and Assumptions</w:t>
      </w:r>
      <w:bookmarkEnd w:id="9"/>
    </w:p>
    <w:p w14:paraId="4CF3F6BF" w14:textId="09C59866" w:rsidR="00C57B10" w:rsidRDefault="00D84B60" w:rsidP="00C57B10">
      <w:pPr>
        <w:pStyle w:val="BodyText2"/>
      </w:pPr>
      <w:r>
        <w:t xml:space="preserve">Development of the VLOL software </w:t>
      </w:r>
      <w:r w:rsidR="00B41B2E">
        <w:t xml:space="preserve">will follow the </w:t>
      </w:r>
      <w:r w:rsidR="004F3998">
        <w:t xml:space="preserve">design </w:t>
      </w:r>
      <w:r w:rsidR="00B41B2E">
        <w:t xml:space="preserve">roadmap </w:t>
      </w:r>
      <w:r w:rsidR="000533F9">
        <w:t xml:space="preserve">used </w:t>
      </w:r>
      <w:r w:rsidR="00B41B2E">
        <w:t>for greenfield systems</w:t>
      </w:r>
      <w:r w:rsidR="00463A71">
        <w:t xml:space="preserve"> for mature domains</w:t>
      </w:r>
      <w:r w:rsidR="007C4A82">
        <w:t xml:space="preserve">, </w:t>
      </w:r>
      <w:r w:rsidR="00D84571">
        <w:t>since</w:t>
      </w:r>
      <w:r>
        <w:t xml:space="preserve"> it</w:t>
      </w:r>
      <w:r w:rsidR="00D84571">
        <w:t>’</w:t>
      </w:r>
      <w:r>
        <w:t xml:space="preserve">s a new system that is being developed from scratch and there is an </w:t>
      </w:r>
      <w:r w:rsidR="00463A71">
        <w:t xml:space="preserve">already established infrastructure of tools and technologies and associated knowledge base for this type of systems. </w:t>
      </w:r>
    </w:p>
    <w:p w14:paraId="1B6C837B" w14:textId="70D2795F" w:rsidR="00793338" w:rsidRDefault="00793338" w:rsidP="00C57B10">
      <w:pPr>
        <w:pStyle w:val="BodyText2"/>
      </w:pPr>
      <w:r w:rsidRPr="00793338">
        <w:t xml:space="preserve">The following constraints </w:t>
      </w:r>
      <w:r>
        <w:t xml:space="preserve">and assumptions </w:t>
      </w:r>
      <w:r w:rsidRPr="00793338">
        <w:t>are identified to have a potential to properly constrain and bound the development of the VLOL system</w:t>
      </w:r>
      <w:r>
        <w:t>:</w:t>
      </w:r>
    </w:p>
    <w:p w14:paraId="3065A01A" w14:textId="473CDF80" w:rsidR="00E208F6" w:rsidRDefault="00E208F6" w:rsidP="00E208F6">
      <w:pPr>
        <w:pStyle w:val="Heading3"/>
        <w:rPr>
          <w:rFonts w:ascii="Times New Roman" w:hAnsi="Times New Roman" w:cs="Times New Roman"/>
        </w:rPr>
      </w:pPr>
      <w:bookmarkStart w:id="10" w:name="_Toc45933886"/>
      <w:r w:rsidRPr="006552B3">
        <w:rPr>
          <w:rFonts w:ascii="Times New Roman" w:hAnsi="Times New Roman" w:cs="Times New Roman"/>
        </w:rPr>
        <w:t>Constraints</w:t>
      </w:r>
      <w:bookmarkEnd w:id="10"/>
    </w:p>
    <w:p w14:paraId="1DF1FFD5" w14:textId="30B99FA1" w:rsidR="00AB72A1" w:rsidRDefault="001873C0" w:rsidP="00AB72A1">
      <w:pPr>
        <w:pStyle w:val="BodyText3"/>
        <w:rPr>
          <w:sz w:val="24"/>
          <w:szCs w:val="24"/>
        </w:rPr>
      </w:pPr>
      <w:r w:rsidRPr="001873C0">
        <w:rPr>
          <w:b/>
          <w:bCs/>
          <w:sz w:val="24"/>
          <w:szCs w:val="24"/>
        </w:rPr>
        <w:t>Application Constraints</w:t>
      </w:r>
      <w:r>
        <w:rPr>
          <w:sz w:val="24"/>
          <w:szCs w:val="24"/>
        </w:rPr>
        <w:t xml:space="preserve">: </w:t>
      </w:r>
      <w:r w:rsidR="00AB72A1">
        <w:rPr>
          <w:sz w:val="24"/>
          <w:szCs w:val="24"/>
        </w:rPr>
        <w:t xml:space="preserve">The VLOL application and database designs must be flexible, and extensible to satisfy future need for better </w:t>
      </w:r>
      <w:r w:rsidR="00AB72A1" w:rsidRPr="00A4005E">
        <w:rPr>
          <w:sz w:val="24"/>
          <w:szCs w:val="24"/>
        </w:rPr>
        <w:t xml:space="preserve">performance, accessibility, </w:t>
      </w:r>
      <w:r w:rsidR="00AB72A1" w:rsidRPr="00A4005E">
        <w:rPr>
          <w:sz w:val="24"/>
          <w:szCs w:val="24"/>
        </w:rPr>
        <w:lastRenderedPageBreak/>
        <w:t>scalability and availability.</w:t>
      </w:r>
      <w:r w:rsidR="00AB72A1">
        <w:rPr>
          <w:sz w:val="24"/>
          <w:szCs w:val="24"/>
        </w:rPr>
        <w:t xml:space="preserve"> Therefore, e</w:t>
      </w:r>
      <w:r w:rsidR="00AB72A1" w:rsidRPr="00904FCC">
        <w:rPr>
          <w:sz w:val="24"/>
          <w:szCs w:val="24"/>
        </w:rPr>
        <w:t>xisting data must never be negatively impacted by new changes</w:t>
      </w:r>
      <w:r w:rsidR="00AB72A1">
        <w:rPr>
          <w:sz w:val="24"/>
          <w:szCs w:val="24"/>
        </w:rPr>
        <w:t xml:space="preserve"> or</w:t>
      </w:r>
      <w:r w:rsidR="00AB72A1" w:rsidRPr="00904FCC">
        <w:rPr>
          <w:sz w:val="24"/>
          <w:szCs w:val="24"/>
        </w:rPr>
        <w:t xml:space="preserve"> implementations</w:t>
      </w:r>
      <w:r w:rsidR="00AB72A1">
        <w:rPr>
          <w:sz w:val="24"/>
          <w:szCs w:val="24"/>
        </w:rPr>
        <w:t>.</w:t>
      </w:r>
    </w:p>
    <w:p w14:paraId="09F84AC2" w14:textId="39AED0BB" w:rsidR="00AB72A1" w:rsidRPr="00E64C61" w:rsidRDefault="00AB72A1" w:rsidP="00AB72A1">
      <w:pPr>
        <w:pStyle w:val="BodyText3"/>
        <w:rPr>
          <w:sz w:val="24"/>
          <w:szCs w:val="24"/>
        </w:rPr>
      </w:pPr>
      <w:r w:rsidRPr="00E64C61">
        <w:rPr>
          <w:b/>
          <w:bCs/>
          <w:sz w:val="24"/>
          <w:szCs w:val="24"/>
        </w:rPr>
        <w:t>Development Constraints</w:t>
      </w:r>
      <w:r>
        <w:rPr>
          <w:sz w:val="24"/>
          <w:szCs w:val="24"/>
        </w:rPr>
        <w:t>: The VLOL system development m</w:t>
      </w:r>
      <w:r w:rsidRPr="00E64C61">
        <w:rPr>
          <w:sz w:val="24"/>
          <w:szCs w:val="24"/>
        </w:rPr>
        <w:t xml:space="preserve">ust </w:t>
      </w:r>
      <w:r>
        <w:rPr>
          <w:sz w:val="24"/>
          <w:szCs w:val="24"/>
        </w:rPr>
        <w:t>c</w:t>
      </w:r>
      <w:r w:rsidRPr="00E64C61">
        <w:rPr>
          <w:sz w:val="24"/>
          <w:szCs w:val="24"/>
        </w:rPr>
        <w:t xml:space="preserve">omply with </w:t>
      </w:r>
      <w:r>
        <w:rPr>
          <w:sz w:val="24"/>
          <w:szCs w:val="24"/>
        </w:rPr>
        <w:t>industry s</w:t>
      </w:r>
      <w:r w:rsidRPr="00E64C61">
        <w:rPr>
          <w:sz w:val="24"/>
          <w:szCs w:val="24"/>
        </w:rPr>
        <w:t>tandards</w:t>
      </w:r>
      <w:r>
        <w:rPr>
          <w:sz w:val="24"/>
          <w:szCs w:val="24"/>
        </w:rPr>
        <w:t xml:space="preserve"> including</w:t>
      </w:r>
      <w:r w:rsidRPr="00E64C61">
        <w:rPr>
          <w:sz w:val="24"/>
          <w:szCs w:val="24"/>
        </w:rPr>
        <w:t xml:space="preserve"> existing </w:t>
      </w:r>
      <w:r>
        <w:rPr>
          <w:sz w:val="24"/>
          <w:szCs w:val="24"/>
        </w:rPr>
        <w:t xml:space="preserve">software </w:t>
      </w:r>
      <w:r w:rsidRPr="00E64C61">
        <w:rPr>
          <w:sz w:val="24"/>
          <w:szCs w:val="24"/>
        </w:rPr>
        <w:t>patterns, coding standards</w:t>
      </w:r>
      <w:r>
        <w:rPr>
          <w:sz w:val="24"/>
          <w:szCs w:val="24"/>
        </w:rPr>
        <w:t xml:space="preserve"> and b</w:t>
      </w:r>
      <w:r w:rsidRPr="00E64C61">
        <w:rPr>
          <w:sz w:val="24"/>
          <w:szCs w:val="24"/>
        </w:rPr>
        <w:t>est practices</w:t>
      </w:r>
      <w:r>
        <w:rPr>
          <w:sz w:val="24"/>
          <w:szCs w:val="24"/>
        </w:rPr>
        <w:t xml:space="preserve">. </w:t>
      </w:r>
      <w:r w:rsidRPr="00E64C61">
        <w:rPr>
          <w:sz w:val="24"/>
          <w:szCs w:val="24"/>
        </w:rPr>
        <w:t xml:space="preserve"> </w:t>
      </w:r>
      <w:r>
        <w:rPr>
          <w:sz w:val="24"/>
          <w:szCs w:val="24"/>
        </w:rPr>
        <w:t xml:space="preserve">The development process </w:t>
      </w:r>
      <w:r w:rsidRPr="00E64C61">
        <w:rPr>
          <w:sz w:val="24"/>
          <w:szCs w:val="24"/>
        </w:rPr>
        <w:t>should include a formal validation process to assure that the enhancements are reliable, functional, and scalable and me</w:t>
      </w:r>
      <w:r w:rsidR="00D91BAC">
        <w:rPr>
          <w:sz w:val="24"/>
          <w:szCs w:val="24"/>
        </w:rPr>
        <w:t>e</w:t>
      </w:r>
      <w:r w:rsidRPr="00E64C61">
        <w:rPr>
          <w:sz w:val="24"/>
          <w:szCs w:val="24"/>
        </w:rPr>
        <w:t xml:space="preserve">t business requirements. </w:t>
      </w:r>
    </w:p>
    <w:p w14:paraId="6B30EC07" w14:textId="5F70EFFE" w:rsidR="00CD4E2D" w:rsidRDefault="00AB72A1" w:rsidP="006F4426">
      <w:pPr>
        <w:pStyle w:val="BodyText3"/>
        <w:rPr>
          <w:sz w:val="24"/>
          <w:szCs w:val="24"/>
        </w:rPr>
      </w:pPr>
      <w:r w:rsidRPr="005B44C7">
        <w:rPr>
          <w:b/>
          <w:bCs/>
          <w:sz w:val="24"/>
          <w:szCs w:val="24"/>
        </w:rPr>
        <w:t>Technology Constraints</w:t>
      </w:r>
      <w:r w:rsidRPr="005B44C7">
        <w:rPr>
          <w:sz w:val="24"/>
          <w:szCs w:val="24"/>
        </w:rPr>
        <w:t xml:space="preserve">: </w:t>
      </w:r>
      <w:r w:rsidR="00CD4E2D">
        <w:rPr>
          <w:sz w:val="24"/>
          <w:szCs w:val="24"/>
        </w:rPr>
        <w:t>The system shall be composed primarily of open source technologies (for cost reasons). For those components where the value/cost of using proprietary technology is much higher, proprietary technology may be used.</w:t>
      </w:r>
    </w:p>
    <w:p w14:paraId="095828B1" w14:textId="2CECE3F1" w:rsidR="00D84571" w:rsidRPr="00AB72A1" w:rsidRDefault="00D84571" w:rsidP="00D84571">
      <w:pPr>
        <w:pStyle w:val="BodyText3"/>
        <w:rPr>
          <w:sz w:val="24"/>
          <w:szCs w:val="24"/>
        </w:rPr>
      </w:pPr>
      <w:r>
        <w:rPr>
          <w:b/>
          <w:bCs/>
          <w:sz w:val="24"/>
          <w:szCs w:val="24"/>
        </w:rPr>
        <w:t>Architectural Constraints</w:t>
      </w:r>
      <w:r w:rsidRPr="00D84571">
        <w:rPr>
          <w:sz w:val="24"/>
          <w:szCs w:val="24"/>
        </w:rPr>
        <w:t>:</w:t>
      </w:r>
      <w:r>
        <w:rPr>
          <w:sz w:val="24"/>
          <w:szCs w:val="24"/>
        </w:rPr>
        <w:t xml:space="preserve"> The system must be accessed through a Web browser in different platforms (Windows, OSX, Linux, etc.) and </w:t>
      </w:r>
      <w:r w:rsidR="006724B3">
        <w:rPr>
          <w:sz w:val="24"/>
          <w:szCs w:val="24"/>
        </w:rPr>
        <w:t xml:space="preserve">via </w:t>
      </w:r>
      <w:r>
        <w:rPr>
          <w:sz w:val="24"/>
          <w:szCs w:val="24"/>
        </w:rPr>
        <w:t>Mobile devices.</w:t>
      </w:r>
    </w:p>
    <w:p w14:paraId="00B8C17C" w14:textId="21E79EC9" w:rsidR="001746ED" w:rsidRDefault="00E208F6" w:rsidP="00A97357">
      <w:pPr>
        <w:pStyle w:val="Heading3"/>
        <w:rPr>
          <w:rFonts w:ascii="Times New Roman" w:hAnsi="Times New Roman" w:cs="Times New Roman"/>
        </w:rPr>
      </w:pPr>
      <w:bookmarkStart w:id="11" w:name="_Toc45933887"/>
      <w:r w:rsidRPr="006552B3">
        <w:rPr>
          <w:rFonts w:ascii="Times New Roman" w:hAnsi="Times New Roman" w:cs="Times New Roman"/>
        </w:rPr>
        <w:t>Assumptions</w:t>
      </w:r>
      <w:bookmarkEnd w:id="11"/>
    </w:p>
    <w:p w14:paraId="2F8D0788" w14:textId="36A20579" w:rsidR="00AB72A1" w:rsidRPr="005B44C7" w:rsidRDefault="00AB72A1" w:rsidP="00AB72A1">
      <w:pPr>
        <w:pStyle w:val="BodyText3"/>
        <w:rPr>
          <w:sz w:val="24"/>
          <w:szCs w:val="24"/>
        </w:rPr>
      </w:pPr>
      <w:r w:rsidRPr="005B44C7">
        <w:rPr>
          <w:b/>
          <w:bCs/>
          <w:sz w:val="24"/>
          <w:szCs w:val="24"/>
        </w:rPr>
        <w:t>System Scalability</w:t>
      </w:r>
      <w:r w:rsidRPr="005B44C7">
        <w:rPr>
          <w:sz w:val="24"/>
          <w:szCs w:val="24"/>
        </w:rPr>
        <w:t>: It must be possible to scale the deployment of the VLOL system to a large number of users geographically dispersed across the US without a significant increase in effort or cost.</w:t>
      </w:r>
    </w:p>
    <w:p w14:paraId="5066C6C5" w14:textId="77777777" w:rsidR="00AB72A1" w:rsidRPr="005B44C7" w:rsidRDefault="00AB72A1" w:rsidP="00AB72A1">
      <w:pPr>
        <w:pStyle w:val="BodyText3"/>
        <w:rPr>
          <w:sz w:val="24"/>
          <w:szCs w:val="24"/>
        </w:rPr>
      </w:pPr>
      <w:r w:rsidRPr="005B44C7">
        <w:rPr>
          <w:b/>
          <w:bCs/>
          <w:sz w:val="24"/>
          <w:szCs w:val="24"/>
        </w:rPr>
        <w:t>System Usability</w:t>
      </w:r>
      <w:r w:rsidRPr="005B44C7">
        <w:rPr>
          <w:sz w:val="24"/>
          <w:szCs w:val="24"/>
        </w:rPr>
        <w:t xml:space="preserve">: The application user interface must be intuitive to use, must provide a good overall user experience, must be localized and globalized, and must be accessible to disabled users in accordance with the </w:t>
      </w:r>
      <w:r w:rsidRPr="005B44C7">
        <w:rPr>
          <w:b/>
          <w:bCs/>
          <w:sz w:val="24"/>
          <w:szCs w:val="24"/>
        </w:rPr>
        <w:t xml:space="preserve">508 </w:t>
      </w:r>
      <w:r w:rsidRPr="005B44C7">
        <w:rPr>
          <w:sz w:val="24"/>
          <w:szCs w:val="24"/>
        </w:rPr>
        <w:t xml:space="preserve">standards. </w:t>
      </w:r>
    </w:p>
    <w:p w14:paraId="11E44FA8" w14:textId="77777777" w:rsidR="00AB72A1" w:rsidRPr="005B44C7" w:rsidRDefault="00AB72A1" w:rsidP="00AB72A1">
      <w:pPr>
        <w:pStyle w:val="BodyText3"/>
        <w:rPr>
          <w:sz w:val="24"/>
          <w:szCs w:val="24"/>
        </w:rPr>
      </w:pPr>
      <w:r w:rsidRPr="005B44C7">
        <w:rPr>
          <w:b/>
          <w:bCs/>
          <w:sz w:val="24"/>
          <w:szCs w:val="24"/>
        </w:rPr>
        <w:t>System Testability</w:t>
      </w:r>
      <w:r w:rsidRPr="005B44C7">
        <w:rPr>
          <w:sz w:val="24"/>
          <w:szCs w:val="24"/>
        </w:rPr>
        <w:t>: The VLOL system must be designed in a modular fashion to support testing. It must also provide instrumentation or implement probes for testing, enable mechanisms to debug output, and ways to specify inputs easily. Also, the system must design components that have high cohesion and low coupling to allow testability of components in isolation from the rest of the system. Proper testing tools should be used for unit testing and the execution of unit tests should be automated.</w:t>
      </w:r>
    </w:p>
    <w:p w14:paraId="7ED09C92" w14:textId="77777777" w:rsidR="00AB72A1" w:rsidRPr="005B44C7" w:rsidRDefault="00AB72A1" w:rsidP="00AB72A1">
      <w:pPr>
        <w:pStyle w:val="BodyText3"/>
        <w:rPr>
          <w:sz w:val="24"/>
          <w:szCs w:val="24"/>
        </w:rPr>
      </w:pPr>
      <w:r w:rsidRPr="005B44C7">
        <w:rPr>
          <w:b/>
          <w:bCs/>
          <w:sz w:val="24"/>
          <w:szCs w:val="24"/>
        </w:rPr>
        <w:t>System Availability</w:t>
      </w:r>
      <w:r w:rsidRPr="005B44C7">
        <w:rPr>
          <w:sz w:val="24"/>
          <w:szCs w:val="24"/>
        </w:rPr>
        <w:t>: The system must run 24 x 7 x 365, with overall availability of 99.9% and a down time of 0.1% (With the exception of planned outages or scheduled maintenance).</w:t>
      </w:r>
    </w:p>
    <w:p w14:paraId="24138441" w14:textId="77777777" w:rsidR="00AB72A1" w:rsidRPr="005B44C7" w:rsidRDefault="00AB72A1" w:rsidP="00AB72A1">
      <w:pPr>
        <w:pStyle w:val="BodyText3"/>
        <w:rPr>
          <w:sz w:val="24"/>
          <w:szCs w:val="24"/>
        </w:rPr>
      </w:pPr>
      <w:r w:rsidRPr="005B44C7">
        <w:rPr>
          <w:b/>
          <w:bCs/>
          <w:sz w:val="24"/>
          <w:szCs w:val="24"/>
        </w:rPr>
        <w:t>System Security</w:t>
      </w:r>
      <w:r w:rsidRPr="005B44C7">
        <w:rPr>
          <w:sz w:val="24"/>
          <w:szCs w:val="24"/>
        </w:rPr>
        <w:t xml:space="preserve">: All communications must be authenticated and encrypted using strong and secured certificates. </w:t>
      </w:r>
    </w:p>
    <w:p w14:paraId="4040C3F7" w14:textId="1B965454" w:rsidR="00AB72A1" w:rsidRDefault="00AB72A1" w:rsidP="00AB72A1">
      <w:pPr>
        <w:pStyle w:val="BodyText3"/>
        <w:rPr>
          <w:sz w:val="24"/>
          <w:szCs w:val="24"/>
        </w:rPr>
      </w:pPr>
      <w:r w:rsidRPr="005B44C7">
        <w:rPr>
          <w:b/>
          <w:bCs/>
          <w:sz w:val="24"/>
          <w:szCs w:val="24"/>
        </w:rPr>
        <w:t>Reusability</w:t>
      </w:r>
      <w:r w:rsidRPr="005B44C7">
        <w:rPr>
          <w:sz w:val="24"/>
          <w:szCs w:val="24"/>
        </w:rPr>
        <w:t>: Modularization of components and functionality shall be used throughout the development of this software.</w:t>
      </w:r>
    </w:p>
    <w:p w14:paraId="229919D1" w14:textId="2DAE14C3" w:rsidR="00AB72A1" w:rsidRPr="006724B3" w:rsidRDefault="00E208F6" w:rsidP="006724B3">
      <w:pPr>
        <w:pStyle w:val="Heading3"/>
        <w:rPr>
          <w:rFonts w:ascii="Times New Roman" w:hAnsi="Times New Roman" w:cs="Times New Roman"/>
        </w:rPr>
      </w:pPr>
      <w:bookmarkStart w:id="12" w:name="_Toc45933888"/>
      <w:r w:rsidRPr="006552B3">
        <w:rPr>
          <w:rFonts w:ascii="Times New Roman" w:hAnsi="Times New Roman" w:cs="Times New Roman"/>
        </w:rPr>
        <w:t xml:space="preserve">Alignment </w:t>
      </w:r>
      <w:r w:rsidR="00D91BAC">
        <w:rPr>
          <w:rFonts w:ascii="Times New Roman" w:hAnsi="Times New Roman" w:cs="Times New Roman"/>
        </w:rPr>
        <w:t xml:space="preserve">with </w:t>
      </w:r>
      <w:r w:rsidRPr="006552B3">
        <w:rPr>
          <w:rFonts w:ascii="Times New Roman" w:hAnsi="Times New Roman" w:cs="Times New Roman"/>
        </w:rPr>
        <w:t>Priority Areas</w:t>
      </w:r>
      <w:bookmarkEnd w:id="12"/>
    </w:p>
    <w:p w14:paraId="32762783" w14:textId="642371E1" w:rsidR="008B4A6F" w:rsidRPr="00DB04A7" w:rsidRDefault="008B4A6F" w:rsidP="006724B3">
      <w:pPr>
        <w:pStyle w:val="BodyText3"/>
      </w:pPr>
      <w:r>
        <w:t>Th</w:t>
      </w:r>
      <w:r w:rsidR="00F43937">
        <w:t>e goal initial</w:t>
      </w:r>
      <w:r w:rsidR="005A6181">
        <w:t xml:space="preserve"> purpose</w:t>
      </w:r>
      <w:r w:rsidR="00F43937">
        <w:t xml:space="preserve"> of this software architecture</w:t>
      </w:r>
      <w:r w:rsidR="005A6181">
        <w:t xml:space="preserve"> is to help achieve development goals. Therefore, the development team believe that having a design will help drive development work, guide system construction, </w:t>
      </w:r>
      <w:r w:rsidR="005A6181" w:rsidRPr="005A6181">
        <w:t>satisfy system requirements</w:t>
      </w:r>
      <w:r w:rsidR="005A6181">
        <w:t xml:space="preserve"> and </w:t>
      </w:r>
      <w:r w:rsidR="00F43937">
        <w:t xml:space="preserve">ultimately </w:t>
      </w:r>
      <w:r w:rsidR="005A6181">
        <w:t xml:space="preserve">prepare for an eventual </w:t>
      </w:r>
      <w:r w:rsidR="00F43937">
        <w:t xml:space="preserve">software </w:t>
      </w:r>
      <w:r w:rsidR="005A6181">
        <w:t>release.</w:t>
      </w:r>
      <w:r w:rsidR="00F43937">
        <w:t xml:space="preserve"> </w:t>
      </w:r>
    </w:p>
    <w:p w14:paraId="6C9D6322" w14:textId="6B584050" w:rsidR="00CE54D4" w:rsidRDefault="00CE54D4" w:rsidP="0066476E">
      <w:pPr>
        <w:pStyle w:val="Heading1"/>
        <w:rPr>
          <w:rFonts w:ascii="Times New Roman" w:hAnsi="Times New Roman"/>
        </w:rPr>
      </w:pPr>
      <w:bookmarkStart w:id="13" w:name="_Toc45933889"/>
      <w:r w:rsidRPr="006552B3">
        <w:rPr>
          <w:rFonts w:ascii="Times New Roman" w:hAnsi="Times New Roman"/>
        </w:rPr>
        <w:lastRenderedPageBreak/>
        <w:t>Data</w:t>
      </w:r>
      <w:bookmarkEnd w:id="13"/>
    </w:p>
    <w:p w14:paraId="33A83819" w14:textId="38469E27" w:rsidR="00D91BAC" w:rsidRPr="00D91BAC" w:rsidRDefault="00D91BAC" w:rsidP="00D91BAC">
      <w:pPr>
        <w:pStyle w:val="BodyText"/>
      </w:pPr>
      <w:r>
        <w:t>This section of the Programmer’s Guide describes application data storage, security and integrity checking schemes. Additional information pertaining to the VLOL application data architecture can be found in the application Software Design Document (SDD).</w:t>
      </w:r>
    </w:p>
    <w:p w14:paraId="6CDE87E1" w14:textId="05BC9E3A" w:rsidR="00CE54D4" w:rsidRPr="006552B3" w:rsidRDefault="00CE54D4" w:rsidP="00CE54D4">
      <w:pPr>
        <w:pStyle w:val="Heading2"/>
        <w:rPr>
          <w:rFonts w:ascii="Times New Roman" w:hAnsi="Times New Roman"/>
        </w:rPr>
      </w:pPr>
      <w:bookmarkStart w:id="14" w:name="_Toc45933890"/>
      <w:r w:rsidRPr="006552B3">
        <w:rPr>
          <w:rFonts w:ascii="Times New Roman" w:hAnsi="Times New Roman"/>
        </w:rPr>
        <w:t>Storage</w:t>
      </w:r>
      <w:bookmarkEnd w:id="14"/>
    </w:p>
    <w:p w14:paraId="4B8EBABA" w14:textId="336CEBCD" w:rsidR="007D7CAA" w:rsidRDefault="007D7CAA" w:rsidP="007D7CAA">
      <w:pPr>
        <w:pStyle w:val="BodyText2"/>
        <w:ind w:left="720"/>
      </w:pPr>
      <w:r>
        <w:t>The VLOL system will store its data in a MySQL database server</w:t>
      </w:r>
      <w:r w:rsidR="00046C1E">
        <w:t xml:space="preserve"> to minimize costs and save time</w:t>
      </w:r>
      <w:r>
        <w:t>. Access to the database server must be accomplished via the Hibernate Framework. Database connections must be standard MySQL connections over TCP/IP. HIPPA security and standards data access security measures must be observed at all times. The VLOL application data will be backed up, when necessary, using appropriate backup devices.</w:t>
      </w:r>
    </w:p>
    <w:p w14:paraId="5B27CE3E" w14:textId="14A46B43" w:rsidR="00CE54D4" w:rsidRPr="006552B3" w:rsidRDefault="00CE54D4" w:rsidP="00CE54D4">
      <w:pPr>
        <w:pStyle w:val="Heading2"/>
        <w:rPr>
          <w:rFonts w:ascii="Times New Roman" w:hAnsi="Times New Roman"/>
        </w:rPr>
      </w:pPr>
      <w:bookmarkStart w:id="15" w:name="_Toc45933891"/>
      <w:r w:rsidRPr="006552B3">
        <w:rPr>
          <w:rFonts w:ascii="Times New Roman" w:hAnsi="Times New Roman"/>
        </w:rPr>
        <w:t>Data Integrity</w:t>
      </w:r>
      <w:bookmarkEnd w:id="15"/>
    </w:p>
    <w:p w14:paraId="47E73355" w14:textId="725C66F7" w:rsidR="007D7CAA" w:rsidRDefault="007D7CAA" w:rsidP="007D7CAA">
      <w:pPr>
        <w:pStyle w:val="BodyText2"/>
        <w:ind w:left="720"/>
      </w:pPr>
      <w:r>
        <w:t xml:space="preserve">The VLOL system </w:t>
      </w:r>
      <w:r w:rsidR="00386DD5">
        <w:t>must</w:t>
      </w:r>
      <w:r>
        <w:t xml:space="preserve"> ensure that application data is protected against attacks that try to steal or corrupt data, and protect the mechanisms used to gain access to the data source. The VLOL system will include sanitizing error and exception handling mechanisms so that data source information is not revealed, and using least privilege accounts to restrict privileges to only those needed to perform the operations required by the application. </w:t>
      </w:r>
    </w:p>
    <w:p w14:paraId="729545A0" w14:textId="53C850D4" w:rsidR="007D7CAA" w:rsidRDefault="007D7CAA" w:rsidP="007D7CAA">
      <w:pPr>
        <w:pStyle w:val="BodyText2"/>
        <w:ind w:left="720"/>
      </w:pPr>
      <w:r>
        <w:t>Database access should be done through parameterized queries to prevent SQL injection attacks from succeeding. The system will prevent the use of string concatenation to build dynamic queries from user input data.</w:t>
      </w:r>
    </w:p>
    <w:p w14:paraId="639CF5AC" w14:textId="77777777" w:rsidR="007D7CAA" w:rsidRDefault="007D7CAA" w:rsidP="007D7CAA">
      <w:pPr>
        <w:pStyle w:val="BodyText2"/>
        <w:ind w:left="720"/>
      </w:pPr>
      <w:r>
        <w:t>Database integrity checking and recovery software integrity checking should run as a</w:t>
      </w:r>
    </w:p>
    <w:p w14:paraId="099CCB1E" w14:textId="1789ACB7" w:rsidR="007D7CAA" w:rsidRDefault="007D7CAA" w:rsidP="007D7CAA">
      <w:pPr>
        <w:pStyle w:val="BodyText2"/>
        <w:ind w:left="720"/>
      </w:pPr>
      <w:r>
        <w:t>background task checking for signs of database corruption.</w:t>
      </w:r>
    </w:p>
    <w:p w14:paraId="02B393C1" w14:textId="034BAF9D" w:rsidR="00CE54D4" w:rsidRPr="007D7CAA" w:rsidRDefault="00D97561" w:rsidP="00CE54D4">
      <w:pPr>
        <w:pStyle w:val="BodyText2"/>
        <w:ind w:left="720"/>
      </w:pPr>
      <w:r w:rsidRPr="007D7CAA">
        <w:t>Provide definitions for all terms, acronyms, and abbreviations required to properly interpret how they are used in this document. Provide a reference to the project’s glossary document if necessary.</w:t>
      </w:r>
    </w:p>
    <w:p w14:paraId="26E7AC79" w14:textId="215C959E" w:rsidR="00CE54D4" w:rsidRPr="006552B3" w:rsidRDefault="00CE54D4" w:rsidP="00CE54D4">
      <w:pPr>
        <w:pStyle w:val="Heading2"/>
        <w:rPr>
          <w:rFonts w:ascii="Times New Roman" w:hAnsi="Times New Roman"/>
        </w:rPr>
      </w:pPr>
      <w:bookmarkStart w:id="16" w:name="_Toc45933892"/>
      <w:r w:rsidRPr="006552B3">
        <w:rPr>
          <w:rFonts w:ascii="Times New Roman" w:hAnsi="Times New Roman"/>
        </w:rPr>
        <w:t>Data Archiving</w:t>
      </w:r>
      <w:bookmarkEnd w:id="16"/>
    </w:p>
    <w:p w14:paraId="12D2BEF4" w14:textId="7A36C39A" w:rsidR="006724B3" w:rsidRDefault="00046C1E" w:rsidP="00386DD5">
      <w:pPr>
        <w:pStyle w:val="BodyText2"/>
        <w:ind w:left="720"/>
      </w:pPr>
      <w:r>
        <w:t xml:space="preserve">When necessary, application data will be archived in accordance with the best </w:t>
      </w:r>
      <w:r w:rsidR="00386DD5">
        <w:t xml:space="preserve">practices regarding </w:t>
      </w:r>
      <w:r>
        <w:t>data archi</w:t>
      </w:r>
      <w:r w:rsidR="00386DD5">
        <w:t>ng</w:t>
      </w:r>
      <w:r>
        <w:t>, and archived data will be stored to tape or disk.</w:t>
      </w:r>
    </w:p>
    <w:p w14:paraId="52FD2E33" w14:textId="63ECA920" w:rsidR="00CE54D4" w:rsidRDefault="00CE54D4" w:rsidP="00CE54D4">
      <w:pPr>
        <w:pStyle w:val="Heading1"/>
        <w:rPr>
          <w:rFonts w:ascii="Times New Roman" w:hAnsi="Times New Roman"/>
        </w:rPr>
      </w:pPr>
      <w:bookmarkStart w:id="17" w:name="_Toc45933893"/>
      <w:r w:rsidRPr="006552B3">
        <w:rPr>
          <w:rFonts w:ascii="Times New Roman" w:hAnsi="Times New Roman"/>
        </w:rPr>
        <w:t>Software</w:t>
      </w:r>
      <w:bookmarkEnd w:id="17"/>
    </w:p>
    <w:p w14:paraId="0D460E2F" w14:textId="47834F1A" w:rsidR="002B53E7" w:rsidRDefault="002B53E7" w:rsidP="002B53E7">
      <w:pPr>
        <w:pStyle w:val="BodyText"/>
      </w:pPr>
      <w:r>
        <w:t xml:space="preserve">The VLOL software modules </w:t>
      </w:r>
      <w:r w:rsidRPr="002B53E7">
        <w:t>(source code, data files, executables, documentation etc.)</w:t>
      </w:r>
      <w:r>
        <w:t xml:space="preserve"> are organized in terms of packaging, layering, and configuration management (ownership, release strategy etc.).</w:t>
      </w:r>
    </w:p>
    <w:p w14:paraId="09210E10" w14:textId="7B5B03AB" w:rsidR="002B53E7" w:rsidRDefault="003C22BE" w:rsidP="002B53E7">
      <w:pPr>
        <w:pStyle w:val="BodyText"/>
      </w:pPr>
      <w:r>
        <w:t>Figure</w:t>
      </w:r>
      <w:r w:rsidR="00587D40">
        <w:t>s</w:t>
      </w:r>
      <w:r>
        <w:t xml:space="preserve"> 4 and 5 show t</w:t>
      </w:r>
      <w:r w:rsidR="002B53E7">
        <w:t>he application layers, packages and package hierarchy. The package hierarchy starts with standard Java namespace compliant structure and then is divided into sub-packages for the different layers including</w:t>
      </w:r>
      <w:r w:rsidR="00462F61">
        <w:t xml:space="preserve"> </w:t>
      </w:r>
      <w:r w:rsidRPr="003C22BE">
        <w:rPr>
          <w:i/>
          <w:iCs w:val="0"/>
        </w:rPr>
        <w:t>vlol.</w:t>
      </w:r>
      <w:r w:rsidR="002B53E7" w:rsidRPr="003C22BE">
        <w:rPr>
          <w:i/>
          <w:iCs w:val="0"/>
        </w:rPr>
        <w:t>src.main</w:t>
      </w:r>
      <w:r w:rsidRPr="003C22BE">
        <w:rPr>
          <w:i/>
          <w:iCs w:val="0"/>
        </w:rPr>
        <w:t>.java.com.vlol</w:t>
      </w:r>
      <w:r w:rsidR="002B53E7">
        <w:t xml:space="preserve"> for the </w:t>
      </w:r>
      <w:r w:rsidR="00462F61">
        <w:t>Business</w:t>
      </w:r>
      <w:r>
        <w:t xml:space="preserve"> </w:t>
      </w:r>
      <w:r w:rsidR="00462F61">
        <w:t>layer (</w:t>
      </w:r>
      <w:r>
        <w:t>c</w:t>
      </w:r>
      <w:r w:rsidR="002B53E7">
        <w:t xml:space="preserve">ontroller, </w:t>
      </w:r>
      <w:r>
        <w:t>model</w:t>
      </w:r>
      <w:r w:rsidR="002B53E7">
        <w:t xml:space="preserve">, </w:t>
      </w:r>
      <w:r>
        <w:t xml:space="preserve">repository </w:t>
      </w:r>
      <w:r w:rsidR="002B53E7">
        <w:t>an</w:t>
      </w:r>
      <w:r>
        <w:t>d service</w:t>
      </w:r>
      <w:r w:rsidR="00462F61">
        <w:t>)</w:t>
      </w:r>
      <w:r>
        <w:t xml:space="preserve"> </w:t>
      </w:r>
      <w:r w:rsidR="00462F61">
        <w:t xml:space="preserve">and </w:t>
      </w:r>
      <w:r w:rsidR="00462F61" w:rsidRPr="00462F61">
        <w:rPr>
          <w:i/>
          <w:iCs w:val="0"/>
        </w:rPr>
        <w:t>vlol.src</w:t>
      </w:r>
      <w:r w:rsidRPr="00462F61">
        <w:rPr>
          <w:i/>
          <w:iCs w:val="0"/>
        </w:rPr>
        <w:t>.main.</w:t>
      </w:r>
      <w:r w:rsidR="00E00634" w:rsidRPr="00462F61">
        <w:rPr>
          <w:i/>
          <w:iCs w:val="0"/>
        </w:rPr>
        <w:t>resources</w:t>
      </w:r>
      <w:r w:rsidRPr="00462F61">
        <w:rPr>
          <w:i/>
          <w:iCs w:val="0"/>
        </w:rPr>
        <w:t>.</w:t>
      </w:r>
      <w:r w:rsidR="00E00634" w:rsidRPr="00462F61">
        <w:rPr>
          <w:i/>
          <w:iCs w:val="0"/>
        </w:rPr>
        <w:t>templates</w:t>
      </w:r>
      <w:r>
        <w:t xml:space="preserve">, </w:t>
      </w:r>
      <w:r w:rsidRPr="003C22BE">
        <w:rPr>
          <w:i/>
          <w:iCs w:val="0"/>
        </w:rPr>
        <w:t>vlol.src.main.</w:t>
      </w:r>
      <w:r w:rsidR="00E00634">
        <w:rPr>
          <w:i/>
          <w:iCs w:val="0"/>
        </w:rPr>
        <w:t>reources</w:t>
      </w:r>
      <w:r w:rsidRPr="003C22BE">
        <w:rPr>
          <w:i/>
          <w:iCs w:val="0"/>
        </w:rPr>
        <w:t>.</w:t>
      </w:r>
      <w:r w:rsidR="00462F61">
        <w:rPr>
          <w:i/>
          <w:iCs w:val="0"/>
        </w:rPr>
        <w:t>templates.</w:t>
      </w:r>
      <w:r w:rsidR="00E00634">
        <w:rPr>
          <w:i/>
          <w:iCs w:val="0"/>
        </w:rPr>
        <w:t>admin</w:t>
      </w:r>
      <w:r w:rsidR="00462F61">
        <w:rPr>
          <w:i/>
          <w:iCs w:val="0"/>
        </w:rPr>
        <w:t xml:space="preserve"> </w:t>
      </w:r>
      <w:r w:rsidR="002B53E7">
        <w:t>for the Presentation layer.</w:t>
      </w:r>
    </w:p>
    <w:p w14:paraId="178FB2D4" w14:textId="77777777" w:rsidR="00462F61" w:rsidRDefault="00462F61" w:rsidP="002B53E7">
      <w:pPr>
        <w:pStyle w:val="BodyText"/>
      </w:pPr>
    </w:p>
    <w:p w14:paraId="36EB9F18" w14:textId="4E6EA257" w:rsidR="00462F61" w:rsidRDefault="008A38E1" w:rsidP="002B53E7">
      <w:pPr>
        <w:pStyle w:val="BodyText"/>
      </w:pPr>
      <w:r>
        <w:rPr>
          <w:noProof/>
        </w:rPr>
        <w:lastRenderedPageBreak/>
        <w:drawing>
          <wp:inline distT="0" distB="0" distL="0" distR="0" wp14:anchorId="0556CE3B" wp14:editId="149C2C53">
            <wp:extent cx="5943600" cy="47072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20).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707255"/>
                    </a:xfrm>
                    <a:prstGeom prst="rect">
                      <a:avLst/>
                    </a:prstGeom>
                  </pic:spPr>
                </pic:pic>
              </a:graphicData>
            </a:graphic>
          </wp:inline>
        </w:drawing>
      </w:r>
    </w:p>
    <w:p w14:paraId="587376FF" w14:textId="0EDE2B2D" w:rsidR="00587D40" w:rsidRDefault="00587D40" w:rsidP="00587D40">
      <w:pPr>
        <w:pStyle w:val="BodyText2"/>
        <w:jc w:val="center"/>
        <w:rPr>
          <w:sz w:val="24"/>
          <w:szCs w:val="24"/>
        </w:rPr>
      </w:pPr>
      <w:r w:rsidRPr="00AF42DF">
        <w:rPr>
          <w:b/>
          <w:bCs/>
          <w:sz w:val="24"/>
          <w:szCs w:val="24"/>
        </w:rPr>
        <w:t xml:space="preserve">Figure </w:t>
      </w:r>
      <w:r>
        <w:rPr>
          <w:b/>
          <w:bCs/>
          <w:sz w:val="24"/>
          <w:szCs w:val="24"/>
        </w:rPr>
        <w:t>4</w:t>
      </w:r>
      <w:r w:rsidRPr="00AF42DF">
        <w:rPr>
          <w:sz w:val="24"/>
          <w:szCs w:val="24"/>
        </w:rPr>
        <w:t xml:space="preserve">: VLOL system </w:t>
      </w:r>
      <w:r>
        <w:rPr>
          <w:sz w:val="24"/>
          <w:szCs w:val="24"/>
        </w:rPr>
        <w:t>implementation view (Business Layer).</w:t>
      </w:r>
    </w:p>
    <w:p w14:paraId="772034AC" w14:textId="09629B91" w:rsidR="00462F61" w:rsidRDefault="00462F61" w:rsidP="002B53E7">
      <w:pPr>
        <w:pStyle w:val="BodyText"/>
      </w:pPr>
    </w:p>
    <w:p w14:paraId="26F6C16D" w14:textId="402026AD" w:rsidR="00462F61" w:rsidRDefault="00CF72AB" w:rsidP="002B53E7">
      <w:pPr>
        <w:pStyle w:val="BodyText"/>
      </w:pPr>
      <w:r>
        <w:rPr>
          <w:noProof/>
        </w:rPr>
        <w:lastRenderedPageBreak/>
        <w:drawing>
          <wp:inline distT="0" distB="0" distL="0" distR="0" wp14:anchorId="348856C9" wp14:editId="1F7F8A99">
            <wp:extent cx="5943600" cy="7087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5).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7087870"/>
                    </a:xfrm>
                    <a:prstGeom prst="rect">
                      <a:avLst/>
                    </a:prstGeom>
                  </pic:spPr>
                </pic:pic>
              </a:graphicData>
            </a:graphic>
          </wp:inline>
        </w:drawing>
      </w:r>
    </w:p>
    <w:p w14:paraId="2615B655" w14:textId="2C5614D0" w:rsidR="00587D40" w:rsidRDefault="00587D40" w:rsidP="00587D40">
      <w:pPr>
        <w:pStyle w:val="BodyText2"/>
        <w:jc w:val="center"/>
        <w:rPr>
          <w:sz w:val="24"/>
          <w:szCs w:val="24"/>
        </w:rPr>
      </w:pPr>
      <w:r w:rsidRPr="00AF42DF">
        <w:rPr>
          <w:b/>
          <w:bCs/>
          <w:sz w:val="24"/>
          <w:szCs w:val="24"/>
        </w:rPr>
        <w:t xml:space="preserve">Figure </w:t>
      </w:r>
      <w:r>
        <w:rPr>
          <w:b/>
          <w:bCs/>
          <w:sz w:val="24"/>
          <w:szCs w:val="24"/>
        </w:rPr>
        <w:t>5</w:t>
      </w:r>
      <w:r w:rsidRPr="00AF42DF">
        <w:rPr>
          <w:sz w:val="24"/>
          <w:szCs w:val="24"/>
        </w:rPr>
        <w:t xml:space="preserve">: VLOL system </w:t>
      </w:r>
      <w:r>
        <w:rPr>
          <w:sz w:val="24"/>
          <w:szCs w:val="24"/>
        </w:rPr>
        <w:t>implementation view (Presentation Layer).</w:t>
      </w:r>
    </w:p>
    <w:p w14:paraId="2C7881BB" w14:textId="77777777" w:rsidR="00587D40" w:rsidRPr="002B53E7" w:rsidRDefault="00587D40" w:rsidP="002B53E7">
      <w:pPr>
        <w:pStyle w:val="BodyText"/>
      </w:pPr>
    </w:p>
    <w:p w14:paraId="2CBA209F" w14:textId="648F9422" w:rsidR="00CE54D4" w:rsidRPr="006552B3" w:rsidRDefault="00CE54D4" w:rsidP="00CE54D4">
      <w:pPr>
        <w:pStyle w:val="Heading2"/>
        <w:rPr>
          <w:rFonts w:ascii="Times New Roman" w:hAnsi="Times New Roman"/>
        </w:rPr>
      </w:pPr>
      <w:bookmarkStart w:id="18" w:name="_Toc45933894"/>
      <w:r w:rsidRPr="006552B3">
        <w:rPr>
          <w:rFonts w:ascii="Times New Roman" w:hAnsi="Times New Roman"/>
        </w:rPr>
        <w:t>Business Logic</w:t>
      </w:r>
      <w:bookmarkEnd w:id="18"/>
    </w:p>
    <w:p w14:paraId="7332DAC1" w14:textId="5F05286C" w:rsidR="00CE54D4" w:rsidRDefault="00CE54D4" w:rsidP="00CE54D4">
      <w:pPr>
        <w:pStyle w:val="BodyText2"/>
        <w:ind w:left="720"/>
      </w:pPr>
    </w:p>
    <w:p w14:paraId="752166CF" w14:textId="6E02E885" w:rsidR="00CC3FE9" w:rsidRDefault="00CC3FE9" w:rsidP="00CC3FE9">
      <w:pPr>
        <w:pStyle w:val="BodyText2"/>
        <w:ind w:left="720"/>
      </w:pPr>
      <w:r>
        <w:t xml:space="preserve">Business logic is defined as any application logic that is concerned with the retrieval, processing, transformation, and management of application data; application of business rules and policies; </w:t>
      </w:r>
      <w:r>
        <w:lastRenderedPageBreak/>
        <w:t>and ensuring data consistency and validity. The business logic components</w:t>
      </w:r>
      <w:r w:rsidR="004F293F">
        <w:t xml:space="preserve"> shown</w:t>
      </w:r>
      <w:r>
        <w:t xml:space="preserve"> in Figure 6 in t</w:t>
      </w:r>
      <w:r w:rsidR="007A6DB2">
        <w:t xml:space="preserve">he </w:t>
      </w:r>
      <w:r>
        <w:t xml:space="preserve">application Business Layer, contain behavior and application logic that is specific to the use cases </w:t>
      </w:r>
      <w:r w:rsidR="007A6DB2">
        <w:t>(</w:t>
      </w:r>
      <w:r>
        <w:t>or user stories</w:t>
      </w:r>
      <w:r w:rsidR="007A6DB2">
        <w:t>)</w:t>
      </w:r>
      <w:r>
        <w:t xml:space="preserve"> </w:t>
      </w:r>
      <w:r w:rsidR="007A6DB2">
        <w:t>described</w:t>
      </w:r>
      <w:r>
        <w:t xml:space="preserve"> in the VLOL Software Requirements Specification Document (SRS)</w:t>
      </w:r>
      <w:r w:rsidR="004F293F">
        <w:t>. Each of the following component (class) contains a set of methods that represent business rules for the VLOL system:</w:t>
      </w:r>
      <w:r>
        <w:t xml:space="preserve"> </w:t>
      </w:r>
    </w:p>
    <w:p w14:paraId="4A1FDE6B" w14:textId="7C742C82" w:rsidR="007A6DB2" w:rsidRDefault="007A6DB2" w:rsidP="007A6DB2">
      <w:pPr>
        <w:pStyle w:val="BodyText2"/>
        <w:rPr>
          <w:b/>
          <w:bCs/>
          <w:sz w:val="24"/>
          <w:szCs w:val="24"/>
        </w:rPr>
      </w:pPr>
      <w:r>
        <w:rPr>
          <w:b/>
          <w:bCs/>
          <w:sz w:val="24"/>
          <w:szCs w:val="24"/>
        </w:rPr>
        <w:t>UserService.java</w:t>
      </w:r>
      <w:r w:rsidR="004F3998">
        <w:rPr>
          <w:b/>
          <w:bCs/>
          <w:sz w:val="24"/>
          <w:szCs w:val="24"/>
        </w:rPr>
        <w:t>:</w:t>
      </w:r>
      <w:r>
        <w:rPr>
          <w:b/>
          <w:bCs/>
          <w:sz w:val="24"/>
          <w:szCs w:val="24"/>
        </w:rPr>
        <w:t xml:space="preserve"> </w:t>
      </w:r>
    </w:p>
    <w:p w14:paraId="43A48557" w14:textId="77777777" w:rsidR="007A6DB2" w:rsidRDefault="007A6DB2" w:rsidP="007A6DB2">
      <w:pPr>
        <w:pStyle w:val="BodyText2"/>
        <w:ind w:left="1440"/>
        <w:rPr>
          <w:b/>
          <w:bCs/>
          <w:sz w:val="24"/>
          <w:szCs w:val="24"/>
        </w:rPr>
      </w:pPr>
      <w:r>
        <w:rPr>
          <w:sz w:val="24"/>
          <w:szCs w:val="24"/>
        </w:rPr>
        <w:t xml:space="preserve">public User </w:t>
      </w:r>
      <w:r w:rsidRPr="00D94F05">
        <w:rPr>
          <w:sz w:val="24"/>
          <w:szCs w:val="24"/>
        </w:rPr>
        <w:t xml:space="preserve">findUserByEmail(String email) </w:t>
      </w:r>
    </w:p>
    <w:p w14:paraId="199C259D" w14:textId="77777777" w:rsidR="007A6DB2" w:rsidRDefault="007A6DB2" w:rsidP="007A6DB2">
      <w:pPr>
        <w:pStyle w:val="BodyText2"/>
        <w:ind w:left="1440"/>
        <w:rPr>
          <w:b/>
          <w:bCs/>
          <w:sz w:val="24"/>
          <w:szCs w:val="24"/>
        </w:rPr>
      </w:pPr>
      <w:r>
        <w:rPr>
          <w:sz w:val="24"/>
          <w:szCs w:val="24"/>
        </w:rPr>
        <w:t xml:space="preserve">public User </w:t>
      </w:r>
      <w:r w:rsidRPr="00D94F05">
        <w:rPr>
          <w:sz w:val="24"/>
          <w:szCs w:val="24"/>
        </w:rPr>
        <w:t xml:space="preserve">saveUser(User user) </w:t>
      </w:r>
    </w:p>
    <w:p w14:paraId="165BA4B2" w14:textId="77777777" w:rsidR="007A6DB2" w:rsidRDefault="007A6DB2" w:rsidP="007A6DB2">
      <w:pPr>
        <w:pStyle w:val="BodyText2"/>
        <w:ind w:left="1440"/>
        <w:rPr>
          <w:b/>
          <w:bCs/>
          <w:sz w:val="24"/>
          <w:szCs w:val="24"/>
        </w:rPr>
      </w:pPr>
      <w:r w:rsidRPr="00D94F05">
        <w:rPr>
          <w:sz w:val="24"/>
          <w:szCs w:val="24"/>
        </w:rPr>
        <w:t xml:space="preserve">public List&lt;User&gt; getAllUsers() </w:t>
      </w:r>
    </w:p>
    <w:p w14:paraId="54C9FE08" w14:textId="77777777" w:rsidR="007A6DB2" w:rsidRDefault="007A6DB2" w:rsidP="007A6DB2">
      <w:pPr>
        <w:pStyle w:val="BodyText2"/>
        <w:ind w:left="1440"/>
        <w:rPr>
          <w:b/>
          <w:bCs/>
          <w:sz w:val="24"/>
          <w:szCs w:val="24"/>
        </w:rPr>
      </w:pPr>
      <w:r w:rsidRPr="00D94F05">
        <w:rPr>
          <w:sz w:val="24"/>
          <w:szCs w:val="24"/>
        </w:rPr>
        <w:t xml:space="preserve">public User getUser(long userID) </w:t>
      </w:r>
    </w:p>
    <w:p w14:paraId="642349AD" w14:textId="77777777" w:rsidR="007A6DB2" w:rsidRDefault="007A6DB2" w:rsidP="007A6DB2">
      <w:pPr>
        <w:pStyle w:val="BodyText2"/>
        <w:ind w:left="1440"/>
        <w:rPr>
          <w:b/>
          <w:bCs/>
          <w:sz w:val="24"/>
          <w:szCs w:val="24"/>
        </w:rPr>
      </w:pPr>
      <w:r w:rsidRPr="00D94F05">
        <w:rPr>
          <w:sz w:val="24"/>
          <w:szCs w:val="24"/>
        </w:rPr>
        <w:t xml:space="preserve">public void deleteUser(long userID) </w:t>
      </w:r>
    </w:p>
    <w:p w14:paraId="38CE6AB5" w14:textId="77777777" w:rsidR="007A6DB2" w:rsidRPr="00D7450D" w:rsidRDefault="007A6DB2" w:rsidP="007A6DB2">
      <w:pPr>
        <w:pStyle w:val="BodyText2"/>
        <w:ind w:left="1440"/>
        <w:rPr>
          <w:b/>
          <w:bCs/>
          <w:sz w:val="24"/>
          <w:szCs w:val="24"/>
        </w:rPr>
      </w:pPr>
      <w:r w:rsidRPr="00D94F05">
        <w:rPr>
          <w:sz w:val="24"/>
          <w:szCs w:val="24"/>
        </w:rPr>
        <w:t xml:space="preserve">public List&lt;User&gt; findUserByKeyword(String keyword) </w:t>
      </w:r>
    </w:p>
    <w:p w14:paraId="61E07B11" w14:textId="77777777" w:rsidR="007A6DB2" w:rsidRDefault="007A6DB2" w:rsidP="007A6DB2">
      <w:pPr>
        <w:pStyle w:val="BodyText2"/>
        <w:rPr>
          <w:sz w:val="24"/>
          <w:szCs w:val="24"/>
        </w:rPr>
      </w:pPr>
    </w:p>
    <w:p w14:paraId="7BDE28CB" w14:textId="0FDC84EB" w:rsidR="007A6DB2" w:rsidRPr="008A38E1" w:rsidRDefault="007A6DB2" w:rsidP="007A6DB2">
      <w:pPr>
        <w:pStyle w:val="BodyText2"/>
        <w:rPr>
          <w:b/>
          <w:bCs/>
          <w:sz w:val="24"/>
          <w:szCs w:val="24"/>
        </w:rPr>
      </w:pPr>
      <w:r w:rsidRPr="008A38E1">
        <w:rPr>
          <w:b/>
          <w:bCs/>
          <w:sz w:val="24"/>
          <w:szCs w:val="24"/>
        </w:rPr>
        <w:t>RoleService.</w:t>
      </w:r>
      <w:r>
        <w:rPr>
          <w:b/>
          <w:bCs/>
          <w:sz w:val="24"/>
          <w:szCs w:val="24"/>
        </w:rPr>
        <w:t>j</w:t>
      </w:r>
      <w:r w:rsidRPr="008A38E1">
        <w:rPr>
          <w:b/>
          <w:bCs/>
          <w:sz w:val="24"/>
          <w:szCs w:val="24"/>
        </w:rPr>
        <w:t>ava</w:t>
      </w:r>
      <w:r w:rsidR="004F3998">
        <w:rPr>
          <w:b/>
          <w:bCs/>
          <w:sz w:val="24"/>
          <w:szCs w:val="24"/>
        </w:rPr>
        <w:t>:</w:t>
      </w:r>
    </w:p>
    <w:p w14:paraId="14CFE9FC" w14:textId="77777777" w:rsidR="007A6DB2" w:rsidRPr="008A38E1" w:rsidRDefault="007A6DB2" w:rsidP="007A6DB2">
      <w:pPr>
        <w:pStyle w:val="BodyText2"/>
        <w:ind w:left="1440"/>
        <w:rPr>
          <w:sz w:val="24"/>
          <w:szCs w:val="24"/>
        </w:rPr>
      </w:pPr>
      <w:r w:rsidRPr="008A38E1">
        <w:rPr>
          <w:sz w:val="24"/>
          <w:szCs w:val="24"/>
        </w:rPr>
        <w:t xml:space="preserve">public List&lt;Role&gt; getAllRoles() </w:t>
      </w:r>
    </w:p>
    <w:p w14:paraId="0750344E" w14:textId="77777777" w:rsidR="007A6DB2" w:rsidRPr="008A38E1" w:rsidRDefault="007A6DB2" w:rsidP="007A6DB2">
      <w:pPr>
        <w:pStyle w:val="BodyText2"/>
        <w:ind w:left="1440"/>
        <w:rPr>
          <w:sz w:val="24"/>
          <w:szCs w:val="24"/>
        </w:rPr>
      </w:pPr>
      <w:r w:rsidRPr="008A38E1">
        <w:rPr>
          <w:sz w:val="24"/>
          <w:szCs w:val="24"/>
        </w:rPr>
        <w:t xml:space="preserve">public void saveRole(Role role) </w:t>
      </w:r>
    </w:p>
    <w:p w14:paraId="2AF339F4" w14:textId="77777777" w:rsidR="007A6DB2" w:rsidRPr="008A38E1" w:rsidRDefault="007A6DB2" w:rsidP="007A6DB2">
      <w:pPr>
        <w:pStyle w:val="BodyText2"/>
        <w:ind w:left="1440"/>
        <w:rPr>
          <w:sz w:val="24"/>
          <w:szCs w:val="24"/>
        </w:rPr>
      </w:pPr>
      <w:r w:rsidRPr="008A38E1">
        <w:rPr>
          <w:sz w:val="24"/>
          <w:szCs w:val="24"/>
        </w:rPr>
        <w:t xml:space="preserve">public Role getRole(long roleID) </w:t>
      </w:r>
    </w:p>
    <w:p w14:paraId="50030029" w14:textId="77777777" w:rsidR="007A6DB2" w:rsidRPr="008A38E1" w:rsidRDefault="007A6DB2" w:rsidP="007A6DB2">
      <w:pPr>
        <w:pStyle w:val="BodyText2"/>
        <w:ind w:left="1440"/>
        <w:rPr>
          <w:sz w:val="24"/>
          <w:szCs w:val="24"/>
        </w:rPr>
      </w:pPr>
      <w:r w:rsidRPr="008A38E1">
        <w:rPr>
          <w:sz w:val="24"/>
          <w:szCs w:val="24"/>
        </w:rPr>
        <w:t xml:space="preserve">public void deleteRole(long roleID) </w:t>
      </w:r>
    </w:p>
    <w:p w14:paraId="1E29F96B" w14:textId="77777777" w:rsidR="007A6DB2" w:rsidRDefault="007A6DB2" w:rsidP="007A6DB2">
      <w:pPr>
        <w:pStyle w:val="BodyText2"/>
        <w:ind w:left="1440"/>
        <w:rPr>
          <w:sz w:val="24"/>
          <w:szCs w:val="24"/>
        </w:rPr>
      </w:pPr>
      <w:r w:rsidRPr="008A38E1">
        <w:rPr>
          <w:sz w:val="24"/>
          <w:szCs w:val="24"/>
        </w:rPr>
        <w:t>public List&lt;Role&gt; findRoleByKeyword(String keyword)</w:t>
      </w:r>
    </w:p>
    <w:p w14:paraId="4B522D27" w14:textId="77777777" w:rsidR="007A6DB2" w:rsidRDefault="007A6DB2" w:rsidP="007A6DB2">
      <w:pPr>
        <w:pStyle w:val="BodyText2"/>
        <w:rPr>
          <w:sz w:val="24"/>
          <w:szCs w:val="24"/>
        </w:rPr>
      </w:pPr>
    </w:p>
    <w:p w14:paraId="2A9AFC3F" w14:textId="19E3F16F" w:rsidR="007A6DB2" w:rsidRPr="00FB1C59" w:rsidRDefault="007A6DB2" w:rsidP="007A6DB2">
      <w:pPr>
        <w:pStyle w:val="BodyText2"/>
        <w:rPr>
          <w:b/>
          <w:bCs/>
          <w:sz w:val="24"/>
          <w:szCs w:val="24"/>
        </w:rPr>
      </w:pPr>
      <w:r w:rsidRPr="00FB1C59">
        <w:rPr>
          <w:b/>
          <w:bCs/>
          <w:sz w:val="24"/>
          <w:szCs w:val="24"/>
        </w:rPr>
        <w:t>RoleFormatter.java</w:t>
      </w:r>
      <w:r w:rsidR="004F3998">
        <w:rPr>
          <w:b/>
          <w:bCs/>
          <w:sz w:val="24"/>
          <w:szCs w:val="24"/>
        </w:rPr>
        <w:t>:</w:t>
      </w:r>
      <w:r w:rsidRPr="00FB1C59">
        <w:rPr>
          <w:b/>
          <w:bCs/>
          <w:sz w:val="24"/>
          <w:szCs w:val="24"/>
        </w:rPr>
        <w:t xml:space="preserve"> </w:t>
      </w:r>
    </w:p>
    <w:p w14:paraId="16CBD6E1" w14:textId="77777777" w:rsidR="007A6DB2" w:rsidRDefault="007A6DB2" w:rsidP="007A6DB2">
      <w:pPr>
        <w:pStyle w:val="BodyText2"/>
        <w:ind w:left="1440"/>
        <w:rPr>
          <w:sz w:val="24"/>
          <w:szCs w:val="24"/>
        </w:rPr>
      </w:pPr>
      <w:r w:rsidRPr="00FB1C59">
        <w:rPr>
          <w:sz w:val="24"/>
          <w:szCs w:val="24"/>
        </w:rPr>
        <w:t>public String print(Role object, Locale locale)</w:t>
      </w:r>
    </w:p>
    <w:p w14:paraId="24FF2EFC" w14:textId="77777777" w:rsidR="007A6DB2" w:rsidRPr="00FB1C59" w:rsidRDefault="007A6DB2" w:rsidP="007A6DB2">
      <w:pPr>
        <w:pStyle w:val="BodyText2"/>
        <w:ind w:left="1440"/>
        <w:rPr>
          <w:sz w:val="24"/>
          <w:szCs w:val="24"/>
        </w:rPr>
      </w:pPr>
      <w:r w:rsidRPr="00FB1C59">
        <w:rPr>
          <w:sz w:val="24"/>
          <w:szCs w:val="24"/>
        </w:rPr>
        <w:t xml:space="preserve">public Role parse(String text, Locale locale) throws ParseException </w:t>
      </w:r>
    </w:p>
    <w:p w14:paraId="6CBA4AB1" w14:textId="77777777" w:rsidR="007A6DB2" w:rsidRDefault="007A6DB2" w:rsidP="007A6DB2">
      <w:pPr>
        <w:pStyle w:val="BodyText2"/>
        <w:ind w:left="0"/>
        <w:rPr>
          <w:b/>
          <w:bCs/>
          <w:sz w:val="24"/>
          <w:szCs w:val="24"/>
        </w:rPr>
      </w:pPr>
    </w:p>
    <w:p w14:paraId="41D05DA4" w14:textId="77777777" w:rsidR="007A6DB2" w:rsidRDefault="007A6DB2" w:rsidP="007A6DB2">
      <w:pPr>
        <w:pStyle w:val="BodyText2"/>
        <w:rPr>
          <w:b/>
          <w:bCs/>
          <w:sz w:val="24"/>
          <w:szCs w:val="24"/>
        </w:rPr>
      </w:pPr>
    </w:p>
    <w:p w14:paraId="71A5216F" w14:textId="58B1DC6E" w:rsidR="007A6DB2" w:rsidRPr="00D7450D" w:rsidRDefault="007A6DB2" w:rsidP="007A6DB2">
      <w:pPr>
        <w:pStyle w:val="BodyText2"/>
        <w:rPr>
          <w:b/>
          <w:bCs/>
          <w:sz w:val="24"/>
          <w:szCs w:val="24"/>
        </w:rPr>
      </w:pPr>
      <w:r w:rsidRPr="00D7450D">
        <w:rPr>
          <w:b/>
          <w:bCs/>
          <w:sz w:val="24"/>
          <w:szCs w:val="24"/>
        </w:rPr>
        <w:t>AllergyService.java</w:t>
      </w:r>
      <w:r w:rsidR="004F3998">
        <w:rPr>
          <w:b/>
          <w:bCs/>
          <w:sz w:val="24"/>
          <w:szCs w:val="24"/>
        </w:rPr>
        <w:t>:</w:t>
      </w:r>
      <w:r w:rsidRPr="00D7450D">
        <w:rPr>
          <w:b/>
          <w:bCs/>
          <w:sz w:val="24"/>
          <w:szCs w:val="24"/>
        </w:rPr>
        <w:t xml:space="preserve"> </w:t>
      </w:r>
    </w:p>
    <w:p w14:paraId="67009CC1" w14:textId="77777777" w:rsidR="007A6DB2" w:rsidRPr="00D7450D" w:rsidRDefault="007A6DB2" w:rsidP="007A6DB2">
      <w:pPr>
        <w:pStyle w:val="BodyText2"/>
        <w:ind w:left="1440"/>
        <w:rPr>
          <w:sz w:val="24"/>
          <w:szCs w:val="24"/>
        </w:rPr>
      </w:pPr>
      <w:r w:rsidRPr="00D7450D">
        <w:rPr>
          <w:sz w:val="24"/>
          <w:szCs w:val="24"/>
        </w:rPr>
        <w:t xml:space="preserve">public List&lt;Allergy&gt; getAllAllergies() </w:t>
      </w:r>
    </w:p>
    <w:p w14:paraId="1D8A74A7" w14:textId="77777777" w:rsidR="007A6DB2" w:rsidRPr="00D7450D" w:rsidRDefault="007A6DB2" w:rsidP="007A6DB2">
      <w:pPr>
        <w:pStyle w:val="BodyText2"/>
        <w:ind w:left="1440"/>
        <w:rPr>
          <w:sz w:val="24"/>
          <w:szCs w:val="24"/>
        </w:rPr>
      </w:pPr>
      <w:r w:rsidRPr="00D7450D">
        <w:rPr>
          <w:sz w:val="24"/>
          <w:szCs w:val="24"/>
        </w:rPr>
        <w:t xml:space="preserve">public void saveAllergy(Allergy allergy) </w:t>
      </w:r>
    </w:p>
    <w:p w14:paraId="63A9EAA8" w14:textId="77777777" w:rsidR="007A6DB2" w:rsidRDefault="007A6DB2" w:rsidP="007A6DB2">
      <w:pPr>
        <w:pStyle w:val="BodyText2"/>
        <w:ind w:left="1440"/>
        <w:rPr>
          <w:sz w:val="24"/>
          <w:szCs w:val="24"/>
        </w:rPr>
      </w:pPr>
      <w:r w:rsidRPr="00D7450D">
        <w:rPr>
          <w:sz w:val="24"/>
          <w:szCs w:val="24"/>
        </w:rPr>
        <w:t xml:space="preserve">public Allergy getAllergy(long allergyID) </w:t>
      </w:r>
    </w:p>
    <w:p w14:paraId="089C0D85" w14:textId="77777777" w:rsidR="007A6DB2" w:rsidRDefault="007A6DB2" w:rsidP="007A6DB2">
      <w:pPr>
        <w:pStyle w:val="BodyText2"/>
        <w:ind w:left="1440"/>
        <w:rPr>
          <w:sz w:val="24"/>
          <w:szCs w:val="24"/>
        </w:rPr>
      </w:pPr>
      <w:r w:rsidRPr="00D7450D">
        <w:rPr>
          <w:sz w:val="24"/>
          <w:szCs w:val="24"/>
        </w:rPr>
        <w:t>public void deleteAllergy(long allergyID)</w:t>
      </w:r>
    </w:p>
    <w:p w14:paraId="65BF5CAA" w14:textId="77777777" w:rsidR="007A6DB2" w:rsidRDefault="007A6DB2" w:rsidP="007A6DB2">
      <w:pPr>
        <w:pStyle w:val="BodyText2"/>
        <w:ind w:left="1440"/>
        <w:rPr>
          <w:sz w:val="24"/>
          <w:szCs w:val="24"/>
        </w:rPr>
      </w:pPr>
      <w:r w:rsidRPr="00D7450D">
        <w:rPr>
          <w:sz w:val="24"/>
          <w:szCs w:val="24"/>
        </w:rPr>
        <w:t xml:space="preserve">public List&lt;Allergy&gt; findAllergyByKeyword(String keyword) </w:t>
      </w:r>
    </w:p>
    <w:p w14:paraId="7952CC2E" w14:textId="77777777" w:rsidR="007A6DB2" w:rsidRDefault="007A6DB2" w:rsidP="007A6DB2">
      <w:pPr>
        <w:pStyle w:val="BodyText2"/>
        <w:rPr>
          <w:b/>
          <w:bCs/>
          <w:sz w:val="24"/>
          <w:szCs w:val="24"/>
        </w:rPr>
      </w:pPr>
    </w:p>
    <w:p w14:paraId="78700C86" w14:textId="3A624F23" w:rsidR="007A6DB2" w:rsidRDefault="007A6DB2" w:rsidP="007A6DB2">
      <w:pPr>
        <w:pStyle w:val="BodyText2"/>
        <w:rPr>
          <w:b/>
          <w:bCs/>
          <w:sz w:val="24"/>
          <w:szCs w:val="24"/>
        </w:rPr>
      </w:pPr>
      <w:r w:rsidRPr="00D7450D">
        <w:rPr>
          <w:b/>
          <w:bCs/>
          <w:sz w:val="24"/>
          <w:szCs w:val="24"/>
        </w:rPr>
        <w:t>ConditionService.java</w:t>
      </w:r>
      <w:r w:rsidR="004F3998">
        <w:rPr>
          <w:b/>
          <w:bCs/>
          <w:sz w:val="24"/>
          <w:szCs w:val="24"/>
        </w:rPr>
        <w:t>:</w:t>
      </w:r>
    </w:p>
    <w:p w14:paraId="7D9D6EC8" w14:textId="77777777" w:rsidR="007A6DB2" w:rsidRDefault="007A6DB2" w:rsidP="007A6DB2">
      <w:pPr>
        <w:pStyle w:val="BodyText2"/>
        <w:ind w:left="1440"/>
        <w:rPr>
          <w:b/>
          <w:bCs/>
          <w:sz w:val="24"/>
          <w:szCs w:val="24"/>
        </w:rPr>
      </w:pPr>
      <w:r w:rsidRPr="00D7450D">
        <w:rPr>
          <w:sz w:val="24"/>
          <w:szCs w:val="24"/>
        </w:rPr>
        <w:t xml:space="preserve">public List&lt;Condition&gt; getAllConditions() </w:t>
      </w:r>
    </w:p>
    <w:p w14:paraId="1BAFE379" w14:textId="77777777" w:rsidR="007A6DB2" w:rsidRDefault="007A6DB2" w:rsidP="007A6DB2">
      <w:pPr>
        <w:pStyle w:val="BodyText2"/>
        <w:ind w:left="1440"/>
        <w:rPr>
          <w:b/>
          <w:bCs/>
          <w:sz w:val="24"/>
          <w:szCs w:val="24"/>
        </w:rPr>
      </w:pPr>
      <w:r w:rsidRPr="00D7450D">
        <w:rPr>
          <w:sz w:val="24"/>
          <w:szCs w:val="24"/>
        </w:rPr>
        <w:t xml:space="preserve">public void saveCondition(Condition condition) </w:t>
      </w:r>
    </w:p>
    <w:p w14:paraId="45B65353" w14:textId="77777777" w:rsidR="007A6DB2" w:rsidRDefault="007A6DB2" w:rsidP="007A6DB2">
      <w:pPr>
        <w:pStyle w:val="BodyText2"/>
        <w:ind w:left="1440"/>
        <w:rPr>
          <w:b/>
          <w:bCs/>
          <w:sz w:val="24"/>
          <w:szCs w:val="24"/>
        </w:rPr>
      </w:pPr>
      <w:r w:rsidRPr="00D7450D">
        <w:rPr>
          <w:sz w:val="24"/>
          <w:szCs w:val="24"/>
        </w:rPr>
        <w:t xml:space="preserve">public Condition getCondition(long conditionID) </w:t>
      </w:r>
    </w:p>
    <w:p w14:paraId="7EA78418" w14:textId="77777777" w:rsidR="007A6DB2" w:rsidRDefault="007A6DB2" w:rsidP="007A6DB2">
      <w:pPr>
        <w:pStyle w:val="BodyText2"/>
        <w:ind w:left="1440"/>
        <w:rPr>
          <w:b/>
          <w:bCs/>
          <w:sz w:val="24"/>
          <w:szCs w:val="24"/>
        </w:rPr>
      </w:pPr>
      <w:r w:rsidRPr="00D7450D">
        <w:rPr>
          <w:sz w:val="24"/>
          <w:szCs w:val="24"/>
        </w:rPr>
        <w:t xml:space="preserve">public void deleteCondition(long conditionID) </w:t>
      </w:r>
    </w:p>
    <w:p w14:paraId="7B8390F7" w14:textId="77777777" w:rsidR="007A6DB2" w:rsidRPr="00D7450D" w:rsidRDefault="007A6DB2" w:rsidP="007A6DB2">
      <w:pPr>
        <w:pStyle w:val="BodyText2"/>
        <w:ind w:left="1440"/>
        <w:rPr>
          <w:b/>
          <w:bCs/>
          <w:sz w:val="24"/>
          <w:szCs w:val="24"/>
        </w:rPr>
      </w:pPr>
      <w:r w:rsidRPr="00D7450D">
        <w:rPr>
          <w:sz w:val="24"/>
          <w:szCs w:val="24"/>
        </w:rPr>
        <w:t xml:space="preserve">public List&lt;Condition&gt; findConditionByKeyword(String keyword) </w:t>
      </w:r>
    </w:p>
    <w:p w14:paraId="015D4480" w14:textId="77777777" w:rsidR="007A6DB2" w:rsidRDefault="007A6DB2" w:rsidP="007A6DB2">
      <w:pPr>
        <w:pStyle w:val="BodyText2"/>
        <w:rPr>
          <w:sz w:val="24"/>
          <w:szCs w:val="24"/>
        </w:rPr>
      </w:pPr>
    </w:p>
    <w:p w14:paraId="7219A436" w14:textId="6882D01F" w:rsidR="007A6DB2" w:rsidRPr="00FB1C59" w:rsidRDefault="007A6DB2" w:rsidP="007A6DB2">
      <w:pPr>
        <w:pStyle w:val="BodyText2"/>
        <w:rPr>
          <w:b/>
          <w:bCs/>
          <w:sz w:val="24"/>
          <w:szCs w:val="24"/>
        </w:rPr>
      </w:pPr>
      <w:r w:rsidRPr="00FB1C59">
        <w:rPr>
          <w:b/>
          <w:bCs/>
          <w:sz w:val="24"/>
          <w:szCs w:val="24"/>
        </w:rPr>
        <w:t>MedicationService.java</w:t>
      </w:r>
      <w:r w:rsidR="004F3998">
        <w:rPr>
          <w:b/>
          <w:bCs/>
          <w:sz w:val="24"/>
          <w:szCs w:val="24"/>
        </w:rPr>
        <w:t>:</w:t>
      </w:r>
    </w:p>
    <w:p w14:paraId="5CBD90EC" w14:textId="77777777" w:rsidR="007A6DB2" w:rsidRPr="00FB1C59" w:rsidRDefault="007A6DB2" w:rsidP="007A6DB2">
      <w:pPr>
        <w:pStyle w:val="BodyText2"/>
        <w:ind w:left="1440"/>
        <w:rPr>
          <w:sz w:val="24"/>
          <w:szCs w:val="24"/>
        </w:rPr>
      </w:pPr>
      <w:r w:rsidRPr="00FB1C59">
        <w:rPr>
          <w:sz w:val="24"/>
          <w:szCs w:val="24"/>
        </w:rPr>
        <w:t xml:space="preserve">public List&lt;Medication&gt; getAllMedications() </w:t>
      </w:r>
    </w:p>
    <w:p w14:paraId="6F6D82ED" w14:textId="77777777" w:rsidR="007A6DB2" w:rsidRPr="00FB1C59" w:rsidRDefault="007A6DB2" w:rsidP="007A6DB2">
      <w:pPr>
        <w:pStyle w:val="BodyText2"/>
        <w:ind w:left="1440"/>
        <w:rPr>
          <w:sz w:val="24"/>
          <w:szCs w:val="24"/>
        </w:rPr>
      </w:pPr>
      <w:r w:rsidRPr="00FB1C59">
        <w:rPr>
          <w:sz w:val="24"/>
          <w:szCs w:val="24"/>
        </w:rPr>
        <w:t xml:space="preserve">public void saveMedication(Medication medication) </w:t>
      </w:r>
    </w:p>
    <w:p w14:paraId="5744AC17" w14:textId="77777777" w:rsidR="007A6DB2" w:rsidRPr="00FB1C59" w:rsidRDefault="007A6DB2" w:rsidP="007A6DB2">
      <w:pPr>
        <w:pStyle w:val="BodyText2"/>
        <w:ind w:left="1440"/>
        <w:rPr>
          <w:sz w:val="24"/>
          <w:szCs w:val="24"/>
        </w:rPr>
      </w:pPr>
      <w:r w:rsidRPr="00FB1C59">
        <w:rPr>
          <w:sz w:val="24"/>
          <w:szCs w:val="24"/>
        </w:rPr>
        <w:t xml:space="preserve">public Medication getMedication(long medicationID) </w:t>
      </w:r>
    </w:p>
    <w:p w14:paraId="1CDAD8E5" w14:textId="77777777" w:rsidR="004F293F" w:rsidRDefault="007A6DB2" w:rsidP="004F293F">
      <w:pPr>
        <w:pStyle w:val="BodyText2"/>
        <w:ind w:left="1440"/>
        <w:rPr>
          <w:sz w:val="24"/>
          <w:szCs w:val="24"/>
        </w:rPr>
      </w:pPr>
      <w:r w:rsidRPr="00FB1C59">
        <w:rPr>
          <w:sz w:val="24"/>
          <w:szCs w:val="24"/>
        </w:rPr>
        <w:t xml:space="preserve">public void deleteMedication(long medicationID) </w:t>
      </w:r>
    </w:p>
    <w:p w14:paraId="32C24A79" w14:textId="74A2992A" w:rsidR="007A6DB2" w:rsidRPr="004F293F" w:rsidRDefault="007A6DB2" w:rsidP="004F293F">
      <w:pPr>
        <w:pStyle w:val="BodyText2"/>
        <w:ind w:left="1440"/>
        <w:rPr>
          <w:sz w:val="24"/>
          <w:szCs w:val="24"/>
        </w:rPr>
      </w:pPr>
      <w:r w:rsidRPr="00FB1C59">
        <w:rPr>
          <w:sz w:val="24"/>
          <w:szCs w:val="24"/>
        </w:rPr>
        <w:t>public List&lt;Medication&gt; findMedicationByKeyword(String keyword)</w:t>
      </w:r>
    </w:p>
    <w:p w14:paraId="1B631A03" w14:textId="77777777" w:rsidR="00CC3FE9" w:rsidRDefault="00CC3FE9" w:rsidP="00CC3FE9">
      <w:pPr>
        <w:pStyle w:val="BodyText2"/>
        <w:ind w:left="720"/>
      </w:pPr>
    </w:p>
    <w:p w14:paraId="65C4216B" w14:textId="59673774" w:rsidR="002B53E7" w:rsidRDefault="008A38E1" w:rsidP="00CE54D4">
      <w:pPr>
        <w:pStyle w:val="BodyText2"/>
        <w:ind w:left="720"/>
      </w:pPr>
      <w:r>
        <w:rPr>
          <w:noProof/>
        </w:rPr>
        <w:lastRenderedPageBreak/>
        <w:drawing>
          <wp:inline distT="0" distB="0" distL="0" distR="0" wp14:anchorId="67C73C99" wp14:editId="0C41E5B7">
            <wp:extent cx="5943600" cy="4707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19).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707255"/>
                    </a:xfrm>
                    <a:prstGeom prst="rect">
                      <a:avLst/>
                    </a:prstGeom>
                  </pic:spPr>
                </pic:pic>
              </a:graphicData>
            </a:graphic>
          </wp:inline>
        </w:drawing>
      </w:r>
    </w:p>
    <w:p w14:paraId="69C1C504" w14:textId="7A065F5F" w:rsidR="00D94F05" w:rsidRDefault="00D94F05" w:rsidP="00D94F05">
      <w:pPr>
        <w:pStyle w:val="BodyText2"/>
        <w:jc w:val="center"/>
        <w:rPr>
          <w:sz w:val="24"/>
          <w:szCs w:val="24"/>
        </w:rPr>
      </w:pPr>
      <w:r w:rsidRPr="00AF42DF">
        <w:rPr>
          <w:b/>
          <w:bCs/>
          <w:sz w:val="24"/>
          <w:szCs w:val="24"/>
        </w:rPr>
        <w:t xml:space="preserve">Figure </w:t>
      </w:r>
      <w:r w:rsidR="00CC3FE9">
        <w:rPr>
          <w:b/>
          <w:bCs/>
          <w:sz w:val="24"/>
          <w:szCs w:val="24"/>
        </w:rPr>
        <w:t>6</w:t>
      </w:r>
      <w:r w:rsidRPr="00AF42DF">
        <w:rPr>
          <w:sz w:val="24"/>
          <w:szCs w:val="24"/>
        </w:rPr>
        <w:t xml:space="preserve">: VLOL </w:t>
      </w:r>
      <w:r>
        <w:rPr>
          <w:sz w:val="24"/>
          <w:szCs w:val="24"/>
        </w:rPr>
        <w:t>Business Logic Components.</w:t>
      </w:r>
    </w:p>
    <w:p w14:paraId="537B6BE6" w14:textId="77777777" w:rsidR="00FB1C59" w:rsidRDefault="00FB1C59" w:rsidP="00FB1C59">
      <w:pPr>
        <w:pStyle w:val="BodyText2"/>
        <w:rPr>
          <w:sz w:val="24"/>
          <w:szCs w:val="24"/>
        </w:rPr>
      </w:pPr>
    </w:p>
    <w:p w14:paraId="62063F7E" w14:textId="77777777" w:rsidR="00393FF7" w:rsidRPr="00A6050B" w:rsidRDefault="00393FF7" w:rsidP="00CE54D4">
      <w:pPr>
        <w:pStyle w:val="BodyText2"/>
        <w:ind w:left="720"/>
      </w:pPr>
    </w:p>
    <w:p w14:paraId="41722551" w14:textId="20006CDD" w:rsidR="00CE54D4" w:rsidRPr="006552B3" w:rsidRDefault="00CE54D4" w:rsidP="00CE54D4">
      <w:pPr>
        <w:pStyle w:val="Heading2"/>
        <w:rPr>
          <w:rFonts w:ascii="Times New Roman" w:hAnsi="Times New Roman"/>
        </w:rPr>
      </w:pPr>
      <w:bookmarkStart w:id="19" w:name="_Toc45933895"/>
      <w:r w:rsidRPr="006552B3">
        <w:rPr>
          <w:rFonts w:ascii="Times New Roman" w:hAnsi="Times New Roman"/>
        </w:rPr>
        <w:t>User Interface</w:t>
      </w:r>
      <w:bookmarkEnd w:id="19"/>
    </w:p>
    <w:p w14:paraId="2713AFF6" w14:textId="11A0CBB6" w:rsidR="00BB07BA" w:rsidRDefault="00B653D4" w:rsidP="00BB07BA">
      <w:pPr>
        <w:pStyle w:val="BodyText2"/>
        <w:ind w:left="720"/>
        <w:rPr>
          <w:sz w:val="24"/>
          <w:szCs w:val="24"/>
        </w:rPr>
      </w:pPr>
      <w:r w:rsidRPr="00B653D4">
        <w:rPr>
          <w:sz w:val="24"/>
          <w:szCs w:val="24"/>
        </w:rPr>
        <w:t xml:space="preserve">The VLOL system </w:t>
      </w:r>
      <w:r w:rsidR="00AD74F5">
        <w:rPr>
          <w:sz w:val="24"/>
          <w:szCs w:val="24"/>
        </w:rPr>
        <w:t xml:space="preserve">user interface </w:t>
      </w:r>
      <w:r w:rsidR="000B3BB2">
        <w:rPr>
          <w:sz w:val="24"/>
          <w:szCs w:val="24"/>
        </w:rPr>
        <w:t>shall</w:t>
      </w:r>
      <w:r w:rsidRPr="00B653D4">
        <w:rPr>
          <w:sz w:val="24"/>
          <w:szCs w:val="24"/>
        </w:rPr>
        <w:t xml:space="preserve"> conform to usability guidelines for user interface design, particularly the Jakob Nielsen's 10 general principles for interaction design</w:t>
      </w:r>
      <w:r>
        <w:rPr>
          <w:sz w:val="24"/>
          <w:szCs w:val="24"/>
        </w:rPr>
        <w:t>.</w:t>
      </w:r>
      <w:r w:rsidR="00BB07BA">
        <w:rPr>
          <w:sz w:val="24"/>
          <w:szCs w:val="24"/>
        </w:rPr>
        <w:t xml:space="preserve"> </w:t>
      </w:r>
      <w:r w:rsidR="000B3BB2">
        <w:rPr>
          <w:sz w:val="24"/>
          <w:szCs w:val="24"/>
        </w:rPr>
        <w:t xml:space="preserve">It </w:t>
      </w:r>
      <w:r w:rsidR="00CC0E6C" w:rsidRPr="00CC0E6C">
        <w:rPr>
          <w:sz w:val="24"/>
          <w:szCs w:val="24"/>
        </w:rPr>
        <w:t>must be intuitive to use, must provide a good overall user experience, must be localized and globalized, and must be accessible to disabled users in accordance with the 508 standards</w:t>
      </w:r>
      <w:r>
        <w:rPr>
          <w:sz w:val="24"/>
          <w:szCs w:val="24"/>
        </w:rPr>
        <w:t>.</w:t>
      </w:r>
    </w:p>
    <w:p w14:paraId="0FC02589" w14:textId="32B9AE97" w:rsidR="00BB07BA" w:rsidRDefault="00AD74F5" w:rsidP="00BB07BA">
      <w:pPr>
        <w:pStyle w:val="BodyText2"/>
        <w:ind w:left="720"/>
        <w:rPr>
          <w:sz w:val="24"/>
          <w:szCs w:val="24"/>
        </w:rPr>
      </w:pPr>
      <w:r>
        <w:rPr>
          <w:sz w:val="24"/>
          <w:szCs w:val="24"/>
        </w:rPr>
        <w:t>Additionally, i</w:t>
      </w:r>
      <w:r w:rsidR="00BC5701" w:rsidRPr="004D10FC">
        <w:rPr>
          <w:sz w:val="24"/>
          <w:szCs w:val="24"/>
        </w:rPr>
        <w:t xml:space="preserve">n order to provide rich feedback to the user, especially for errors and exceptions, and the system unresponsiveness, the </w:t>
      </w:r>
      <w:r w:rsidR="00BC5701">
        <w:rPr>
          <w:sz w:val="24"/>
          <w:szCs w:val="24"/>
        </w:rPr>
        <w:t>VLOL</w:t>
      </w:r>
      <w:r w:rsidR="00BC5701" w:rsidRPr="004D10FC">
        <w:rPr>
          <w:sz w:val="24"/>
          <w:szCs w:val="24"/>
        </w:rPr>
        <w:t xml:space="preserve"> system must </w:t>
      </w:r>
      <w:r w:rsidR="00BC5701">
        <w:rPr>
          <w:sz w:val="24"/>
          <w:szCs w:val="24"/>
        </w:rPr>
        <w:t xml:space="preserve">also </w:t>
      </w:r>
      <w:r w:rsidR="00BC5701" w:rsidRPr="004D10FC">
        <w:rPr>
          <w:sz w:val="24"/>
          <w:szCs w:val="24"/>
        </w:rPr>
        <w:t>implement technologies and techniques that provide maximum user interactivity, such as Asynchronous JavaScript and XML (AJAX) in web pages and client-side input validation.</w:t>
      </w:r>
    </w:p>
    <w:p w14:paraId="280604D7" w14:textId="19C762FF" w:rsidR="00BC5701" w:rsidRPr="00BB07BA" w:rsidRDefault="00372D4F" w:rsidP="00BB07BA">
      <w:pPr>
        <w:pStyle w:val="BodyText2"/>
        <w:ind w:left="720"/>
        <w:rPr>
          <w:sz w:val="24"/>
          <w:szCs w:val="24"/>
        </w:rPr>
      </w:pPr>
      <w:r>
        <w:t xml:space="preserve">The reader is encouraged to consult the </w:t>
      </w:r>
      <w:r w:rsidRPr="00372D4F">
        <w:t xml:space="preserve">VLOL User Interface Design Document </w:t>
      </w:r>
      <w:r>
        <w:t>for a</w:t>
      </w:r>
      <w:r w:rsidR="00BB07BA">
        <w:t>dditional i</w:t>
      </w:r>
      <w:r w:rsidR="00BB07BA" w:rsidRPr="00BB07BA">
        <w:t xml:space="preserve">nformation pertaining to the system </w:t>
      </w:r>
      <w:r w:rsidR="00BB07BA">
        <w:t>user interfac</w:t>
      </w:r>
      <w:r>
        <w:t>e</w:t>
      </w:r>
      <w:r w:rsidR="00BB07BA" w:rsidRPr="00BB07BA">
        <w:t>.</w:t>
      </w:r>
    </w:p>
    <w:p w14:paraId="420A64EF" w14:textId="48AE745A" w:rsidR="00D97561" w:rsidRPr="006552B3" w:rsidRDefault="00CE54D4" w:rsidP="00D97561">
      <w:pPr>
        <w:pStyle w:val="Heading1"/>
        <w:rPr>
          <w:rFonts w:ascii="Times New Roman" w:hAnsi="Times New Roman"/>
        </w:rPr>
      </w:pPr>
      <w:bookmarkStart w:id="20" w:name="_Toc45933896"/>
      <w:r w:rsidRPr="006552B3">
        <w:rPr>
          <w:rFonts w:ascii="Times New Roman" w:hAnsi="Times New Roman"/>
        </w:rPr>
        <w:t>Technical Positions</w:t>
      </w:r>
      <w:bookmarkEnd w:id="20"/>
    </w:p>
    <w:p w14:paraId="26121B5F" w14:textId="77777777" w:rsidR="00740DBA" w:rsidRDefault="00386DD5" w:rsidP="00740DBA">
      <w:pPr>
        <w:pStyle w:val="BodyText3"/>
        <w:ind w:left="360"/>
      </w:pPr>
      <w:r w:rsidRPr="00BC5701">
        <w:t>The VLOL system uses the following framework technologies to build its application and to interact with the underlying MySQL database:</w:t>
      </w:r>
    </w:p>
    <w:p w14:paraId="1C080BA0" w14:textId="77777777" w:rsidR="00740DBA" w:rsidRDefault="00386DD5" w:rsidP="00740DBA">
      <w:pPr>
        <w:pStyle w:val="BodyText3"/>
        <w:numPr>
          <w:ilvl w:val="0"/>
          <w:numId w:val="36"/>
        </w:numPr>
      </w:pPr>
      <w:r w:rsidRPr="00BC5701">
        <w:rPr>
          <w:b/>
          <w:bCs/>
        </w:rPr>
        <w:lastRenderedPageBreak/>
        <w:t>Java SE 11.0.7</w:t>
      </w:r>
      <w:r w:rsidR="00CC0E6C" w:rsidRPr="00CC0E6C">
        <w:t xml:space="preserve">. </w:t>
      </w:r>
      <w:r w:rsidR="00CC0E6C">
        <w:t xml:space="preserve">Java is used as </w:t>
      </w:r>
      <w:r w:rsidRPr="00BC5701">
        <w:t>the core development technology</w:t>
      </w:r>
      <w:r w:rsidRPr="00BC5701">
        <w:rPr>
          <w:b/>
          <w:bCs/>
        </w:rPr>
        <w:t>.</w:t>
      </w:r>
      <w:r w:rsidR="00CC0E6C">
        <w:rPr>
          <w:b/>
          <w:bCs/>
        </w:rPr>
        <w:t xml:space="preserve"> </w:t>
      </w:r>
      <w:r w:rsidR="00CC0E6C" w:rsidRPr="00CC0E6C">
        <w:t>The</w:t>
      </w:r>
      <w:r w:rsidR="00CC0E6C">
        <w:t xml:space="preserve"> system will be programmed in Java and Java-related technologies to leverage the expertise of the development team.</w:t>
      </w:r>
      <w:r w:rsidR="00B653D4">
        <w:t xml:space="preserve"> </w:t>
      </w:r>
    </w:p>
    <w:p w14:paraId="2AFD04DB" w14:textId="77777777" w:rsidR="00740DBA" w:rsidRDefault="00386DD5" w:rsidP="00740DBA">
      <w:pPr>
        <w:pStyle w:val="BodyText3"/>
        <w:numPr>
          <w:ilvl w:val="0"/>
          <w:numId w:val="36"/>
        </w:numPr>
      </w:pPr>
      <w:r w:rsidRPr="00BC5701">
        <w:rPr>
          <w:b/>
          <w:bCs/>
        </w:rPr>
        <w:t>Spring Boot Framework</w:t>
      </w:r>
      <w:r w:rsidR="00AD086B" w:rsidRPr="00BC5701">
        <w:t xml:space="preserve">: </w:t>
      </w:r>
      <w:r w:rsidR="00F05240" w:rsidRPr="00BC5701">
        <w:t>Spring Boot</w:t>
      </w:r>
      <w:r w:rsidR="00B653D4">
        <w:t xml:space="preserve"> will be used to</w:t>
      </w:r>
      <w:r w:rsidR="00AD086B" w:rsidRPr="00BC5701">
        <w:t xml:space="preserve"> </w:t>
      </w:r>
      <w:r w:rsidRPr="00BC5701">
        <w:t xml:space="preserve">provide a complete and modular framework for developing the VLOL application. </w:t>
      </w:r>
      <w:r w:rsidR="00AD086B" w:rsidRPr="00BC5701">
        <w:t xml:space="preserve">It is a widely used framework </w:t>
      </w:r>
      <w:r w:rsidR="00B653D4">
        <w:t>in</w:t>
      </w:r>
      <w:r w:rsidR="00AD086B" w:rsidRPr="00BC5701">
        <w:t xml:space="preserve"> support </w:t>
      </w:r>
      <w:r w:rsidR="00B653D4">
        <w:t xml:space="preserve">of </w:t>
      </w:r>
      <w:r w:rsidR="00AD086B" w:rsidRPr="00BC5701">
        <w:t>enterprise application development.</w:t>
      </w:r>
      <w:r w:rsidR="00F05240" w:rsidRPr="00BC5701">
        <w:t xml:space="preserve"> </w:t>
      </w:r>
    </w:p>
    <w:p w14:paraId="0EEED617" w14:textId="66C2B22C" w:rsidR="00740DBA" w:rsidRDefault="00F05240" w:rsidP="00740DBA">
      <w:pPr>
        <w:pStyle w:val="BodyText3"/>
        <w:ind w:left="1440"/>
      </w:pPr>
      <w:r w:rsidRPr="00BC5701">
        <w:t xml:space="preserve">An alternative that was considered for developing the VLOL system is </w:t>
      </w:r>
      <w:r w:rsidRPr="003B47B0">
        <w:rPr>
          <w:b/>
          <w:bCs/>
        </w:rPr>
        <w:t>JEE</w:t>
      </w:r>
      <w:r w:rsidRPr="00BC5701">
        <w:t xml:space="preserve">. Spring was eventually selected because it </w:t>
      </w:r>
      <w:r w:rsidR="003B47B0">
        <w:t>is</w:t>
      </w:r>
      <w:r w:rsidRPr="00BC5701">
        <w:t xml:space="preserve"> considered more “lightweight” and the development team </w:t>
      </w:r>
      <w:r w:rsidR="003B47B0">
        <w:t>is</w:t>
      </w:r>
      <w:r w:rsidRPr="00BC5701">
        <w:t xml:space="preserve"> already familiar with it, which </w:t>
      </w:r>
      <w:r w:rsidR="003B47B0">
        <w:t>can lead to</w:t>
      </w:r>
      <w:r w:rsidRPr="00BC5701">
        <w:t xml:space="preserve"> greater and earlier productivity.</w:t>
      </w:r>
    </w:p>
    <w:p w14:paraId="1A81BC71" w14:textId="77777777" w:rsidR="00740DBA" w:rsidRDefault="00386DD5" w:rsidP="00740DBA">
      <w:pPr>
        <w:pStyle w:val="BodyText3"/>
        <w:numPr>
          <w:ilvl w:val="0"/>
          <w:numId w:val="36"/>
        </w:numPr>
      </w:pPr>
      <w:r w:rsidRPr="00BC5701">
        <w:rPr>
          <w:b/>
          <w:bCs/>
        </w:rPr>
        <w:t>Hibernate Framework</w:t>
      </w:r>
      <w:r w:rsidR="00AD086B" w:rsidRPr="00BC5701">
        <w:t xml:space="preserve">: Hibernate </w:t>
      </w:r>
      <w:r w:rsidR="00F05240" w:rsidRPr="00BC5701">
        <w:t xml:space="preserve">is an object to relational mapping (ORM) framework that integrates well with Spring. It </w:t>
      </w:r>
      <w:r w:rsidRPr="00BC5701">
        <w:t>offer</w:t>
      </w:r>
      <w:r w:rsidR="00AD086B" w:rsidRPr="00BC5701">
        <w:t>s</w:t>
      </w:r>
      <w:r w:rsidRPr="00BC5701">
        <w:t xml:space="preserve"> to the VLOL application an ORM Framework specialized in data retrieval and persistence.</w:t>
      </w:r>
      <w:r w:rsidR="00740DBA">
        <w:t xml:space="preserve"> </w:t>
      </w:r>
    </w:p>
    <w:p w14:paraId="11332E75" w14:textId="4B8DD06D" w:rsidR="00740DBA" w:rsidRDefault="00F05240" w:rsidP="00740DBA">
      <w:pPr>
        <w:pStyle w:val="BodyText3"/>
        <w:ind w:left="1440"/>
      </w:pPr>
      <w:r w:rsidRPr="00BC5701">
        <w:t>Other ORM frameworks were not considered, as the development team was already familiar with, and happy with the performance of Hibernate.</w:t>
      </w:r>
    </w:p>
    <w:p w14:paraId="083DCA57" w14:textId="6176681E" w:rsidR="00740DBA" w:rsidRPr="0057378A" w:rsidRDefault="00740DBA" w:rsidP="0057378A">
      <w:pPr>
        <w:pStyle w:val="Heading1"/>
        <w:rPr>
          <w:rFonts w:ascii="Times New Roman" w:hAnsi="Times New Roman"/>
        </w:rPr>
      </w:pPr>
      <w:bookmarkStart w:id="21" w:name="_Toc45933897"/>
      <w:r w:rsidRPr="0057378A">
        <w:rPr>
          <w:rFonts w:ascii="Times New Roman" w:hAnsi="Times New Roman"/>
        </w:rPr>
        <w:t>Coding Standards</w:t>
      </w:r>
      <w:bookmarkEnd w:id="21"/>
    </w:p>
    <w:p w14:paraId="3A8C6D69" w14:textId="4B798A90" w:rsidR="00740DBA" w:rsidRDefault="00740DBA" w:rsidP="0057378A">
      <w:pPr>
        <w:pStyle w:val="ListParagraph"/>
        <w:rPr>
          <w:szCs w:val="22"/>
        </w:rPr>
      </w:pPr>
      <w:r w:rsidRPr="00740DBA">
        <w:rPr>
          <w:szCs w:val="22"/>
        </w:rPr>
        <w:t>The development of the VLOL system will adopt the following industry naming and coding standards:</w:t>
      </w:r>
    </w:p>
    <w:p w14:paraId="10C5879D" w14:textId="77777777" w:rsidR="0057378A" w:rsidRPr="0057378A" w:rsidRDefault="0057378A" w:rsidP="0057378A">
      <w:pPr>
        <w:pStyle w:val="ListParagraph"/>
        <w:rPr>
          <w:szCs w:val="22"/>
        </w:rPr>
      </w:pPr>
    </w:p>
    <w:tbl>
      <w:tblPr>
        <w:tblStyle w:val="TableGrid"/>
        <w:tblW w:w="9630" w:type="dxa"/>
        <w:tblInd w:w="715" w:type="dxa"/>
        <w:tblLayout w:type="fixed"/>
        <w:tblLook w:val="04A0" w:firstRow="1" w:lastRow="0" w:firstColumn="1" w:lastColumn="0" w:noHBand="0" w:noVBand="1"/>
      </w:tblPr>
      <w:tblGrid>
        <w:gridCol w:w="4500"/>
        <w:gridCol w:w="5130"/>
      </w:tblGrid>
      <w:tr w:rsidR="00740DBA" w14:paraId="43A7BF47" w14:textId="77777777" w:rsidTr="0057378A">
        <w:tc>
          <w:tcPr>
            <w:tcW w:w="4500" w:type="dxa"/>
            <w:shd w:val="clear" w:color="auto" w:fill="70AD47" w:themeFill="accent6"/>
          </w:tcPr>
          <w:p w14:paraId="34064436" w14:textId="77777777" w:rsidR="00740DBA" w:rsidRPr="002944AB" w:rsidRDefault="00740DBA" w:rsidP="00643D76">
            <w:pPr>
              <w:pStyle w:val="BodyText"/>
              <w:ind w:left="0"/>
              <w:rPr>
                <w:b/>
                <w:bCs/>
              </w:rPr>
            </w:pPr>
            <w:r w:rsidRPr="002944AB">
              <w:rPr>
                <w:b/>
                <w:bCs/>
              </w:rPr>
              <w:t>Standard</w:t>
            </w:r>
          </w:p>
        </w:tc>
        <w:tc>
          <w:tcPr>
            <w:tcW w:w="5130" w:type="dxa"/>
            <w:shd w:val="clear" w:color="auto" w:fill="70AD47" w:themeFill="accent6"/>
          </w:tcPr>
          <w:p w14:paraId="6F73AC59" w14:textId="77777777" w:rsidR="00740DBA" w:rsidRPr="002944AB" w:rsidRDefault="00740DBA" w:rsidP="00643D76">
            <w:pPr>
              <w:pStyle w:val="BodyText"/>
              <w:ind w:left="0"/>
              <w:rPr>
                <w:b/>
                <w:bCs/>
              </w:rPr>
            </w:pPr>
            <w:r w:rsidRPr="002944AB">
              <w:rPr>
                <w:b/>
                <w:bCs/>
              </w:rPr>
              <w:t>URL</w:t>
            </w:r>
          </w:p>
        </w:tc>
      </w:tr>
      <w:tr w:rsidR="00740DBA" w14:paraId="44CAAFF2" w14:textId="77777777" w:rsidTr="0057378A">
        <w:tc>
          <w:tcPr>
            <w:tcW w:w="4500" w:type="dxa"/>
          </w:tcPr>
          <w:p w14:paraId="1561E4D5" w14:textId="77777777" w:rsidR="00740DBA" w:rsidRPr="002944AB" w:rsidRDefault="00740DBA" w:rsidP="00643D76">
            <w:pPr>
              <w:pStyle w:val="BodyText"/>
              <w:ind w:left="0"/>
            </w:pPr>
            <w:r w:rsidRPr="002944AB">
              <w:t>CERT Secure Coding Standards – Java Guidelines</w:t>
            </w:r>
          </w:p>
        </w:tc>
        <w:tc>
          <w:tcPr>
            <w:tcW w:w="5130" w:type="dxa"/>
          </w:tcPr>
          <w:p w14:paraId="67947147" w14:textId="77777777" w:rsidR="00740DBA" w:rsidRDefault="00CA10EB" w:rsidP="00643D76">
            <w:pPr>
              <w:pStyle w:val="BodyText"/>
              <w:ind w:left="0"/>
            </w:pPr>
            <w:hyperlink r:id="rId26" w:history="1">
              <w:r w:rsidR="00740DBA" w:rsidRPr="002944AB">
                <w:rPr>
                  <w:rStyle w:val="Hyperlink"/>
                </w:rPr>
                <w:t>https://www.oracle.com/java/technologies/javase/seccodeguide.html</w:t>
              </w:r>
            </w:hyperlink>
          </w:p>
        </w:tc>
      </w:tr>
      <w:tr w:rsidR="00740DBA" w14:paraId="306A85BE" w14:textId="77777777" w:rsidTr="0057378A">
        <w:tc>
          <w:tcPr>
            <w:tcW w:w="4500" w:type="dxa"/>
          </w:tcPr>
          <w:p w14:paraId="2ECCBA1F" w14:textId="77777777" w:rsidR="00740DBA" w:rsidRDefault="00740DBA" w:rsidP="00643D76">
            <w:pPr>
              <w:pStyle w:val="BodyText"/>
              <w:ind w:left="0"/>
            </w:pPr>
            <w:r w:rsidRPr="002944AB">
              <w:t>Code Conventions for the Java TM Programming Language</w:t>
            </w:r>
          </w:p>
        </w:tc>
        <w:tc>
          <w:tcPr>
            <w:tcW w:w="5130" w:type="dxa"/>
          </w:tcPr>
          <w:p w14:paraId="7F0CFD9E" w14:textId="77777777" w:rsidR="00740DBA" w:rsidRDefault="00CA10EB" w:rsidP="00643D76">
            <w:pPr>
              <w:pStyle w:val="BodyText"/>
              <w:ind w:left="0"/>
            </w:pPr>
            <w:hyperlink r:id="rId27" w:history="1">
              <w:r w:rsidR="00740DBA" w:rsidRPr="002944AB">
                <w:rPr>
                  <w:rStyle w:val="Hyperlink"/>
                </w:rPr>
                <w:t>https://www.oracle.com/java/technologies/javase/codeconventions-contents.html</w:t>
              </w:r>
            </w:hyperlink>
          </w:p>
        </w:tc>
      </w:tr>
      <w:tr w:rsidR="00740DBA" w14:paraId="5D52D2C4" w14:textId="77777777" w:rsidTr="0057378A">
        <w:tc>
          <w:tcPr>
            <w:tcW w:w="4500" w:type="dxa"/>
          </w:tcPr>
          <w:p w14:paraId="0199A0DF" w14:textId="77777777" w:rsidR="00740DBA" w:rsidRDefault="00740DBA" w:rsidP="00643D76">
            <w:pPr>
              <w:pStyle w:val="BodyText"/>
              <w:ind w:left="0"/>
            </w:pPr>
            <w:r w:rsidRPr="006841CC">
              <w:t>Guidelines, Patterns, and code for end-to-end Java applications</w:t>
            </w:r>
          </w:p>
        </w:tc>
        <w:tc>
          <w:tcPr>
            <w:tcW w:w="5130" w:type="dxa"/>
          </w:tcPr>
          <w:p w14:paraId="7DBD2C20" w14:textId="77777777" w:rsidR="00740DBA" w:rsidRDefault="00CA10EB" w:rsidP="00643D76">
            <w:pPr>
              <w:pStyle w:val="BodyText"/>
              <w:ind w:left="0"/>
            </w:pPr>
            <w:hyperlink r:id="rId28" w:history="1">
              <w:r w:rsidR="00740DBA" w:rsidRPr="006841CC">
                <w:rPr>
                  <w:rStyle w:val="Hyperlink"/>
                </w:rPr>
                <w:t>https://www.oracle.com/technetwork/java/namingconventions-139351.html</w:t>
              </w:r>
            </w:hyperlink>
          </w:p>
        </w:tc>
      </w:tr>
      <w:tr w:rsidR="00740DBA" w14:paraId="1ECC9D66" w14:textId="77777777" w:rsidTr="0057378A">
        <w:trPr>
          <w:trHeight w:val="566"/>
        </w:trPr>
        <w:tc>
          <w:tcPr>
            <w:tcW w:w="4500" w:type="dxa"/>
          </w:tcPr>
          <w:p w14:paraId="4D6C9A6B" w14:textId="77777777" w:rsidR="00740DBA" w:rsidRDefault="00740DBA" w:rsidP="00643D76">
            <w:pPr>
              <w:pStyle w:val="BodyText"/>
              <w:ind w:left="0"/>
            </w:pPr>
            <w:r w:rsidRPr="006841CC">
              <w:t>Secure Coding Guidelines for Java SE</w:t>
            </w:r>
          </w:p>
        </w:tc>
        <w:tc>
          <w:tcPr>
            <w:tcW w:w="5130" w:type="dxa"/>
          </w:tcPr>
          <w:p w14:paraId="5A6CE651" w14:textId="77777777" w:rsidR="00740DBA" w:rsidRDefault="00CA10EB" w:rsidP="00643D76">
            <w:pPr>
              <w:pStyle w:val="BodyText"/>
              <w:ind w:left="0"/>
            </w:pPr>
            <w:hyperlink r:id="rId29" w:history="1">
              <w:r w:rsidR="00740DBA" w:rsidRPr="006841CC">
                <w:rPr>
                  <w:rStyle w:val="Hyperlink"/>
                </w:rPr>
                <w:t>https://www.oracle.com/java/technologies/javase/seccodeguide.html</w:t>
              </w:r>
            </w:hyperlink>
          </w:p>
        </w:tc>
      </w:tr>
    </w:tbl>
    <w:p w14:paraId="7C2A066D" w14:textId="77777777" w:rsidR="00740DBA" w:rsidRDefault="00740DBA" w:rsidP="00740DBA">
      <w:pPr>
        <w:pStyle w:val="BodyText3"/>
        <w:ind w:left="1440"/>
      </w:pPr>
    </w:p>
    <w:p w14:paraId="6FCACBB0" w14:textId="77777777" w:rsidR="00740DBA" w:rsidRDefault="00740DBA" w:rsidP="00740DBA">
      <w:pPr>
        <w:pStyle w:val="BodyText3"/>
        <w:ind w:left="0"/>
      </w:pPr>
    </w:p>
    <w:p w14:paraId="03760420" w14:textId="2D6F498B" w:rsidR="00740DBA" w:rsidRPr="00BC5701" w:rsidRDefault="00740DBA" w:rsidP="00740DBA">
      <w:pPr>
        <w:pStyle w:val="BodyText3"/>
        <w:ind w:left="1980"/>
      </w:pPr>
    </w:p>
    <w:p w14:paraId="572C3002" w14:textId="553A8F26" w:rsidR="00D97561" w:rsidRPr="006552B3" w:rsidRDefault="00D97561" w:rsidP="00D97561">
      <w:pPr>
        <w:pStyle w:val="BodyText"/>
      </w:pPr>
    </w:p>
    <w:p w14:paraId="42927727" w14:textId="07F1DE8D" w:rsidR="00D97561" w:rsidRPr="006552B3" w:rsidRDefault="00D97561" w:rsidP="00D97561">
      <w:pPr>
        <w:pStyle w:val="BodyText"/>
      </w:pPr>
    </w:p>
    <w:p w14:paraId="64F3705B" w14:textId="6A2A488B" w:rsidR="00D97561" w:rsidRPr="006552B3" w:rsidRDefault="00D97561" w:rsidP="00D97561">
      <w:pPr>
        <w:pStyle w:val="BodyText"/>
      </w:pPr>
    </w:p>
    <w:p w14:paraId="732DF581" w14:textId="45303D1D" w:rsidR="00D97561" w:rsidRPr="006552B3" w:rsidRDefault="00D97561" w:rsidP="00D97561">
      <w:pPr>
        <w:pStyle w:val="BodyText"/>
      </w:pPr>
    </w:p>
    <w:p w14:paraId="66A56710" w14:textId="726FAF5F" w:rsidR="00D97561" w:rsidRPr="006552B3" w:rsidRDefault="00D97561" w:rsidP="00D97561">
      <w:pPr>
        <w:pStyle w:val="BodyText"/>
      </w:pPr>
    </w:p>
    <w:p w14:paraId="41A7B231" w14:textId="596BE42E" w:rsidR="00D97561" w:rsidRPr="006552B3" w:rsidRDefault="00D97561" w:rsidP="00D97561">
      <w:pPr>
        <w:pStyle w:val="BodyText"/>
      </w:pPr>
    </w:p>
    <w:p w14:paraId="1B1DA582" w14:textId="5B633C2C" w:rsidR="00D97561" w:rsidRPr="006552B3" w:rsidRDefault="00D97561" w:rsidP="00D97561">
      <w:pPr>
        <w:pStyle w:val="BodyText"/>
      </w:pPr>
    </w:p>
    <w:p w14:paraId="09085CEC" w14:textId="20E183A8" w:rsidR="00D97561" w:rsidRPr="006552B3" w:rsidRDefault="00D97561" w:rsidP="00D97561">
      <w:pPr>
        <w:pStyle w:val="BodyText"/>
      </w:pPr>
    </w:p>
    <w:p w14:paraId="0684872C" w14:textId="25424CDF" w:rsidR="00D97561" w:rsidRPr="006552B3" w:rsidRDefault="00D97561" w:rsidP="00D97561">
      <w:pPr>
        <w:pStyle w:val="BodyText"/>
      </w:pPr>
    </w:p>
    <w:p w14:paraId="00DA104D" w14:textId="77777777" w:rsidR="00D97561" w:rsidRPr="006552B3" w:rsidRDefault="00D97561" w:rsidP="00D97561">
      <w:pPr>
        <w:pStyle w:val="BodyText"/>
      </w:pPr>
    </w:p>
    <w:p w14:paraId="47BABC12" w14:textId="3CC021F5" w:rsidR="00587D40" w:rsidRPr="00587D40" w:rsidRDefault="00587D40" w:rsidP="00587D40">
      <w:pPr>
        <w:pStyle w:val="BodyText"/>
        <w:ind w:left="0"/>
      </w:pPr>
    </w:p>
    <w:sectPr w:rsidR="00587D40" w:rsidRPr="00587D40">
      <w:headerReference w:type="default" r:id="rId30"/>
      <w:footerReference w:type="default" r:id="rId31"/>
      <w:pgSz w:w="12240" w:h="15840"/>
      <w:pgMar w:top="1440" w:right="1440" w:bottom="1440" w:left="1440" w:header="720" w:footer="720" w:gutter="0"/>
      <w:pgNumType w:start="1"/>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2CAA01" w14:textId="77777777" w:rsidR="00CA10EB" w:rsidRDefault="00CA10EB">
      <w:r>
        <w:separator/>
      </w:r>
    </w:p>
  </w:endnote>
  <w:endnote w:type="continuationSeparator" w:id="0">
    <w:p w14:paraId="498CE2AA" w14:textId="77777777" w:rsidR="00CA10EB" w:rsidRDefault="00CA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8489A" w14:textId="36375300" w:rsidR="00CC0E6C" w:rsidRPr="00B61DCC" w:rsidRDefault="00CC0E6C" w:rsidP="00B61D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0D3FC1" w14:textId="009F0E4B" w:rsidR="00CC0E6C" w:rsidRPr="00B61DCC" w:rsidRDefault="00CC0E6C" w:rsidP="00B61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E82531" w14:textId="77777777" w:rsidR="00CA10EB" w:rsidRDefault="00CA10EB">
      <w:r>
        <w:separator/>
      </w:r>
    </w:p>
  </w:footnote>
  <w:footnote w:type="continuationSeparator" w:id="0">
    <w:p w14:paraId="408568B1" w14:textId="77777777" w:rsidR="00CA10EB" w:rsidRDefault="00CA10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78B62" w14:textId="716A1B75" w:rsidR="00E164BB" w:rsidRDefault="00E164BB">
    <w:pPr>
      <w:pStyle w:val="Header"/>
    </w:pPr>
    <w:r w:rsidRPr="003C24D5">
      <w:t xml:space="preserve">Running head: </w:t>
    </w:r>
    <w:r>
      <w:t>VIRTUAL LETTER OF LIFE APPLICATION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77A77" w14:textId="23491281" w:rsidR="00E164BB" w:rsidRDefault="00E164BB">
    <w:pPr>
      <w:pStyle w:val="Header"/>
    </w:pPr>
    <w:r w:rsidRPr="003C24D5">
      <w:t xml:space="preserve">Running head: </w:t>
    </w:r>
    <w:r>
      <w:t>VIRTUAL LETTER OF LIFE APPLICATION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67B3A" w14:textId="540F1A2A" w:rsidR="00CC0E6C" w:rsidRDefault="00CC0E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8AA7" w14:textId="5FC36335" w:rsidR="00CC0E6C" w:rsidRDefault="00CC0E6C" w:rsidP="00B61D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016A6D"/>
    <w:multiLevelType w:val="hybridMultilevel"/>
    <w:tmpl w:val="385C7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E2D4A60"/>
    <w:multiLevelType w:val="hybridMultilevel"/>
    <w:tmpl w:val="EF2C1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7BD3B54"/>
    <w:multiLevelType w:val="hybridMultilevel"/>
    <w:tmpl w:val="C310BED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nsid w:val="2DC8091A"/>
    <w:multiLevelType w:val="hybridMultilevel"/>
    <w:tmpl w:val="99FCDC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318E4EA9"/>
    <w:multiLevelType w:val="multilevel"/>
    <w:tmpl w:val="6B2C189C"/>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7"/>
        </w:tabs>
        <w:ind w:left="907" w:firstLine="0"/>
      </w:pPr>
      <w:rPr>
        <w:rFonts w:hint="default"/>
      </w:rPr>
    </w:lvl>
    <w:lvl w:ilvl="2">
      <w:start w:val="1"/>
      <w:numFmt w:val="decimal"/>
      <w:pStyle w:val="Heading3"/>
      <w:lvlText w:val="%1.%2.%3."/>
      <w:lvlJc w:val="left"/>
      <w:pPr>
        <w:tabs>
          <w:tab w:val="num" w:pos="2347"/>
        </w:tabs>
        <w:ind w:left="1987"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35331552"/>
    <w:multiLevelType w:val="hybridMultilevel"/>
    <w:tmpl w:val="4260CA6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43BA6D60"/>
    <w:multiLevelType w:val="hybridMultilevel"/>
    <w:tmpl w:val="E1AAFA64"/>
    <w:lvl w:ilvl="0" w:tplc="829ADBC6">
      <w:start w:val="1"/>
      <w:numFmt w:val="decimal"/>
      <w:pStyle w:val="BodyNumbered3"/>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6223D00"/>
    <w:multiLevelType w:val="hybridMultilevel"/>
    <w:tmpl w:val="7E04C5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633D6780"/>
    <w:multiLevelType w:val="hybridMultilevel"/>
    <w:tmpl w:val="EABE3E18"/>
    <w:lvl w:ilvl="0" w:tplc="04090001">
      <w:start w:val="1"/>
      <w:numFmt w:val="bullet"/>
      <w:pStyle w:val="heading30"/>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nsid w:val="67531CD4"/>
    <w:multiLevelType w:val="hybridMultilevel"/>
    <w:tmpl w:val="654C96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C8877E2"/>
    <w:multiLevelType w:val="hybridMultilevel"/>
    <w:tmpl w:val="CA465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25E6098"/>
    <w:multiLevelType w:val="hybridMultilevel"/>
    <w:tmpl w:val="02D87B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36"/>
  </w:num>
  <w:num w:numId="2">
    <w:abstractNumId w:val="7"/>
  </w:num>
  <w:num w:numId="3">
    <w:abstractNumId w:val="32"/>
  </w:num>
  <w:num w:numId="4">
    <w:abstractNumId w:val="12"/>
    <w:lvlOverride w:ilvl="0">
      <w:startOverride w:val="6"/>
    </w:lvlOverride>
    <w:lvlOverride w:ilvl="1">
      <w:startOverride w:val="1"/>
    </w:lvlOverride>
    <w:lvlOverride w:ilvl="2">
      <w:startOverride w:val="2"/>
    </w:lvlOverride>
  </w:num>
  <w:num w:numId="5">
    <w:abstractNumId w:val="25"/>
  </w:num>
  <w:num w:numId="6">
    <w:abstractNumId w:val="21"/>
  </w:num>
  <w:num w:numId="7">
    <w:abstractNumId w:val="15"/>
  </w:num>
  <w:num w:numId="8">
    <w:abstractNumId w:val="20"/>
  </w:num>
  <w:num w:numId="9">
    <w:abstractNumId w:val="13"/>
  </w:num>
  <w:num w:numId="10">
    <w:abstractNumId w:val="22"/>
  </w:num>
  <w:num w:numId="11">
    <w:abstractNumId w:val="9"/>
  </w:num>
  <w:num w:numId="12">
    <w:abstractNumId w:val="17"/>
  </w:num>
  <w:num w:numId="13">
    <w:abstractNumId w:val="24"/>
  </w:num>
  <w:num w:numId="14">
    <w:abstractNumId w:val="27"/>
  </w:num>
  <w:num w:numId="15">
    <w:abstractNumId w:val="30"/>
  </w:num>
  <w:num w:numId="16">
    <w:abstractNumId w:val="14"/>
  </w:num>
  <w:num w:numId="17">
    <w:abstractNumId w:val="29"/>
  </w:num>
  <w:num w:numId="18">
    <w:abstractNumId w:val="11"/>
  </w:num>
  <w:num w:numId="19">
    <w:abstractNumId w:val="31"/>
  </w:num>
  <w:num w:numId="20">
    <w:abstractNumId w:val="26"/>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28"/>
  </w:num>
  <w:num w:numId="31">
    <w:abstractNumId w:val="35"/>
  </w:num>
  <w:num w:numId="32">
    <w:abstractNumId w:val="23"/>
  </w:num>
  <w:num w:numId="33">
    <w:abstractNumId w:val="19"/>
  </w:num>
  <w:num w:numId="34">
    <w:abstractNumId w:val="33"/>
  </w:num>
  <w:num w:numId="35">
    <w:abstractNumId w:val="16"/>
  </w:num>
  <w:num w:numId="36">
    <w:abstractNumId w:val="10"/>
  </w:num>
  <w:num w:numId="37">
    <w:abstractNumId w:val="3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9" w:dllVersion="512"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D43"/>
    <w:rsid w:val="00000D3C"/>
    <w:rsid w:val="000163B6"/>
    <w:rsid w:val="0002796A"/>
    <w:rsid w:val="00031FC3"/>
    <w:rsid w:val="00042F5B"/>
    <w:rsid w:val="00046C1E"/>
    <w:rsid w:val="000533F9"/>
    <w:rsid w:val="00053ACF"/>
    <w:rsid w:val="000620A8"/>
    <w:rsid w:val="00074209"/>
    <w:rsid w:val="00082552"/>
    <w:rsid w:val="000B0903"/>
    <w:rsid w:val="000B3BB2"/>
    <w:rsid w:val="000C2BBC"/>
    <w:rsid w:val="000C6940"/>
    <w:rsid w:val="000C7201"/>
    <w:rsid w:val="000D118A"/>
    <w:rsid w:val="000D6D98"/>
    <w:rsid w:val="001120E5"/>
    <w:rsid w:val="001408C1"/>
    <w:rsid w:val="0014265A"/>
    <w:rsid w:val="00164140"/>
    <w:rsid w:val="0017429E"/>
    <w:rsid w:val="001746ED"/>
    <w:rsid w:val="00186689"/>
    <w:rsid w:val="001873C0"/>
    <w:rsid w:val="00187D6B"/>
    <w:rsid w:val="00195500"/>
    <w:rsid w:val="00195950"/>
    <w:rsid w:val="001A0862"/>
    <w:rsid w:val="001A1E9B"/>
    <w:rsid w:val="001B3693"/>
    <w:rsid w:val="001B5644"/>
    <w:rsid w:val="001C53C1"/>
    <w:rsid w:val="001D2F83"/>
    <w:rsid w:val="001E6A08"/>
    <w:rsid w:val="001F5189"/>
    <w:rsid w:val="001F6D5A"/>
    <w:rsid w:val="002010C6"/>
    <w:rsid w:val="00207540"/>
    <w:rsid w:val="00212608"/>
    <w:rsid w:val="0021737F"/>
    <w:rsid w:val="00217E1F"/>
    <w:rsid w:val="00225F40"/>
    <w:rsid w:val="00232EA1"/>
    <w:rsid w:val="00243C6C"/>
    <w:rsid w:val="00254869"/>
    <w:rsid w:val="00254B34"/>
    <w:rsid w:val="002764F9"/>
    <w:rsid w:val="00276D6F"/>
    <w:rsid w:val="00277592"/>
    <w:rsid w:val="002B3646"/>
    <w:rsid w:val="002B53E7"/>
    <w:rsid w:val="002B7D12"/>
    <w:rsid w:val="002D0D08"/>
    <w:rsid w:val="002E0C95"/>
    <w:rsid w:val="002E19DA"/>
    <w:rsid w:val="002E6070"/>
    <w:rsid w:val="002F630C"/>
    <w:rsid w:val="00306794"/>
    <w:rsid w:val="00323678"/>
    <w:rsid w:val="00333DFF"/>
    <w:rsid w:val="003468F5"/>
    <w:rsid w:val="00352039"/>
    <w:rsid w:val="00362770"/>
    <w:rsid w:val="00372CA8"/>
    <w:rsid w:val="00372D4F"/>
    <w:rsid w:val="00386DD5"/>
    <w:rsid w:val="00393FF7"/>
    <w:rsid w:val="003949FB"/>
    <w:rsid w:val="0039541D"/>
    <w:rsid w:val="003A7A8E"/>
    <w:rsid w:val="003A7F04"/>
    <w:rsid w:val="003B47B0"/>
    <w:rsid w:val="003C0EEC"/>
    <w:rsid w:val="003C22BE"/>
    <w:rsid w:val="003C740D"/>
    <w:rsid w:val="003D6D04"/>
    <w:rsid w:val="003E2C5C"/>
    <w:rsid w:val="003E37D0"/>
    <w:rsid w:val="003F07A0"/>
    <w:rsid w:val="003F254E"/>
    <w:rsid w:val="0040766D"/>
    <w:rsid w:val="004079E2"/>
    <w:rsid w:val="004117E2"/>
    <w:rsid w:val="00427D21"/>
    <w:rsid w:val="004308E5"/>
    <w:rsid w:val="0045254F"/>
    <w:rsid w:val="004528E1"/>
    <w:rsid w:val="00456AE1"/>
    <w:rsid w:val="00462F61"/>
    <w:rsid w:val="00463A71"/>
    <w:rsid w:val="00464D15"/>
    <w:rsid w:val="00465F33"/>
    <w:rsid w:val="004A7681"/>
    <w:rsid w:val="004B5874"/>
    <w:rsid w:val="004D489E"/>
    <w:rsid w:val="004E003A"/>
    <w:rsid w:val="004E63AA"/>
    <w:rsid w:val="004F293F"/>
    <w:rsid w:val="004F3998"/>
    <w:rsid w:val="004F768A"/>
    <w:rsid w:val="00501B6A"/>
    <w:rsid w:val="00502084"/>
    <w:rsid w:val="00505350"/>
    <w:rsid w:val="0053197C"/>
    <w:rsid w:val="00532316"/>
    <w:rsid w:val="00540DF7"/>
    <w:rsid w:val="005444F2"/>
    <w:rsid w:val="005560D7"/>
    <w:rsid w:val="0055623C"/>
    <w:rsid w:val="00557571"/>
    <w:rsid w:val="0056220D"/>
    <w:rsid w:val="0057318C"/>
    <w:rsid w:val="0057378A"/>
    <w:rsid w:val="00587D40"/>
    <w:rsid w:val="005A6181"/>
    <w:rsid w:val="005C3798"/>
    <w:rsid w:val="005D06F4"/>
    <w:rsid w:val="005D5C9C"/>
    <w:rsid w:val="005E101A"/>
    <w:rsid w:val="005F29B5"/>
    <w:rsid w:val="0060085D"/>
    <w:rsid w:val="00614736"/>
    <w:rsid w:val="006178EC"/>
    <w:rsid w:val="00627C2D"/>
    <w:rsid w:val="006315B5"/>
    <w:rsid w:val="006329C2"/>
    <w:rsid w:val="00632B4E"/>
    <w:rsid w:val="00637C2A"/>
    <w:rsid w:val="00645FE8"/>
    <w:rsid w:val="00647548"/>
    <w:rsid w:val="006478C9"/>
    <w:rsid w:val="0065342D"/>
    <w:rsid w:val="006548C7"/>
    <w:rsid w:val="006552B3"/>
    <w:rsid w:val="00661832"/>
    <w:rsid w:val="0066476E"/>
    <w:rsid w:val="00665335"/>
    <w:rsid w:val="0066673D"/>
    <w:rsid w:val="0066758A"/>
    <w:rsid w:val="006724B3"/>
    <w:rsid w:val="00674AFA"/>
    <w:rsid w:val="00675C6D"/>
    <w:rsid w:val="00680B9B"/>
    <w:rsid w:val="006842B7"/>
    <w:rsid w:val="00686CCD"/>
    <w:rsid w:val="00693408"/>
    <w:rsid w:val="0069512C"/>
    <w:rsid w:val="006B4700"/>
    <w:rsid w:val="006B5D53"/>
    <w:rsid w:val="006B6B6F"/>
    <w:rsid w:val="006C6ECF"/>
    <w:rsid w:val="006D17F3"/>
    <w:rsid w:val="006D4338"/>
    <w:rsid w:val="006F1A6E"/>
    <w:rsid w:val="006F3576"/>
    <w:rsid w:val="006F4426"/>
    <w:rsid w:val="00703A1E"/>
    <w:rsid w:val="00713CDE"/>
    <w:rsid w:val="00715491"/>
    <w:rsid w:val="0071729B"/>
    <w:rsid w:val="00717BF0"/>
    <w:rsid w:val="00717E18"/>
    <w:rsid w:val="00723D19"/>
    <w:rsid w:val="007245A4"/>
    <w:rsid w:val="00727647"/>
    <w:rsid w:val="007402AA"/>
    <w:rsid w:val="00740DBA"/>
    <w:rsid w:val="00742F39"/>
    <w:rsid w:val="00772410"/>
    <w:rsid w:val="00785526"/>
    <w:rsid w:val="00790561"/>
    <w:rsid w:val="00793338"/>
    <w:rsid w:val="00797FEA"/>
    <w:rsid w:val="007A0DF3"/>
    <w:rsid w:val="007A6DB2"/>
    <w:rsid w:val="007A6DC9"/>
    <w:rsid w:val="007B7B19"/>
    <w:rsid w:val="007C1958"/>
    <w:rsid w:val="007C4A2C"/>
    <w:rsid w:val="007C4A82"/>
    <w:rsid w:val="007D7CAA"/>
    <w:rsid w:val="007E6FBB"/>
    <w:rsid w:val="00802E86"/>
    <w:rsid w:val="00832BB5"/>
    <w:rsid w:val="00835DA2"/>
    <w:rsid w:val="00855D43"/>
    <w:rsid w:val="00864AFD"/>
    <w:rsid w:val="0088045B"/>
    <w:rsid w:val="008827DC"/>
    <w:rsid w:val="008A38E1"/>
    <w:rsid w:val="008A5DA8"/>
    <w:rsid w:val="008B4A6F"/>
    <w:rsid w:val="008C597B"/>
    <w:rsid w:val="008C598A"/>
    <w:rsid w:val="008D00B4"/>
    <w:rsid w:val="008D7567"/>
    <w:rsid w:val="00901A9A"/>
    <w:rsid w:val="009221E2"/>
    <w:rsid w:val="00935117"/>
    <w:rsid w:val="00936A31"/>
    <w:rsid w:val="00937878"/>
    <w:rsid w:val="00961BD0"/>
    <w:rsid w:val="009621D7"/>
    <w:rsid w:val="009624C6"/>
    <w:rsid w:val="009717AD"/>
    <w:rsid w:val="00971808"/>
    <w:rsid w:val="00984852"/>
    <w:rsid w:val="009875E6"/>
    <w:rsid w:val="0099012B"/>
    <w:rsid w:val="0099742D"/>
    <w:rsid w:val="009C735D"/>
    <w:rsid w:val="009D25E6"/>
    <w:rsid w:val="009D5D3F"/>
    <w:rsid w:val="009F3E89"/>
    <w:rsid w:val="00A075F5"/>
    <w:rsid w:val="00A1062B"/>
    <w:rsid w:val="00A12BA2"/>
    <w:rsid w:val="00A23363"/>
    <w:rsid w:val="00A34F7C"/>
    <w:rsid w:val="00A5725B"/>
    <w:rsid w:val="00A6050B"/>
    <w:rsid w:val="00A61C2F"/>
    <w:rsid w:val="00A628A4"/>
    <w:rsid w:val="00A97357"/>
    <w:rsid w:val="00AA15B7"/>
    <w:rsid w:val="00AA43F8"/>
    <w:rsid w:val="00AA5978"/>
    <w:rsid w:val="00AB72A1"/>
    <w:rsid w:val="00AD086B"/>
    <w:rsid w:val="00AD74F5"/>
    <w:rsid w:val="00AD79C2"/>
    <w:rsid w:val="00AE2A18"/>
    <w:rsid w:val="00AE2E10"/>
    <w:rsid w:val="00AE712F"/>
    <w:rsid w:val="00AF1A83"/>
    <w:rsid w:val="00B24F82"/>
    <w:rsid w:val="00B26000"/>
    <w:rsid w:val="00B368DC"/>
    <w:rsid w:val="00B41B2E"/>
    <w:rsid w:val="00B51CE2"/>
    <w:rsid w:val="00B561AB"/>
    <w:rsid w:val="00B60928"/>
    <w:rsid w:val="00B61DCC"/>
    <w:rsid w:val="00B653D4"/>
    <w:rsid w:val="00B6772F"/>
    <w:rsid w:val="00B708C8"/>
    <w:rsid w:val="00BA38F6"/>
    <w:rsid w:val="00BB07BA"/>
    <w:rsid w:val="00BB19C2"/>
    <w:rsid w:val="00BB62F2"/>
    <w:rsid w:val="00BC20B2"/>
    <w:rsid w:val="00BC5701"/>
    <w:rsid w:val="00BC6627"/>
    <w:rsid w:val="00BD011D"/>
    <w:rsid w:val="00BF726F"/>
    <w:rsid w:val="00C501C4"/>
    <w:rsid w:val="00C506FE"/>
    <w:rsid w:val="00C55F3C"/>
    <w:rsid w:val="00C57B10"/>
    <w:rsid w:val="00C71195"/>
    <w:rsid w:val="00C7718F"/>
    <w:rsid w:val="00C84F4D"/>
    <w:rsid w:val="00CA10EB"/>
    <w:rsid w:val="00CA4591"/>
    <w:rsid w:val="00CA48EE"/>
    <w:rsid w:val="00CA5B23"/>
    <w:rsid w:val="00CB4AFD"/>
    <w:rsid w:val="00CB5DC9"/>
    <w:rsid w:val="00CB75B9"/>
    <w:rsid w:val="00CC0E6C"/>
    <w:rsid w:val="00CC3FE9"/>
    <w:rsid w:val="00CC48DD"/>
    <w:rsid w:val="00CD408E"/>
    <w:rsid w:val="00CD4E2D"/>
    <w:rsid w:val="00CE213C"/>
    <w:rsid w:val="00CE31F8"/>
    <w:rsid w:val="00CE54D4"/>
    <w:rsid w:val="00CF4F87"/>
    <w:rsid w:val="00CF72AB"/>
    <w:rsid w:val="00D07276"/>
    <w:rsid w:val="00D20468"/>
    <w:rsid w:val="00D227F1"/>
    <w:rsid w:val="00D335BA"/>
    <w:rsid w:val="00D344C9"/>
    <w:rsid w:val="00D37D59"/>
    <w:rsid w:val="00D57DF3"/>
    <w:rsid w:val="00D643AE"/>
    <w:rsid w:val="00D6569D"/>
    <w:rsid w:val="00D7450D"/>
    <w:rsid w:val="00D8199A"/>
    <w:rsid w:val="00D84571"/>
    <w:rsid w:val="00D84B60"/>
    <w:rsid w:val="00D87D0D"/>
    <w:rsid w:val="00D91BAC"/>
    <w:rsid w:val="00D94F05"/>
    <w:rsid w:val="00D97561"/>
    <w:rsid w:val="00DB00F4"/>
    <w:rsid w:val="00DB04A7"/>
    <w:rsid w:val="00DB7A28"/>
    <w:rsid w:val="00DC7818"/>
    <w:rsid w:val="00DD7E51"/>
    <w:rsid w:val="00DF672D"/>
    <w:rsid w:val="00DF7E84"/>
    <w:rsid w:val="00E00634"/>
    <w:rsid w:val="00E164BB"/>
    <w:rsid w:val="00E208F6"/>
    <w:rsid w:val="00E243F7"/>
    <w:rsid w:val="00E319F8"/>
    <w:rsid w:val="00E62DD2"/>
    <w:rsid w:val="00E70E8B"/>
    <w:rsid w:val="00E762D4"/>
    <w:rsid w:val="00E93521"/>
    <w:rsid w:val="00E94806"/>
    <w:rsid w:val="00E962DB"/>
    <w:rsid w:val="00EA5302"/>
    <w:rsid w:val="00EB2696"/>
    <w:rsid w:val="00EB5433"/>
    <w:rsid w:val="00EC2D7D"/>
    <w:rsid w:val="00EE79E1"/>
    <w:rsid w:val="00EF478B"/>
    <w:rsid w:val="00EF5BAF"/>
    <w:rsid w:val="00F05240"/>
    <w:rsid w:val="00F07769"/>
    <w:rsid w:val="00F16EAB"/>
    <w:rsid w:val="00F17734"/>
    <w:rsid w:val="00F43937"/>
    <w:rsid w:val="00F47B29"/>
    <w:rsid w:val="00F50A59"/>
    <w:rsid w:val="00F70944"/>
    <w:rsid w:val="00F71352"/>
    <w:rsid w:val="00F858A2"/>
    <w:rsid w:val="00FA01AD"/>
    <w:rsid w:val="00FB1C59"/>
    <w:rsid w:val="00FB2C90"/>
    <w:rsid w:val="00FB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DAE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C2D"/>
    <w:rPr>
      <w:sz w:val="22"/>
      <w:szCs w:val="24"/>
    </w:rPr>
  </w:style>
  <w:style w:type="paragraph" w:styleId="Heading1">
    <w:name w:val="heading 1"/>
    <w:basedOn w:val="Normal"/>
    <w:next w:val="BodyText"/>
    <w:qFormat/>
    <w:rsid w:val="00627C2D"/>
    <w:pPr>
      <w:keepNext/>
      <w:numPr>
        <w:numId w:val="6"/>
      </w:numPr>
      <w:tabs>
        <w:tab w:val="clear" w:pos="547"/>
      </w:tabs>
      <w:autoSpaceDE w:val="0"/>
      <w:autoSpaceDN w:val="0"/>
      <w:adjustRightInd w:val="0"/>
      <w:spacing w:before="120" w:after="120"/>
      <w:ind w:left="360"/>
      <w:outlineLvl w:val="0"/>
    </w:pPr>
    <w:rPr>
      <w:rFonts w:ascii="Arial" w:eastAsia="Arial Unicode MS" w:hAnsi="Arial"/>
      <w:b/>
      <w:bCs/>
      <w:color w:val="000000"/>
      <w:szCs w:val="26"/>
    </w:rPr>
  </w:style>
  <w:style w:type="paragraph" w:styleId="Heading2">
    <w:name w:val="heading 2"/>
    <w:basedOn w:val="Normal"/>
    <w:next w:val="BodyText2"/>
    <w:qFormat/>
    <w:rsid w:val="00627C2D"/>
    <w:pPr>
      <w:keepNext/>
      <w:numPr>
        <w:ilvl w:val="1"/>
        <w:numId w:val="6"/>
      </w:numPr>
      <w:tabs>
        <w:tab w:val="clear" w:pos="1627"/>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tabs>
        <w:tab w:val="clear" w:pos="2347"/>
      </w:tabs>
      <w:spacing w:before="240" w:after="60"/>
      <w:ind w:left="1267"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basedOn w:val="DefaultParagraphFont"/>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basedOn w:val="DefaultParagraphFont"/>
    <w:rsid w:val="00627C2D"/>
    <w:rPr>
      <w:color w:val="800080"/>
      <w:u w:val="single"/>
    </w:rPr>
  </w:style>
  <w:style w:type="character" w:customStyle="1" w:styleId="TitleChar">
    <w:name w:val="Title Char"/>
    <w:basedOn w:val="DefaultParagraphFont"/>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basedOn w:val="DefaultParagraphFont"/>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basedOn w:val="DefaultParagraphFont"/>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basedOn w:val="DefaultParagraphFont"/>
    <w:semiHidden/>
    <w:rsid w:val="00627C2D"/>
    <w:rPr>
      <w:vertAlign w:val="superscript"/>
    </w:rPr>
  </w:style>
  <w:style w:type="character" w:styleId="Emphasis">
    <w:name w:val="Emphasis"/>
    <w:basedOn w:val="DefaultParagraphFont"/>
    <w:qFormat/>
    <w:rsid w:val="00627C2D"/>
    <w:rPr>
      <w:i/>
      <w:iCs/>
    </w:rPr>
  </w:style>
  <w:style w:type="character" w:customStyle="1" w:styleId="BodyTextChar">
    <w:name w:val="Body Text Char"/>
    <w:basedOn w:val="DefaultParagraphFont"/>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basedOn w:val="DefaultParagraphFont"/>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basedOn w:val="DefaultParagraphFont"/>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numPr>
        <w:numId w:val="14"/>
      </w:numPr>
      <w:tabs>
        <w:tab w:val="clear" w:pos="1260"/>
        <w:tab w:val="num" w:pos="1620"/>
      </w:tabs>
      <w:ind w:left="162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basedOn w:val="DefaultParagraphFont"/>
    <w:semiHidden/>
    <w:rsid w:val="00627C2D"/>
    <w:rPr>
      <w:i/>
      <w:iCs/>
    </w:rPr>
  </w:style>
  <w:style w:type="character" w:styleId="HTMLCode">
    <w:name w:val="HTML Code"/>
    <w:basedOn w:val="DefaultParagraphFont"/>
    <w:semiHidden/>
    <w:rsid w:val="00627C2D"/>
    <w:rPr>
      <w:rFonts w:ascii="Courier New" w:hAnsi="Courier New" w:cs="Courier New"/>
      <w:sz w:val="20"/>
      <w:szCs w:val="20"/>
    </w:rPr>
  </w:style>
  <w:style w:type="character" w:styleId="HTMLDefinition">
    <w:name w:val="HTML Definition"/>
    <w:basedOn w:val="DefaultParagraphFont"/>
    <w:semiHidden/>
    <w:rsid w:val="00627C2D"/>
    <w:rPr>
      <w:i/>
      <w:iCs/>
    </w:rPr>
  </w:style>
  <w:style w:type="character" w:styleId="HTMLKeyboard">
    <w:name w:val="HTML Keyboard"/>
    <w:basedOn w:val="DefaultParagraphFont"/>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basedOn w:val="DefaultParagraphFont"/>
    <w:semiHidden/>
    <w:rsid w:val="00627C2D"/>
    <w:rPr>
      <w:rFonts w:ascii="Courier New" w:hAnsi="Courier New" w:cs="Courier New"/>
    </w:rPr>
  </w:style>
  <w:style w:type="character" w:styleId="HTMLTypewriter">
    <w:name w:val="HTML Typewriter"/>
    <w:basedOn w:val="DefaultParagraphFont"/>
    <w:semiHidden/>
    <w:rsid w:val="00627C2D"/>
    <w:rPr>
      <w:rFonts w:ascii="Courier New" w:hAnsi="Courier New" w:cs="Courier New"/>
      <w:sz w:val="20"/>
      <w:szCs w:val="20"/>
    </w:rPr>
  </w:style>
  <w:style w:type="character" w:styleId="HTMLVariable">
    <w:name w:val="HTML Variable"/>
    <w:basedOn w:val="DefaultParagraphFont"/>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27C2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uiPriority w:val="34"/>
    <w:qFormat/>
    <w:rsid w:val="00F05240"/>
    <w:pPr>
      <w:ind w:left="720"/>
      <w:contextualSpacing/>
    </w:pPr>
  </w:style>
  <w:style w:type="character" w:customStyle="1" w:styleId="UnresolvedMention">
    <w:name w:val="Unresolved Mention"/>
    <w:basedOn w:val="DefaultParagraphFont"/>
    <w:uiPriority w:val="99"/>
    <w:semiHidden/>
    <w:unhideWhenUsed/>
    <w:rsid w:val="005444F2"/>
    <w:rPr>
      <w:color w:val="605E5C"/>
      <w:shd w:val="clear" w:color="auto" w:fill="E1DFDD"/>
    </w:rPr>
  </w:style>
  <w:style w:type="character" w:customStyle="1" w:styleId="HeaderChar">
    <w:name w:val="Header Char"/>
    <w:basedOn w:val="DefaultParagraphFont"/>
    <w:link w:val="Header"/>
    <w:uiPriority w:val="99"/>
    <w:rsid w:val="00E164BB"/>
    <w:rPr>
      <w:sz w:val="22"/>
      <w:szCs w:val="24"/>
    </w:rPr>
  </w:style>
  <w:style w:type="paragraph" w:customStyle="1" w:styleId="Tabletext0">
    <w:name w:val="Tabletext"/>
    <w:basedOn w:val="Normal"/>
    <w:rsid w:val="002D0D08"/>
    <w:pPr>
      <w:keepLines/>
      <w:widowControl w:val="0"/>
      <w:spacing w:after="120" w:line="240" w:lineRule="atLeast"/>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7C2D"/>
    <w:rPr>
      <w:sz w:val="22"/>
      <w:szCs w:val="24"/>
    </w:rPr>
  </w:style>
  <w:style w:type="paragraph" w:styleId="Heading1">
    <w:name w:val="heading 1"/>
    <w:basedOn w:val="Normal"/>
    <w:next w:val="BodyText"/>
    <w:qFormat/>
    <w:rsid w:val="00627C2D"/>
    <w:pPr>
      <w:keepNext/>
      <w:numPr>
        <w:numId w:val="6"/>
      </w:numPr>
      <w:tabs>
        <w:tab w:val="clear" w:pos="547"/>
      </w:tabs>
      <w:autoSpaceDE w:val="0"/>
      <w:autoSpaceDN w:val="0"/>
      <w:adjustRightInd w:val="0"/>
      <w:spacing w:before="120" w:after="120"/>
      <w:ind w:left="360"/>
      <w:outlineLvl w:val="0"/>
    </w:pPr>
    <w:rPr>
      <w:rFonts w:ascii="Arial" w:eastAsia="Arial Unicode MS" w:hAnsi="Arial"/>
      <w:b/>
      <w:bCs/>
      <w:color w:val="000000"/>
      <w:szCs w:val="26"/>
    </w:rPr>
  </w:style>
  <w:style w:type="paragraph" w:styleId="Heading2">
    <w:name w:val="heading 2"/>
    <w:basedOn w:val="Normal"/>
    <w:next w:val="BodyText2"/>
    <w:qFormat/>
    <w:rsid w:val="00627C2D"/>
    <w:pPr>
      <w:keepNext/>
      <w:numPr>
        <w:ilvl w:val="1"/>
        <w:numId w:val="6"/>
      </w:numPr>
      <w:tabs>
        <w:tab w:val="clear" w:pos="1627"/>
        <w:tab w:val="num" w:pos="792"/>
      </w:tabs>
      <w:spacing w:before="120" w:after="60"/>
      <w:ind w:left="720"/>
      <w:outlineLvl w:val="1"/>
    </w:pPr>
    <w:rPr>
      <w:rFonts w:ascii="Arial" w:eastAsia="Arial Unicode MS" w:hAnsi="Arial"/>
      <w:b/>
      <w:bCs/>
      <w:szCs w:val="29"/>
    </w:rPr>
  </w:style>
  <w:style w:type="paragraph" w:styleId="Heading3">
    <w:name w:val="heading 3"/>
    <w:basedOn w:val="Normal"/>
    <w:next w:val="BodyText3"/>
    <w:qFormat/>
    <w:rsid w:val="00627C2D"/>
    <w:pPr>
      <w:numPr>
        <w:ilvl w:val="2"/>
        <w:numId w:val="6"/>
      </w:numPr>
      <w:tabs>
        <w:tab w:val="clear" w:pos="2347"/>
      </w:tabs>
      <w:spacing w:before="240" w:after="60"/>
      <w:ind w:left="1267" w:firstLine="0"/>
      <w:outlineLvl w:val="2"/>
    </w:pPr>
    <w:rPr>
      <w:rFonts w:ascii="Arial" w:eastAsia="Arial Unicode MS" w:hAnsi="Arial" w:cs="Arial"/>
      <w:b/>
      <w:bCs/>
      <w:szCs w:val="26"/>
    </w:rPr>
  </w:style>
  <w:style w:type="paragraph" w:styleId="Heading4">
    <w:name w:val="heading 4"/>
    <w:basedOn w:val="Heading3"/>
    <w:next w:val="BodyText4"/>
    <w:qFormat/>
    <w:rsid w:val="00627C2D"/>
    <w:pPr>
      <w:keepNext/>
      <w:numPr>
        <w:ilvl w:val="3"/>
      </w:numPr>
      <w:outlineLvl w:val="3"/>
    </w:pPr>
    <w:rPr>
      <w:bCs w:val="0"/>
      <w:sz w:val="20"/>
      <w:szCs w:val="28"/>
    </w:rPr>
  </w:style>
  <w:style w:type="paragraph" w:styleId="Heading5">
    <w:name w:val="heading 5"/>
    <w:basedOn w:val="Normal"/>
    <w:next w:val="BodyText4"/>
    <w:qFormat/>
    <w:rsid w:val="00627C2D"/>
    <w:pPr>
      <w:spacing w:before="240" w:after="60"/>
      <w:ind w:left="1620"/>
      <w:outlineLvl w:val="4"/>
    </w:pPr>
    <w:rPr>
      <w:rFonts w:ascii="Arial" w:hAnsi="Arial" w:cs="Arial"/>
      <w:b/>
      <w:bCs/>
      <w:iCs/>
      <w:sz w:val="20"/>
      <w:szCs w:val="20"/>
    </w:rPr>
  </w:style>
  <w:style w:type="paragraph" w:styleId="Heading6">
    <w:name w:val="heading 6"/>
    <w:basedOn w:val="Normal"/>
    <w:next w:val="Normal"/>
    <w:qFormat/>
    <w:rsid w:val="00627C2D"/>
    <w:pPr>
      <w:spacing w:before="240" w:after="60"/>
      <w:outlineLvl w:val="5"/>
    </w:pPr>
    <w:rPr>
      <w:b/>
      <w:bCs/>
      <w:szCs w:val="22"/>
    </w:rPr>
  </w:style>
  <w:style w:type="paragraph" w:styleId="Heading7">
    <w:name w:val="heading 7"/>
    <w:basedOn w:val="Normal"/>
    <w:next w:val="Normal"/>
    <w:qFormat/>
    <w:rsid w:val="00627C2D"/>
    <w:pPr>
      <w:spacing w:before="240" w:after="60"/>
      <w:outlineLvl w:val="6"/>
    </w:pPr>
  </w:style>
  <w:style w:type="paragraph" w:styleId="Heading8">
    <w:name w:val="heading 8"/>
    <w:basedOn w:val="Normal"/>
    <w:next w:val="Normal"/>
    <w:qFormat/>
    <w:rsid w:val="00627C2D"/>
    <w:pPr>
      <w:spacing w:before="240" w:after="60"/>
      <w:outlineLvl w:val="7"/>
    </w:pPr>
    <w:rPr>
      <w:i/>
      <w:iCs/>
    </w:rPr>
  </w:style>
  <w:style w:type="paragraph" w:styleId="Heading9">
    <w:name w:val="heading 9"/>
    <w:basedOn w:val="Normal"/>
    <w:next w:val="Normal"/>
    <w:qFormat/>
    <w:rsid w:val="00627C2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27C2D"/>
    <w:pPr>
      <w:tabs>
        <w:tab w:val="center" w:pos="4320"/>
        <w:tab w:val="right" w:pos="8640"/>
      </w:tabs>
    </w:pPr>
  </w:style>
  <w:style w:type="paragraph" w:styleId="Footer">
    <w:name w:val="footer"/>
    <w:basedOn w:val="Normal"/>
    <w:rsid w:val="00627C2D"/>
    <w:pPr>
      <w:tabs>
        <w:tab w:val="center" w:pos="4320"/>
        <w:tab w:val="right" w:pos="8640"/>
      </w:tabs>
    </w:pPr>
  </w:style>
  <w:style w:type="paragraph" w:styleId="Index1">
    <w:name w:val="index 1"/>
    <w:basedOn w:val="Normal"/>
    <w:next w:val="Normal"/>
    <w:autoRedefine/>
    <w:semiHidden/>
    <w:rsid w:val="00627C2D"/>
    <w:pPr>
      <w:ind w:left="240" w:hanging="240"/>
    </w:pPr>
  </w:style>
  <w:style w:type="paragraph" w:styleId="Index2">
    <w:name w:val="index 2"/>
    <w:basedOn w:val="Normal"/>
    <w:next w:val="Normal"/>
    <w:autoRedefine/>
    <w:semiHidden/>
    <w:rsid w:val="00627C2D"/>
    <w:pPr>
      <w:ind w:left="480" w:hanging="240"/>
    </w:pPr>
  </w:style>
  <w:style w:type="paragraph" w:styleId="Index3">
    <w:name w:val="index 3"/>
    <w:basedOn w:val="Normal"/>
    <w:next w:val="Normal"/>
    <w:autoRedefine/>
    <w:semiHidden/>
    <w:rsid w:val="00627C2D"/>
    <w:pPr>
      <w:ind w:left="720" w:hanging="240"/>
    </w:pPr>
  </w:style>
  <w:style w:type="paragraph" w:styleId="Index4">
    <w:name w:val="index 4"/>
    <w:basedOn w:val="Normal"/>
    <w:next w:val="Normal"/>
    <w:autoRedefine/>
    <w:semiHidden/>
    <w:rsid w:val="00627C2D"/>
    <w:pPr>
      <w:ind w:left="960" w:hanging="240"/>
    </w:pPr>
  </w:style>
  <w:style w:type="paragraph" w:styleId="Index5">
    <w:name w:val="index 5"/>
    <w:basedOn w:val="Normal"/>
    <w:next w:val="Normal"/>
    <w:autoRedefine/>
    <w:semiHidden/>
    <w:rsid w:val="00627C2D"/>
    <w:pPr>
      <w:ind w:left="1200" w:hanging="240"/>
    </w:pPr>
  </w:style>
  <w:style w:type="paragraph" w:styleId="Index6">
    <w:name w:val="index 6"/>
    <w:basedOn w:val="Normal"/>
    <w:next w:val="Normal"/>
    <w:autoRedefine/>
    <w:semiHidden/>
    <w:rsid w:val="00627C2D"/>
    <w:pPr>
      <w:ind w:left="1440" w:hanging="240"/>
    </w:pPr>
  </w:style>
  <w:style w:type="paragraph" w:styleId="Index7">
    <w:name w:val="index 7"/>
    <w:basedOn w:val="Normal"/>
    <w:next w:val="Normal"/>
    <w:autoRedefine/>
    <w:semiHidden/>
    <w:rsid w:val="00627C2D"/>
    <w:pPr>
      <w:ind w:left="1680" w:hanging="240"/>
    </w:pPr>
  </w:style>
  <w:style w:type="paragraph" w:styleId="Index8">
    <w:name w:val="index 8"/>
    <w:basedOn w:val="Normal"/>
    <w:next w:val="Normal"/>
    <w:autoRedefine/>
    <w:semiHidden/>
    <w:rsid w:val="00627C2D"/>
    <w:pPr>
      <w:ind w:left="1920" w:hanging="240"/>
    </w:pPr>
  </w:style>
  <w:style w:type="paragraph" w:styleId="Index9">
    <w:name w:val="index 9"/>
    <w:basedOn w:val="Normal"/>
    <w:next w:val="Normal"/>
    <w:autoRedefine/>
    <w:semiHidden/>
    <w:rsid w:val="00627C2D"/>
    <w:pPr>
      <w:ind w:left="2160" w:hanging="240"/>
    </w:pPr>
  </w:style>
  <w:style w:type="paragraph" w:styleId="IndexHeading">
    <w:name w:val="index heading"/>
    <w:basedOn w:val="Normal"/>
    <w:next w:val="Index1"/>
    <w:semiHidden/>
    <w:rsid w:val="00627C2D"/>
  </w:style>
  <w:style w:type="paragraph" w:styleId="DocumentMap">
    <w:name w:val="Document Map"/>
    <w:basedOn w:val="Normal"/>
    <w:semiHidden/>
    <w:rsid w:val="00627C2D"/>
    <w:pPr>
      <w:shd w:val="clear" w:color="auto" w:fill="000080"/>
    </w:pPr>
    <w:rPr>
      <w:rFonts w:ascii="Tahoma" w:hAnsi="Tahoma" w:cs="Tahoma"/>
    </w:rPr>
  </w:style>
  <w:style w:type="paragraph" w:styleId="Subtitle">
    <w:name w:val="Subtitle"/>
    <w:basedOn w:val="Normal"/>
    <w:qFormat/>
    <w:rsid w:val="00627C2D"/>
    <w:pPr>
      <w:spacing w:after="60"/>
      <w:jc w:val="center"/>
    </w:pPr>
    <w:rPr>
      <w:rFonts w:ascii="Arial" w:eastAsia="Arial Unicode MS" w:hAnsi="Arial"/>
      <w:i/>
      <w:sz w:val="28"/>
      <w:szCs w:val="28"/>
    </w:rPr>
  </w:style>
  <w:style w:type="paragraph" w:styleId="BodyText">
    <w:name w:val="Body Text"/>
    <w:basedOn w:val="Normal"/>
    <w:link w:val="BodyTextChar"/>
    <w:rsid w:val="00627C2D"/>
    <w:pPr>
      <w:autoSpaceDE w:val="0"/>
      <w:autoSpaceDN w:val="0"/>
      <w:adjustRightInd w:val="0"/>
      <w:ind w:left="360"/>
    </w:pPr>
    <w:rPr>
      <w:iCs/>
      <w:szCs w:val="22"/>
    </w:rPr>
  </w:style>
  <w:style w:type="paragraph" w:styleId="BodyText2">
    <w:name w:val="Body Text 2"/>
    <w:basedOn w:val="BodyText"/>
    <w:rsid w:val="00627C2D"/>
    <w:pPr>
      <w:ind w:left="900"/>
    </w:pPr>
    <w:rPr>
      <w:rFonts w:eastAsia="Arial Unicode MS"/>
    </w:rPr>
  </w:style>
  <w:style w:type="paragraph" w:customStyle="1" w:styleId="Paragraph1">
    <w:name w:val="Paragraph1"/>
    <w:basedOn w:val="Normal"/>
    <w:semiHidden/>
    <w:rsid w:val="00627C2D"/>
    <w:pPr>
      <w:spacing w:before="80"/>
      <w:jc w:val="both"/>
    </w:pPr>
    <w:rPr>
      <w:sz w:val="20"/>
      <w:szCs w:val="20"/>
    </w:rPr>
  </w:style>
  <w:style w:type="paragraph" w:customStyle="1" w:styleId="TableText">
    <w:name w:val="Table Text"/>
    <w:rsid w:val="00627C2D"/>
    <w:pPr>
      <w:spacing w:before="40" w:after="40"/>
    </w:pPr>
  </w:style>
  <w:style w:type="paragraph" w:styleId="CommentSubject">
    <w:name w:val="annotation subject"/>
    <w:basedOn w:val="CommentText"/>
    <w:next w:val="CommentText"/>
    <w:semiHidden/>
    <w:rsid w:val="00961BD0"/>
    <w:rPr>
      <w:b/>
      <w:bCs/>
    </w:rPr>
  </w:style>
  <w:style w:type="paragraph" w:styleId="BodyText3">
    <w:name w:val="Body Text 3"/>
    <w:basedOn w:val="Normal"/>
    <w:rsid w:val="00627C2D"/>
    <w:pPr>
      <w:spacing w:after="120"/>
      <w:ind w:left="1260"/>
    </w:pPr>
    <w:rPr>
      <w:szCs w:val="22"/>
    </w:rPr>
  </w:style>
  <w:style w:type="paragraph" w:styleId="BodyTextIndent">
    <w:name w:val="Body Text Indent"/>
    <w:basedOn w:val="Normal"/>
    <w:semiHidden/>
    <w:rsid w:val="00627C2D"/>
    <w:pPr>
      <w:autoSpaceDE w:val="0"/>
      <w:autoSpaceDN w:val="0"/>
      <w:adjustRightInd w:val="0"/>
      <w:ind w:left="360"/>
    </w:pPr>
    <w:rPr>
      <w:i/>
      <w:iCs/>
      <w:vanish/>
      <w:color w:val="000080"/>
    </w:rPr>
  </w:style>
  <w:style w:type="paragraph" w:styleId="TOC1">
    <w:name w:val="toc 1"/>
    <w:basedOn w:val="Normal"/>
    <w:next w:val="Normal"/>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627C2D"/>
    <w:pPr>
      <w:tabs>
        <w:tab w:val="left" w:pos="1440"/>
        <w:tab w:val="right" w:leader="dot" w:pos="9350"/>
      </w:tabs>
      <w:ind w:left="720"/>
    </w:pPr>
    <w:rPr>
      <w:rFonts w:ascii="Arial" w:hAnsi="Arial"/>
      <w:sz w:val="20"/>
    </w:rPr>
  </w:style>
  <w:style w:type="paragraph" w:styleId="TOC4">
    <w:name w:val="toc 4"/>
    <w:basedOn w:val="Normal"/>
    <w:next w:val="Normal"/>
    <w:autoRedefine/>
    <w:semiHidden/>
    <w:rsid w:val="00627C2D"/>
    <w:pPr>
      <w:ind w:left="720"/>
    </w:pPr>
  </w:style>
  <w:style w:type="paragraph" w:styleId="TOC5">
    <w:name w:val="toc 5"/>
    <w:basedOn w:val="Normal"/>
    <w:next w:val="Normal"/>
    <w:autoRedefine/>
    <w:semiHidden/>
    <w:rsid w:val="00627C2D"/>
    <w:pPr>
      <w:ind w:left="960"/>
    </w:pPr>
  </w:style>
  <w:style w:type="paragraph" w:styleId="TOC6">
    <w:name w:val="toc 6"/>
    <w:basedOn w:val="Normal"/>
    <w:next w:val="Normal"/>
    <w:autoRedefine/>
    <w:semiHidden/>
    <w:rsid w:val="00627C2D"/>
    <w:pPr>
      <w:ind w:left="1200"/>
    </w:pPr>
  </w:style>
  <w:style w:type="paragraph" w:styleId="TOC7">
    <w:name w:val="toc 7"/>
    <w:basedOn w:val="Normal"/>
    <w:next w:val="Normal"/>
    <w:autoRedefine/>
    <w:semiHidden/>
    <w:rsid w:val="00627C2D"/>
    <w:pPr>
      <w:ind w:left="1440"/>
    </w:pPr>
  </w:style>
  <w:style w:type="paragraph" w:styleId="TOC8">
    <w:name w:val="toc 8"/>
    <w:basedOn w:val="Normal"/>
    <w:next w:val="Normal"/>
    <w:autoRedefine/>
    <w:semiHidden/>
    <w:rsid w:val="00627C2D"/>
    <w:pPr>
      <w:ind w:left="1680"/>
    </w:pPr>
  </w:style>
  <w:style w:type="paragraph" w:styleId="TOC9">
    <w:name w:val="toc 9"/>
    <w:basedOn w:val="Normal"/>
    <w:next w:val="Normal"/>
    <w:autoRedefine/>
    <w:semiHidden/>
    <w:rsid w:val="00627C2D"/>
    <w:pPr>
      <w:ind w:left="1920"/>
    </w:pPr>
  </w:style>
  <w:style w:type="character" w:styleId="PageNumber">
    <w:name w:val="page number"/>
    <w:basedOn w:val="DefaultParagraphFont"/>
    <w:rsid w:val="00627C2D"/>
  </w:style>
  <w:style w:type="character" w:styleId="Hyperlink">
    <w:name w:val="Hyperlink"/>
    <w:basedOn w:val="DefaultParagraphFont"/>
    <w:uiPriority w:val="99"/>
    <w:rsid w:val="00627C2D"/>
    <w:rPr>
      <w:color w:val="0000FF"/>
      <w:u w:val="single"/>
    </w:rPr>
  </w:style>
  <w:style w:type="paragraph" w:styleId="Title">
    <w:name w:val="Title"/>
    <w:basedOn w:val="Normal"/>
    <w:link w:val="TitleChar"/>
    <w:qFormat/>
    <w:rsid w:val="00627C2D"/>
    <w:pPr>
      <w:autoSpaceDE w:val="0"/>
      <w:autoSpaceDN w:val="0"/>
      <w:adjustRightInd w:val="0"/>
      <w:spacing w:before="360" w:after="360"/>
      <w:jc w:val="center"/>
    </w:pPr>
    <w:rPr>
      <w:rFonts w:ascii="Arial" w:hAnsi="Arial" w:cs="Arial"/>
      <w:b/>
      <w:bCs/>
      <w:sz w:val="32"/>
      <w:szCs w:val="32"/>
    </w:rPr>
  </w:style>
  <w:style w:type="character" w:styleId="FollowedHyperlink">
    <w:name w:val="FollowedHyperlink"/>
    <w:basedOn w:val="DefaultParagraphFont"/>
    <w:rsid w:val="00627C2D"/>
    <w:rPr>
      <w:color w:val="800080"/>
      <w:u w:val="single"/>
    </w:rPr>
  </w:style>
  <w:style w:type="character" w:customStyle="1" w:styleId="TitleChar">
    <w:name w:val="Title Char"/>
    <w:basedOn w:val="DefaultParagraphFont"/>
    <w:link w:val="Title"/>
    <w:locked/>
    <w:rsid w:val="006315B5"/>
    <w:rPr>
      <w:rFonts w:ascii="Arial" w:hAnsi="Arial" w:cs="Arial"/>
      <w:b/>
      <w:bCs/>
      <w:sz w:val="32"/>
      <w:szCs w:val="32"/>
      <w:lang w:val="en-US" w:eastAsia="en-US" w:bidi="ar-SA"/>
    </w:rPr>
  </w:style>
  <w:style w:type="paragraph" w:customStyle="1" w:styleId="NormalTableText">
    <w:name w:val="Normal Table Text"/>
    <w:basedOn w:val="Normal"/>
    <w:semiHidden/>
    <w:rsid w:val="00627C2D"/>
    <w:rPr>
      <w:sz w:val="20"/>
      <w:szCs w:val="20"/>
    </w:rPr>
  </w:style>
  <w:style w:type="paragraph" w:customStyle="1" w:styleId="Table">
    <w:name w:val="Table"/>
    <w:basedOn w:val="Normal"/>
    <w:semiHidden/>
    <w:rsid w:val="00627C2D"/>
    <w:pPr>
      <w:tabs>
        <w:tab w:val="left" w:pos="-3420"/>
      </w:tabs>
      <w:spacing w:before="40" w:after="20"/>
    </w:pPr>
    <w:rPr>
      <w:rFonts w:ascii="C Helvetica Condensed" w:hAnsi="C Helvetica Condensed"/>
      <w:sz w:val="20"/>
      <w:szCs w:val="20"/>
    </w:rPr>
  </w:style>
  <w:style w:type="paragraph" w:styleId="Caption">
    <w:name w:val="caption"/>
    <w:basedOn w:val="Normal"/>
    <w:next w:val="BodyText"/>
    <w:qFormat/>
    <w:rsid w:val="00627C2D"/>
    <w:pPr>
      <w:keepNext/>
    </w:pPr>
    <w:rPr>
      <w:rFonts w:ascii="Arial" w:hAnsi="Arial"/>
      <w:b/>
      <w:bCs/>
      <w:sz w:val="20"/>
    </w:rPr>
  </w:style>
  <w:style w:type="character" w:styleId="CommentReference">
    <w:name w:val="annotation reference"/>
    <w:basedOn w:val="DefaultParagraphFont"/>
    <w:semiHidden/>
    <w:rsid w:val="00627C2D"/>
    <w:rPr>
      <w:sz w:val="16"/>
      <w:szCs w:val="16"/>
    </w:rPr>
  </w:style>
  <w:style w:type="paragraph" w:customStyle="1" w:styleId="Header3">
    <w:name w:val="Header 3"/>
    <w:basedOn w:val="Normal"/>
    <w:semiHidden/>
    <w:rsid w:val="00627C2D"/>
    <w:pPr>
      <w:numPr>
        <w:ilvl w:val="2"/>
        <w:numId w:val="4"/>
      </w:numPr>
    </w:pPr>
    <w:rPr>
      <w:rFonts w:ascii="Arial" w:hAnsi="Arial"/>
      <w:b/>
      <w:bCs/>
    </w:rPr>
  </w:style>
  <w:style w:type="paragraph" w:styleId="CommentText">
    <w:name w:val="annotation text"/>
    <w:basedOn w:val="Normal"/>
    <w:semiHidden/>
    <w:rsid w:val="00627C2D"/>
    <w:rPr>
      <w:sz w:val="20"/>
      <w:szCs w:val="20"/>
    </w:rPr>
  </w:style>
  <w:style w:type="paragraph" w:styleId="BodyTextIndent2">
    <w:name w:val="Body Text Indent 2"/>
    <w:basedOn w:val="Normal"/>
    <w:semiHidden/>
    <w:rsid w:val="00627C2D"/>
    <w:pPr>
      <w:tabs>
        <w:tab w:val="left" w:pos="360"/>
      </w:tabs>
      <w:ind w:left="360" w:hanging="360"/>
    </w:pPr>
  </w:style>
  <w:style w:type="paragraph" w:customStyle="1" w:styleId="Bullet">
    <w:name w:val="Bullet"/>
    <w:basedOn w:val="Normal"/>
    <w:semiHidden/>
    <w:rsid w:val="00627C2D"/>
    <w:pPr>
      <w:ind w:left="720" w:hanging="360"/>
    </w:pPr>
    <w:rPr>
      <w:szCs w:val="20"/>
    </w:rPr>
  </w:style>
  <w:style w:type="paragraph" w:customStyle="1" w:styleId="BulletFirst">
    <w:name w:val="Bullet First"/>
    <w:basedOn w:val="Normal"/>
    <w:next w:val="Bullet"/>
    <w:semiHidden/>
    <w:rsid w:val="00627C2D"/>
    <w:pPr>
      <w:spacing w:before="120"/>
      <w:ind w:left="720" w:hanging="360"/>
    </w:pPr>
    <w:rPr>
      <w:szCs w:val="20"/>
    </w:rPr>
  </w:style>
  <w:style w:type="paragraph" w:customStyle="1" w:styleId="BulletLast">
    <w:name w:val="Bullet Last"/>
    <w:basedOn w:val="Normal"/>
    <w:next w:val="Normal"/>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BodyTextIndent3">
    <w:name w:val="Body Text Indent 3"/>
    <w:basedOn w:val="Normal"/>
    <w:semiHidden/>
    <w:rsid w:val="00627C2D"/>
    <w:pPr>
      <w:autoSpaceDE w:val="0"/>
      <w:autoSpaceDN w:val="0"/>
      <w:adjustRightInd w:val="0"/>
      <w:ind w:left="2700" w:hanging="2700"/>
    </w:pPr>
  </w:style>
  <w:style w:type="paragraph" w:customStyle="1" w:styleId="BodyTextHidden2">
    <w:name w:val="Body Text Hidden 2"/>
    <w:basedOn w:val="BodyText2"/>
    <w:semiHidden/>
    <w:rsid w:val="00627C2D"/>
    <w:pPr>
      <w:autoSpaceDE/>
      <w:autoSpaceDN/>
      <w:adjustRightInd/>
    </w:pPr>
    <w:rPr>
      <w:i/>
      <w:vanish/>
      <w:color w:val="000080"/>
    </w:rPr>
  </w:style>
  <w:style w:type="paragraph" w:customStyle="1" w:styleId="BodyTextHidden3">
    <w:name w:val="Body Text Hidden 3"/>
    <w:basedOn w:val="Normal"/>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Normal"/>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0">
    <w:name w:val="heading3"/>
    <w:basedOn w:val="Normal"/>
    <w:semiHidden/>
    <w:rsid w:val="00627C2D"/>
    <w:pPr>
      <w:numPr>
        <w:numId w:val="3"/>
      </w:numPr>
      <w:overflowPunct w:val="0"/>
      <w:autoSpaceDE w:val="0"/>
      <w:autoSpaceDN w:val="0"/>
      <w:adjustRightInd w:val="0"/>
      <w:jc w:val="right"/>
      <w:textAlignment w:val="baseline"/>
    </w:pPr>
    <w:rPr>
      <w:b/>
      <w:szCs w:val="20"/>
    </w:rPr>
  </w:style>
  <w:style w:type="character" w:styleId="Strong">
    <w:name w:val="Strong"/>
    <w:basedOn w:val="DefaultParagraphFont"/>
    <w:qFormat/>
    <w:rsid w:val="00627C2D"/>
    <w:rPr>
      <w:b/>
      <w:bCs/>
    </w:rPr>
  </w:style>
  <w:style w:type="paragraph" w:customStyle="1" w:styleId="InstructionalTable">
    <w:name w:val="Instructional Table"/>
    <w:basedOn w:val="Normal"/>
    <w:rsid w:val="00627C2D"/>
    <w:rPr>
      <w:i/>
      <w:color w:val="0000FF"/>
      <w:sz w:val="20"/>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rsid w:val="00627C2D"/>
    <w:rPr>
      <w:sz w:val="20"/>
      <w:szCs w:val="20"/>
    </w:rPr>
  </w:style>
  <w:style w:type="character" w:styleId="FootnoteReference">
    <w:name w:val="footnote reference"/>
    <w:basedOn w:val="DefaultParagraphFont"/>
    <w:semiHidden/>
    <w:rsid w:val="00627C2D"/>
    <w:rPr>
      <w:vertAlign w:val="superscript"/>
    </w:rPr>
  </w:style>
  <w:style w:type="character" w:styleId="Emphasis">
    <w:name w:val="Emphasis"/>
    <w:basedOn w:val="DefaultParagraphFont"/>
    <w:qFormat/>
    <w:rsid w:val="00627C2D"/>
    <w:rPr>
      <w:i/>
      <w:iCs/>
    </w:rPr>
  </w:style>
  <w:style w:type="character" w:customStyle="1" w:styleId="BodyTextChar">
    <w:name w:val="Body Text Char"/>
    <w:basedOn w:val="DefaultParagraphFont"/>
    <w:link w:val="BodyText"/>
    <w:rsid w:val="00627C2D"/>
    <w:rPr>
      <w:iCs/>
      <w:sz w:val="22"/>
      <w:szCs w:val="22"/>
      <w:lang w:val="en-US" w:eastAsia="en-US" w:bidi="ar-SA"/>
    </w:rPr>
  </w:style>
  <w:style w:type="paragraph" w:customStyle="1" w:styleId="InstructionalText3">
    <w:name w:val="Instructional Text 3"/>
    <w:basedOn w:val="InstructionalText1"/>
    <w:next w:val="BodyText3"/>
    <w:rsid w:val="00627C2D"/>
    <w:pPr>
      <w:ind w:left="1260"/>
    </w:pPr>
  </w:style>
  <w:style w:type="paragraph" w:customStyle="1" w:styleId="Contents">
    <w:name w:val="Contents"/>
    <w:basedOn w:val="Subtitle"/>
    <w:rsid w:val="00627C2D"/>
    <w:rPr>
      <w:b/>
      <w:i w:val="0"/>
      <w:sz w:val="22"/>
      <w:szCs w:val="24"/>
    </w:rPr>
  </w:style>
  <w:style w:type="paragraph" w:customStyle="1" w:styleId="Title2">
    <w:name w:val="Title 2"/>
    <w:basedOn w:val="Title"/>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BodyText"/>
    <w:next w:val="BodyText"/>
    <w:link w:val="InstructionalText1Char"/>
    <w:rsid w:val="00627C2D"/>
    <w:pPr>
      <w:keepLines/>
      <w:spacing w:after="120" w:line="240" w:lineRule="atLeast"/>
    </w:pPr>
    <w:rPr>
      <w:i/>
      <w:color w:val="0000FF"/>
      <w:szCs w:val="24"/>
    </w:rPr>
  </w:style>
  <w:style w:type="character" w:customStyle="1" w:styleId="InstructionalTextBold">
    <w:name w:val="Instructional Text Bold"/>
    <w:basedOn w:val="DefaultParagraphFont"/>
    <w:rsid w:val="00627C2D"/>
    <w:rPr>
      <w:b/>
      <w:bCs/>
      <w:color w:val="0000FF"/>
    </w:rPr>
  </w:style>
  <w:style w:type="paragraph" w:customStyle="1" w:styleId="StyleHeading3TimesNewRoman11pt">
    <w:name w:val="Style Heading 3 + Times New Roman 11 pt"/>
    <w:basedOn w:val="Heading3"/>
    <w:semiHidden/>
    <w:rsid w:val="00627C2D"/>
  </w:style>
  <w:style w:type="paragraph" w:customStyle="1" w:styleId="StyleHeading3TimesNewRoman11pt1">
    <w:name w:val="Style Heading 3 + Times New Roman 11 pt1"/>
    <w:basedOn w:val="Heading3"/>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BodyText"/>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BodyText2"/>
    <w:link w:val="InstructionalText2Char"/>
    <w:rsid w:val="00627C2D"/>
    <w:pPr>
      <w:ind w:left="720"/>
    </w:pPr>
  </w:style>
  <w:style w:type="character" w:customStyle="1" w:styleId="InstructionalText1Char">
    <w:name w:val="Instructional Text 1 Char"/>
    <w:basedOn w:val="DefaultParagraphFont"/>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BodyText"/>
    <w:rsid w:val="00627C2D"/>
    <w:rPr>
      <w:sz w:val="16"/>
    </w:rPr>
  </w:style>
  <w:style w:type="paragraph" w:customStyle="1" w:styleId="InstructionalBullet1">
    <w:name w:val="Instructional Bullet 1"/>
    <w:basedOn w:val="Normal"/>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BodyText"/>
    <w:rsid w:val="00627C2D"/>
    <w:pPr>
      <w:numPr>
        <w:numId w:val="8"/>
      </w:numPr>
      <w:tabs>
        <w:tab w:val="clear" w:pos="1080"/>
        <w:tab w:val="num" w:pos="900"/>
      </w:tabs>
      <w:ind w:left="900"/>
    </w:pPr>
  </w:style>
  <w:style w:type="paragraph" w:customStyle="1" w:styleId="BodyBullet2">
    <w:name w:val="Body Bullet 2"/>
    <w:basedOn w:val="BodyText"/>
    <w:rsid w:val="00627C2D"/>
    <w:pPr>
      <w:numPr>
        <w:numId w:val="10"/>
      </w:numPr>
      <w:tabs>
        <w:tab w:val="clear" w:pos="1800"/>
        <w:tab w:val="num" w:pos="1260"/>
      </w:tabs>
      <w:ind w:left="1260"/>
    </w:pPr>
  </w:style>
  <w:style w:type="paragraph" w:customStyle="1" w:styleId="BodyBullet3">
    <w:name w:val="Body Bullet 3"/>
    <w:basedOn w:val="BodyText"/>
    <w:rsid w:val="00627C2D"/>
    <w:pPr>
      <w:numPr>
        <w:numId w:val="9"/>
      </w:numPr>
      <w:tabs>
        <w:tab w:val="clear" w:pos="1080"/>
        <w:tab w:val="num" w:pos="1620"/>
      </w:tabs>
      <w:ind w:left="1440" w:hanging="180"/>
    </w:pPr>
  </w:style>
  <w:style w:type="table" w:styleId="TableGrid">
    <w:name w:val="Table Grid"/>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Numbered1">
    <w:name w:val="Body Numbered 1"/>
    <w:basedOn w:val="Normal"/>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Normal"/>
    <w:rsid w:val="00627C2D"/>
    <w:pPr>
      <w:keepNext/>
      <w:keepLines/>
      <w:numPr>
        <w:numId w:val="13"/>
      </w:numPr>
    </w:pPr>
    <w:rPr>
      <w:rFonts w:eastAsia="Arial Unicode MS"/>
    </w:rPr>
  </w:style>
  <w:style w:type="paragraph" w:customStyle="1" w:styleId="BodyNumbered3">
    <w:name w:val="Body Numbered 3"/>
    <w:basedOn w:val="Normal"/>
    <w:rsid w:val="00627C2D"/>
    <w:pPr>
      <w:keepNext/>
      <w:keepLines/>
      <w:numPr>
        <w:numId w:val="14"/>
      </w:numPr>
      <w:tabs>
        <w:tab w:val="clear" w:pos="1260"/>
        <w:tab w:val="num" w:pos="1620"/>
      </w:tabs>
      <w:ind w:left="1620"/>
    </w:pPr>
    <w:rPr>
      <w:rFonts w:eastAsia="Arial Unicode MS"/>
    </w:rPr>
  </w:style>
  <w:style w:type="paragraph" w:customStyle="1" w:styleId="BodyLettered1">
    <w:name w:val="Body Lettered 1"/>
    <w:basedOn w:val="Normal"/>
    <w:rsid w:val="00627C2D"/>
    <w:pPr>
      <w:keepNext/>
      <w:keepLines/>
      <w:numPr>
        <w:numId w:val="15"/>
      </w:numPr>
      <w:tabs>
        <w:tab w:val="clear" w:pos="288"/>
        <w:tab w:val="num" w:pos="1260"/>
      </w:tabs>
      <w:ind w:left="1260" w:hanging="360"/>
    </w:pPr>
  </w:style>
  <w:style w:type="paragraph" w:customStyle="1" w:styleId="BodyLettered2">
    <w:name w:val="Body Lettered 2"/>
    <w:basedOn w:val="Normal"/>
    <w:rsid w:val="00627C2D"/>
    <w:pPr>
      <w:keepNext/>
      <w:keepLines/>
      <w:numPr>
        <w:numId w:val="16"/>
      </w:numPr>
      <w:tabs>
        <w:tab w:val="clear" w:pos="288"/>
        <w:tab w:val="num" w:pos="1620"/>
      </w:tabs>
      <w:ind w:left="1620" w:hanging="360"/>
    </w:pPr>
  </w:style>
  <w:style w:type="paragraph" w:customStyle="1" w:styleId="BodyLettered3">
    <w:name w:val="Body Lettered 3"/>
    <w:basedOn w:val="Normal"/>
    <w:rsid w:val="00627C2D"/>
    <w:pPr>
      <w:keepNext/>
      <w:keepLines/>
      <w:numPr>
        <w:numId w:val="17"/>
      </w:numPr>
      <w:tabs>
        <w:tab w:val="clear" w:pos="288"/>
        <w:tab w:val="num" w:pos="1980"/>
      </w:tabs>
      <w:ind w:left="1980" w:hanging="360"/>
    </w:pPr>
  </w:style>
  <w:style w:type="numbering" w:styleId="111111">
    <w:name w:val="Outline List 2"/>
    <w:basedOn w:val="NoList"/>
    <w:semiHidden/>
    <w:rsid w:val="00627C2D"/>
    <w:pPr>
      <w:numPr>
        <w:numId w:val="18"/>
      </w:numPr>
    </w:pPr>
  </w:style>
  <w:style w:type="numbering" w:styleId="1ai">
    <w:name w:val="Outline List 1"/>
    <w:basedOn w:val="NoList"/>
    <w:semiHidden/>
    <w:rsid w:val="00627C2D"/>
    <w:pPr>
      <w:numPr>
        <w:numId w:val="19"/>
      </w:numPr>
    </w:pPr>
  </w:style>
  <w:style w:type="numbering" w:styleId="ArticleSection">
    <w:name w:val="Outline List 3"/>
    <w:basedOn w:val="NoList"/>
    <w:semiHidden/>
    <w:rsid w:val="00627C2D"/>
    <w:pPr>
      <w:numPr>
        <w:numId w:val="20"/>
      </w:numPr>
    </w:pPr>
  </w:style>
  <w:style w:type="paragraph" w:styleId="BlockText">
    <w:name w:val="Block Text"/>
    <w:basedOn w:val="Normal"/>
    <w:semiHidden/>
    <w:rsid w:val="00627C2D"/>
    <w:pPr>
      <w:spacing w:after="120"/>
      <w:ind w:left="1440" w:right="1440"/>
    </w:pPr>
  </w:style>
  <w:style w:type="paragraph" w:styleId="BodyTextFirstIndent">
    <w:name w:val="Body Text First Indent"/>
    <w:basedOn w:val="BodyText"/>
    <w:semiHidden/>
    <w:rsid w:val="00627C2D"/>
    <w:pPr>
      <w:autoSpaceDE/>
      <w:autoSpaceDN/>
      <w:adjustRightInd/>
      <w:spacing w:after="120"/>
      <w:ind w:left="0" w:firstLine="210"/>
    </w:pPr>
    <w:rPr>
      <w:iCs w:val="0"/>
      <w:szCs w:val="24"/>
    </w:rPr>
  </w:style>
  <w:style w:type="paragraph" w:styleId="BodyTextFirstIndent2">
    <w:name w:val="Body Text First Indent 2"/>
    <w:basedOn w:val="BodyTextIndent"/>
    <w:semiHidden/>
    <w:rsid w:val="00627C2D"/>
    <w:pPr>
      <w:autoSpaceDE/>
      <w:autoSpaceDN/>
      <w:adjustRightInd/>
      <w:spacing w:after="120"/>
      <w:ind w:firstLine="210"/>
    </w:pPr>
    <w:rPr>
      <w:i w:val="0"/>
      <w:iCs w:val="0"/>
      <w:vanish w:val="0"/>
      <w:color w:val="auto"/>
    </w:rPr>
  </w:style>
  <w:style w:type="paragraph" w:styleId="Closing">
    <w:name w:val="Closing"/>
    <w:basedOn w:val="Normal"/>
    <w:semiHidden/>
    <w:rsid w:val="00627C2D"/>
    <w:pPr>
      <w:ind w:left="4320"/>
    </w:pPr>
  </w:style>
  <w:style w:type="paragraph" w:styleId="E-mailSignature">
    <w:name w:val="E-mail Signature"/>
    <w:basedOn w:val="Normal"/>
    <w:semiHidden/>
    <w:rsid w:val="00627C2D"/>
  </w:style>
  <w:style w:type="paragraph" w:styleId="EnvelopeAddress">
    <w:name w:val="envelope address"/>
    <w:basedOn w:val="Normal"/>
    <w:semiHidden/>
    <w:rsid w:val="00627C2D"/>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627C2D"/>
    <w:rPr>
      <w:rFonts w:ascii="Arial" w:hAnsi="Arial" w:cs="Arial"/>
      <w:sz w:val="20"/>
      <w:szCs w:val="20"/>
    </w:rPr>
  </w:style>
  <w:style w:type="character" w:styleId="HTMLAcronym">
    <w:name w:val="HTML Acronym"/>
    <w:basedOn w:val="DefaultParagraphFont"/>
    <w:semiHidden/>
    <w:rsid w:val="00627C2D"/>
  </w:style>
  <w:style w:type="paragraph" w:styleId="HTMLAddress">
    <w:name w:val="HTML Address"/>
    <w:basedOn w:val="Normal"/>
    <w:semiHidden/>
    <w:rsid w:val="00627C2D"/>
    <w:rPr>
      <w:i/>
      <w:iCs/>
    </w:rPr>
  </w:style>
  <w:style w:type="character" w:styleId="HTMLCite">
    <w:name w:val="HTML Cite"/>
    <w:basedOn w:val="DefaultParagraphFont"/>
    <w:semiHidden/>
    <w:rsid w:val="00627C2D"/>
    <w:rPr>
      <w:i/>
      <w:iCs/>
    </w:rPr>
  </w:style>
  <w:style w:type="character" w:styleId="HTMLCode">
    <w:name w:val="HTML Code"/>
    <w:basedOn w:val="DefaultParagraphFont"/>
    <w:semiHidden/>
    <w:rsid w:val="00627C2D"/>
    <w:rPr>
      <w:rFonts w:ascii="Courier New" w:hAnsi="Courier New" w:cs="Courier New"/>
      <w:sz w:val="20"/>
      <w:szCs w:val="20"/>
    </w:rPr>
  </w:style>
  <w:style w:type="character" w:styleId="HTMLDefinition">
    <w:name w:val="HTML Definition"/>
    <w:basedOn w:val="DefaultParagraphFont"/>
    <w:semiHidden/>
    <w:rsid w:val="00627C2D"/>
    <w:rPr>
      <w:i/>
      <w:iCs/>
    </w:rPr>
  </w:style>
  <w:style w:type="character" w:styleId="HTMLKeyboard">
    <w:name w:val="HTML Keyboard"/>
    <w:basedOn w:val="DefaultParagraphFont"/>
    <w:semiHidden/>
    <w:rsid w:val="00627C2D"/>
    <w:rPr>
      <w:rFonts w:ascii="Courier New" w:hAnsi="Courier New" w:cs="Courier New"/>
      <w:sz w:val="20"/>
      <w:szCs w:val="20"/>
    </w:rPr>
  </w:style>
  <w:style w:type="paragraph" w:styleId="HTMLPreformatted">
    <w:name w:val="HTML Preformatted"/>
    <w:basedOn w:val="Normal"/>
    <w:semiHidden/>
    <w:rsid w:val="00627C2D"/>
    <w:rPr>
      <w:rFonts w:ascii="Courier New" w:hAnsi="Courier New" w:cs="Courier New"/>
      <w:sz w:val="20"/>
      <w:szCs w:val="20"/>
    </w:rPr>
  </w:style>
  <w:style w:type="character" w:styleId="HTMLSample">
    <w:name w:val="HTML Sample"/>
    <w:basedOn w:val="DefaultParagraphFont"/>
    <w:semiHidden/>
    <w:rsid w:val="00627C2D"/>
    <w:rPr>
      <w:rFonts w:ascii="Courier New" w:hAnsi="Courier New" w:cs="Courier New"/>
    </w:rPr>
  </w:style>
  <w:style w:type="character" w:styleId="HTMLTypewriter">
    <w:name w:val="HTML Typewriter"/>
    <w:basedOn w:val="DefaultParagraphFont"/>
    <w:semiHidden/>
    <w:rsid w:val="00627C2D"/>
    <w:rPr>
      <w:rFonts w:ascii="Courier New" w:hAnsi="Courier New" w:cs="Courier New"/>
      <w:sz w:val="20"/>
      <w:szCs w:val="20"/>
    </w:rPr>
  </w:style>
  <w:style w:type="character" w:styleId="HTMLVariable">
    <w:name w:val="HTML Variable"/>
    <w:basedOn w:val="DefaultParagraphFont"/>
    <w:semiHidden/>
    <w:rsid w:val="00627C2D"/>
    <w:rPr>
      <w:i/>
      <w:iCs/>
    </w:rPr>
  </w:style>
  <w:style w:type="character" w:styleId="LineNumber">
    <w:name w:val="line number"/>
    <w:basedOn w:val="DefaultParagraphFont"/>
    <w:semiHidden/>
    <w:rsid w:val="00627C2D"/>
  </w:style>
  <w:style w:type="paragraph" w:styleId="List">
    <w:name w:val="List"/>
    <w:basedOn w:val="Normal"/>
    <w:semiHidden/>
    <w:rsid w:val="00627C2D"/>
    <w:pPr>
      <w:ind w:left="360" w:hanging="360"/>
    </w:pPr>
  </w:style>
  <w:style w:type="paragraph" w:styleId="List2">
    <w:name w:val="List 2"/>
    <w:basedOn w:val="Normal"/>
    <w:semiHidden/>
    <w:rsid w:val="00627C2D"/>
    <w:pPr>
      <w:ind w:left="720" w:hanging="360"/>
    </w:pPr>
  </w:style>
  <w:style w:type="paragraph" w:styleId="List3">
    <w:name w:val="List 3"/>
    <w:basedOn w:val="Normal"/>
    <w:semiHidden/>
    <w:rsid w:val="00627C2D"/>
    <w:pPr>
      <w:ind w:left="1080" w:hanging="360"/>
    </w:pPr>
  </w:style>
  <w:style w:type="paragraph" w:styleId="List4">
    <w:name w:val="List 4"/>
    <w:basedOn w:val="Normal"/>
    <w:semiHidden/>
    <w:rsid w:val="00627C2D"/>
    <w:pPr>
      <w:ind w:left="1440" w:hanging="360"/>
    </w:pPr>
  </w:style>
  <w:style w:type="paragraph" w:styleId="List5">
    <w:name w:val="List 5"/>
    <w:basedOn w:val="Normal"/>
    <w:semiHidden/>
    <w:rsid w:val="00627C2D"/>
    <w:pPr>
      <w:ind w:left="1800" w:hanging="360"/>
    </w:pPr>
  </w:style>
  <w:style w:type="paragraph" w:styleId="ListBullet">
    <w:name w:val="List Bullet"/>
    <w:basedOn w:val="Normal"/>
    <w:autoRedefine/>
    <w:semiHidden/>
    <w:rsid w:val="00627C2D"/>
    <w:pPr>
      <w:numPr>
        <w:numId w:val="11"/>
      </w:numPr>
    </w:pPr>
  </w:style>
  <w:style w:type="paragraph" w:styleId="ListBullet2">
    <w:name w:val="List Bullet 2"/>
    <w:basedOn w:val="Normal"/>
    <w:autoRedefine/>
    <w:semiHidden/>
    <w:rsid w:val="00627C2D"/>
    <w:pPr>
      <w:numPr>
        <w:numId w:val="2"/>
      </w:numPr>
    </w:pPr>
  </w:style>
  <w:style w:type="paragraph" w:styleId="ListBullet3">
    <w:name w:val="List Bullet 3"/>
    <w:basedOn w:val="Normal"/>
    <w:autoRedefine/>
    <w:semiHidden/>
    <w:rsid w:val="00627C2D"/>
    <w:pPr>
      <w:numPr>
        <w:numId w:val="21"/>
      </w:numPr>
    </w:pPr>
  </w:style>
  <w:style w:type="paragraph" w:styleId="ListBullet4">
    <w:name w:val="List Bullet 4"/>
    <w:basedOn w:val="Normal"/>
    <w:autoRedefine/>
    <w:semiHidden/>
    <w:rsid w:val="00627C2D"/>
    <w:pPr>
      <w:numPr>
        <w:numId w:val="22"/>
      </w:numPr>
    </w:pPr>
  </w:style>
  <w:style w:type="paragraph" w:styleId="ListBullet5">
    <w:name w:val="List Bullet 5"/>
    <w:basedOn w:val="Normal"/>
    <w:autoRedefine/>
    <w:semiHidden/>
    <w:rsid w:val="00627C2D"/>
    <w:pPr>
      <w:numPr>
        <w:numId w:val="23"/>
      </w:numPr>
    </w:pPr>
  </w:style>
  <w:style w:type="paragraph" w:styleId="ListContinue">
    <w:name w:val="List Continue"/>
    <w:basedOn w:val="Normal"/>
    <w:semiHidden/>
    <w:rsid w:val="00627C2D"/>
    <w:pPr>
      <w:spacing w:after="120"/>
      <w:ind w:left="360"/>
    </w:pPr>
  </w:style>
  <w:style w:type="paragraph" w:styleId="ListContinue2">
    <w:name w:val="List Continue 2"/>
    <w:basedOn w:val="Normal"/>
    <w:semiHidden/>
    <w:rsid w:val="00627C2D"/>
    <w:pPr>
      <w:spacing w:after="120"/>
      <w:ind w:left="720"/>
    </w:pPr>
  </w:style>
  <w:style w:type="paragraph" w:styleId="ListContinue3">
    <w:name w:val="List Continue 3"/>
    <w:basedOn w:val="Normal"/>
    <w:semiHidden/>
    <w:rsid w:val="00627C2D"/>
    <w:pPr>
      <w:spacing w:after="120"/>
      <w:ind w:left="1080"/>
    </w:pPr>
  </w:style>
  <w:style w:type="paragraph" w:styleId="ListContinue4">
    <w:name w:val="List Continue 4"/>
    <w:basedOn w:val="Normal"/>
    <w:semiHidden/>
    <w:rsid w:val="00627C2D"/>
    <w:pPr>
      <w:spacing w:after="120"/>
      <w:ind w:left="1440"/>
    </w:pPr>
  </w:style>
  <w:style w:type="paragraph" w:styleId="ListContinue5">
    <w:name w:val="List Continue 5"/>
    <w:basedOn w:val="Normal"/>
    <w:semiHidden/>
    <w:rsid w:val="00627C2D"/>
    <w:pPr>
      <w:spacing w:after="120"/>
      <w:ind w:left="1800"/>
    </w:pPr>
  </w:style>
  <w:style w:type="paragraph" w:styleId="ListNumber">
    <w:name w:val="List Number"/>
    <w:basedOn w:val="Normal"/>
    <w:semiHidden/>
    <w:rsid w:val="00627C2D"/>
    <w:pPr>
      <w:numPr>
        <w:numId w:val="24"/>
      </w:numPr>
    </w:pPr>
  </w:style>
  <w:style w:type="paragraph" w:styleId="ListNumber2">
    <w:name w:val="List Number 2"/>
    <w:basedOn w:val="Normal"/>
    <w:semiHidden/>
    <w:rsid w:val="00627C2D"/>
    <w:pPr>
      <w:numPr>
        <w:numId w:val="25"/>
      </w:numPr>
    </w:pPr>
  </w:style>
  <w:style w:type="paragraph" w:styleId="ListNumber3">
    <w:name w:val="List Number 3"/>
    <w:basedOn w:val="Normal"/>
    <w:semiHidden/>
    <w:rsid w:val="00627C2D"/>
    <w:pPr>
      <w:numPr>
        <w:numId w:val="26"/>
      </w:numPr>
    </w:pPr>
  </w:style>
  <w:style w:type="paragraph" w:styleId="ListNumber4">
    <w:name w:val="List Number 4"/>
    <w:basedOn w:val="Normal"/>
    <w:semiHidden/>
    <w:rsid w:val="00627C2D"/>
    <w:pPr>
      <w:numPr>
        <w:numId w:val="27"/>
      </w:numPr>
    </w:pPr>
  </w:style>
  <w:style w:type="paragraph" w:styleId="ListNumber5">
    <w:name w:val="List Number 5"/>
    <w:basedOn w:val="Normal"/>
    <w:semiHidden/>
    <w:rsid w:val="00627C2D"/>
    <w:pPr>
      <w:numPr>
        <w:numId w:val="28"/>
      </w:numPr>
    </w:pPr>
  </w:style>
  <w:style w:type="paragraph" w:styleId="MessageHeader">
    <w:name w:val="Message Header"/>
    <w:basedOn w:val="Normal"/>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Web">
    <w:name w:val="Normal (Web)"/>
    <w:basedOn w:val="Normal"/>
    <w:semiHidden/>
    <w:rsid w:val="00627C2D"/>
    <w:rPr>
      <w:sz w:val="24"/>
    </w:rPr>
  </w:style>
  <w:style w:type="paragraph" w:styleId="NormalIndent">
    <w:name w:val="Normal Indent"/>
    <w:basedOn w:val="Normal"/>
    <w:semiHidden/>
    <w:rsid w:val="00627C2D"/>
    <w:pPr>
      <w:ind w:left="720"/>
    </w:pPr>
  </w:style>
  <w:style w:type="paragraph" w:styleId="NoteHeading">
    <w:name w:val="Note Heading"/>
    <w:basedOn w:val="Normal"/>
    <w:next w:val="Normal"/>
    <w:semiHidden/>
    <w:rsid w:val="00627C2D"/>
  </w:style>
  <w:style w:type="paragraph" w:styleId="PlainText">
    <w:name w:val="Plain Text"/>
    <w:basedOn w:val="Normal"/>
    <w:semiHidden/>
    <w:rsid w:val="00627C2D"/>
    <w:rPr>
      <w:rFonts w:ascii="Courier New" w:hAnsi="Courier New" w:cs="Courier New"/>
      <w:sz w:val="20"/>
      <w:szCs w:val="20"/>
    </w:rPr>
  </w:style>
  <w:style w:type="paragraph" w:styleId="Salutation">
    <w:name w:val="Salutation"/>
    <w:basedOn w:val="Normal"/>
    <w:next w:val="Normal"/>
    <w:semiHidden/>
    <w:rsid w:val="00627C2D"/>
  </w:style>
  <w:style w:type="paragraph" w:styleId="Signature">
    <w:name w:val="Signature"/>
    <w:basedOn w:val="Normal"/>
    <w:semiHidden/>
    <w:rsid w:val="00627C2D"/>
    <w:pPr>
      <w:ind w:left="4320"/>
    </w:pPr>
  </w:style>
  <w:style w:type="table" w:styleId="Table3Deffects1">
    <w:name w:val="Table 3D effects 1"/>
    <w:basedOn w:val="TableNormal"/>
    <w:semiHidden/>
    <w:rsid w:val="00627C2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27C2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27C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27C2D"/>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27C2D"/>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27C2D"/>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27C2D"/>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27C2D"/>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27C2D"/>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27C2D"/>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27C2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27C2D"/>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27C2D"/>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27C2D"/>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27C2D"/>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27C2D"/>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27C2D"/>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27C2D"/>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27C2D"/>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27C2D"/>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27C2D"/>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27C2D"/>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27C2D"/>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27C2D"/>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27C2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27C2D"/>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27C2D"/>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27C2D"/>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27C2D"/>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27C2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27C2D"/>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27C2D"/>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27C2D"/>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27C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627C2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27C2D"/>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27C2D"/>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BodyText3"/>
    <w:rsid w:val="00627C2D"/>
    <w:pPr>
      <w:ind w:left="1620"/>
    </w:pPr>
    <w:rPr>
      <w:rFonts w:eastAsia="Arial Unicode MS"/>
    </w:rPr>
  </w:style>
  <w:style w:type="paragraph" w:styleId="ListParagraph">
    <w:name w:val="List Paragraph"/>
    <w:basedOn w:val="Normal"/>
    <w:uiPriority w:val="34"/>
    <w:qFormat/>
    <w:rsid w:val="00F05240"/>
    <w:pPr>
      <w:ind w:left="720"/>
      <w:contextualSpacing/>
    </w:pPr>
  </w:style>
  <w:style w:type="character" w:customStyle="1" w:styleId="UnresolvedMention">
    <w:name w:val="Unresolved Mention"/>
    <w:basedOn w:val="DefaultParagraphFont"/>
    <w:uiPriority w:val="99"/>
    <w:semiHidden/>
    <w:unhideWhenUsed/>
    <w:rsid w:val="005444F2"/>
    <w:rPr>
      <w:color w:val="605E5C"/>
      <w:shd w:val="clear" w:color="auto" w:fill="E1DFDD"/>
    </w:rPr>
  </w:style>
  <w:style w:type="character" w:customStyle="1" w:styleId="HeaderChar">
    <w:name w:val="Header Char"/>
    <w:basedOn w:val="DefaultParagraphFont"/>
    <w:link w:val="Header"/>
    <w:uiPriority w:val="99"/>
    <w:rsid w:val="00E164BB"/>
    <w:rPr>
      <w:sz w:val="22"/>
      <w:szCs w:val="24"/>
    </w:rPr>
  </w:style>
  <w:style w:type="paragraph" w:customStyle="1" w:styleId="Tabletext0">
    <w:name w:val="Tabletext"/>
    <w:basedOn w:val="Normal"/>
    <w:rsid w:val="002D0D08"/>
    <w:pPr>
      <w:keepLines/>
      <w:widowControl w:val="0"/>
      <w:spacing w:after="120" w:line="240" w:lineRule="atLeas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3011">
      <w:bodyDiv w:val="1"/>
      <w:marLeft w:val="0"/>
      <w:marRight w:val="0"/>
      <w:marTop w:val="0"/>
      <w:marBottom w:val="0"/>
      <w:divBdr>
        <w:top w:val="none" w:sz="0" w:space="0" w:color="auto"/>
        <w:left w:val="none" w:sz="0" w:space="0" w:color="auto"/>
        <w:bottom w:val="none" w:sz="0" w:space="0" w:color="auto"/>
        <w:right w:val="none" w:sz="0" w:space="0" w:color="auto"/>
      </w:divBdr>
    </w:div>
    <w:div w:id="80859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standards.ieee.org/standard/14764-2006.html" TargetMode="External"/><Relationship Id="rId26" Type="http://schemas.openxmlformats.org/officeDocument/2006/relationships/hyperlink" Target="https://www.oracle.com/java/technologies/javase/seccodeguide.html" TargetMode="External"/><Relationship Id="rId3" Type="http://schemas.openxmlformats.org/officeDocument/2006/relationships/customXml" Target="../customXml/item2.xml"/><Relationship Id="rId21" Type="http://schemas.openxmlformats.org/officeDocument/2006/relationships/image" Target="media/image2.jp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6.jpg"/><Relationship Id="rId33"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hyperlink" Target="https://www.oracle.com/java/technologies/javase/seccodeguide.html" TargetMode="Externa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24" Type="http://schemas.openxmlformats.org/officeDocument/2006/relationships/image" Target="media/image5.jpg"/><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header" Target="header2.xml"/><Relationship Id="rId23" Type="http://schemas.openxmlformats.org/officeDocument/2006/relationships/image" Target="media/image4.jpg"/><Relationship Id="rId28" Type="http://schemas.openxmlformats.org/officeDocument/2006/relationships/hyperlink" Target="https://www.oracle.com/technetwork/java/namingconventions-139351.html" TargetMode="External"/><Relationship Id="rId10" Type="http://schemas.openxmlformats.org/officeDocument/2006/relationships/settings" Target="settings.xml"/><Relationship Id="rId19" Type="http://schemas.openxmlformats.org/officeDocument/2006/relationships/hyperlink" Target="file:///C:\Users\augustin\AppData\Roaming\Microsoft\Word\The%20Section%20508%20Standards" TargetMode="External"/><Relationship Id="rId31" Type="http://schemas.openxmlformats.org/officeDocument/2006/relationships/footer" Target="footer2.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header" Target="header1.xml"/><Relationship Id="rId22" Type="http://schemas.openxmlformats.org/officeDocument/2006/relationships/image" Target="media/image3.jpg"/><Relationship Id="rId27" Type="http://schemas.openxmlformats.org/officeDocument/2006/relationships/hyperlink" Target="https://www.oracle.com/java/technologies/javase/codeconventions-contents.html" TargetMode="External"/><Relationship Id="rId30" Type="http://schemas.openxmlformats.org/officeDocument/2006/relationships/header" Target="header4.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0" ma:contentTypeDescription="Create a new document." ma:contentTypeScope="" ma:versionID="26fa4b59599af216570af4780d5ba650">
  <xsd:schema xmlns:xsd="http://www.w3.org/2001/XMLSchema" xmlns:p="http://schemas.microsoft.com/office/2006/metadata/properties" xmlns:ns2="43668E79-6FDD-42F5-9B8E-18E4896FA32A" targetNamespace="http://schemas.microsoft.com/office/2006/metadata/properties" ma:root="true" ma:fieldsID="828f1c1079db546918c6668701e73029" ns2:_="">
    <xsd:import namespace="43668E79-6FDD-42F5-9B8E-18E4896FA32A"/>
    <xsd:element name="properties">
      <xsd:complexType>
        <xsd:sequence>
          <xsd:element name="documentManagement">
            <xsd:complexType>
              <xsd:all>
                <xsd:element ref="ns2:Category0" minOccurs="0"/>
                <xsd:element ref="ns2:Scope" minOccurs="0"/>
              </xsd:all>
            </xsd:complexType>
          </xsd:element>
        </xsd:sequence>
      </xsd:complexType>
    </xsd:element>
  </xsd:schema>
  <xsd:schema xmlns:xsd="http://www.w3.org/2001/XMLSchema" xmlns:dms="http://schemas.microsoft.com/office/2006/documentManagement/types" targetNamespace="43668E79-6FDD-42F5-9B8E-18E4896FA32A" elementFormDefault="qualified">
    <xsd:import namespace="http://schemas.microsoft.com/office/2006/documentManagement/types"/>
    <xsd:element name="Category0" ma:index="8" nillable="true" ma:displayName="Category" ma:list="{AEA7201A-6DD3-4967-965A-FE42A66D80F8}" ma:internalName="Category0" ma:showField="Title">
      <xsd:simpleType>
        <xsd:restriction base="dms:Lookup"/>
      </xsd:simpleType>
    </xsd:element>
    <xsd:element name="Scope" ma:index="9" nillable="true" ma:displayName="Scope" ma:list="{7BCB053F-225B-4D1C-811D-FB240E6BEA97}" ma:internalName="Sco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ope xmlns="43668E79-6FDD-42F5-9B8E-18E4896FA32A">1</Scope>
    <Category0 xmlns="43668E79-6FDD-42F5-9B8E-18E4896FA32A">6</Category0>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6FDA2-D099-470B-9B47-21BDC697D1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668E79-6FDD-42F5-9B8E-18E4896FA32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0601177-269E-4E52-9D37-1169B17F2F13}">
  <ds:schemaRefs>
    <ds:schemaRef ds:uri="http://schemas.microsoft.com/office/2006/metadata/properties"/>
    <ds:schemaRef ds:uri="http://schemas.microsoft.com/office/infopath/2007/PartnerControls"/>
    <ds:schemaRef ds:uri="43668E79-6FDD-42F5-9B8E-18E4896FA32A"/>
  </ds:schemaRefs>
</ds:datastoreItem>
</file>

<file path=customXml/itemProps3.xml><?xml version="1.0" encoding="utf-8"?>
<ds:datastoreItem xmlns:ds="http://schemas.openxmlformats.org/officeDocument/2006/customXml" ds:itemID="{7823BB36-36DA-4E47-91EB-2B7BE3713769}">
  <ds:schemaRefs>
    <ds:schemaRef ds:uri="http://schemas.microsoft.com/office/2006/metadata/longProperties"/>
  </ds:schemaRefs>
</ds:datastoreItem>
</file>

<file path=customXml/itemProps4.xml><?xml version="1.0" encoding="utf-8"?>
<ds:datastoreItem xmlns:ds="http://schemas.openxmlformats.org/officeDocument/2006/customXml" ds:itemID="{C7A6E339-34C9-4E5E-8F61-A5239271F001}">
  <ds:schemaRefs>
    <ds:schemaRef ds:uri="http://schemas.microsoft.com/sharepoint/v3/contenttype/forms"/>
  </ds:schemaRefs>
</ds:datastoreItem>
</file>

<file path=customXml/itemProps5.xml><?xml version="1.0" encoding="utf-8"?>
<ds:datastoreItem xmlns:ds="http://schemas.openxmlformats.org/officeDocument/2006/customXml" ds:itemID="{8521A1CA-EF0C-4498-A4C0-D657F2C08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5011</TotalTime>
  <Pages>14</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19973</CharactersWithSpaces>
  <SharedDoc>false</SharedDoc>
  <HLinks>
    <vt:vector size="174" baseType="variant">
      <vt:variant>
        <vt:i4>5898326</vt:i4>
      </vt:variant>
      <vt:variant>
        <vt:i4>177</vt:i4>
      </vt:variant>
      <vt:variant>
        <vt:i4>0</vt:i4>
      </vt:variant>
      <vt:variant>
        <vt:i4>5</vt:i4>
      </vt:variant>
      <vt:variant>
        <vt:lpwstr>http://vaww.va.gov/oit/eam/easervice/eav2-1collection/default.asp</vt:lpwstr>
      </vt:variant>
      <vt:variant>
        <vt:lpwstr/>
      </vt:variant>
      <vt:variant>
        <vt:i4>4522084</vt:i4>
      </vt:variant>
      <vt:variant>
        <vt:i4>168</vt:i4>
      </vt:variant>
      <vt:variant>
        <vt:i4>0</vt:i4>
      </vt:variant>
      <vt:variant>
        <vt:i4>5</vt:i4>
      </vt:variant>
      <vt:variant>
        <vt:lpwstr>http://www-106.ibm.com/developerworks/rational/library/content/03July/2500/2785/2785_uml.pdf</vt:lpwstr>
      </vt:variant>
      <vt:variant>
        <vt:lpwstr/>
      </vt:variant>
      <vt:variant>
        <vt:i4>1769520</vt:i4>
      </vt:variant>
      <vt:variant>
        <vt:i4>158</vt:i4>
      </vt:variant>
      <vt:variant>
        <vt:i4>0</vt:i4>
      </vt:variant>
      <vt:variant>
        <vt:i4>5</vt:i4>
      </vt:variant>
      <vt:variant>
        <vt:lpwstr/>
      </vt:variant>
      <vt:variant>
        <vt:lpwstr>_Toc66237138</vt:lpwstr>
      </vt:variant>
      <vt:variant>
        <vt:i4>1310768</vt:i4>
      </vt:variant>
      <vt:variant>
        <vt:i4>152</vt:i4>
      </vt:variant>
      <vt:variant>
        <vt:i4>0</vt:i4>
      </vt:variant>
      <vt:variant>
        <vt:i4>5</vt:i4>
      </vt:variant>
      <vt:variant>
        <vt:lpwstr/>
      </vt:variant>
      <vt:variant>
        <vt:lpwstr>_Toc66237137</vt:lpwstr>
      </vt:variant>
      <vt:variant>
        <vt:i4>1376304</vt:i4>
      </vt:variant>
      <vt:variant>
        <vt:i4>146</vt:i4>
      </vt:variant>
      <vt:variant>
        <vt:i4>0</vt:i4>
      </vt:variant>
      <vt:variant>
        <vt:i4>5</vt:i4>
      </vt:variant>
      <vt:variant>
        <vt:lpwstr/>
      </vt:variant>
      <vt:variant>
        <vt:lpwstr>_Toc66237136</vt:lpwstr>
      </vt:variant>
      <vt:variant>
        <vt:i4>1441840</vt:i4>
      </vt:variant>
      <vt:variant>
        <vt:i4>140</vt:i4>
      </vt:variant>
      <vt:variant>
        <vt:i4>0</vt:i4>
      </vt:variant>
      <vt:variant>
        <vt:i4>5</vt:i4>
      </vt:variant>
      <vt:variant>
        <vt:lpwstr/>
      </vt:variant>
      <vt:variant>
        <vt:lpwstr>_Toc66237135</vt:lpwstr>
      </vt:variant>
      <vt:variant>
        <vt:i4>1507376</vt:i4>
      </vt:variant>
      <vt:variant>
        <vt:i4>134</vt:i4>
      </vt:variant>
      <vt:variant>
        <vt:i4>0</vt:i4>
      </vt:variant>
      <vt:variant>
        <vt:i4>5</vt:i4>
      </vt:variant>
      <vt:variant>
        <vt:lpwstr/>
      </vt:variant>
      <vt:variant>
        <vt:lpwstr>_Toc66237134</vt:lpwstr>
      </vt:variant>
      <vt:variant>
        <vt:i4>1048624</vt:i4>
      </vt:variant>
      <vt:variant>
        <vt:i4>128</vt:i4>
      </vt:variant>
      <vt:variant>
        <vt:i4>0</vt:i4>
      </vt:variant>
      <vt:variant>
        <vt:i4>5</vt:i4>
      </vt:variant>
      <vt:variant>
        <vt:lpwstr/>
      </vt:variant>
      <vt:variant>
        <vt:lpwstr>_Toc66237133</vt:lpwstr>
      </vt:variant>
      <vt:variant>
        <vt:i4>1114160</vt:i4>
      </vt:variant>
      <vt:variant>
        <vt:i4>122</vt:i4>
      </vt:variant>
      <vt:variant>
        <vt:i4>0</vt:i4>
      </vt:variant>
      <vt:variant>
        <vt:i4>5</vt:i4>
      </vt:variant>
      <vt:variant>
        <vt:lpwstr/>
      </vt:variant>
      <vt:variant>
        <vt:lpwstr>_Toc66237132</vt:lpwstr>
      </vt:variant>
      <vt:variant>
        <vt:i4>1179696</vt:i4>
      </vt:variant>
      <vt:variant>
        <vt:i4>116</vt:i4>
      </vt:variant>
      <vt:variant>
        <vt:i4>0</vt:i4>
      </vt:variant>
      <vt:variant>
        <vt:i4>5</vt:i4>
      </vt:variant>
      <vt:variant>
        <vt:lpwstr/>
      </vt:variant>
      <vt:variant>
        <vt:lpwstr>_Toc66237131</vt:lpwstr>
      </vt:variant>
      <vt:variant>
        <vt:i4>1245232</vt:i4>
      </vt:variant>
      <vt:variant>
        <vt:i4>110</vt:i4>
      </vt:variant>
      <vt:variant>
        <vt:i4>0</vt:i4>
      </vt:variant>
      <vt:variant>
        <vt:i4>5</vt:i4>
      </vt:variant>
      <vt:variant>
        <vt:lpwstr/>
      </vt:variant>
      <vt:variant>
        <vt:lpwstr>_Toc66237130</vt:lpwstr>
      </vt:variant>
      <vt:variant>
        <vt:i4>1703985</vt:i4>
      </vt:variant>
      <vt:variant>
        <vt:i4>104</vt:i4>
      </vt:variant>
      <vt:variant>
        <vt:i4>0</vt:i4>
      </vt:variant>
      <vt:variant>
        <vt:i4>5</vt:i4>
      </vt:variant>
      <vt:variant>
        <vt:lpwstr/>
      </vt:variant>
      <vt:variant>
        <vt:lpwstr>_Toc66237129</vt:lpwstr>
      </vt:variant>
      <vt:variant>
        <vt:i4>1769521</vt:i4>
      </vt:variant>
      <vt:variant>
        <vt:i4>98</vt:i4>
      </vt:variant>
      <vt:variant>
        <vt:i4>0</vt:i4>
      </vt:variant>
      <vt:variant>
        <vt:i4>5</vt:i4>
      </vt:variant>
      <vt:variant>
        <vt:lpwstr/>
      </vt:variant>
      <vt:variant>
        <vt:lpwstr>_Toc66237128</vt:lpwstr>
      </vt:variant>
      <vt:variant>
        <vt:i4>1310769</vt:i4>
      </vt:variant>
      <vt:variant>
        <vt:i4>92</vt:i4>
      </vt:variant>
      <vt:variant>
        <vt:i4>0</vt:i4>
      </vt:variant>
      <vt:variant>
        <vt:i4>5</vt:i4>
      </vt:variant>
      <vt:variant>
        <vt:lpwstr/>
      </vt:variant>
      <vt:variant>
        <vt:lpwstr>_Toc66237127</vt:lpwstr>
      </vt:variant>
      <vt:variant>
        <vt:i4>1376305</vt:i4>
      </vt:variant>
      <vt:variant>
        <vt:i4>86</vt:i4>
      </vt:variant>
      <vt:variant>
        <vt:i4>0</vt:i4>
      </vt:variant>
      <vt:variant>
        <vt:i4>5</vt:i4>
      </vt:variant>
      <vt:variant>
        <vt:lpwstr/>
      </vt:variant>
      <vt:variant>
        <vt:lpwstr>_Toc66237126</vt:lpwstr>
      </vt:variant>
      <vt:variant>
        <vt:i4>1441841</vt:i4>
      </vt:variant>
      <vt:variant>
        <vt:i4>80</vt:i4>
      </vt:variant>
      <vt:variant>
        <vt:i4>0</vt:i4>
      </vt:variant>
      <vt:variant>
        <vt:i4>5</vt:i4>
      </vt:variant>
      <vt:variant>
        <vt:lpwstr/>
      </vt:variant>
      <vt:variant>
        <vt:lpwstr>_Toc66237125</vt:lpwstr>
      </vt:variant>
      <vt:variant>
        <vt:i4>1507377</vt:i4>
      </vt:variant>
      <vt:variant>
        <vt:i4>74</vt:i4>
      </vt:variant>
      <vt:variant>
        <vt:i4>0</vt:i4>
      </vt:variant>
      <vt:variant>
        <vt:i4>5</vt:i4>
      </vt:variant>
      <vt:variant>
        <vt:lpwstr/>
      </vt:variant>
      <vt:variant>
        <vt:lpwstr>_Toc66237124</vt:lpwstr>
      </vt:variant>
      <vt:variant>
        <vt:i4>1048625</vt:i4>
      </vt:variant>
      <vt:variant>
        <vt:i4>68</vt:i4>
      </vt:variant>
      <vt:variant>
        <vt:i4>0</vt:i4>
      </vt:variant>
      <vt:variant>
        <vt:i4>5</vt:i4>
      </vt:variant>
      <vt:variant>
        <vt:lpwstr/>
      </vt:variant>
      <vt:variant>
        <vt:lpwstr>_Toc66237123</vt:lpwstr>
      </vt:variant>
      <vt:variant>
        <vt:i4>1114161</vt:i4>
      </vt:variant>
      <vt:variant>
        <vt:i4>62</vt:i4>
      </vt:variant>
      <vt:variant>
        <vt:i4>0</vt:i4>
      </vt:variant>
      <vt:variant>
        <vt:i4>5</vt:i4>
      </vt:variant>
      <vt:variant>
        <vt:lpwstr/>
      </vt:variant>
      <vt:variant>
        <vt:lpwstr>_Toc66237122</vt:lpwstr>
      </vt:variant>
      <vt:variant>
        <vt:i4>1179697</vt:i4>
      </vt:variant>
      <vt:variant>
        <vt:i4>56</vt:i4>
      </vt:variant>
      <vt:variant>
        <vt:i4>0</vt:i4>
      </vt:variant>
      <vt:variant>
        <vt:i4>5</vt:i4>
      </vt:variant>
      <vt:variant>
        <vt:lpwstr/>
      </vt:variant>
      <vt:variant>
        <vt:lpwstr>_Toc66237121</vt:lpwstr>
      </vt:variant>
      <vt:variant>
        <vt:i4>1245233</vt:i4>
      </vt:variant>
      <vt:variant>
        <vt:i4>50</vt:i4>
      </vt:variant>
      <vt:variant>
        <vt:i4>0</vt:i4>
      </vt:variant>
      <vt:variant>
        <vt:i4>5</vt:i4>
      </vt:variant>
      <vt:variant>
        <vt:lpwstr/>
      </vt:variant>
      <vt:variant>
        <vt:lpwstr>_Toc66237120</vt:lpwstr>
      </vt:variant>
      <vt:variant>
        <vt:i4>1703986</vt:i4>
      </vt:variant>
      <vt:variant>
        <vt:i4>44</vt:i4>
      </vt:variant>
      <vt:variant>
        <vt:i4>0</vt:i4>
      </vt:variant>
      <vt:variant>
        <vt:i4>5</vt:i4>
      </vt:variant>
      <vt:variant>
        <vt:lpwstr/>
      </vt:variant>
      <vt:variant>
        <vt:lpwstr>_Toc66237119</vt:lpwstr>
      </vt:variant>
      <vt:variant>
        <vt:i4>1769522</vt:i4>
      </vt:variant>
      <vt:variant>
        <vt:i4>38</vt:i4>
      </vt:variant>
      <vt:variant>
        <vt:i4>0</vt:i4>
      </vt:variant>
      <vt:variant>
        <vt:i4>5</vt:i4>
      </vt:variant>
      <vt:variant>
        <vt:lpwstr/>
      </vt:variant>
      <vt:variant>
        <vt:lpwstr>_Toc66237118</vt:lpwstr>
      </vt:variant>
      <vt:variant>
        <vt:i4>1310770</vt:i4>
      </vt:variant>
      <vt:variant>
        <vt:i4>32</vt:i4>
      </vt:variant>
      <vt:variant>
        <vt:i4>0</vt:i4>
      </vt:variant>
      <vt:variant>
        <vt:i4>5</vt:i4>
      </vt:variant>
      <vt:variant>
        <vt:lpwstr/>
      </vt:variant>
      <vt:variant>
        <vt:lpwstr>_Toc66237117</vt:lpwstr>
      </vt:variant>
      <vt:variant>
        <vt:i4>1376306</vt:i4>
      </vt:variant>
      <vt:variant>
        <vt:i4>26</vt:i4>
      </vt:variant>
      <vt:variant>
        <vt:i4>0</vt:i4>
      </vt:variant>
      <vt:variant>
        <vt:i4>5</vt:i4>
      </vt:variant>
      <vt:variant>
        <vt:lpwstr/>
      </vt:variant>
      <vt:variant>
        <vt:lpwstr>_Toc66237116</vt:lpwstr>
      </vt:variant>
      <vt:variant>
        <vt:i4>1441842</vt:i4>
      </vt:variant>
      <vt:variant>
        <vt:i4>20</vt:i4>
      </vt:variant>
      <vt:variant>
        <vt:i4>0</vt:i4>
      </vt:variant>
      <vt:variant>
        <vt:i4>5</vt:i4>
      </vt:variant>
      <vt:variant>
        <vt:lpwstr/>
      </vt:variant>
      <vt:variant>
        <vt:lpwstr>_Toc66237115</vt:lpwstr>
      </vt:variant>
      <vt:variant>
        <vt:i4>1507378</vt:i4>
      </vt:variant>
      <vt:variant>
        <vt:i4>14</vt:i4>
      </vt:variant>
      <vt:variant>
        <vt:i4>0</vt:i4>
      </vt:variant>
      <vt:variant>
        <vt:i4>5</vt:i4>
      </vt:variant>
      <vt:variant>
        <vt:lpwstr/>
      </vt:variant>
      <vt:variant>
        <vt:lpwstr>_Toc66237114</vt:lpwstr>
      </vt:variant>
      <vt:variant>
        <vt:i4>1048626</vt:i4>
      </vt:variant>
      <vt:variant>
        <vt:i4>8</vt:i4>
      </vt:variant>
      <vt:variant>
        <vt:i4>0</vt:i4>
      </vt:variant>
      <vt:variant>
        <vt:i4>5</vt:i4>
      </vt:variant>
      <vt:variant>
        <vt:lpwstr/>
      </vt:variant>
      <vt:variant>
        <vt:lpwstr>_Toc66237113</vt:lpwstr>
      </vt:variant>
      <vt:variant>
        <vt:i4>1114162</vt:i4>
      </vt:variant>
      <vt:variant>
        <vt:i4>2</vt:i4>
      </vt:variant>
      <vt:variant>
        <vt:i4>0</vt:i4>
      </vt:variant>
      <vt:variant>
        <vt:i4>5</vt:i4>
      </vt:variant>
      <vt:variant>
        <vt:lpwstr/>
      </vt:variant>
      <vt:variant>
        <vt:lpwstr>_Toc66237112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dc:description/>
  <cp:lastModifiedBy>Windows User</cp:lastModifiedBy>
  <cp:revision>23</cp:revision>
  <cp:lastPrinted>2004-03-05T13:12:00Z</cp:lastPrinted>
  <dcterms:created xsi:type="dcterms:W3CDTF">2020-07-13T02:38:00Z</dcterms:created>
  <dcterms:modified xsi:type="dcterms:W3CDTF">2020-07-18T22:07:00Z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