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BA20E3" w:rsidRDefault="00000000" w14:paraId="3477B53D" w14:textId="77777777">
      <w:pPr>
        <w:spacing w:after="37" w:line="259" w:lineRule="auto"/>
        <w:ind w:left="-5"/>
      </w:pPr>
      <w:r>
        <w:rPr>
          <w:b/>
          <w:color w:val="365F91"/>
          <w:sz w:val="44"/>
        </w:rPr>
        <w:t xml:space="preserve">Lab 2: Network Scanning &amp; Enumeration – </w:t>
      </w:r>
    </w:p>
    <w:p w:rsidR="00BA20E3" w:rsidRDefault="00000000" w14:paraId="6F70B64F" w14:textId="77777777">
      <w:pPr>
        <w:spacing w:after="37" w:line="259" w:lineRule="auto"/>
        <w:ind w:left="-5"/>
      </w:pPr>
      <w:r>
        <w:rPr>
          <w:b/>
          <w:color w:val="365F91"/>
          <w:sz w:val="44"/>
        </w:rPr>
        <w:t xml:space="preserve">Python Nmap Port Scanner </w:t>
      </w:r>
    </w:p>
    <w:p w:rsidR="00BA20E3" w:rsidRDefault="00000000" w14:paraId="520EDAAD" w14:textId="77777777">
      <w:pPr>
        <w:spacing w:after="0" w:line="259" w:lineRule="auto"/>
        <w:ind w:left="0" w:firstLine="0"/>
      </w:pPr>
      <w:r>
        <w:rPr>
          <w:b/>
          <w:color w:val="17365D"/>
          <w:sz w:val="44"/>
        </w:rPr>
        <w:t xml:space="preserve"> </w:t>
      </w:r>
    </w:p>
    <w:p w:rsidR="00BA20E3" w:rsidRDefault="00000000" w14:paraId="1EE800EE" w14:textId="77777777">
      <w:pPr>
        <w:spacing w:after="347" w:line="259" w:lineRule="auto"/>
        <w:ind w:left="-30" w:right="-128" w:firstLine="0"/>
      </w:pPr>
      <w:r>
        <w:rPr>
          <w:noProof/>
        </w:rPr>
        <mc:AlternateContent>
          <mc:Choice Requires="wpg">
            <w:drawing>
              <wp:inline distT="0" distB="0" distL="0" distR="0" wp14:anchorId="61848C83" wp14:editId="350F782C">
                <wp:extent cx="5524513" cy="12192"/>
                <wp:effectExtent l="0" t="0" r="0" b="0"/>
                <wp:docPr id="5830" name="Group 5830"/>
                <wp:cNvGraphicFramePr/>
                <a:graphic xmlns:a="http://schemas.openxmlformats.org/drawingml/2006/main">
                  <a:graphicData uri="http://schemas.microsoft.com/office/word/2010/wordprocessingGroup">
                    <wpg:wgp>
                      <wpg:cNvGrpSpPr/>
                      <wpg:grpSpPr>
                        <a:xfrm>
                          <a:off x="0" y="0"/>
                          <a:ext cx="5524513" cy="12192"/>
                          <a:chOff x="0" y="0"/>
                          <a:chExt cx="5524513" cy="12192"/>
                        </a:xfrm>
                      </wpg:grpSpPr>
                      <wps:wsp>
                        <wps:cNvPr id="7521" name="Shape 7521"/>
                        <wps:cNvSpPr/>
                        <wps:spPr>
                          <a:xfrm>
                            <a:off x="0" y="0"/>
                            <a:ext cx="5524513" cy="12192"/>
                          </a:xfrm>
                          <a:custGeom>
                            <a:avLst/>
                            <a:gdLst/>
                            <a:ahLst/>
                            <a:cxnLst/>
                            <a:rect l="0" t="0" r="0" b="0"/>
                            <a:pathLst>
                              <a:path w="5524513" h="12192">
                                <a:moveTo>
                                  <a:pt x="0" y="0"/>
                                </a:moveTo>
                                <a:lnTo>
                                  <a:pt x="5524513" y="0"/>
                                </a:lnTo>
                                <a:lnTo>
                                  <a:pt x="5524513"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5830" style="width:435.001pt;height:0.960022pt;mso-position-horizontal-relative:char;mso-position-vertical-relative:line" coordsize="55245,121">
                <v:shape id="Shape 7522" style="position:absolute;width:55245;height:121;left:0;top:0;" coordsize="5524513,12192" path="m0,0l5524513,0l5524513,12192l0,12192l0,0">
                  <v:stroke on="false" weight="0pt" color="#000000" opacity="0" miterlimit="10" joinstyle="miter" endcap="flat"/>
                  <v:fill on="true" color="#4f81bd"/>
                </v:shape>
              </v:group>
            </w:pict>
          </mc:Fallback>
        </mc:AlternateContent>
      </w:r>
    </w:p>
    <w:p w:rsidR="00BA20E3" w:rsidRDefault="00000000" w14:paraId="45787B62" w14:textId="77777777">
      <w:pPr>
        <w:spacing w:after="20" w:line="259" w:lineRule="auto"/>
        <w:ind w:left="-5"/>
      </w:pPr>
      <w:r>
        <w:rPr>
          <w:b/>
        </w:rPr>
        <w:t>Course: FSCT 8561 – Security Applications</w:t>
      </w:r>
      <w:r>
        <w:t xml:space="preserve"> </w:t>
      </w:r>
    </w:p>
    <w:p w:rsidR="00BA20E3" w:rsidRDefault="00000000" w14:paraId="3A223F09" w14:textId="77777777">
      <w:pPr>
        <w:ind w:left="-4"/>
      </w:pPr>
      <w:r>
        <w:rPr>
          <w:b/>
        </w:rPr>
        <w:t xml:space="preserve">Instructor: </w:t>
      </w:r>
      <w:r>
        <w:t xml:space="preserve">Dr. Maryam R. Aliabadi </w:t>
      </w:r>
    </w:p>
    <w:p w:rsidR="00BA20E3" w:rsidRDefault="00000000" w14:paraId="4ED90D57" w14:textId="77777777">
      <w:pPr>
        <w:spacing w:after="257" w:line="259" w:lineRule="auto"/>
        <w:ind w:left="-5"/>
      </w:pPr>
      <w:r>
        <w:rPr>
          <w:b/>
        </w:rPr>
        <w:t>Lab Duration</w:t>
      </w:r>
      <w:r>
        <w:t xml:space="preserve">: 3 Hours </w:t>
      </w:r>
    </w:p>
    <w:p w:rsidR="00BA20E3" w:rsidRDefault="00000000" w14:paraId="77E1B0F9" w14:textId="77777777">
      <w:pPr>
        <w:pStyle w:val="Heading1"/>
        <w:ind w:left="-5"/>
      </w:pPr>
      <w:r>
        <w:t xml:space="preserve">Overview </w:t>
      </w:r>
    </w:p>
    <w:p w:rsidR="00BA20E3" w:rsidRDefault="00000000" w14:paraId="284F2FA7" w14:textId="77777777">
      <w:pPr>
        <w:spacing w:after="245"/>
        <w:ind w:left="-4"/>
      </w:pPr>
      <w:r>
        <w:t xml:space="preserve">This lab builds on the Python networking fundamentals introduced in previous labs. Students will use the Python Nmap library to perform basic network scanning and port enumeration. The focus is on understanding how scanners work, how results are interpreted programmatically, and the security implications of network reconnaissance. </w:t>
      </w:r>
    </w:p>
    <w:p w:rsidR="00BA20E3" w:rsidRDefault="00000000" w14:paraId="00E3E26D" w14:textId="77777777">
      <w:pPr>
        <w:pStyle w:val="Heading1"/>
        <w:ind w:left="-5"/>
      </w:pPr>
      <w:r>
        <w:t xml:space="preserve">Learning Objectives </w:t>
      </w:r>
    </w:p>
    <w:p w:rsidR="00BA20E3" w:rsidRDefault="00000000" w14:paraId="41723163" w14:textId="77777777">
      <w:pPr>
        <w:numPr>
          <w:ilvl w:val="0"/>
          <w:numId w:val="1"/>
        </w:numPr>
        <w:ind w:hanging="360"/>
      </w:pPr>
      <w:r>
        <w:t xml:space="preserve">Understand the role of network scanning and enumeration in cybersecurity </w:t>
      </w:r>
    </w:p>
    <w:p w:rsidR="00BA20E3" w:rsidRDefault="00000000" w14:paraId="54DD68E0" w14:textId="77777777">
      <w:pPr>
        <w:numPr>
          <w:ilvl w:val="0"/>
          <w:numId w:val="1"/>
        </w:numPr>
        <w:ind w:hanging="360"/>
      </w:pPr>
      <w:r>
        <w:t xml:space="preserve">Use the Python Nmap library to perform port scans </w:t>
      </w:r>
    </w:p>
    <w:p w:rsidR="00BA20E3" w:rsidRDefault="00000000" w14:paraId="4D0D2A5F" w14:textId="77777777">
      <w:pPr>
        <w:numPr>
          <w:ilvl w:val="0"/>
          <w:numId w:val="1"/>
        </w:numPr>
        <w:ind w:hanging="360"/>
      </w:pPr>
      <w:r>
        <w:t xml:space="preserve">Interpret scan results programmatically </w:t>
      </w:r>
    </w:p>
    <w:p w:rsidR="00BA20E3" w:rsidRDefault="00000000" w14:paraId="0D1F65EB" w14:textId="77777777">
      <w:pPr>
        <w:numPr>
          <w:ilvl w:val="0"/>
          <w:numId w:val="1"/>
        </w:numPr>
        <w:spacing w:after="248"/>
        <w:ind w:hanging="360"/>
      </w:pPr>
      <w:r>
        <w:t xml:space="preserve">Analyze security risks revealed through open ports </w:t>
      </w:r>
    </w:p>
    <w:p w:rsidR="00BA20E3" w:rsidRDefault="00000000" w14:paraId="08958EF6" w14:textId="77777777">
      <w:pPr>
        <w:spacing w:after="5" w:line="259" w:lineRule="auto"/>
        <w:ind w:left="-5"/>
      </w:pPr>
      <w:r>
        <w:rPr>
          <w:b/>
          <w:color w:val="4F81BD"/>
          <w:sz w:val="26"/>
        </w:rPr>
        <w:t xml:space="preserve">Pre-requisite </w:t>
      </w:r>
    </w:p>
    <w:p w:rsidR="00BA20E3" w:rsidRDefault="00000000" w14:paraId="6C9A3BBF" w14:textId="77777777">
      <w:pPr>
        <w:spacing w:after="248"/>
        <w:ind w:left="-4"/>
      </w:pPr>
      <w:r>
        <w:t xml:space="preserve">Completed Lab 1 </w:t>
      </w:r>
    </w:p>
    <w:p w:rsidR="00BA20E3" w:rsidRDefault="00000000" w14:paraId="73F2FA0E" w14:textId="77777777">
      <w:pPr>
        <w:pStyle w:val="Heading1"/>
        <w:ind w:left="-5"/>
      </w:pPr>
      <w:r>
        <w:t xml:space="preserve">Required Reading &amp; Tutorials </w:t>
      </w:r>
    </w:p>
    <w:p w:rsidR="00BA20E3" w:rsidRDefault="00000000" w14:paraId="4B6FEC0A" w14:textId="77777777">
      <w:pPr>
        <w:numPr>
          <w:ilvl w:val="0"/>
          <w:numId w:val="2"/>
        </w:numPr>
        <w:spacing w:after="205" w:line="281" w:lineRule="auto"/>
        <w:ind w:right="3928" w:hanging="409"/>
      </w:pPr>
      <w:r>
        <w:t xml:space="preserve">Mastering Python for Networking and Security – </w:t>
      </w:r>
      <w:r>
        <w:rPr>
          <w:b/>
        </w:rPr>
        <w:t>Chapter 8</w:t>
      </w:r>
      <w:r>
        <w:t xml:space="preserve"> </w:t>
      </w:r>
      <w:r>
        <w:rPr>
          <w:rFonts w:ascii="Courier New" w:hAnsi="Courier New" w:eastAsia="Courier New" w:cs="Courier New"/>
        </w:rPr>
        <w:t>o</w:t>
      </w:r>
      <w:r>
        <w:rPr>
          <w:rFonts w:ascii="Arial" w:hAnsi="Arial" w:eastAsia="Arial" w:cs="Arial"/>
        </w:rPr>
        <w:t xml:space="preserve"> </w:t>
      </w:r>
      <w:hyperlink r:id="rId5">
        <w:r>
          <w:rPr>
            <w:color w:val="0000FF"/>
            <w:u w:val="single" w:color="0000FF"/>
          </w:rPr>
          <w:t>https://learning.oreilly.com/library/view/mastering-python-for/9781839217166/</w:t>
        </w:r>
      </w:hyperlink>
      <w:hyperlink r:id="rId6">
        <w:r>
          <w:t xml:space="preserve"> </w:t>
        </w:r>
      </w:hyperlink>
    </w:p>
    <w:p w:rsidR="00BA20E3" w:rsidRDefault="00000000" w14:paraId="1FBF0657" w14:textId="77777777">
      <w:pPr>
        <w:spacing w:after="205" w:line="281" w:lineRule="auto"/>
        <w:ind w:left="1080" w:right="186" w:hanging="360"/>
      </w:pPr>
      <w:r>
        <w:rPr>
          <w:rFonts w:ascii="Courier New" w:hAnsi="Courier New" w:eastAsia="Courier New" w:cs="Courier New"/>
        </w:rPr>
        <w:t>o</w:t>
      </w:r>
      <w:r>
        <w:rPr>
          <w:rFonts w:ascii="Arial" w:hAnsi="Arial" w:eastAsia="Arial" w:cs="Arial"/>
        </w:rPr>
        <w:t xml:space="preserve"> </w:t>
      </w:r>
      <w:r>
        <w:t xml:space="preserve">Source code on: </w:t>
      </w:r>
      <w:hyperlink r:id="rId7">
        <w:r>
          <w:rPr>
            <w:color w:val="0000FF"/>
            <w:u w:val="single" w:color="0000FF"/>
          </w:rPr>
          <w:t>https://github.com/PacktPublishing/Mastering-Python-for</w:t>
        </w:r>
      </w:hyperlink>
      <w:hyperlink r:id="rId8">
        <w:r>
          <w:rPr>
            <w:color w:val="0000FF"/>
            <w:u w:val="single" w:color="0000FF"/>
          </w:rPr>
          <w:t>Networking-and-Security-Second-Edition</w:t>
        </w:r>
      </w:hyperlink>
      <w:hyperlink r:id="rId9">
        <w:r>
          <w:t xml:space="preserve"> </w:t>
        </w:r>
      </w:hyperlink>
    </w:p>
    <w:p w:rsidR="00BA20E3" w:rsidRDefault="00000000" w14:paraId="7E62EEC0" w14:textId="77777777">
      <w:pPr>
        <w:numPr>
          <w:ilvl w:val="0"/>
          <w:numId w:val="2"/>
        </w:numPr>
        <w:spacing w:after="28" w:line="281" w:lineRule="auto"/>
        <w:ind w:right="3928" w:hanging="409"/>
      </w:pPr>
      <w:r>
        <w:t xml:space="preserve">Python-Nmap Documentation   </w:t>
      </w:r>
      <w:r>
        <w:rPr>
          <w:rFonts w:ascii="Courier New" w:hAnsi="Courier New" w:eastAsia="Courier New" w:cs="Courier New"/>
        </w:rPr>
        <w:t>o</w:t>
      </w:r>
      <w:r>
        <w:rPr>
          <w:rFonts w:ascii="Arial" w:hAnsi="Arial" w:eastAsia="Arial" w:cs="Arial"/>
        </w:rPr>
        <w:t xml:space="preserve"> </w:t>
      </w:r>
      <w:hyperlink r:id="rId10">
        <w:r>
          <w:rPr>
            <w:color w:val="0000FF"/>
            <w:u w:val="single" w:color="0000FF"/>
          </w:rPr>
          <w:t>https://pypi.org/project/python-nmap/</w:t>
        </w:r>
      </w:hyperlink>
      <w:hyperlink r:id="rId11">
        <w:r>
          <w:t xml:space="preserve"> </w:t>
        </w:r>
      </w:hyperlink>
      <w:r>
        <w:t xml:space="preserve"> </w:t>
      </w:r>
    </w:p>
    <w:p w:rsidR="00BA20E3" w:rsidRDefault="00000000" w14:paraId="346E2FF7" w14:textId="77777777">
      <w:pPr>
        <w:numPr>
          <w:ilvl w:val="0"/>
          <w:numId w:val="2"/>
        </w:numPr>
        <w:spacing w:after="3" w:line="281" w:lineRule="auto"/>
        <w:ind w:right="3928" w:hanging="409"/>
      </w:pPr>
      <w:r>
        <w:t xml:space="preserve">Nmap Official Documentation </w:t>
      </w:r>
      <w:r>
        <w:rPr>
          <w:rFonts w:ascii="Courier New" w:hAnsi="Courier New" w:eastAsia="Courier New" w:cs="Courier New"/>
        </w:rPr>
        <w:t>o</w:t>
      </w:r>
      <w:r>
        <w:rPr>
          <w:rFonts w:ascii="Arial" w:hAnsi="Arial" w:eastAsia="Arial" w:cs="Arial"/>
        </w:rPr>
        <w:t xml:space="preserve"> </w:t>
      </w:r>
      <w:hyperlink r:id="rId12">
        <w:r>
          <w:rPr>
            <w:color w:val="0000FF"/>
            <w:u w:val="single" w:color="0000FF"/>
          </w:rPr>
          <w:t>https://nmap.org/book/man.html</w:t>
        </w:r>
      </w:hyperlink>
      <w:hyperlink r:id="rId13">
        <w:r>
          <w:t xml:space="preserve"> </w:t>
        </w:r>
      </w:hyperlink>
      <w:r>
        <w:t xml:space="preserve"> </w:t>
      </w:r>
    </w:p>
    <w:p w:rsidR="00BA20E3" w:rsidRDefault="00000000" w14:paraId="0232E615" w14:textId="77777777">
      <w:pPr>
        <w:spacing w:after="0" w:line="259" w:lineRule="auto"/>
        <w:ind w:left="1080" w:firstLine="0"/>
      </w:pPr>
      <w:r>
        <w:t xml:space="preserve"> </w:t>
      </w:r>
    </w:p>
    <w:p w:rsidR="00BA20E3" w:rsidRDefault="00000000" w14:paraId="75B174D0" w14:textId="77777777">
      <w:pPr>
        <w:pStyle w:val="Heading1"/>
        <w:ind w:left="-5"/>
      </w:pPr>
      <w:r>
        <w:lastRenderedPageBreak/>
        <w:t xml:space="preserve">Lab Scenario </w:t>
      </w:r>
    </w:p>
    <w:p w:rsidR="00BA20E3" w:rsidRDefault="00000000" w14:paraId="33DB50D1" w14:textId="77777777">
      <w:pPr>
        <w:spacing w:after="245"/>
        <w:ind w:left="-4"/>
      </w:pPr>
      <w:r>
        <w:t xml:space="preserve">You are acting as a junior security analyst tasked with assessing a host for exposed network services. Using Python and Nmap, you will scan a target system to identify open ports and running services. All scans must be performed only on systems you own or have explicit permission to test. </w:t>
      </w:r>
    </w:p>
    <w:p w:rsidR="00BA20E3" w:rsidRDefault="00000000" w14:paraId="7FB83910" w14:textId="77777777">
      <w:pPr>
        <w:pStyle w:val="Heading1"/>
        <w:ind w:left="-5"/>
      </w:pPr>
      <w:r>
        <w:t xml:space="preserve">Part 1 – Environment Setup </w:t>
      </w:r>
    </w:p>
    <w:p w:rsidR="00BA20E3" w:rsidRDefault="00000000" w14:paraId="59722488" w14:textId="77777777">
      <w:pPr>
        <w:numPr>
          <w:ilvl w:val="0"/>
          <w:numId w:val="3"/>
        </w:numPr>
        <w:spacing w:after="211"/>
        <w:ind w:hanging="216"/>
      </w:pPr>
      <w:r>
        <w:t xml:space="preserve">Ensure Python 3 is installed on your system </w:t>
      </w:r>
    </w:p>
    <w:p w:rsidR="00BA20E3" w:rsidRDefault="00000000" w14:paraId="0AF049DB" w14:textId="77777777">
      <w:pPr>
        <w:numPr>
          <w:ilvl w:val="0"/>
          <w:numId w:val="3"/>
        </w:numPr>
        <w:spacing w:after="212"/>
        <w:ind w:hanging="216"/>
      </w:pPr>
      <w:r>
        <w:t xml:space="preserve">Install Nmap on your operating system </w:t>
      </w:r>
    </w:p>
    <w:p w:rsidR="00BA20E3" w:rsidRDefault="00000000" w14:paraId="3F4DFEDF" w14:textId="77777777">
      <w:pPr>
        <w:numPr>
          <w:ilvl w:val="0"/>
          <w:numId w:val="3"/>
        </w:numPr>
        <w:spacing w:after="211"/>
        <w:ind w:hanging="216"/>
      </w:pPr>
      <w:r>
        <w:t>Install the python-</w:t>
      </w:r>
      <w:proofErr w:type="spellStart"/>
      <w:r>
        <w:t>nmap</w:t>
      </w:r>
      <w:proofErr w:type="spellEnd"/>
      <w:r>
        <w:t xml:space="preserve"> library using pip </w:t>
      </w:r>
    </w:p>
    <w:p w:rsidR="00BA20E3" w:rsidRDefault="00000000" w14:paraId="2E378036" w14:textId="77777777">
      <w:pPr>
        <w:numPr>
          <w:ilvl w:val="0"/>
          <w:numId w:val="3"/>
        </w:numPr>
        <w:spacing w:after="211"/>
        <w:ind w:hanging="216"/>
      </w:pPr>
      <w:r>
        <w:t xml:space="preserve">Verify installation by importing </w:t>
      </w:r>
      <w:proofErr w:type="spellStart"/>
      <w:r>
        <w:t>nmap</w:t>
      </w:r>
      <w:proofErr w:type="spellEnd"/>
      <w:r>
        <w:t xml:space="preserve"> in a Python shell </w:t>
      </w:r>
    </w:p>
    <w:p w:rsidR="00BA20E3" w:rsidRDefault="00000000" w14:paraId="223E713C" w14:textId="77777777">
      <w:pPr>
        <w:spacing w:after="257" w:line="259" w:lineRule="auto"/>
        <w:ind w:left="1" w:firstLine="0"/>
      </w:pPr>
      <w:r>
        <w:t xml:space="preserve"> </w:t>
      </w:r>
    </w:p>
    <w:p w:rsidR="00BA20E3" w:rsidRDefault="00000000" w14:paraId="508AC790" w14:textId="77777777">
      <w:pPr>
        <w:pStyle w:val="Heading1"/>
        <w:ind w:left="-5"/>
      </w:pPr>
      <w:r>
        <w:t xml:space="preserve">Part 2 – Basic Port Scanning with Python Nmap </w:t>
      </w:r>
    </w:p>
    <w:p w:rsidR="00BA20E3" w:rsidRDefault="00000000" w14:paraId="7716C510" w14:textId="77777777">
      <w:pPr>
        <w:numPr>
          <w:ilvl w:val="0"/>
          <w:numId w:val="4"/>
        </w:numPr>
        <w:ind w:hanging="216"/>
      </w:pPr>
      <w:r>
        <w:t xml:space="preserve">Create a new Python file named scanner.py </w:t>
      </w:r>
    </w:p>
    <w:p w:rsidR="00BA20E3" w:rsidRDefault="00000000" w14:paraId="3F92EA47" w14:textId="77777777">
      <w:pPr>
        <w:numPr>
          <w:ilvl w:val="0"/>
          <w:numId w:val="4"/>
        </w:numPr>
        <w:ind w:hanging="216"/>
      </w:pPr>
      <w:r>
        <w:t xml:space="preserve">Import the </w:t>
      </w:r>
      <w:proofErr w:type="spellStart"/>
      <w:r>
        <w:t>nmap</w:t>
      </w:r>
      <w:proofErr w:type="spellEnd"/>
      <w:r>
        <w:t xml:space="preserve"> module </w:t>
      </w:r>
    </w:p>
    <w:p w:rsidR="00BA20E3" w:rsidRDefault="00000000" w14:paraId="02327C30" w14:textId="77777777">
      <w:pPr>
        <w:numPr>
          <w:ilvl w:val="0"/>
          <w:numId w:val="4"/>
        </w:numPr>
        <w:ind w:hanging="216"/>
      </w:pPr>
      <w:r>
        <w:t xml:space="preserve">Initialize a </w:t>
      </w:r>
      <w:proofErr w:type="spellStart"/>
      <w:r>
        <w:t>PortScanner</w:t>
      </w:r>
      <w:proofErr w:type="spellEnd"/>
      <w:r>
        <w:t xml:space="preserve"> object </w:t>
      </w:r>
    </w:p>
    <w:p w:rsidR="00BA20E3" w:rsidRDefault="00000000" w14:paraId="65D30178" w14:textId="77777777">
      <w:pPr>
        <w:numPr>
          <w:ilvl w:val="0"/>
          <w:numId w:val="4"/>
        </w:numPr>
        <w:ind w:hanging="216"/>
      </w:pPr>
      <w:r>
        <w:t xml:space="preserve">Define a target host (localhost or a permitted IP) </w:t>
      </w:r>
    </w:p>
    <w:p w:rsidR="00BA20E3" w:rsidRDefault="00000000" w14:paraId="6AEC5619" w14:textId="77777777">
      <w:pPr>
        <w:numPr>
          <w:ilvl w:val="0"/>
          <w:numId w:val="4"/>
        </w:numPr>
        <w:ind w:hanging="216"/>
      </w:pPr>
      <w:r>
        <w:t xml:space="preserve">Perform a TCP port scan on a small port range (e.g., 20–1024) </w:t>
      </w:r>
    </w:p>
    <w:p w:rsidR="00BA20E3" w:rsidRDefault="00000000" w14:paraId="07AFF772" w14:textId="77777777">
      <w:pPr>
        <w:numPr>
          <w:ilvl w:val="0"/>
          <w:numId w:val="4"/>
        </w:numPr>
        <w:spacing w:after="211"/>
        <w:ind w:hanging="216"/>
      </w:pPr>
      <w:r>
        <w:t xml:space="preserve">Print the scan results in a readable format </w:t>
      </w:r>
    </w:p>
    <w:p w:rsidR="00BA20E3" w:rsidRDefault="00000000" w14:paraId="04B4755C" w14:textId="77777777">
      <w:pPr>
        <w:spacing w:after="257" w:line="259" w:lineRule="auto"/>
        <w:ind w:left="0" w:firstLine="0"/>
      </w:pPr>
      <w:r>
        <w:t xml:space="preserve"> </w:t>
      </w:r>
    </w:p>
    <w:p w:rsidR="00BA20E3" w:rsidRDefault="00000000" w14:paraId="1A06EC98" w14:textId="77777777">
      <w:pPr>
        <w:pStyle w:val="Heading1"/>
        <w:ind w:left="-5"/>
      </w:pPr>
      <w:r>
        <w:t xml:space="preserve">Part 3 – Interpreting Scan Results </w:t>
      </w:r>
    </w:p>
    <w:p w:rsidR="00BA20E3" w:rsidRDefault="00000000" w14:paraId="16AF301B" w14:textId="77777777">
      <w:pPr>
        <w:ind w:left="-4"/>
      </w:pPr>
      <w:r>
        <w:t xml:space="preserve">Enhance your script to: </w:t>
      </w:r>
    </w:p>
    <w:p w:rsidR="00BA20E3" w:rsidRDefault="00000000" w14:paraId="59D527B7" w14:textId="77777777">
      <w:pPr>
        <w:numPr>
          <w:ilvl w:val="0"/>
          <w:numId w:val="5"/>
        </w:numPr>
        <w:ind w:hanging="158"/>
      </w:pPr>
      <w:r>
        <w:t xml:space="preserve">List all discovered open ports </w:t>
      </w:r>
    </w:p>
    <w:p w:rsidR="00BA20E3" w:rsidRDefault="00000000" w14:paraId="61618240" w14:textId="77777777">
      <w:pPr>
        <w:numPr>
          <w:ilvl w:val="0"/>
          <w:numId w:val="5"/>
        </w:numPr>
        <w:ind w:hanging="158"/>
      </w:pPr>
      <w:r>
        <w:t xml:space="preserve">Display port states (open/closed/filtered) </w:t>
      </w:r>
    </w:p>
    <w:p w:rsidR="00BA20E3" w:rsidRDefault="00000000" w14:paraId="74CECB3B" w14:textId="77777777">
      <w:pPr>
        <w:numPr>
          <w:ilvl w:val="0"/>
          <w:numId w:val="5"/>
        </w:numPr>
        <w:ind w:hanging="158"/>
      </w:pPr>
      <w:r>
        <w:t xml:space="preserve">Identify detected services if available </w:t>
      </w:r>
    </w:p>
    <w:p w:rsidR="00BA20E3" w:rsidRDefault="00000000" w14:paraId="3C578B8C" w14:textId="094D4A3D">
      <w:pPr>
        <w:numPr>
          <w:ilvl w:val="0"/>
          <w:numId w:val="5"/>
        </w:numPr>
        <w:spacing w:after="248"/>
        <w:ind w:hanging="158"/>
      </w:pPr>
      <w:r>
        <w:t xml:space="preserve">Handle cases where the host is unreachable </w:t>
      </w:r>
    </w:p>
    <w:p w:rsidR="00BA20E3" w:rsidRDefault="00000000" w14:paraId="0591501B" w14:textId="77777777">
      <w:pPr>
        <w:pStyle w:val="Heading1"/>
        <w:ind w:left="-5"/>
      </w:pPr>
      <w:r>
        <w:t xml:space="preserve">Part 4 – Robustness and Error Handling </w:t>
      </w:r>
    </w:p>
    <w:p w:rsidR="00BA20E3" w:rsidRDefault="00000000" w14:paraId="32BAD1E8" w14:textId="77777777">
      <w:pPr>
        <w:ind w:left="-4"/>
      </w:pPr>
      <w:r>
        <w:t xml:space="preserve">You must demonstrate handling of the following: </w:t>
      </w:r>
    </w:p>
    <w:p w:rsidR="00BA20E3" w:rsidRDefault="00000000" w14:paraId="441390AA" w14:textId="77777777">
      <w:pPr>
        <w:numPr>
          <w:ilvl w:val="0"/>
          <w:numId w:val="6"/>
        </w:numPr>
        <w:ind w:hanging="158"/>
      </w:pPr>
      <w:r>
        <w:t xml:space="preserve">Invalid IP address or hostname </w:t>
      </w:r>
    </w:p>
    <w:p w:rsidR="00BA20E3" w:rsidRDefault="00000000" w14:paraId="3DA1AC5D" w14:textId="77777777">
      <w:pPr>
        <w:numPr>
          <w:ilvl w:val="0"/>
          <w:numId w:val="6"/>
        </w:numPr>
        <w:ind w:hanging="158"/>
      </w:pPr>
      <w:r>
        <w:t xml:space="preserve">No open ports found </w:t>
      </w:r>
    </w:p>
    <w:p w:rsidR="00BA20E3" w:rsidRDefault="00000000" w14:paraId="7E5E471F" w14:textId="77777777">
      <w:pPr>
        <w:numPr>
          <w:ilvl w:val="0"/>
          <w:numId w:val="6"/>
        </w:numPr>
        <w:ind w:hanging="158"/>
      </w:pPr>
      <w:r>
        <w:t xml:space="preserve">Nmap not installed or inaccessible </w:t>
      </w:r>
    </w:p>
    <w:p w:rsidR="00BA20E3" w:rsidRDefault="00000000" w14:paraId="01DB5A37" w14:textId="77777777">
      <w:pPr>
        <w:numPr>
          <w:ilvl w:val="0"/>
          <w:numId w:val="6"/>
        </w:numPr>
        <w:ind w:hanging="158"/>
      </w:pPr>
      <w:r>
        <w:t xml:space="preserve">Permission or privilege errors </w:t>
      </w:r>
    </w:p>
    <w:p w:rsidR="00BA20E3" w:rsidRDefault="00000000" w14:paraId="57209D76" w14:textId="77777777">
      <w:pPr>
        <w:numPr>
          <w:ilvl w:val="0"/>
          <w:numId w:val="6"/>
        </w:numPr>
        <w:spacing w:after="248"/>
        <w:ind w:hanging="158"/>
      </w:pPr>
      <w:r>
        <w:t xml:space="preserve">Network timeout </w:t>
      </w:r>
    </w:p>
    <w:p w:rsidR="00BA20E3" w:rsidRDefault="00000000" w14:paraId="19459B87" w14:textId="77777777">
      <w:pPr>
        <w:pStyle w:val="Heading1"/>
        <w:ind w:left="-5"/>
      </w:pPr>
      <w:r>
        <w:lastRenderedPageBreak/>
        <w:t xml:space="preserve">Part 5 – Reflection Questions </w:t>
      </w:r>
    </w:p>
    <w:p w:rsidR="00000000" w:rsidP="2174E292" w:rsidRDefault="00000000" w14:paraId="2BE88B9A" w14:textId="5B673B84">
      <w:pPr>
        <w:numPr>
          <w:ilvl w:val="0"/>
          <w:numId w:val="7"/>
        </w:numPr>
        <w:ind w:hanging="216"/>
        <w:rPr/>
      </w:pPr>
      <w:r w:rsidR="00000000">
        <w:rPr/>
        <w:t xml:space="preserve">What information does port scanning reveal to an attacker? </w:t>
      </w:r>
    </w:p>
    <w:p w:rsidR="3CCEBC74" w:rsidP="2174E292" w:rsidRDefault="3CCEBC74" w14:paraId="4011442A" w14:textId="30DB2C15">
      <w:pPr>
        <w:numPr>
          <w:ilvl w:val="1"/>
          <w:numId w:val="7"/>
        </w:numPr>
        <w:rPr>
          <w:color w:val="FF0000"/>
        </w:rPr>
      </w:pPr>
      <w:r w:rsidRPr="2174E292" w:rsidR="3CCEBC74">
        <w:rPr>
          <w:color w:val="FF0000"/>
        </w:rPr>
        <w:t>It shows what is an easy access point</w:t>
      </w:r>
      <w:r w:rsidRPr="2174E292" w:rsidR="0B60189C">
        <w:rPr>
          <w:color w:val="FF0000"/>
        </w:rPr>
        <w:t>s to potentially enter from</w:t>
      </w:r>
      <w:r w:rsidRPr="2174E292" w:rsidR="6A605C41">
        <w:rPr>
          <w:color w:val="FF0000"/>
        </w:rPr>
        <w:t xml:space="preserve"> </w:t>
      </w:r>
      <w:r w:rsidRPr="2174E292" w:rsidR="6A605C41">
        <w:rPr>
          <w:color w:val="FF0000"/>
        </w:rPr>
        <w:t>they're</w:t>
      </w:r>
      <w:r w:rsidRPr="2174E292" w:rsidR="6A605C41">
        <w:rPr>
          <w:color w:val="FF0000"/>
        </w:rPr>
        <w:t xml:space="preserve"> a type of open back door</w:t>
      </w:r>
    </w:p>
    <w:p w:rsidR="00BA20E3" w:rsidRDefault="00000000" w14:paraId="3A8C3CF6" w14:textId="77777777">
      <w:pPr>
        <w:numPr>
          <w:ilvl w:val="0"/>
          <w:numId w:val="7"/>
        </w:numPr>
        <w:spacing w:after="211"/>
        <w:ind w:hanging="216"/>
        <w:rPr/>
      </w:pPr>
      <w:r w:rsidR="00000000">
        <w:rPr/>
        <w:t xml:space="preserve">Why is port scanning often the first step in an attack? </w:t>
      </w:r>
    </w:p>
    <w:p w:rsidR="753D2CCE" w:rsidP="2174E292" w:rsidRDefault="753D2CCE" w14:paraId="1F0F928E" w14:textId="1A3FAB4F">
      <w:pPr>
        <w:numPr>
          <w:ilvl w:val="1"/>
          <w:numId w:val="7"/>
        </w:numPr>
        <w:spacing w:after="211"/>
        <w:rPr>
          <w:color w:val="FF0000"/>
        </w:rPr>
      </w:pPr>
      <w:r w:rsidRPr="2174E292" w:rsidR="753D2CCE">
        <w:rPr>
          <w:color w:val="FF0000"/>
        </w:rPr>
        <w:t xml:space="preserve">Open/unsecure ports are often the </w:t>
      </w:r>
      <w:r w:rsidRPr="2174E292" w:rsidR="0D93B4A9">
        <w:rPr>
          <w:color w:val="FF0000"/>
        </w:rPr>
        <w:t>first-place breaches occur and after open services are found hackers can match them against known vulnerabilities and just choose the easiest</w:t>
      </w:r>
      <w:r w:rsidRPr="2174E292" w:rsidR="194C8BAC">
        <w:rPr>
          <w:color w:val="FF0000"/>
        </w:rPr>
        <w:t xml:space="preserve"> and </w:t>
      </w:r>
      <w:r w:rsidRPr="2174E292" w:rsidR="0CC75E64">
        <w:rPr>
          <w:color w:val="FF0000"/>
        </w:rPr>
        <w:t>quickest</w:t>
      </w:r>
      <w:r w:rsidRPr="2174E292" w:rsidR="0D93B4A9">
        <w:rPr>
          <w:color w:val="FF0000"/>
        </w:rPr>
        <w:t xml:space="preserve"> </w:t>
      </w:r>
      <w:r w:rsidRPr="2174E292" w:rsidR="0D93B4A9">
        <w:rPr>
          <w:color w:val="FF0000"/>
        </w:rPr>
        <w:t>way to gain unauthorized access.</w:t>
      </w:r>
    </w:p>
    <w:p w:rsidR="00BA20E3" w:rsidRDefault="00000000" w14:paraId="310B8322" w14:textId="77777777">
      <w:pPr>
        <w:numPr>
          <w:ilvl w:val="0"/>
          <w:numId w:val="7"/>
        </w:numPr>
        <w:spacing w:after="211"/>
        <w:ind w:hanging="216"/>
        <w:rPr/>
      </w:pPr>
      <w:r w:rsidR="00000000">
        <w:rPr/>
        <w:t xml:space="preserve">How can defenders detect or limit scanning activities? </w:t>
      </w:r>
    </w:p>
    <w:p w:rsidR="19FFD686" w:rsidP="2174E292" w:rsidRDefault="19FFD686" w14:paraId="05195227" w14:textId="161C4F1E">
      <w:pPr>
        <w:numPr>
          <w:ilvl w:val="1"/>
          <w:numId w:val="7"/>
        </w:numPr>
        <w:spacing w:after="211"/>
        <w:rPr>
          <w:color w:val="FF0000"/>
        </w:rPr>
      </w:pPr>
      <w:r w:rsidRPr="2174E292" w:rsidR="19FFD686">
        <w:rPr>
          <w:color w:val="FF0000"/>
        </w:rPr>
        <w:t>Close all unnecessary network ports</w:t>
      </w:r>
      <w:r w:rsidRPr="2174E292" w:rsidR="71F2A835">
        <w:rPr>
          <w:color w:val="FF0000"/>
        </w:rPr>
        <w:t xml:space="preserve">, </w:t>
      </w:r>
      <w:r w:rsidRPr="2174E292" w:rsidR="50BBB6F7">
        <w:rPr>
          <w:color w:val="FF0000"/>
        </w:rPr>
        <w:t>utilize</w:t>
      </w:r>
      <w:r w:rsidRPr="2174E292" w:rsidR="71F2A835">
        <w:rPr>
          <w:color w:val="FF0000"/>
        </w:rPr>
        <w:t xml:space="preserve"> firewalls and policies to protect ports from unwanted access </w:t>
      </w:r>
    </w:p>
    <w:p w:rsidR="00BA20E3" w:rsidRDefault="00000000" w14:paraId="21B27A0F" w14:textId="77777777">
      <w:pPr>
        <w:numPr>
          <w:ilvl w:val="0"/>
          <w:numId w:val="7"/>
        </w:numPr>
        <w:spacing w:after="211"/>
        <w:ind w:hanging="216"/>
        <w:rPr/>
      </w:pPr>
      <w:r w:rsidR="00000000">
        <w:rPr/>
        <w:t xml:space="preserve">What are the limitations of basic port scanning? </w:t>
      </w:r>
    </w:p>
    <w:p w:rsidR="00BA20E3" w:rsidP="2174E292" w:rsidRDefault="00000000" w14:paraId="57014898" w14:textId="01F060EC">
      <w:pPr>
        <w:numPr>
          <w:ilvl w:val="1"/>
          <w:numId w:val="7"/>
        </w:numPr>
        <w:spacing w:after="211" w:line="259" w:lineRule="auto"/>
        <w:ind/>
        <w:rPr>
          <w:color w:val="FF0000"/>
        </w:rPr>
      </w:pPr>
      <w:r w:rsidRPr="2174E292" w:rsidR="63A8B880">
        <w:rPr>
          <w:color w:val="FF0000"/>
        </w:rPr>
        <w:t xml:space="preserve">high rates of false positives/negatives as well as they are susceptible to getting blocked up by firewalls, and the inability to </w:t>
      </w:r>
      <w:r w:rsidRPr="2174E292" w:rsidR="63A8B880">
        <w:rPr>
          <w:color w:val="FF0000"/>
        </w:rPr>
        <w:t>identify</w:t>
      </w:r>
      <w:r w:rsidRPr="2174E292" w:rsidR="63A8B880">
        <w:rPr>
          <w:color w:val="FF0000"/>
        </w:rPr>
        <w:t xml:space="preserve"> specific service vulnerabilities</w:t>
      </w:r>
    </w:p>
    <w:p w:rsidR="00BA20E3" w:rsidRDefault="00000000" w14:paraId="674AE36E" w14:textId="77777777">
      <w:pPr>
        <w:pStyle w:val="Heading1"/>
        <w:ind w:left="-5"/>
      </w:pPr>
      <w:r>
        <w:t xml:space="preserve">Part 6 – Security Analysis </w:t>
      </w:r>
    </w:p>
    <w:p w:rsidR="00BA20E3" w:rsidRDefault="00000000" w14:paraId="3F03E899" w14:textId="77777777">
      <w:pPr>
        <w:spacing w:after="29" w:line="267" w:lineRule="auto"/>
        <w:ind w:left="-5"/>
      </w:pPr>
      <w:r>
        <w:rPr>
          <w:rFonts w:ascii="Cambria" w:hAnsi="Cambria" w:eastAsia="Cambria" w:cs="Cambria"/>
        </w:rPr>
        <w:t xml:space="preserve">In 300–400 words, analyze the security implications of your scan results. Your analysis must reference: </w:t>
      </w:r>
    </w:p>
    <w:p w:rsidR="00BA20E3" w:rsidRDefault="00000000" w14:paraId="13FF162B" w14:textId="77777777">
      <w:pPr>
        <w:numPr>
          <w:ilvl w:val="0"/>
          <w:numId w:val="8"/>
        </w:numPr>
        <w:spacing w:after="0" w:line="267" w:lineRule="auto"/>
        <w:ind w:hanging="360"/>
      </w:pPr>
      <w:r>
        <w:rPr>
          <w:rFonts w:ascii="Cambria" w:hAnsi="Cambria" w:eastAsia="Cambria" w:cs="Cambria"/>
        </w:rPr>
        <w:t xml:space="preserve">Discovered open ports and services </w:t>
      </w:r>
    </w:p>
    <w:p w:rsidR="00BA20E3" w:rsidRDefault="00000000" w14:paraId="3C022844" w14:textId="77777777">
      <w:pPr>
        <w:numPr>
          <w:ilvl w:val="0"/>
          <w:numId w:val="8"/>
        </w:numPr>
        <w:spacing w:after="0" w:line="267" w:lineRule="auto"/>
        <w:ind w:hanging="360"/>
      </w:pPr>
      <w:r>
        <w:rPr>
          <w:rFonts w:ascii="Cambria" w:hAnsi="Cambria" w:eastAsia="Cambria" w:cs="Cambria"/>
        </w:rPr>
        <w:t xml:space="preserve">Potential risks associated with exposed services </w:t>
      </w:r>
    </w:p>
    <w:p w:rsidR="00BA20E3" w:rsidRDefault="00000000" w14:paraId="39CF9ED5" w14:textId="77777777">
      <w:pPr>
        <w:numPr>
          <w:ilvl w:val="0"/>
          <w:numId w:val="8"/>
        </w:numPr>
        <w:spacing w:after="0" w:line="267" w:lineRule="auto"/>
        <w:ind w:hanging="360"/>
      </w:pPr>
      <w:r>
        <w:rPr>
          <w:rFonts w:ascii="Cambria" w:hAnsi="Cambria" w:eastAsia="Cambria" w:cs="Cambria"/>
        </w:rPr>
        <w:t xml:space="preserve">How attackers could abuse this information </w:t>
      </w:r>
    </w:p>
    <w:p w:rsidR="00BA20E3" w:rsidRDefault="00000000" w14:paraId="6D0D1AF5" w14:textId="77777777">
      <w:pPr>
        <w:numPr>
          <w:ilvl w:val="0"/>
          <w:numId w:val="8"/>
        </w:numPr>
        <w:spacing w:after="218" w:line="267" w:lineRule="auto"/>
        <w:ind w:hanging="360"/>
      </w:pPr>
      <w:r>
        <w:rPr>
          <w:rFonts w:ascii="Cambria" w:hAnsi="Cambria" w:eastAsia="Cambria" w:cs="Cambria"/>
        </w:rPr>
        <w:t xml:space="preserve">Defensive measures to reduce exposure </w:t>
      </w:r>
    </w:p>
    <w:p w:rsidR="00BA20E3" w:rsidRDefault="00000000" w14:paraId="2AD01115" w14:textId="77777777">
      <w:pPr>
        <w:pStyle w:val="Heading1"/>
        <w:spacing w:after="40"/>
        <w:ind w:left="-5"/>
      </w:pPr>
      <w:r>
        <w:t xml:space="preserve">Deliverables </w:t>
      </w:r>
    </w:p>
    <w:p w:rsidR="00BA20E3" w:rsidRDefault="00000000" w14:paraId="0B2C11A6" w14:textId="77777777">
      <w:pPr>
        <w:numPr>
          <w:ilvl w:val="0"/>
          <w:numId w:val="9"/>
        </w:numPr>
        <w:spacing w:after="0" w:line="259" w:lineRule="auto"/>
        <w:ind w:hanging="360"/>
      </w:pPr>
      <w:r>
        <w:rPr>
          <w:rFonts w:ascii="Courier New" w:hAnsi="Courier New" w:eastAsia="Courier New" w:cs="Courier New"/>
          <w:sz w:val="20"/>
        </w:rPr>
        <w:t>scanner.py</w:t>
      </w:r>
      <w:r>
        <w:rPr>
          <w:rFonts w:ascii="Cambria" w:hAnsi="Cambria" w:eastAsia="Cambria" w:cs="Cambria"/>
        </w:rPr>
        <w:t xml:space="preserve"> </w:t>
      </w:r>
    </w:p>
    <w:p w:rsidR="00BA20E3" w:rsidRDefault="00000000" w14:paraId="34ADB791" w14:textId="77777777">
      <w:pPr>
        <w:numPr>
          <w:ilvl w:val="0"/>
          <w:numId w:val="9"/>
        </w:numPr>
        <w:ind w:hanging="360"/>
      </w:pPr>
      <w:r>
        <w:t xml:space="preserve">A single recording demonstrating successful client–server communication and robustness testing (mp3 format) </w:t>
      </w:r>
    </w:p>
    <w:p w:rsidR="00BA20E3" w:rsidRDefault="00000000" w14:paraId="0767FA3D" w14:textId="77777777">
      <w:pPr>
        <w:numPr>
          <w:ilvl w:val="0"/>
          <w:numId w:val="9"/>
        </w:numPr>
        <w:ind w:hanging="360"/>
      </w:pPr>
      <w:r>
        <w:t xml:space="preserve">Security analysis and reflection report </w:t>
      </w:r>
    </w:p>
    <w:p w:rsidR="00BA20E3" w:rsidRDefault="00000000" w14:paraId="3AF7B15B" w14:textId="77777777">
      <w:pPr>
        <w:numPr>
          <w:ilvl w:val="0"/>
          <w:numId w:val="9"/>
        </w:numPr>
        <w:ind w:hanging="360"/>
      </w:pPr>
      <w:r>
        <w:t xml:space="preserve">Submit </w:t>
      </w:r>
      <w:r>
        <w:rPr>
          <w:b/>
        </w:rPr>
        <w:t>one PDF file only</w:t>
      </w:r>
      <w:r>
        <w:t xml:space="preserve">. This PDF is the Security analysis and Reflection Report and must include cloud links to all required technical artifacts (code base, recordings.). </w:t>
      </w:r>
    </w:p>
    <w:p w:rsidR="00BA20E3" w:rsidRDefault="00000000" w14:paraId="4B5BB691" w14:textId="77777777">
      <w:pPr>
        <w:numPr>
          <w:ilvl w:val="0"/>
          <w:numId w:val="9"/>
        </w:numPr>
        <w:spacing w:after="186"/>
        <w:ind w:hanging="360"/>
      </w:pPr>
      <w:r>
        <w:t xml:space="preserve">Filename format: </w:t>
      </w:r>
    </w:p>
    <w:p w:rsidR="00BA20E3" w:rsidRDefault="00000000" w14:paraId="1877AF98" w14:textId="77777777">
      <w:pPr>
        <w:spacing w:after="0" w:line="259" w:lineRule="auto"/>
        <w:ind w:left="98" w:firstLine="0"/>
        <w:jc w:val="center"/>
      </w:pPr>
      <w:r>
        <w:rPr>
          <w:b/>
          <w:i/>
          <w:color w:val="4F81BD"/>
        </w:rPr>
        <w:t xml:space="preserve">Lab2-FirstName-LastName-StudentNumber.pdf </w:t>
      </w:r>
    </w:p>
    <w:p w:rsidR="00BA20E3" w:rsidRDefault="00000000" w14:paraId="429828AB" w14:textId="77777777">
      <w:pPr>
        <w:spacing w:after="338" w:line="259" w:lineRule="auto"/>
        <w:ind w:left="906" w:firstLine="0"/>
      </w:pPr>
      <w:r>
        <w:rPr>
          <w:noProof/>
        </w:rPr>
        <mc:AlternateContent>
          <mc:Choice Requires="wpg">
            <w:drawing>
              <wp:inline distT="0" distB="0" distL="0" distR="0" wp14:anchorId="2D82101E" wp14:editId="71B12A75">
                <wp:extent cx="4335793" cy="6096"/>
                <wp:effectExtent l="0" t="0" r="0" b="0"/>
                <wp:docPr id="6841" name="Group 6841"/>
                <wp:cNvGraphicFramePr/>
                <a:graphic xmlns:a="http://schemas.openxmlformats.org/drawingml/2006/main">
                  <a:graphicData uri="http://schemas.microsoft.com/office/word/2010/wordprocessingGroup">
                    <wpg:wgp>
                      <wpg:cNvGrpSpPr/>
                      <wpg:grpSpPr>
                        <a:xfrm>
                          <a:off x="0" y="0"/>
                          <a:ext cx="4335793" cy="6096"/>
                          <a:chOff x="0" y="0"/>
                          <a:chExt cx="4335793" cy="6096"/>
                        </a:xfrm>
                      </wpg:grpSpPr>
                      <wps:wsp>
                        <wps:cNvPr id="7571" name="Shape 7571"/>
                        <wps:cNvSpPr/>
                        <wps:spPr>
                          <a:xfrm>
                            <a:off x="0" y="0"/>
                            <a:ext cx="4335793" cy="9144"/>
                          </a:xfrm>
                          <a:custGeom>
                            <a:avLst/>
                            <a:gdLst/>
                            <a:ahLst/>
                            <a:cxnLst/>
                            <a:rect l="0" t="0" r="0" b="0"/>
                            <a:pathLst>
                              <a:path w="4335793" h="9144">
                                <a:moveTo>
                                  <a:pt x="0" y="0"/>
                                </a:moveTo>
                                <a:lnTo>
                                  <a:pt x="4335793" y="0"/>
                                </a:lnTo>
                                <a:lnTo>
                                  <a:pt x="4335793"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6841" style="width:341.401pt;height:0.480011pt;mso-position-horizontal-relative:char;mso-position-vertical-relative:line" coordsize="43357,60">
                <v:shape id="Shape 7572" style="position:absolute;width:43357;height:91;left:0;top:0;" coordsize="4335793,9144" path="m0,0l4335793,0l4335793,9144l0,9144l0,0">
                  <v:stroke on="false" weight="0pt" color="#000000" opacity="0" miterlimit="10" joinstyle="miter" endcap="flat"/>
                  <v:fill on="true" color="#4f81bd"/>
                </v:shape>
              </v:group>
            </w:pict>
          </mc:Fallback>
        </mc:AlternateContent>
      </w:r>
    </w:p>
    <w:p w:rsidR="00BA20E3" w:rsidRDefault="00000000" w14:paraId="625D08C7" w14:textId="77777777">
      <w:pPr>
        <w:spacing w:after="0" w:line="259" w:lineRule="auto"/>
        <w:ind w:left="-5"/>
      </w:pPr>
      <w:r>
        <w:rPr>
          <w:b/>
          <w:color w:val="002060"/>
          <w:sz w:val="28"/>
        </w:rPr>
        <w:t xml:space="preserve">Lab Rubric </w:t>
      </w:r>
    </w:p>
    <w:tbl>
      <w:tblPr>
        <w:tblStyle w:val="TableGrid"/>
        <w:tblW w:w="10030" w:type="dxa"/>
        <w:tblInd w:w="-833" w:type="dxa"/>
        <w:tblCellMar>
          <w:top w:w="85" w:type="dxa"/>
          <w:left w:w="38" w:type="dxa"/>
          <w:bottom w:w="0" w:type="dxa"/>
          <w:right w:w="0" w:type="dxa"/>
        </w:tblCellMar>
        <w:tblLook w:val="04A0" w:firstRow="1" w:lastRow="0" w:firstColumn="1" w:lastColumn="0" w:noHBand="0" w:noVBand="1"/>
      </w:tblPr>
      <w:tblGrid>
        <w:gridCol w:w="1684"/>
        <w:gridCol w:w="1984"/>
        <w:gridCol w:w="2061"/>
        <w:gridCol w:w="1622"/>
        <w:gridCol w:w="1704"/>
        <w:gridCol w:w="975"/>
      </w:tblGrid>
      <w:tr w:rsidR="00BA20E3" w14:paraId="2EC19876" w14:textId="77777777">
        <w:trPr>
          <w:trHeight w:val="590"/>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2626A046" w14:textId="77777777">
            <w:pPr>
              <w:spacing w:after="0" w:line="259" w:lineRule="auto"/>
              <w:ind w:left="0" w:firstLine="0"/>
            </w:pPr>
            <w:r>
              <w:rPr>
                <w:b/>
              </w:rPr>
              <w:t xml:space="preserve">Component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32DF5913" w14:textId="77777777">
            <w:pPr>
              <w:spacing w:after="0" w:line="259" w:lineRule="auto"/>
              <w:ind w:left="2" w:firstLine="0"/>
            </w:pPr>
            <w:r>
              <w:rPr>
                <w:b/>
              </w:rPr>
              <w:t xml:space="preserve">Criteria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3D68F7DB" w14:textId="77777777">
            <w:pPr>
              <w:spacing w:after="0" w:line="259" w:lineRule="auto"/>
              <w:ind w:left="2" w:firstLine="0"/>
              <w:jc w:val="both"/>
            </w:pPr>
            <w:r>
              <w:rPr>
                <w:b/>
              </w:rPr>
              <w:t xml:space="preserve">Excellent (Full Credit)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7EF9711C" w14:textId="77777777">
            <w:pPr>
              <w:spacing w:after="0" w:line="259" w:lineRule="auto"/>
              <w:ind w:left="2" w:firstLine="0"/>
            </w:pPr>
            <w:r>
              <w:rPr>
                <w:b/>
              </w:rPr>
              <w:t xml:space="preserve">Partial Credit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4275363C" w14:textId="77777777">
            <w:pPr>
              <w:spacing w:after="0" w:line="259" w:lineRule="auto"/>
              <w:ind w:left="2" w:firstLine="0"/>
            </w:pPr>
            <w:r>
              <w:rPr>
                <w:b/>
              </w:rPr>
              <w:t xml:space="preserve">No Credit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25AE6767" w14:textId="77777777">
            <w:pPr>
              <w:spacing w:after="0" w:line="259" w:lineRule="auto"/>
              <w:ind w:left="2" w:firstLine="0"/>
            </w:pPr>
            <w:r>
              <w:rPr>
                <w:b/>
              </w:rPr>
              <w:t xml:space="preserve">Points </w:t>
            </w:r>
          </w:p>
        </w:tc>
      </w:tr>
      <w:tr w:rsidR="00BA20E3" w14:paraId="33D94478" w14:textId="77777777">
        <w:trPr>
          <w:trHeight w:val="2132"/>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5402A9A1" w14:textId="77777777">
            <w:pPr>
              <w:spacing w:after="19" w:line="259" w:lineRule="auto"/>
              <w:ind w:left="0" w:firstLine="0"/>
            </w:pPr>
            <w:r>
              <w:rPr>
                <w:b/>
              </w:rPr>
              <w:t xml:space="preserve">Environment </w:t>
            </w:r>
          </w:p>
          <w:p w:rsidR="00BA20E3" w:rsidRDefault="00000000" w14:paraId="05325943" w14:textId="77777777">
            <w:pPr>
              <w:spacing w:after="20" w:line="259" w:lineRule="auto"/>
              <w:ind w:left="0" w:firstLine="0"/>
            </w:pPr>
            <w:r>
              <w:rPr>
                <w:b/>
              </w:rPr>
              <w:t xml:space="preserve">Setup &amp; </w:t>
            </w:r>
          </w:p>
          <w:p w:rsidR="00BA20E3" w:rsidRDefault="00000000" w14:paraId="779715A9" w14:textId="77777777">
            <w:pPr>
              <w:spacing w:after="0" w:line="259" w:lineRule="auto"/>
              <w:ind w:left="0" w:firstLine="0"/>
            </w:pPr>
            <w:r>
              <w:rPr>
                <w:b/>
              </w:rPr>
              <w:t>Readiness</w:t>
            </w:r>
            <w:r>
              <w:t xml:space="preserve">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7A26E8AE" w14:textId="77777777">
            <w:pPr>
              <w:spacing w:after="0" w:line="259" w:lineRule="auto"/>
              <w:ind w:left="2" w:firstLine="0"/>
            </w:pPr>
            <w:r>
              <w:t>Python 3, Nmap, python-</w:t>
            </w:r>
            <w:proofErr w:type="spellStart"/>
            <w:r>
              <w:t>nmap</w:t>
            </w:r>
            <w:proofErr w:type="spellEnd"/>
            <w:r>
              <w:t xml:space="preserve"> installed; </w:t>
            </w:r>
            <w:proofErr w:type="spellStart"/>
            <w:r>
              <w:t>nmap</w:t>
            </w:r>
            <w:proofErr w:type="spellEnd"/>
            <w:r>
              <w:t xml:space="preserve"> imported &amp; </w:t>
            </w:r>
            <w:proofErr w:type="spellStart"/>
            <w:r>
              <w:t>PortScanner</w:t>
            </w:r>
            <w:proofErr w:type="spellEnd"/>
            <w:r>
              <w:t xml:space="preserve"> initialized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41B957D1" w14:textId="77777777">
            <w:pPr>
              <w:spacing w:after="0" w:line="259" w:lineRule="auto"/>
              <w:ind w:left="2" w:firstLine="0"/>
            </w:pPr>
            <w:r>
              <w:t xml:space="preserve">All tools installed and verified; import and initialization correct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7E6AC975" w14:textId="77777777">
            <w:pPr>
              <w:spacing w:after="0" w:line="259" w:lineRule="auto"/>
              <w:ind w:left="2" w:firstLine="0"/>
            </w:pPr>
            <w:r>
              <w:t xml:space="preserve">Minor setup or verification issues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61BF9A38" w14:textId="77777777">
            <w:pPr>
              <w:spacing w:after="0" w:line="259" w:lineRule="auto"/>
              <w:ind w:left="2" w:firstLine="0"/>
            </w:pPr>
            <w:r>
              <w:t xml:space="preserve">Environment not functional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0E8C34FB" w14:textId="77777777">
            <w:pPr>
              <w:spacing w:after="0" w:line="259" w:lineRule="auto"/>
              <w:ind w:left="2" w:firstLine="0"/>
            </w:pPr>
            <w:r>
              <w:t xml:space="preserve">10 </w:t>
            </w:r>
          </w:p>
        </w:tc>
      </w:tr>
      <w:tr w:rsidR="00BA20E3" w14:paraId="2865E20E" w14:textId="77777777">
        <w:trPr>
          <w:trHeight w:val="1508"/>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31248DC8" w14:textId="77777777">
            <w:pPr>
              <w:spacing w:after="19" w:line="259" w:lineRule="auto"/>
              <w:ind w:left="0" w:firstLine="0"/>
            </w:pPr>
            <w:r>
              <w:rPr>
                <w:b/>
              </w:rPr>
              <w:lastRenderedPageBreak/>
              <w:t xml:space="preserve">Port Scanning </w:t>
            </w:r>
          </w:p>
          <w:p w:rsidR="00BA20E3" w:rsidRDefault="00000000" w14:paraId="625FF17E" w14:textId="77777777">
            <w:pPr>
              <w:spacing w:after="0" w:line="259" w:lineRule="auto"/>
              <w:ind w:left="0" w:firstLine="0"/>
            </w:pPr>
            <w:r>
              <w:rPr>
                <w:b/>
              </w:rPr>
              <w:t>Implementation</w:t>
            </w:r>
            <w:r>
              <w:t xml:space="preserve">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15C065B0" w14:textId="77777777">
            <w:pPr>
              <w:spacing w:after="0" w:line="259" w:lineRule="auto"/>
              <w:ind w:left="2" w:firstLine="0"/>
            </w:pPr>
            <w:r>
              <w:t xml:space="preserve">scanner.py structure, target definition, TCP scan, output formatting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1109CE88" w14:textId="77777777">
            <w:pPr>
              <w:spacing w:after="0" w:line="259" w:lineRule="auto"/>
              <w:ind w:left="2" w:right="40" w:firstLine="0"/>
            </w:pPr>
            <w:r>
              <w:t xml:space="preserve">Clean, readable file; valid target; TCP scan 20–1024; clear output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4044F6B9" w14:textId="77777777">
            <w:pPr>
              <w:spacing w:after="0" w:line="259" w:lineRule="auto"/>
              <w:ind w:left="2" w:right="9" w:firstLine="0"/>
            </w:pPr>
            <w:r>
              <w:t xml:space="preserve">Functional but poorly structured, minor errors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30B9DD57" w14:textId="77777777">
            <w:pPr>
              <w:spacing w:after="0" w:line="259" w:lineRule="auto"/>
              <w:ind w:left="2" w:firstLine="0"/>
            </w:pPr>
            <w:r>
              <w:t xml:space="preserve">Incomplete or non-functional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656D2D0B" w14:textId="77777777">
            <w:pPr>
              <w:spacing w:after="0" w:line="259" w:lineRule="auto"/>
              <w:ind w:left="2" w:firstLine="0"/>
            </w:pPr>
            <w:r>
              <w:t xml:space="preserve">30 </w:t>
            </w:r>
          </w:p>
        </w:tc>
      </w:tr>
      <w:tr w:rsidR="00BA20E3" w14:paraId="59BD1680" w14:textId="77777777">
        <w:trPr>
          <w:trHeight w:val="590"/>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679DEB81" w14:textId="77777777">
            <w:pPr>
              <w:spacing w:after="0" w:line="259" w:lineRule="auto"/>
              <w:ind w:left="0" w:firstLine="0"/>
            </w:pPr>
            <w:r>
              <w:rPr>
                <w:b/>
              </w:rPr>
              <w:t xml:space="preserve">Component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3060AB73" w14:textId="77777777">
            <w:pPr>
              <w:spacing w:after="0" w:line="259" w:lineRule="auto"/>
              <w:ind w:left="2" w:firstLine="0"/>
            </w:pPr>
            <w:r>
              <w:rPr>
                <w:b/>
              </w:rPr>
              <w:t xml:space="preserve">Criteria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079E30B9" w14:textId="77777777">
            <w:pPr>
              <w:spacing w:after="0" w:line="259" w:lineRule="auto"/>
              <w:ind w:left="2" w:firstLine="0"/>
              <w:jc w:val="both"/>
            </w:pPr>
            <w:r>
              <w:rPr>
                <w:b/>
              </w:rPr>
              <w:t xml:space="preserve">Excellent (Full Credit)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5ABFE9CB" w14:textId="77777777">
            <w:pPr>
              <w:spacing w:after="0" w:line="259" w:lineRule="auto"/>
              <w:ind w:left="2" w:firstLine="0"/>
            </w:pPr>
            <w:r>
              <w:rPr>
                <w:b/>
              </w:rPr>
              <w:t xml:space="preserve">Partial Credit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0F79009E" w14:textId="77777777">
            <w:pPr>
              <w:spacing w:after="0" w:line="259" w:lineRule="auto"/>
              <w:ind w:left="2" w:firstLine="0"/>
            </w:pPr>
            <w:r>
              <w:rPr>
                <w:b/>
              </w:rPr>
              <w:t xml:space="preserve">No Credit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30196825" w14:textId="77777777">
            <w:pPr>
              <w:spacing w:after="0" w:line="259" w:lineRule="auto"/>
              <w:ind w:left="2" w:firstLine="0"/>
            </w:pPr>
            <w:r>
              <w:rPr>
                <w:b/>
              </w:rPr>
              <w:t xml:space="preserve">Points </w:t>
            </w:r>
          </w:p>
        </w:tc>
      </w:tr>
      <w:tr w:rsidR="00BA20E3" w14:paraId="03F2FC0A" w14:textId="77777777">
        <w:trPr>
          <w:trHeight w:val="2132"/>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46151C25" w14:textId="77777777">
            <w:pPr>
              <w:spacing w:after="19" w:line="259" w:lineRule="auto"/>
              <w:ind w:left="0" w:firstLine="0"/>
            </w:pPr>
            <w:r>
              <w:rPr>
                <w:b/>
              </w:rPr>
              <w:t xml:space="preserve">Scan Result </w:t>
            </w:r>
          </w:p>
          <w:p w:rsidR="00BA20E3" w:rsidRDefault="00000000" w14:paraId="32E583A5" w14:textId="77777777">
            <w:pPr>
              <w:spacing w:after="0" w:line="259" w:lineRule="auto"/>
              <w:ind w:left="0" w:firstLine="0"/>
            </w:pPr>
            <w:r>
              <w:rPr>
                <w:b/>
              </w:rPr>
              <w:t>Interpretation</w:t>
            </w:r>
            <w:r>
              <w:t xml:space="preserve">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29F8205E" w14:textId="77777777">
            <w:pPr>
              <w:spacing w:after="0" w:line="259" w:lineRule="auto"/>
              <w:ind w:left="2" w:firstLine="0"/>
            </w:pPr>
            <w:r>
              <w:t xml:space="preserve">Open port enumeration, port states, service detection, host reachability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2EFE7E4E" w14:textId="77777777">
            <w:pPr>
              <w:spacing w:after="0" w:line="259" w:lineRule="auto"/>
              <w:ind w:left="2" w:right="9" w:firstLine="0"/>
            </w:pPr>
            <w:r>
              <w:t xml:space="preserve">All open ports identified; states and services correctly reported; unreachable hosts handled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74404D1A" w14:textId="77777777">
            <w:pPr>
              <w:spacing w:after="0" w:line="259" w:lineRule="auto"/>
              <w:ind w:left="2" w:firstLine="0"/>
            </w:pPr>
            <w:r>
              <w:t xml:space="preserve">Partial identification or reporting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61DAC552" w14:textId="77777777">
            <w:pPr>
              <w:spacing w:after="0" w:line="259" w:lineRule="auto"/>
              <w:ind w:left="2" w:firstLine="0"/>
            </w:pPr>
            <w:r>
              <w:t xml:space="preserve">Missing or incorrect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20D0C3C4" w14:textId="77777777">
            <w:pPr>
              <w:spacing w:after="0" w:line="259" w:lineRule="auto"/>
              <w:ind w:left="2" w:firstLine="0"/>
            </w:pPr>
            <w:r>
              <w:t xml:space="preserve">20 </w:t>
            </w:r>
          </w:p>
        </w:tc>
      </w:tr>
      <w:tr w:rsidR="00BA20E3" w14:paraId="7F607752" w14:textId="77777777">
        <w:trPr>
          <w:trHeight w:val="2134"/>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1BBBCA33" w14:textId="77777777">
            <w:pPr>
              <w:spacing w:after="19" w:line="259" w:lineRule="auto"/>
              <w:ind w:left="0" w:firstLine="0"/>
            </w:pPr>
            <w:r>
              <w:rPr>
                <w:b/>
              </w:rPr>
              <w:t xml:space="preserve">Robustness &amp; </w:t>
            </w:r>
          </w:p>
          <w:p w:rsidR="00BA20E3" w:rsidRDefault="00000000" w14:paraId="0E48D3B5" w14:textId="77777777">
            <w:pPr>
              <w:spacing w:after="0" w:line="259" w:lineRule="auto"/>
              <w:ind w:left="0" w:firstLine="0"/>
            </w:pPr>
            <w:r>
              <w:rPr>
                <w:b/>
              </w:rPr>
              <w:t>Error Handling</w:t>
            </w:r>
            <w:r>
              <w:t xml:space="preserve">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1AEE7DAE" w14:textId="77777777">
            <w:pPr>
              <w:spacing w:after="0" w:line="259" w:lineRule="auto"/>
              <w:ind w:left="2" w:firstLine="0"/>
            </w:pPr>
            <w:r>
              <w:t xml:space="preserve">Handles invalid IP/hostname, no open ports, missing Nmap, permission errors, network timeout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4A583528" w14:textId="77777777">
            <w:pPr>
              <w:spacing w:after="0" w:line="259" w:lineRule="auto"/>
              <w:ind w:left="2" w:firstLine="0"/>
            </w:pPr>
            <w:r>
              <w:t xml:space="preserve">All error cases handled gracefully with informative messages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34FC1B2B" w14:textId="77777777">
            <w:pPr>
              <w:spacing w:after="0" w:line="259" w:lineRule="auto"/>
              <w:ind w:left="2" w:firstLine="0"/>
            </w:pPr>
            <w:r>
              <w:t xml:space="preserve">Most cases handled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46AB2014" w14:textId="77777777">
            <w:pPr>
              <w:spacing w:after="0" w:line="259" w:lineRule="auto"/>
              <w:ind w:left="2" w:firstLine="0"/>
            </w:pPr>
            <w:r>
              <w:t xml:space="preserve">Few or no cases handled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2DFA88D7" w14:textId="77777777">
            <w:pPr>
              <w:spacing w:after="0" w:line="259" w:lineRule="auto"/>
              <w:ind w:left="2" w:firstLine="0"/>
            </w:pPr>
            <w:r>
              <w:t xml:space="preserve">20 </w:t>
            </w:r>
          </w:p>
        </w:tc>
      </w:tr>
      <w:tr w:rsidR="00BA20E3" w14:paraId="218A4820" w14:textId="77777777">
        <w:trPr>
          <w:trHeight w:val="1824"/>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32CE6F1D" w14:textId="77777777">
            <w:pPr>
              <w:spacing w:after="19" w:line="259" w:lineRule="auto"/>
              <w:ind w:left="0" w:firstLine="0"/>
            </w:pPr>
            <w:r>
              <w:rPr>
                <w:b/>
              </w:rPr>
              <w:t xml:space="preserve">Reflection </w:t>
            </w:r>
          </w:p>
          <w:p w:rsidR="00BA20E3" w:rsidRDefault="00000000" w14:paraId="34897BC9" w14:textId="77777777">
            <w:pPr>
              <w:spacing w:after="0" w:line="259" w:lineRule="auto"/>
              <w:ind w:left="0" w:firstLine="0"/>
            </w:pPr>
            <w:r>
              <w:rPr>
                <w:b/>
              </w:rPr>
              <w:t>Questions</w:t>
            </w:r>
            <w:r>
              <w:t xml:space="preserve">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195E961A" w14:textId="77777777">
            <w:pPr>
              <w:spacing w:after="0" w:line="259" w:lineRule="auto"/>
              <w:ind w:left="2" w:firstLine="0"/>
            </w:pPr>
            <w:r>
              <w:t xml:space="preserve">Technical accuracy, depth of insight, clarity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5CB1333E" w14:textId="77777777">
            <w:pPr>
              <w:spacing w:after="0" w:line="276" w:lineRule="auto"/>
              <w:ind w:left="2" w:firstLine="0"/>
            </w:pPr>
            <w:r>
              <w:t xml:space="preserve">Correct, insightful answers showing attacker/defender perspective; concise </w:t>
            </w:r>
          </w:p>
          <w:p w:rsidR="00BA20E3" w:rsidRDefault="00000000" w14:paraId="1507BC86" w14:textId="77777777">
            <w:pPr>
              <w:spacing w:after="0" w:line="259" w:lineRule="auto"/>
              <w:ind w:left="2" w:firstLine="0"/>
            </w:pPr>
            <w:r>
              <w:t xml:space="preserve">&amp; structured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64D822D7" w14:textId="77777777">
            <w:pPr>
              <w:spacing w:after="0" w:line="259" w:lineRule="auto"/>
              <w:ind w:left="2" w:firstLine="0"/>
            </w:pPr>
            <w:r>
              <w:t xml:space="preserve">Minor inaccuracies; partially descriptive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52BD7ADB" w14:textId="77777777">
            <w:pPr>
              <w:spacing w:after="0" w:line="259" w:lineRule="auto"/>
              <w:ind w:left="2" w:firstLine="0"/>
            </w:pPr>
            <w:r>
              <w:t xml:space="preserve">Misunderstanding or missing answers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4A1EFADA" w14:textId="77777777">
            <w:pPr>
              <w:spacing w:after="0" w:line="259" w:lineRule="auto"/>
              <w:ind w:left="2" w:firstLine="0"/>
            </w:pPr>
            <w:r>
              <w:t xml:space="preserve">15 </w:t>
            </w:r>
          </w:p>
        </w:tc>
      </w:tr>
      <w:tr w:rsidR="00BA20E3" w14:paraId="6775AC72" w14:textId="77777777">
        <w:trPr>
          <w:trHeight w:val="1825"/>
        </w:trPr>
        <w:tc>
          <w:tcPr>
            <w:tcW w:w="1685" w:type="dxa"/>
            <w:tcBorders>
              <w:top w:val="double" w:color="000000" w:sz="4" w:space="0"/>
              <w:left w:val="double" w:color="000000" w:sz="4" w:space="0"/>
              <w:bottom w:val="double" w:color="000000" w:sz="4" w:space="0"/>
              <w:right w:val="double" w:color="000000" w:sz="4" w:space="0"/>
            </w:tcBorders>
          </w:tcPr>
          <w:p w:rsidR="00BA20E3" w:rsidRDefault="00000000" w14:paraId="50FDBFAD" w14:textId="77777777">
            <w:pPr>
              <w:spacing w:after="0" w:line="259" w:lineRule="auto"/>
              <w:ind w:left="0" w:firstLine="0"/>
            </w:pPr>
            <w:r>
              <w:rPr>
                <w:b/>
              </w:rPr>
              <w:t>Security Analysis Report (300–400 words)</w:t>
            </w:r>
            <w:r>
              <w:t xml:space="preserve"> </w:t>
            </w:r>
          </w:p>
        </w:tc>
        <w:tc>
          <w:tcPr>
            <w:tcW w:w="1984" w:type="dxa"/>
            <w:tcBorders>
              <w:top w:val="double" w:color="000000" w:sz="4" w:space="0"/>
              <w:left w:val="double" w:color="000000" w:sz="4" w:space="0"/>
              <w:bottom w:val="double" w:color="000000" w:sz="4" w:space="0"/>
              <w:right w:val="double" w:color="000000" w:sz="4" w:space="0"/>
            </w:tcBorders>
          </w:tcPr>
          <w:p w:rsidR="00BA20E3" w:rsidRDefault="00000000" w14:paraId="31AF37B3" w14:textId="77777777">
            <w:pPr>
              <w:spacing w:after="0" w:line="259" w:lineRule="auto"/>
              <w:ind w:left="2" w:firstLine="0"/>
            </w:pPr>
            <w:r>
              <w:t xml:space="preserve">Use of scan results, risk analysis, defensive measures, writing quality </w:t>
            </w:r>
          </w:p>
        </w:tc>
        <w:tc>
          <w:tcPr>
            <w:tcW w:w="2061" w:type="dxa"/>
            <w:tcBorders>
              <w:top w:val="double" w:color="000000" w:sz="4" w:space="0"/>
              <w:left w:val="double" w:color="000000" w:sz="4" w:space="0"/>
              <w:bottom w:val="double" w:color="000000" w:sz="4" w:space="0"/>
              <w:right w:val="double" w:color="000000" w:sz="4" w:space="0"/>
            </w:tcBorders>
          </w:tcPr>
          <w:p w:rsidR="00BA20E3" w:rsidRDefault="00000000" w14:paraId="29F89E6D" w14:textId="77777777">
            <w:pPr>
              <w:spacing w:after="0" w:line="259" w:lineRule="auto"/>
              <w:ind w:left="2" w:right="27" w:firstLine="0"/>
            </w:pPr>
            <w:r>
              <w:t xml:space="preserve">Explicit references; thorough risk &amp; attack vector analysis; practical defenses; clear &amp; professional </w:t>
            </w:r>
          </w:p>
        </w:tc>
        <w:tc>
          <w:tcPr>
            <w:tcW w:w="1622" w:type="dxa"/>
            <w:tcBorders>
              <w:top w:val="double" w:color="000000" w:sz="4" w:space="0"/>
              <w:left w:val="double" w:color="000000" w:sz="4" w:space="0"/>
              <w:bottom w:val="double" w:color="000000" w:sz="4" w:space="0"/>
              <w:right w:val="double" w:color="000000" w:sz="4" w:space="0"/>
            </w:tcBorders>
          </w:tcPr>
          <w:p w:rsidR="00BA20E3" w:rsidRDefault="00000000" w14:paraId="41E2919E" w14:textId="77777777">
            <w:pPr>
              <w:spacing w:after="0" w:line="259" w:lineRule="auto"/>
              <w:ind w:left="2" w:firstLine="0"/>
            </w:pPr>
            <w:r>
              <w:t xml:space="preserve">General references; limited depth; minor writing issues </w:t>
            </w:r>
          </w:p>
        </w:tc>
        <w:tc>
          <w:tcPr>
            <w:tcW w:w="1704" w:type="dxa"/>
            <w:tcBorders>
              <w:top w:val="double" w:color="000000" w:sz="4" w:space="0"/>
              <w:left w:val="double" w:color="000000" w:sz="4" w:space="0"/>
              <w:bottom w:val="double" w:color="000000" w:sz="4" w:space="0"/>
              <w:right w:val="double" w:color="000000" w:sz="4" w:space="0"/>
            </w:tcBorders>
          </w:tcPr>
          <w:p w:rsidR="00BA20E3" w:rsidRDefault="00000000" w14:paraId="2BF921F5" w14:textId="77777777">
            <w:pPr>
              <w:spacing w:after="0" w:line="259" w:lineRule="auto"/>
              <w:ind w:left="2" w:firstLine="0"/>
            </w:pPr>
            <w:r>
              <w:t xml:space="preserve">Missing or poor analysis </w:t>
            </w:r>
          </w:p>
        </w:tc>
        <w:tc>
          <w:tcPr>
            <w:tcW w:w="975" w:type="dxa"/>
            <w:tcBorders>
              <w:top w:val="double" w:color="000000" w:sz="4" w:space="0"/>
              <w:left w:val="double" w:color="000000" w:sz="4" w:space="0"/>
              <w:bottom w:val="double" w:color="000000" w:sz="4" w:space="0"/>
              <w:right w:val="double" w:color="000000" w:sz="4" w:space="0"/>
            </w:tcBorders>
          </w:tcPr>
          <w:p w:rsidR="00BA20E3" w:rsidRDefault="00000000" w14:paraId="0F987964" w14:textId="77777777">
            <w:pPr>
              <w:spacing w:after="0" w:line="259" w:lineRule="auto"/>
              <w:ind w:left="2" w:firstLine="0"/>
            </w:pPr>
            <w:r>
              <w:t xml:space="preserve">15 </w:t>
            </w:r>
          </w:p>
        </w:tc>
      </w:tr>
    </w:tbl>
    <w:p w:rsidR="00BA20E3" w:rsidRDefault="00000000" w14:paraId="28657751" w14:textId="77777777">
      <w:pPr>
        <w:spacing w:after="276" w:line="259" w:lineRule="auto"/>
        <w:ind w:left="0" w:firstLine="0"/>
      </w:pPr>
      <w:r>
        <w:t xml:space="preserve"> </w:t>
      </w:r>
    </w:p>
    <w:p w:rsidR="00BA20E3" w:rsidRDefault="00000000" w14:paraId="579F3976" w14:textId="77777777">
      <w:pPr>
        <w:spacing w:after="168" w:line="259" w:lineRule="auto"/>
        <w:ind w:left="-5"/>
      </w:pPr>
      <w:r>
        <w:rPr>
          <w:b/>
          <w:color w:val="002060"/>
          <w:sz w:val="28"/>
        </w:rPr>
        <w:t xml:space="preserve">Good Luck! </w:t>
      </w:r>
    </w:p>
    <w:p w:rsidR="00BA20E3" w:rsidRDefault="00000000" w14:paraId="126C584F" w14:textId="77777777">
      <w:pPr>
        <w:spacing w:after="0" w:line="259" w:lineRule="auto"/>
        <w:ind w:left="0" w:firstLine="0"/>
      </w:pPr>
      <w:r>
        <w:t xml:space="preserve"> </w:t>
      </w:r>
    </w:p>
    <w:sectPr w:rsidR="00BA20E3">
      <w:pgSz w:w="12240" w:h="15840" w:orient="portrait"/>
      <w:pgMar w:top="1465" w:right="1898" w:bottom="160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1B8"/>
    <w:multiLevelType w:val="hybridMultilevel"/>
    <w:tmpl w:val="D6C8454A"/>
    <w:lvl w:ilvl="0" w:tplc="763EA884">
      <w:start w:val="1"/>
      <w:numFmt w:val="decimal"/>
      <w:lvlText w:val="%1."/>
      <w:lvlJc w:val="left"/>
      <w:pPr>
        <w:ind w:left="21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3E744504">
      <w:start w:val="1"/>
      <w:numFmt w:val="lowerLetter"/>
      <w:lvlText w:val="%2"/>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093E0F1A">
      <w:start w:val="1"/>
      <w:numFmt w:val="lowerRoman"/>
      <w:lvlText w:val="%3"/>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B316D06C">
      <w:start w:val="1"/>
      <w:numFmt w:val="decimal"/>
      <w:lvlText w:val="%4"/>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DBE6B22">
      <w:start w:val="1"/>
      <w:numFmt w:val="lowerLetter"/>
      <w:lvlText w:val="%5"/>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6FFC9C80">
      <w:start w:val="1"/>
      <w:numFmt w:val="lowerRoman"/>
      <w:lvlText w:val="%6"/>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5C94136C">
      <w:start w:val="1"/>
      <w:numFmt w:val="decimal"/>
      <w:lvlText w:val="%7"/>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627C8FF6">
      <w:start w:val="1"/>
      <w:numFmt w:val="lowerLetter"/>
      <w:lvlText w:val="%8"/>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3C668A16">
      <w:start w:val="1"/>
      <w:numFmt w:val="lowerRoman"/>
      <w:lvlText w:val="%9"/>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00D7CE6"/>
    <w:multiLevelType w:val="hybridMultilevel"/>
    <w:tmpl w:val="51883064"/>
    <w:lvl w:ilvl="0" w:tplc="B4AA89C2">
      <w:start w:val="1"/>
      <w:numFmt w:val="bullet"/>
      <w:lvlText w:val="•"/>
      <w:lvlJc w:val="left"/>
      <w:pPr>
        <w:ind w:left="7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761A5AAE">
      <w:start w:val="1"/>
      <w:numFmt w:val="bullet"/>
      <w:lvlText w:val="o"/>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451218A0">
      <w:start w:val="1"/>
      <w:numFmt w:val="bullet"/>
      <w:lvlText w:val="▪"/>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F530DD6E">
      <w:start w:val="1"/>
      <w:numFmt w:val="bullet"/>
      <w:lvlText w:val="•"/>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C1A56FC">
      <w:start w:val="1"/>
      <w:numFmt w:val="bullet"/>
      <w:lvlText w:val="o"/>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86C483B4">
      <w:start w:val="1"/>
      <w:numFmt w:val="bullet"/>
      <w:lvlText w:val="▪"/>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0A5A8B06">
      <w:start w:val="1"/>
      <w:numFmt w:val="bullet"/>
      <w:lvlText w:val="•"/>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E9BA2B08">
      <w:start w:val="1"/>
      <w:numFmt w:val="bullet"/>
      <w:lvlText w:val="o"/>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40E03324">
      <w:start w:val="1"/>
      <w:numFmt w:val="bullet"/>
      <w:lvlText w:val="▪"/>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14C90E1F"/>
    <w:multiLevelType w:val="hybridMultilevel"/>
    <w:tmpl w:val="B6A69F9E"/>
    <w:lvl w:ilvl="0" w:tplc="F3222986">
      <w:start w:val="1"/>
      <w:numFmt w:val="bullet"/>
      <w:lvlText w:val="•"/>
      <w:lvlJc w:val="left"/>
      <w:pPr>
        <w:ind w:left="409"/>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C066098">
      <w:start w:val="1"/>
      <w:numFmt w:val="bullet"/>
      <w:lvlText w:val="o"/>
      <w:lvlJc w:val="left"/>
      <w:pPr>
        <w:ind w:left="10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F205A74">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AF282596">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054F9DA">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E6BEB3EE">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5BA4155E">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300EDFA">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188E733A">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E3D3C23"/>
    <w:multiLevelType w:val="hybridMultilevel"/>
    <w:tmpl w:val="A976C742"/>
    <w:lvl w:ilvl="0" w:tplc="ED72D838">
      <w:start w:val="1"/>
      <w:numFmt w:val="decimal"/>
      <w:lvlText w:val="%1."/>
      <w:lvlJc w:val="left"/>
      <w:pPr>
        <w:ind w:left="21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69A69474">
      <w:start w:val="1"/>
      <w:numFmt w:val="lowerLetter"/>
      <w:lvlText w:val="%2"/>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ACCEFCC8">
      <w:start w:val="1"/>
      <w:numFmt w:val="lowerRoman"/>
      <w:lvlText w:val="%3"/>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48880EDA">
      <w:start w:val="1"/>
      <w:numFmt w:val="decimal"/>
      <w:lvlText w:val="%4"/>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C5AA1CE">
      <w:start w:val="1"/>
      <w:numFmt w:val="lowerLetter"/>
      <w:lvlText w:val="%5"/>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F5044AF6">
      <w:start w:val="1"/>
      <w:numFmt w:val="lowerRoman"/>
      <w:lvlText w:val="%6"/>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44FE3814">
      <w:start w:val="1"/>
      <w:numFmt w:val="decimal"/>
      <w:lvlText w:val="%7"/>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A5CCF4D4">
      <w:start w:val="1"/>
      <w:numFmt w:val="lowerLetter"/>
      <w:lvlText w:val="%8"/>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2BD6208A">
      <w:start w:val="1"/>
      <w:numFmt w:val="lowerRoman"/>
      <w:lvlText w:val="%9"/>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36620F26"/>
    <w:multiLevelType w:val="hybridMultilevel"/>
    <w:tmpl w:val="B3ECDE4C"/>
    <w:lvl w:ilvl="0" w:tplc="B434A9DC">
      <w:start w:val="1"/>
      <w:numFmt w:val="bullet"/>
      <w:lvlText w:val="•"/>
      <w:lvlJc w:val="left"/>
      <w:pPr>
        <w:ind w:left="15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CC625BC0">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2DBA8254">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62DE5C5A">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7138E1DE">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A4EA0E10">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C5D4E9F6">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308021D8">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E2BE3250">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4917396C"/>
    <w:multiLevelType w:val="hybridMultilevel"/>
    <w:tmpl w:val="48B49DFA"/>
    <w:lvl w:ilvl="0" w:tplc="FD786D0E">
      <w:start w:val="1"/>
      <w:numFmt w:val="bullet"/>
      <w:lvlText w:val="•"/>
      <w:lvlJc w:val="left"/>
      <w:pPr>
        <w:ind w:left="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1F6CDC58">
      <w:start w:val="1"/>
      <w:numFmt w:val="bullet"/>
      <w:lvlText w:val="o"/>
      <w:lvlJc w:val="left"/>
      <w:pPr>
        <w:ind w:left="10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97923CD4">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EBD4E208">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13C6BDC">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75EEB31A">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64C8E550">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9C8CC96">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2BC20110">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6C4E4902"/>
    <w:multiLevelType w:val="hybridMultilevel"/>
    <w:tmpl w:val="3648ED6A"/>
    <w:lvl w:ilvl="0" w:tplc="7DD83636">
      <w:start w:val="1"/>
      <w:numFmt w:val="decimal"/>
      <w:lvlText w:val="%1."/>
      <w:lvlJc w:val="left"/>
      <w:pPr>
        <w:ind w:left="216"/>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2B2237E2">
      <w:start w:val="1"/>
      <w:numFmt w:val="lowerLetter"/>
      <w:lvlText w:val="%2"/>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54FA5632">
      <w:start w:val="1"/>
      <w:numFmt w:val="lowerRoman"/>
      <w:lvlText w:val="%3"/>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1B5285CA">
      <w:start w:val="1"/>
      <w:numFmt w:val="decimal"/>
      <w:lvlText w:val="%4"/>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FE269B56">
      <w:start w:val="1"/>
      <w:numFmt w:val="lowerLetter"/>
      <w:lvlText w:val="%5"/>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BE901602">
      <w:start w:val="1"/>
      <w:numFmt w:val="lowerRoman"/>
      <w:lvlText w:val="%6"/>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B784F320">
      <w:start w:val="1"/>
      <w:numFmt w:val="decimal"/>
      <w:lvlText w:val="%7"/>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B416645C">
      <w:start w:val="1"/>
      <w:numFmt w:val="lowerLetter"/>
      <w:lvlText w:val="%8"/>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71D45FF0">
      <w:start w:val="1"/>
      <w:numFmt w:val="lowerRoman"/>
      <w:lvlText w:val="%9"/>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7" w15:restartNumberingAfterBreak="0">
    <w:nsid w:val="74FD5700"/>
    <w:multiLevelType w:val="hybridMultilevel"/>
    <w:tmpl w:val="AB1006EA"/>
    <w:lvl w:ilvl="0" w:tplc="A3AA438A">
      <w:start w:val="1"/>
      <w:numFmt w:val="bullet"/>
      <w:lvlText w:val="•"/>
      <w:lvlJc w:val="left"/>
      <w:pPr>
        <w:ind w:left="158"/>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671AD4AE">
      <w:start w:val="1"/>
      <w:numFmt w:val="bullet"/>
      <w:lvlText w:val="o"/>
      <w:lvlJc w:val="left"/>
      <w:pPr>
        <w:ind w:left="10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B80E7FFA">
      <w:start w:val="1"/>
      <w:numFmt w:val="bullet"/>
      <w:lvlText w:val="▪"/>
      <w:lvlJc w:val="left"/>
      <w:pPr>
        <w:ind w:left="18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23A826FA">
      <w:start w:val="1"/>
      <w:numFmt w:val="bullet"/>
      <w:lvlText w:val="•"/>
      <w:lvlJc w:val="left"/>
      <w:pPr>
        <w:ind w:left="25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A96AD642">
      <w:start w:val="1"/>
      <w:numFmt w:val="bullet"/>
      <w:lvlText w:val="o"/>
      <w:lvlJc w:val="left"/>
      <w:pPr>
        <w:ind w:left="32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48E28F28">
      <w:start w:val="1"/>
      <w:numFmt w:val="bullet"/>
      <w:lvlText w:val="▪"/>
      <w:lvlJc w:val="left"/>
      <w:pPr>
        <w:ind w:left="39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7C12224C">
      <w:start w:val="1"/>
      <w:numFmt w:val="bullet"/>
      <w:lvlText w:val="•"/>
      <w:lvlJc w:val="left"/>
      <w:pPr>
        <w:ind w:left="46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FF78650C">
      <w:start w:val="1"/>
      <w:numFmt w:val="bullet"/>
      <w:lvlText w:val="o"/>
      <w:lvlJc w:val="left"/>
      <w:pPr>
        <w:ind w:left="54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E2D6C804">
      <w:start w:val="1"/>
      <w:numFmt w:val="bullet"/>
      <w:lvlText w:val="▪"/>
      <w:lvlJc w:val="left"/>
      <w:pPr>
        <w:ind w:left="61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7A805F1B"/>
    <w:multiLevelType w:val="hybridMultilevel"/>
    <w:tmpl w:val="C860C750"/>
    <w:lvl w:ilvl="0" w:tplc="CD1645BC">
      <w:start w:val="1"/>
      <w:numFmt w:val="bullet"/>
      <w:lvlText w:val="•"/>
      <w:lvlJc w:val="left"/>
      <w:pPr>
        <w:ind w:left="3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A77EF540">
      <w:start w:val="1"/>
      <w:numFmt w:val="bullet"/>
      <w:lvlText w:val="o"/>
      <w:lvlJc w:val="left"/>
      <w:pPr>
        <w:ind w:left="10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E5AD00E">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4CBC4606">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AE5A5262">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D1A07EE2">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8664D24">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EE6A1DD4">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AC04ACF0">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num w:numId="1" w16cid:durableId="1763909948">
    <w:abstractNumId w:val="1"/>
  </w:num>
  <w:num w:numId="2" w16cid:durableId="427888516">
    <w:abstractNumId w:val="2"/>
  </w:num>
  <w:num w:numId="3" w16cid:durableId="402878729">
    <w:abstractNumId w:val="3"/>
  </w:num>
  <w:num w:numId="4" w16cid:durableId="1587350164">
    <w:abstractNumId w:val="6"/>
  </w:num>
  <w:num w:numId="5" w16cid:durableId="372192021">
    <w:abstractNumId w:val="7"/>
  </w:num>
  <w:num w:numId="6" w16cid:durableId="1704745220">
    <w:abstractNumId w:val="4"/>
  </w:num>
  <w:num w:numId="7" w16cid:durableId="1846088322">
    <w:abstractNumId w:val="0"/>
  </w:num>
  <w:num w:numId="8" w16cid:durableId="1036156374">
    <w:abstractNumId w:val="5"/>
  </w:num>
  <w:num w:numId="9" w16cid:durableId="2255368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0E3"/>
    <w:rsid w:val="00000000"/>
    <w:rsid w:val="004542E3"/>
    <w:rsid w:val="00536E4E"/>
    <w:rsid w:val="0075609C"/>
    <w:rsid w:val="00BA20E3"/>
    <w:rsid w:val="00E669ED"/>
    <w:rsid w:val="0B60189C"/>
    <w:rsid w:val="0CC75E64"/>
    <w:rsid w:val="0D93B4A9"/>
    <w:rsid w:val="194C8BAC"/>
    <w:rsid w:val="19FFD686"/>
    <w:rsid w:val="1F04AB2D"/>
    <w:rsid w:val="1FFF40CA"/>
    <w:rsid w:val="2174E292"/>
    <w:rsid w:val="25D26EEB"/>
    <w:rsid w:val="3778FAB8"/>
    <w:rsid w:val="3CCEBC74"/>
    <w:rsid w:val="42226405"/>
    <w:rsid w:val="43A11CED"/>
    <w:rsid w:val="50BBB6F7"/>
    <w:rsid w:val="63A8B880"/>
    <w:rsid w:val="6A605C41"/>
    <w:rsid w:val="71F2A835"/>
    <w:rsid w:val="753D2C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5F60"/>
  <w15:docId w15:val="{87CDCF49-BB16-47E2-BBF0-79115DF9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1" w:line="268" w:lineRule="auto"/>
      <w:ind w:left="10" w:hanging="10"/>
    </w:pPr>
    <w:rPr>
      <w:rFonts w:ascii="Calibri" w:hAnsi="Calibri" w:eastAsia="Calibri" w:cs="Calibri"/>
      <w:color w:val="000000"/>
      <w:sz w:val="22"/>
    </w:rPr>
  </w:style>
  <w:style w:type="paragraph" w:styleId="Heading1">
    <w:name w:val="heading 1"/>
    <w:next w:val="Normal"/>
    <w:link w:val="Heading1Char"/>
    <w:uiPriority w:val="9"/>
    <w:qFormat/>
    <w:pPr>
      <w:keepNext/>
      <w:keepLines/>
      <w:spacing w:after="5" w:line="259" w:lineRule="auto"/>
      <w:ind w:left="10" w:hanging="10"/>
      <w:outlineLvl w:val="0"/>
    </w:pPr>
    <w:rPr>
      <w:rFonts w:ascii="Calibri" w:hAnsi="Calibri" w:eastAsia="Calibri" w:cs="Calibri"/>
      <w:b/>
      <w:color w:val="4F81BD"/>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libri" w:hAnsi="Calibri" w:eastAsia="Calibri" w:cs="Calibri"/>
      <w:b/>
      <w:color w:val="4F81BD"/>
      <w:sz w:val="26"/>
    </w:rPr>
  </w:style>
  <w:style w:type="table" w:styleId="TableGrid" w:customStyle="1">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 Id="rId8" /><Relationship Type="http://schemas.openxmlformats.org/officeDocument/2006/relationships/hyperlink" Target="https://nmap.org/book/man.html" TargetMode="External" Id="rId13" /><Relationship Type="http://schemas.openxmlformats.org/officeDocument/2006/relationships/settings" Target="settings.xml" Id="rId3" /><Relationship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 Id="rId7" /><Relationship Type="http://schemas.openxmlformats.org/officeDocument/2006/relationships/hyperlink" Target="https://nmap.org/book/man.html"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can01.safelinks.protection.outlook.com/?url=https%3A%2F%2Flearning.oreilly.com%2Flibrary%2Fview%2Fmastering-python-for%2F9781839217166%2F&amp;data=05%7C02%7Cmaryam_aliabadi%40bcit.ca%7C68055d466bc94217b29308de3d9d3046%7C8322cefd0a4c4e2cbde5b17933e7b00f%7C0%7C0%7C639015942503121074%7CUnknown%7CTWFpbGZsb3d8eyJFbXB0eU1hcGkiOnRydWUsIlYiOiIwLjAuMDAwMCIsIlAiOiJXaW4zMiIsIkFOIjoiTWFpbCIsIldUIjoyfQ%3D%3D%7C0%7C%7C%7C&amp;sdata=DYFgdPQ77wzKIRskTA7yuOoicBpFaWRg6Uer066hwBQ%3D&amp;reserved=0" TargetMode="External" Id="rId6" /><Relationship Type="http://schemas.openxmlformats.org/officeDocument/2006/relationships/hyperlink" Target="https://pypi.org/project/python-nmap/" TargetMode="External" Id="rId11" /><Relationship Type="http://schemas.openxmlformats.org/officeDocument/2006/relationships/hyperlink" Target="https://can01.safelinks.protection.outlook.com/?url=https%3A%2F%2Flearning.oreilly.com%2Flibrary%2Fview%2Fmastering-python-for%2F9781839217166%2F&amp;data=05%7C02%7Cmaryam_aliabadi%40bcit.ca%7C68055d466bc94217b29308de3d9d3046%7C8322cefd0a4c4e2cbde5b17933e7b00f%7C0%7C0%7C639015942503121074%7CUnknown%7CTWFpbGZsb3d8eyJFbXB0eU1hcGkiOnRydWUsIlYiOiIwLjAuMDAwMCIsIlAiOiJXaW4zMiIsIkFOIjoiTWFpbCIsIldUIjoyfQ%3D%3D%7C0%7C%7C%7C&amp;sdata=DYFgdPQ77wzKIRskTA7yuOoicBpFaWRg6Uer066hwBQ%3D&amp;reserved=0" TargetMode="External" Id="rId5" /><Relationship Type="http://schemas.openxmlformats.org/officeDocument/2006/relationships/theme" Target="theme/theme1.xml" Id="rId15" /><Relationship Type="http://schemas.openxmlformats.org/officeDocument/2006/relationships/hyperlink" Target="https://pypi.org/project/python-nmap/" TargetMode="External" Id="rId10" /><Relationship Type="http://schemas.openxmlformats.org/officeDocument/2006/relationships/webSettings" Target="webSettings.xml" Id="rId4" /><Relationship Type="http://schemas.openxmlformats.org/officeDocument/2006/relationships/hyperlink" Target="https://can01.safelinks.protection.outlook.com/?url=https%3A%2F%2Fgithub.com%2FPacktPublishing%2FMastering-Python-for-Networking-and-Security-Second-Edition&amp;data=05%7C02%7Cmaryam_aliabadi%40bcit.ca%7C68055d466bc94217b29308de3d9d3046%7C8322cefd0a4c4e2cbde5b17933e7b00f%7C0%7C0%7C639015942503156137%7CUnknown%7CTWFpbGZsb3d8eyJFbXB0eU1hcGkiOnRydWUsIlYiOiIwLjAuMDAwMCIsIlAiOiJXaW4zMiIsIkFOIjoiTWFpbCIsIldUIjoyfQ%3D%3D%7C0%7C%7C%7C&amp;sdata=UwMWPVQ1PKDgTPeY9cfnYZl9cYYiAmzvfz%2F%2Fi%2B1RCUk%3D&amp;reserved=0"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lastModifiedBy>Umika Gandha</lastModifiedBy>
  <revision>5</revision>
  <dcterms:created xsi:type="dcterms:W3CDTF">2026-01-26T21:08:00.0000000Z</dcterms:created>
  <dcterms:modified xsi:type="dcterms:W3CDTF">2026-01-28T06:42:10.9565451Z</dcterms:modified>
</coreProperties>
</file>