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3904" w14:textId="77777777" w:rsidR="000D0787" w:rsidRDefault="000D0787" w:rsidP="005C2FF7">
      <w:pPr>
        <w:jc w:val="center"/>
        <w:rPr>
          <w:sz w:val="40"/>
          <w:szCs w:val="40"/>
        </w:rPr>
      </w:pPr>
      <w:bookmarkStart w:id="0" w:name="_GoBack"/>
      <w:bookmarkEnd w:id="0"/>
    </w:p>
    <w:p w14:paraId="09FA19AF" w14:textId="77777777" w:rsidR="005C2FF7" w:rsidRPr="007B5841" w:rsidRDefault="005C2FF7" w:rsidP="005C2FF7">
      <w:pPr>
        <w:jc w:val="center"/>
        <w:rPr>
          <w:rFonts w:ascii="Avenir Next LT W04 Demi" w:hAnsi="Avenir Next LT W04 Demi"/>
          <w:color w:val="0070C0"/>
          <w:sz w:val="44"/>
          <w:szCs w:val="40"/>
        </w:rPr>
      </w:pPr>
      <w:r w:rsidRPr="007B5841">
        <w:rPr>
          <w:rFonts w:ascii="Avenir Next LT W04 Demi" w:hAnsi="Avenir Next LT W04 Demi"/>
          <w:color w:val="0070C0"/>
          <w:sz w:val="44"/>
          <w:szCs w:val="40"/>
        </w:rPr>
        <w:t>ELEMENT Data Dictionary</w:t>
      </w:r>
    </w:p>
    <w:p w14:paraId="5AB81023" w14:textId="441783B7" w:rsidR="005C2FF7" w:rsidRPr="005C2FF7" w:rsidRDefault="004A39FF" w:rsidP="005C2FF7">
      <w:pPr>
        <w:spacing w:line="240" w:lineRule="auto"/>
        <w:jc w:val="center"/>
        <w:rPr>
          <w:sz w:val="32"/>
          <w:szCs w:val="40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4A46B29" wp14:editId="32AFA7A4">
            <wp:simplePos x="0" y="0"/>
            <wp:positionH relativeFrom="column">
              <wp:posOffset>2609850</wp:posOffset>
            </wp:positionH>
            <wp:positionV relativeFrom="paragraph">
              <wp:posOffset>292100</wp:posOffset>
            </wp:positionV>
            <wp:extent cx="952500" cy="12777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122">
        <w:rPr>
          <w:sz w:val="32"/>
          <w:szCs w:val="40"/>
        </w:rPr>
        <w:t>Fatty Acid Data</w:t>
      </w:r>
    </w:p>
    <w:p w14:paraId="624FE614" w14:textId="77777777" w:rsidR="005C2FF7" w:rsidRDefault="005C2FF7"/>
    <w:p w14:paraId="2E3A8587" w14:textId="77777777" w:rsidR="005C2FF7" w:rsidRDefault="005C2FF7"/>
    <w:p w14:paraId="162153FA" w14:textId="77777777" w:rsidR="005C2FF7" w:rsidRDefault="005C2FF7"/>
    <w:p w14:paraId="179F5FAF" w14:textId="77777777" w:rsidR="004A39FF" w:rsidRDefault="004A39FF">
      <w:pPr>
        <w:rPr>
          <w:b/>
          <w:sz w:val="36"/>
          <w:szCs w:val="36"/>
        </w:rPr>
      </w:pPr>
    </w:p>
    <w:p w14:paraId="58268973" w14:textId="77777777" w:rsidR="005C2FF7" w:rsidRPr="005C2FF7" w:rsidRDefault="005C2FF7">
      <w:pPr>
        <w:rPr>
          <w:b/>
        </w:rPr>
      </w:pPr>
      <w:r w:rsidRPr="005C2FF7">
        <w:rPr>
          <w:b/>
          <w:sz w:val="36"/>
          <w:szCs w:val="36"/>
        </w:rPr>
        <w:t>Contents</w:t>
      </w:r>
      <w:r w:rsidRPr="005C2FF7">
        <w:rPr>
          <w:b/>
        </w:rPr>
        <w:t xml:space="preserve"> </w:t>
      </w:r>
    </w:p>
    <w:p w14:paraId="5973E88D" w14:textId="77777777" w:rsidR="005C2FF7" w:rsidRPr="005C2FF7" w:rsidRDefault="005C2FF7" w:rsidP="005C2FF7">
      <w:pPr>
        <w:spacing w:line="240" w:lineRule="auto"/>
        <w:rPr>
          <w:b/>
        </w:rPr>
      </w:pPr>
      <w:r w:rsidRPr="005C2FF7">
        <w:rPr>
          <w:b/>
        </w:rPr>
        <w:t>Background</w:t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  <w:t xml:space="preserve">                          1</w:t>
      </w:r>
    </w:p>
    <w:p w14:paraId="4EAD5904" w14:textId="77777777" w:rsidR="005C2FF7" w:rsidRPr="00345BCD" w:rsidRDefault="005C2FF7" w:rsidP="005C2FF7">
      <w:pPr>
        <w:spacing w:line="240" w:lineRule="auto"/>
      </w:pPr>
      <w:r w:rsidRPr="00345BCD">
        <w:t xml:space="preserve">ELEMENT . . . . . . . . . . . . . . . . . . . . . . . . . . . . . . . . . . . . . . . . . . . . . . . . . . . . . . . . . . . . . . . . . . . . . . . . . . . </w:t>
      </w:r>
      <w:proofErr w:type="gramStart"/>
      <w:r w:rsidRPr="00345BCD">
        <w:t>. . . .</w:t>
      </w:r>
      <w:proofErr w:type="gramEnd"/>
      <w:r w:rsidRPr="00345BCD">
        <w:t xml:space="preserve"> 1</w:t>
      </w:r>
    </w:p>
    <w:p w14:paraId="6B3CC897" w14:textId="77777777" w:rsidR="005C2FF7" w:rsidRPr="005C2FF7" w:rsidRDefault="005C2FF7" w:rsidP="005C2FF7">
      <w:pPr>
        <w:spacing w:line="240" w:lineRule="auto"/>
        <w:rPr>
          <w:b/>
        </w:rPr>
      </w:pPr>
      <w:r w:rsidRPr="005C2FF7">
        <w:rPr>
          <w:b/>
        </w:rPr>
        <w:t xml:space="preserve">Study identifiers </w:t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</w:r>
      <w:r w:rsidRPr="005C2FF7">
        <w:rPr>
          <w:b/>
        </w:rPr>
        <w:tab/>
        <w:t xml:space="preserve">            2 </w:t>
      </w:r>
    </w:p>
    <w:p w14:paraId="15E83667" w14:textId="636D6915" w:rsidR="005C2FF7" w:rsidRPr="005C2FF7" w:rsidRDefault="00A32122" w:rsidP="005C2FF7">
      <w:pPr>
        <w:spacing w:line="240" w:lineRule="auto"/>
        <w:rPr>
          <w:b/>
        </w:rPr>
      </w:pPr>
      <w:r>
        <w:rPr>
          <w:b/>
        </w:rPr>
        <w:t>Fatty Acid Variables</w:t>
      </w:r>
      <w:r w:rsidR="005C2FF7" w:rsidRPr="005C2FF7">
        <w:rPr>
          <w:b/>
        </w:rPr>
        <w:t xml:space="preserve"> </w:t>
      </w:r>
      <w:r w:rsidR="005C2FF7" w:rsidRPr="005C2FF7">
        <w:rPr>
          <w:b/>
        </w:rPr>
        <w:tab/>
        <w:t xml:space="preserve">                         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  <w:t xml:space="preserve">            </w:t>
      </w:r>
      <w:r w:rsidR="005C2FF7" w:rsidRPr="005C2FF7">
        <w:rPr>
          <w:b/>
        </w:rPr>
        <w:t>3</w:t>
      </w:r>
    </w:p>
    <w:p w14:paraId="087BD67A" w14:textId="77777777" w:rsidR="005C2FF7" w:rsidRDefault="005C2FF7" w:rsidP="005C2FF7">
      <w:pPr>
        <w:spacing w:line="240" w:lineRule="auto"/>
        <w:rPr>
          <w:b/>
          <w:sz w:val="36"/>
        </w:rPr>
      </w:pPr>
    </w:p>
    <w:p w14:paraId="11DFBD9F" w14:textId="77777777" w:rsidR="005C2FF7" w:rsidRPr="005C2FF7" w:rsidRDefault="005C2FF7" w:rsidP="005C2FF7">
      <w:pPr>
        <w:spacing w:line="240" w:lineRule="auto"/>
        <w:rPr>
          <w:b/>
          <w:sz w:val="36"/>
        </w:rPr>
      </w:pPr>
      <w:r w:rsidRPr="005C2FF7">
        <w:rPr>
          <w:b/>
          <w:sz w:val="36"/>
        </w:rPr>
        <w:t xml:space="preserve">Background </w:t>
      </w:r>
    </w:p>
    <w:p w14:paraId="4F7A322F" w14:textId="2B8AC48A" w:rsidR="005C2FF7" w:rsidRPr="00EA2808" w:rsidRDefault="005C2FF7" w:rsidP="005C2FF7">
      <w:pPr>
        <w:spacing w:line="240" w:lineRule="auto"/>
        <w:rPr>
          <w:i/>
        </w:rPr>
      </w:pPr>
      <w:r w:rsidRPr="005C2FF7">
        <w:t xml:space="preserve">This document is a data dictionary for </w:t>
      </w:r>
      <w:r w:rsidR="00801677">
        <w:t>fatty acids measured in plasma</w:t>
      </w:r>
      <w:r>
        <w:t xml:space="preserve">. It describes </w:t>
      </w:r>
      <w:r w:rsidR="00801677">
        <w:rPr>
          <w:i/>
          <w:u w:val="single"/>
        </w:rPr>
        <w:t>35</w:t>
      </w:r>
      <w:r w:rsidR="004A39FF">
        <w:t xml:space="preserve"> </w:t>
      </w:r>
      <w:r>
        <w:t xml:space="preserve">variables from </w:t>
      </w:r>
      <w:r w:rsidR="00801677">
        <w:rPr>
          <w:u w:val="single"/>
        </w:rPr>
        <w:t>1 source</w:t>
      </w:r>
      <w:r w:rsidRPr="005C2FF7">
        <w:t xml:space="preserve">. This document was built from </w:t>
      </w:r>
      <w:r w:rsidR="00EA2808">
        <w:t xml:space="preserve">the data set </w:t>
      </w:r>
      <w:r w:rsidR="00801677">
        <w:rPr>
          <w:b/>
          <w:i/>
          <w:color w:val="2F5496" w:themeColor="accent5" w:themeShade="BF"/>
        </w:rPr>
        <w:t>fatty_acid_plasma_t1</w:t>
      </w:r>
      <w:r w:rsidR="00EA2808" w:rsidRPr="00EA2808">
        <w:rPr>
          <w:color w:val="2F5496" w:themeColor="accent5" w:themeShade="BF"/>
        </w:rPr>
        <w:t xml:space="preserve"> </w:t>
      </w:r>
      <w:r w:rsidR="00EA2808">
        <w:t xml:space="preserve">and was last updated on </w:t>
      </w:r>
      <w:r w:rsidR="00240BB6">
        <w:rPr>
          <w:b/>
          <w:i/>
          <w:color w:val="2F5496" w:themeColor="accent5" w:themeShade="BF"/>
        </w:rPr>
        <w:t>August 16</w:t>
      </w:r>
      <w:r w:rsidR="00EA2808" w:rsidRPr="00EA2808">
        <w:rPr>
          <w:b/>
          <w:i/>
          <w:color w:val="2F5496" w:themeColor="accent5" w:themeShade="BF"/>
        </w:rPr>
        <w:t>, 2019</w:t>
      </w:r>
      <w:r w:rsidRPr="00EA2808">
        <w:rPr>
          <w:b/>
          <w:color w:val="2F5496" w:themeColor="accent5" w:themeShade="BF"/>
        </w:rPr>
        <w:t>.</w:t>
      </w:r>
      <w:r w:rsidRPr="00EA2808">
        <w:rPr>
          <w:color w:val="2F5496" w:themeColor="accent5" w:themeShade="BF"/>
        </w:rPr>
        <w:t xml:space="preserve"> </w:t>
      </w:r>
    </w:p>
    <w:p w14:paraId="3A52271E" w14:textId="37363A0D" w:rsidR="00755F71" w:rsidRDefault="00755F71" w:rsidP="00755F71">
      <w:pPr>
        <w:spacing w:line="240" w:lineRule="auto"/>
      </w:pPr>
      <w:r>
        <w:t xml:space="preserve">405 fasted </w:t>
      </w:r>
      <w:r w:rsidR="00801677">
        <w:t xml:space="preserve">plasma </w:t>
      </w:r>
      <w:r>
        <w:t xml:space="preserve">samples from Mexican adolescents were used in the analysis. Fatty acid levels were measured in plasma using gas-liquid chromatography, as percentage of total fatty acids. Testing occurred at </w:t>
      </w:r>
      <w:r w:rsidRPr="00755F71">
        <w:t>University of Michigan Metabolomics Core</w:t>
      </w:r>
      <w:r>
        <w:t xml:space="preserve">. First, the lipid layer was extracted with methanol using 100 </w:t>
      </w:r>
      <w:proofErr w:type="spellStart"/>
      <w:r>
        <w:t>uL</w:t>
      </w:r>
      <w:proofErr w:type="spellEnd"/>
      <w:r>
        <w:t xml:space="preserve"> of plasma and the </w:t>
      </w:r>
      <w:r w:rsidRPr="00755F71">
        <w:t>fatty acid methyl esters of total lipids</w:t>
      </w:r>
      <w:r>
        <w:t xml:space="preserve"> were extracted from a TLC plate. Next, the methyl esters were resuspended in hexane and samples were analyzed with </w:t>
      </w:r>
      <w:r w:rsidRPr="00755F71">
        <w:t>Agilent, Model 6890N.</w:t>
      </w:r>
      <w:r>
        <w:t xml:space="preserve"> </w:t>
      </w:r>
      <w:proofErr w:type="spellStart"/>
      <w:r>
        <w:t>Chemstation</w:t>
      </w:r>
      <w:proofErr w:type="spellEnd"/>
      <w:r>
        <w:t xml:space="preserve"> software, Agilent, was then used </w:t>
      </w:r>
      <w:r w:rsidR="007338A6">
        <w:t>to analyze the peaks and the amounts of fatty acids were determined based on C19:0 methyl ester as the standard.</w:t>
      </w:r>
    </w:p>
    <w:p w14:paraId="26D5DF9D" w14:textId="73D808CB" w:rsidR="00345BCD" w:rsidRDefault="00345BCD" w:rsidP="00755F71">
      <w:pPr>
        <w:spacing w:line="240" w:lineRule="auto"/>
      </w:pPr>
      <w:r>
        <w:t xml:space="preserve">Projects using this data should </w:t>
      </w:r>
      <w:r w:rsidRPr="00345BCD">
        <w:t xml:space="preserve">say they </w:t>
      </w:r>
      <w:r>
        <w:t>“</w:t>
      </w:r>
      <w:r w:rsidRPr="00345BCD">
        <w:rPr>
          <w:shd w:val="clear" w:color="auto" w:fill="FFFFFF"/>
        </w:rPr>
        <w:t>utilized the Metabolomics Core Services supported by grant U24 DK097153 of NIH Common Funds Project to the University of Michigan</w:t>
      </w:r>
      <w:r>
        <w:rPr>
          <w:shd w:val="clear" w:color="auto" w:fill="FFFFFF"/>
        </w:rPr>
        <w:t xml:space="preserve">”. </w:t>
      </w:r>
      <w:r w:rsidR="00801677">
        <w:rPr>
          <w:shd w:val="clear" w:color="auto" w:fill="FFFFFF"/>
        </w:rPr>
        <w:t xml:space="preserve">They should also acknowledge support of a pilot grant the University of Michigan Momentum Center (Co-I’s: Erica Jansen, Ana </w:t>
      </w:r>
      <w:proofErr w:type="spellStart"/>
      <w:r w:rsidR="00801677">
        <w:rPr>
          <w:shd w:val="clear" w:color="auto" w:fill="FFFFFF"/>
        </w:rPr>
        <w:t>Baylin</w:t>
      </w:r>
      <w:proofErr w:type="spellEnd"/>
      <w:r w:rsidR="00801677">
        <w:rPr>
          <w:shd w:val="clear" w:color="auto" w:fill="FFFFFF"/>
        </w:rPr>
        <w:t>, Deirdre Conroy).</w:t>
      </w:r>
      <w:r w:rsidR="003624ED">
        <w:rPr>
          <w:shd w:val="clear" w:color="auto" w:fill="FFFFFF"/>
        </w:rPr>
        <w:t xml:space="preserve"> Please reach out to Erica Jansen (</w:t>
      </w:r>
      <w:hyperlink r:id="rId8" w:history="1">
        <w:r w:rsidR="003624ED" w:rsidRPr="001648DB">
          <w:rPr>
            <w:rStyle w:val="Hyperlink"/>
            <w:shd w:val="clear" w:color="auto" w:fill="FFFFFF"/>
          </w:rPr>
          <w:t>janerica@umich.edu</w:t>
        </w:r>
      </w:hyperlink>
      <w:r w:rsidR="003624ED">
        <w:rPr>
          <w:shd w:val="clear" w:color="auto" w:fill="FFFFFF"/>
        </w:rPr>
        <w:t>) with any questions about these data.</w:t>
      </w:r>
    </w:p>
    <w:p w14:paraId="540B36ED" w14:textId="77777777" w:rsidR="005C2FF7" w:rsidRPr="005C2FF7" w:rsidRDefault="005C2FF7" w:rsidP="005C2FF7">
      <w:pPr>
        <w:spacing w:line="240" w:lineRule="auto"/>
        <w:rPr>
          <w:b/>
          <w:sz w:val="36"/>
          <w:szCs w:val="36"/>
        </w:rPr>
      </w:pPr>
      <w:r w:rsidRPr="005C2FF7">
        <w:rPr>
          <w:b/>
          <w:sz w:val="36"/>
          <w:szCs w:val="36"/>
        </w:rPr>
        <w:t xml:space="preserve">ELEMENT </w:t>
      </w:r>
    </w:p>
    <w:p w14:paraId="4D46FA10" w14:textId="77777777" w:rsidR="005C2FF7" w:rsidRDefault="005C2FF7" w:rsidP="005C2FF7">
      <w:pPr>
        <w:spacing w:line="240" w:lineRule="auto"/>
      </w:pPr>
      <w:r w:rsidRPr="00EA2808">
        <w:rPr>
          <w:b/>
        </w:rPr>
        <w:t>T</w:t>
      </w:r>
      <w:r w:rsidRPr="005C2FF7">
        <w:t xml:space="preserve">he </w:t>
      </w:r>
      <w:r w:rsidRPr="00EA2808">
        <w:rPr>
          <w:b/>
        </w:rPr>
        <w:t>E</w:t>
      </w:r>
      <w:r w:rsidRPr="005C2FF7">
        <w:t xml:space="preserve">arly </w:t>
      </w:r>
      <w:r w:rsidRPr="00EA2808">
        <w:rPr>
          <w:b/>
        </w:rPr>
        <w:t>L</w:t>
      </w:r>
      <w:r w:rsidRPr="005C2FF7">
        <w:t xml:space="preserve">ife </w:t>
      </w:r>
      <w:r w:rsidRPr="00EA2808">
        <w:rPr>
          <w:b/>
        </w:rPr>
        <w:t>E</w:t>
      </w:r>
      <w:r w:rsidRPr="005C2FF7">
        <w:t xml:space="preserve">xposures in </w:t>
      </w:r>
      <w:r w:rsidRPr="00EA2808">
        <w:rPr>
          <w:b/>
        </w:rPr>
        <w:t>M</w:t>
      </w:r>
      <w:r w:rsidRPr="005C2FF7">
        <w:t xml:space="preserve">exico to </w:t>
      </w:r>
      <w:proofErr w:type="spellStart"/>
      <w:r w:rsidR="00886027">
        <w:rPr>
          <w:b/>
        </w:rPr>
        <w:t>EN</w:t>
      </w:r>
      <w:r w:rsidR="00886027" w:rsidRPr="005C2FF7">
        <w:t>vironmental</w:t>
      </w:r>
      <w:proofErr w:type="spellEnd"/>
      <w:r w:rsidRPr="005C2FF7">
        <w:t xml:space="preserve"> </w:t>
      </w:r>
      <w:r w:rsidRPr="00EA2808">
        <w:rPr>
          <w:b/>
        </w:rPr>
        <w:t>T</w:t>
      </w:r>
      <w:r w:rsidRPr="005C2FF7">
        <w:t>oxicants (ELEMENT) cohort includes three birth cohorts from Mexico City maternity hospitals that have been followed for over two decades to learn how environmental exposures to metals and chemicals affe</w:t>
      </w:r>
      <w:r w:rsidR="00684331">
        <w:t>ct pregnant women and children.</w:t>
      </w:r>
    </w:p>
    <w:p w14:paraId="319F456B" w14:textId="77777777" w:rsidR="000D0787" w:rsidRDefault="000D0787" w:rsidP="005C2FF7">
      <w:pPr>
        <w:spacing w:line="240" w:lineRule="auto"/>
      </w:pPr>
    </w:p>
    <w:p w14:paraId="4636F7FB" w14:textId="77777777" w:rsidR="000D0787" w:rsidRPr="000D0787" w:rsidRDefault="000D0787" w:rsidP="000D0787">
      <w:pPr>
        <w:pBdr>
          <w:bottom w:val="single" w:sz="4" w:space="1" w:color="auto"/>
        </w:pBdr>
        <w:spacing w:line="240" w:lineRule="auto"/>
        <w:rPr>
          <w:i/>
          <w:sz w:val="36"/>
        </w:rPr>
      </w:pPr>
      <w:r>
        <w:rPr>
          <w:b/>
          <w:sz w:val="36"/>
        </w:rPr>
        <w:lastRenderedPageBreak/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0D0787">
        <w:rPr>
          <w:i/>
          <w:sz w:val="24"/>
        </w:rPr>
        <w:t xml:space="preserve">        </w:t>
      </w:r>
      <w:r>
        <w:rPr>
          <w:i/>
          <w:sz w:val="24"/>
        </w:rPr>
        <w:t xml:space="preserve">                   </w:t>
      </w:r>
      <w:r w:rsidR="009C2243">
        <w:rPr>
          <w:i/>
          <w:sz w:val="24"/>
        </w:rPr>
        <w:t xml:space="preserve">             </w:t>
      </w:r>
      <w:r>
        <w:rPr>
          <w:i/>
          <w:sz w:val="24"/>
        </w:rPr>
        <w:t xml:space="preserve">    </w:t>
      </w:r>
      <w:r w:rsidRPr="009C2243">
        <w:rPr>
          <w:i/>
          <w:color w:val="000000" w:themeColor="text1"/>
          <w:sz w:val="24"/>
        </w:rPr>
        <w:t>STUDY IDENTIFIERS</w:t>
      </w:r>
    </w:p>
    <w:p w14:paraId="45D4376B" w14:textId="77777777" w:rsidR="000D0787" w:rsidRPr="000D0787" w:rsidRDefault="000D0787" w:rsidP="005C2FF7">
      <w:pPr>
        <w:spacing w:line="240" w:lineRule="auto"/>
        <w:rPr>
          <w:b/>
          <w:sz w:val="36"/>
        </w:rPr>
      </w:pPr>
      <w:r w:rsidRPr="000D0787">
        <w:rPr>
          <w:b/>
          <w:sz w:val="36"/>
        </w:rPr>
        <w:t xml:space="preserve">Study identifiers </w:t>
      </w:r>
    </w:p>
    <w:p w14:paraId="795ED889" w14:textId="77777777" w:rsidR="000D0787" w:rsidRDefault="000D0787" w:rsidP="005C2FF7">
      <w:pPr>
        <w:spacing w:line="240" w:lineRule="auto"/>
      </w:pPr>
      <w:r>
        <w:t xml:space="preserve">Study identifiers are standardized across </w:t>
      </w:r>
      <w:r w:rsidR="00414088">
        <w:t xml:space="preserve">ELEMENT </w:t>
      </w:r>
      <w:r>
        <w:t>data sources to enable linking of data from different sources.</w:t>
      </w:r>
    </w:p>
    <w:p w14:paraId="46A609B6" w14:textId="77777777" w:rsidR="000D0787" w:rsidRDefault="000D0787" w:rsidP="005C2FF7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3820"/>
        <w:gridCol w:w="4320"/>
      </w:tblGrid>
      <w:tr w:rsidR="009C2243" w14:paraId="4C712628" w14:textId="77777777" w:rsidTr="00414088">
        <w:tc>
          <w:tcPr>
            <w:tcW w:w="96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ACF7464" w14:textId="77777777" w:rsidR="000D0787" w:rsidRDefault="000D0787" w:rsidP="005C2FF7">
            <w:r>
              <w:t xml:space="preserve">Variable </w:t>
            </w:r>
          </w:p>
        </w:tc>
        <w:tc>
          <w:tcPr>
            <w:tcW w:w="189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B10209" w14:textId="77777777" w:rsidR="000D0787" w:rsidRDefault="000D0787" w:rsidP="005C2FF7">
            <w:r>
              <w:t xml:space="preserve">Variable Label </w:t>
            </w:r>
          </w:p>
        </w:tc>
        <w:tc>
          <w:tcPr>
            <w:tcW w:w="214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8A7E7B7" w14:textId="77777777" w:rsidR="000D0787" w:rsidRDefault="000D0787" w:rsidP="005C2FF7">
            <w:r>
              <w:t xml:space="preserve">Details </w:t>
            </w:r>
          </w:p>
        </w:tc>
      </w:tr>
      <w:tr w:rsidR="009C2243" w14:paraId="261776ED" w14:textId="77777777" w:rsidTr="00EA47FA">
        <w:tc>
          <w:tcPr>
            <w:tcW w:w="962" w:type="pct"/>
            <w:tcBorders>
              <w:bottom w:val="single" w:sz="12" w:space="0" w:color="auto"/>
            </w:tcBorders>
          </w:tcPr>
          <w:p w14:paraId="6F79A23D" w14:textId="50B50F04" w:rsidR="009C2243" w:rsidRPr="009C2243" w:rsidRDefault="009C2243" w:rsidP="009C224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9C2243">
              <w:rPr>
                <w:rFonts w:ascii="Calibri" w:hAnsi="Calibri" w:cs="Calibri"/>
                <w:b/>
                <w:color w:val="000000"/>
              </w:rPr>
              <w:t>Folio</w:t>
            </w:r>
            <w:r w:rsidR="00801677">
              <w:rPr>
                <w:rFonts w:ascii="Calibri" w:hAnsi="Calibri" w:cs="Calibri"/>
                <w:b/>
                <w:color w:val="000000"/>
              </w:rPr>
              <w:t>cc</w:t>
            </w:r>
            <w:proofErr w:type="spellEnd"/>
          </w:p>
        </w:tc>
        <w:tc>
          <w:tcPr>
            <w:tcW w:w="1895" w:type="pct"/>
            <w:tcBorders>
              <w:bottom w:val="single" w:sz="12" w:space="0" w:color="auto"/>
            </w:tcBorders>
          </w:tcPr>
          <w:p w14:paraId="2851E197" w14:textId="02BEF9BC" w:rsidR="009C2243" w:rsidRDefault="00801677" w:rsidP="009C2243">
            <w:r>
              <w:t>Unique Subject ID</w:t>
            </w:r>
          </w:p>
        </w:tc>
        <w:tc>
          <w:tcPr>
            <w:tcW w:w="2143" w:type="pct"/>
            <w:tcBorders>
              <w:bottom w:val="single" w:sz="12" w:space="0" w:color="auto"/>
            </w:tcBorders>
          </w:tcPr>
          <w:p w14:paraId="68483931" w14:textId="00B4B0DA" w:rsidR="009C2243" w:rsidRDefault="00801677" w:rsidP="009C2243">
            <w:r>
              <w:t>Assigned to participants during the Cholesterol visit (2008), and continues with them over time</w:t>
            </w:r>
          </w:p>
          <w:p w14:paraId="55833866" w14:textId="77777777" w:rsidR="009C2243" w:rsidRDefault="009C2243" w:rsidP="009C2243"/>
        </w:tc>
      </w:tr>
    </w:tbl>
    <w:p w14:paraId="6D3A1BB7" w14:textId="77777777" w:rsidR="000D0787" w:rsidRDefault="000D0787" w:rsidP="005C2FF7">
      <w:pPr>
        <w:spacing w:line="240" w:lineRule="auto"/>
      </w:pPr>
    </w:p>
    <w:p w14:paraId="69462F78" w14:textId="77777777" w:rsidR="009C2243" w:rsidRDefault="009C2243" w:rsidP="005C2FF7">
      <w:pPr>
        <w:spacing w:line="240" w:lineRule="auto"/>
      </w:pPr>
    </w:p>
    <w:p w14:paraId="4497EF54" w14:textId="77777777" w:rsidR="009C2243" w:rsidRDefault="009C2243" w:rsidP="005C2FF7">
      <w:pPr>
        <w:spacing w:line="240" w:lineRule="auto"/>
      </w:pPr>
    </w:p>
    <w:p w14:paraId="13C5301A" w14:textId="77777777" w:rsidR="009C2243" w:rsidRDefault="009C2243" w:rsidP="005C2FF7">
      <w:pPr>
        <w:spacing w:line="240" w:lineRule="auto"/>
      </w:pPr>
    </w:p>
    <w:p w14:paraId="0ED30CF8" w14:textId="77777777" w:rsidR="009C2243" w:rsidRDefault="009C2243" w:rsidP="005C2FF7">
      <w:pPr>
        <w:spacing w:line="240" w:lineRule="auto"/>
      </w:pPr>
    </w:p>
    <w:p w14:paraId="51A5506C" w14:textId="77777777" w:rsidR="009C2243" w:rsidRDefault="009C2243" w:rsidP="005C2FF7">
      <w:pPr>
        <w:spacing w:line="240" w:lineRule="auto"/>
      </w:pPr>
    </w:p>
    <w:p w14:paraId="4E0B2044" w14:textId="77777777" w:rsidR="009C2243" w:rsidRDefault="009C2243" w:rsidP="005C2FF7">
      <w:pPr>
        <w:spacing w:line="240" w:lineRule="auto"/>
      </w:pPr>
    </w:p>
    <w:p w14:paraId="1BE1B329" w14:textId="77777777" w:rsidR="00BD308D" w:rsidRDefault="00BD308D" w:rsidP="005C2FF7">
      <w:pPr>
        <w:spacing w:line="240" w:lineRule="auto"/>
      </w:pPr>
    </w:p>
    <w:p w14:paraId="3CA2F94C" w14:textId="77777777" w:rsidR="009C2243" w:rsidRDefault="009C2243" w:rsidP="005C2FF7">
      <w:pPr>
        <w:spacing w:line="240" w:lineRule="auto"/>
      </w:pPr>
    </w:p>
    <w:p w14:paraId="5342A470" w14:textId="77777777" w:rsidR="009C2243" w:rsidRDefault="009C2243" w:rsidP="005C2FF7">
      <w:pPr>
        <w:spacing w:line="240" w:lineRule="auto"/>
      </w:pPr>
    </w:p>
    <w:p w14:paraId="3EAB2FA2" w14:textId="77777777" w:rsidR="009C2243" w:rsidRDefault="009C2243" w:rsidP="005C2FF7">
      <w:pPr>
        <w:spacing w:line="240" w:lineRule="auto"/>
      </w:pPr>
    </w:p>
    <w:p w14:paraId="484F369D" w14:textId="77777777" w:rsidR="009C2243" w:rsidRDefault="009C2243" w:rsidP="005C2FF7">
      <w:pPr>
        <w:spacing w:line="240" w:lineRule="auto"/>
      </w:pPr>
    </w:p>
    <w:p w14:paraId="21EEF9EE" w14:textId="77777777" w:rsidR="009C2243" w:rsidRDefault="009C2243" w:rsidP="005C2FF7">
      <w:pPr>
        <w:spacing w:line="240" w:lineRule="auto"/>
      </w:pPr>
    </w:p>
    <w:p w14:paraId="67F6F195" w14:textId="77777777" w:rsidR="009C2243" w:rsidRDefault="009C2243" w:rsidP="005C2FF7">
      <w:pPr>
        <w:spacing w:line="240" w:lineRule="auto"/>
      </w:pPr>
    </w:p>
    <w:p w14:paraId="079EBDF8" w14:textId="77777777" w:rsidR="009C2243" w:rsidRDefault="009C2243" w:rsidP="005C2FF7">
      <w:pPr>
        <w:spacing w:line="240" w:lineRule="auto"/>
      </w:pPr>
    </w:p>
    <w:p w14:paraId="6FEA8897" w14:textId="77777777" w:rsidR="00EA47FA" w:rsidRDefault="00EA47FA" w:rsidP="005C2FF7">
      <w:pPr>
        <w:spacing w:line="240" w:lineRule="auto"/>
      </w:pPr>
    </w:p>
    <w:p w14:paraId="1386FD39" w14:textId="77777777" w:rsidR="00C15584" w:rsidRDefault="00C15584" w:rsidP="005C2FF7">
      <w:pPr>
        <w:spacing w:line="240" w:lineRule="auto"/>
      </w:pPr>
    </w:p>
    <w:p w14:paraId="3CAD2AA1" w14:textId="77777777" w:rsidR="007B2801" w:rsidRDefault="007B2801" w:rsidP="005C2FF7">
      <w:pPr>
        <w:spacing w:line="240" w:lineRule="auto"/>
      </w:pPr>
    </w:p>
    <w:p w14:paraId="5A4941CC" w14:textId="2EF13F03" w:rsidR="009C2243" w:rsidRDefault="009C2243" w:rsidP="005C2FF7">
      <w:pPr>
        <w:spacing w:line="240" w:lineRule="auto"/>
      </w:pPr>
    </w:p>
    <w:p w14:paraId="780B292F" w14:textId="5F37E646" w:rsidR="00801677" w:rsidRDefault="00801677" w:rsidP="005C2FF7">
      <w:pPr>
        <w:spacing w:line="240" w:lineRule="auto"/>
      </w:pPr>
    </w:p>
    <w:p w14:paraId="7E89E6C4" w14:textId="0B66D728" w:rsidR="00801677" w:rsidRDefault="00801677" w:rsidP="005C2FF7">
      <w:pPr>
        <w:spacing w:line="240" w:lineRule="auto"/>
      </w:pPr>
    </w:p>
    <w:p w14:paraId="0358C704" w14:textId="7FD7A1BE" w:rsidR="00801677" w:rsidRDefault="00801677" w:rsidP="005C2FF7">
      <w:pPr>
        <w:spacing w:line="240" w:lineRule="auto"/>
      </w:pPr>
    </w:p>
    <w:p w14:paraId="0E64E632" w14:textId="4FDFBC7E" w:rsidR="00801677" w:rsidRDefault="00801677" w:rsidP="005C2FF7">
      <w:pPr>
        <w:spacing w:line="240" w:lineRule="auto"/>
      </w:pPr>
    </w:p>
    <w:p w14:paraId="554F0DAE" w14:textId="77777777" w:rsidR="00801677" w:rsidRDefault="00801677" w:rsidP="005C2FF7">
      <w:pPr>
        <w:spacing w:line="240" w:lineRule="auto"/>
      </w:pPr>
    </w:p>
    <w:p w14:paraId="476E0ABF" w14:textId="10EEF9D9" w:rsidR="009C2243" w:rsidRPr="009C2243" w:rsidRDefault="009C2243" w:rsidP="009C2243">
      <w:pPr>
        <w:pBdr>
          <w:bottom w:val="single" w:sz="4" w:space="1" w:color="auto"/>
        </w:pBdr>
        <w:spacing w:line="240" w:lineRule="auto"/>
        <w:rPr>
          <w:i/>
          <w:sz w:val="36"/>
        </w:rPr>
      </w:pPr>
      <w:r>
        <w:rPr>
          <w:b/>
          <w:sz w:val="36"/>
        </w:rPr>
        <w:lastRenderedPageBreak/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</w:t>
      </w:r>
      <w:r w:rsidR="00A32122">
        <w:rPr>
          <w:b/>
          <w:sz w:val="36"/>
        </w:rPr>
        <w:tab/>
      </w:r>
      <w:r w:rsidR="00A32122">
        <w:rPr>
          <w:b/>
          <w:sz w:val="36"/>
        </w:rPr>
        <w:tab/>
      </w:r>
      <w:r w:rsidR="00A32122">
        <w:rPr>
          <w:b/>
          <w:sz w:val="36"/>
        </w:rPr>
        <w:tab/>
      </w:r>
      <w:r w:rsidR="00A32122">
        <w:rPr>
          <w:i/>
        </w:rPr>
        <w:t>Fatty Acids</w:t>
      </w:r>
    </w:p>
    <w:p w14:paraId="639F20D8" w14:textId="77777777" w:rsidR="007B2801" w:rsidRPr="007B2801" w:rsidRDefault="007B2801" w:rsidP="007B2801">
      <w:pPr>
        <w:spacing w:after="0" w:line="240" w:lineRule="auto"/>
        <w:rPr>
          <w:b/>
          <w:sz w:val="16"/>
          <w:szCs w:val="36"/>
        </w:rPr>
      </w:pPr>
    </w:p>
    <w:p w14:paraId="6ABBE80A" w14:textId="4E803D6A" w:rsidR="009C2243" w:rsidRPr="009C2243" w:rsidRDefault="00A32122" w:rsidP="009C2243">
      <w:pPr>
        <w:spacing w:line="240" w:lineRule="auto"/>
        <w:rPr>
          <w:b/>
          <w:sz w:val="32"/>
          <w:szCs w:val="36"/>
        </w:rPr>
      </w:pPr>
      <w:r>
        <w:rPr>
          <w:b/>
          <w:sz w:val="32"/>
          <w:szCs w:val="36"/>
        </w:rPr>
        <w:t>Fatty Acid Variables</w:t>
      </w:r>
    </w:p>
    <w:p w14:paraId="45C1C536" w14:textId="162B9B7B" w:rsidR="00414088" w:rsidRDefault="00414088" w:rsidP="00EA2808">
      <w:pPr>
        <w:spacing w:line="240" w:lineRule="auto"/>
      </w:pPr>
      <w:r>
        <w:t>Database ID for source</w:t>
      </w:r>
      <w:proofErr w:type="gramStart"/>
      <w:r>
        <w:t>:</w:t>
      </w:r>
      <w:r w:rsidR="00EA2808" w:rsidRPr="00EA2808">
        <w:rPr>
          <w:b/>
          <w:i/>
        </w:rPr>
        <w:t xml:space="preserve"> </w:t>
      </w:r>
      <w:r w:rsidR="00240BB6">
        <w:rPr>
          <w:b/>
          <w:i/>
          <w:color w:val="2F5496" w:themeColor="accent5" w:themeShade="BF"/>
        </w:rPr>
        <w:t>???</w:t>
      </w:r>
      <w:proofErr w:type="gramEnd"/>
    </w:p>
    <w:p w14:paraId="35B792F1" w14:textId="77777777" w:rsidR="00414088" w:rsidRPr="00050D9C" w:rsidRDefault="00414088" w:rsidP="00414088">
      <w:pPr>
        <w:spacing w:after="0"/>
        <w:rPr>
          <w:sz w:val="20"/>
        </w:rPr>
      </w:pPr>
      <w:r w:rsidRPr="00050D9C">
        <w:rPr>
          <w:b/>
          <w:sz w:val="24"/>
        </w:rPr>
        <w:t xml:space="preserve">Description </w:t>
      </w:r>
    </w:p>
    <w:p w14:paraId="5E8CF7B9" w14:textId="1F3DAD42" w:rsidR="00414088" w:rsidRDefault="00240BB6" w:rsidP="00414088">
      <w:r>
        <w:t>The variable names starting with S correspond to saturated fatty acids. M corresponds to monosaturated. P corresponds to polyunsaturated. T corresponds to trans.</w:t>
      </w:r>
      <w:r w:rsidR="00C01EA6">
        <w:t xml:space="preserve"> </w:t>
      </w:r>
    </w:p>
    <w:p w14:paraId="27450669" w14:textId="1E50ABAE" w:rsidR="00C01EA6" w:rsidRDefault="00C01EA6" w:rsidP="00414088">
      <w:r>
        <w:t>The units of these variables are percentages of total fatty acids. For example, a value of 20.8 for S4 means that 20.8% of that participant’s total fatty acid content is hexadecenoic acid (or palmitic acid).</w:t>
      </w:r>
    </w:p>
    <w:p w14:paraId="61085BAE" w14:textId="19FA7FF4" w:rsidR="00AC3928" w:rsidRPr="00AC3928" w:rsidRDefault="00A32122" w:rsidP="00AC3928">
      <w:pPr>
        <w:jc w:val="center"/>
        <w:rPr>
          <w:b/>
          <w:i/>
          <w:color w:val="2F5496" w:themeColor="accent5" w:themeShade="BF"/>
          <w:sz w:val="24"/>
          <w:u w:val="single"/>
        </w:rPr>
      </w:pPr>
      <w:r>
        <w:rPr>
          <w:b/>
          <w:i/>
          <w:color w:val="2F5496" w:themeColor="accent5" w:themeShade="BF"/>
          <w:sz w:val="24"/>
          <w:u w:val="single"/>
        </w:rPr>
        <w:t>FATTY ACID</w:t>
      </w:r>
      <w:r w:rsidR="00AC3928" w:rsidRPr="00AC3928">
        <w:rPr>
          <w:b/>
          <w:i/>
          <w:color w:val="2F5496" w:themeColor="accent5" w:themeShade="BF"/>
          <w:sz w:val="24"/>
          <w:u w:val="single"/>
        </w:rPr>
        <w:t xml:space="preserve">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3737"/>
        <w:gridCol w:w="2912"/>
        <w:gridCol w:w="1981"/>
      </w:tblGrid>
      <w:tr w:rsidR="00861459" w14:paraId="7C2F6E7E" w14:textId="3A4C66A9" w:rsidTr="00792335"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77A8FE0E" w14:textId="2650DFFD" w:rsidR="00861459" w:rsidRPr="00861459" w:rsidRDefault="00861459" w:rsidP="005C2FF7">
            <w:pPr>
              <w:rPr>
                <w:b/>
                <w:bCs/>
                <w:u w:val="single"/>
              </w:rPr>
            </w:pPr>
            <w:r w:rsidRPr="00861459">
              <w:rPr>
                <w:b/>
                <w:bCs/>
                <w:u w:val="single"/>
              </w:rPr>
              <w:t>Variable</w:t>
            </w:r>
          </w:p>
        </w:tc>
        <w:tc>
          <w:tcPr>
            <w:tcW w:w="37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29276728" w14:textId="15B8343A" w:rsidR="00861459" w:rsidRPr="00861459" w:rsidRDefault="00861459" w:rsidP="005C2FF7">
            <w:pPr>
              <w:rPr>
                <w:b/>
                <w:bCs/>
                <w:u w:val="single"/>
              </w:rPr>
            </w:pPr>
            <w:r w:rsidRPr="00861459">
              <w:rPr>
                <w:b/>
                <w:bCs/>
                <w:u w:val="single"/>
              </w:rPr>
              <w:t>Variable Label</w:t>
            </w:r>
          </w:p>
        </w:tc>
        <w:tc>
          <w:tcPr>
            <w:tcW w:w="489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55ADF286" w14:textId="77777777" w:rsidR="00861459" w:rsidRDefault="00861459" w:rsidP="005C2FF7">
            <w:pPr>
              <w:rPr>
                <w:b/>
                <w:bCs/>
                <w:u w:val="single"/>
              </w:rPr>
            </w:pPr>
            <w:r w:rsidRPr="00861459">
              <w:rPr>
                <w:b/>
                <w:bCs/>
                <w:u w:val="single"/>
              </w:rPr>
              <w:t>Details</w:t>
            </w:r>
          </w:p>
          <w:p w14:paraId="200B3025" w14:textId="46BFDBE3" w:rsidR="00861459" w:rsidRPr="00861459" w:rsidRDefault="00861459" w:rsidP="005C2F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Trivial Name                                  Carbon Name </w:t>
            </w:r>
          </w:p>
        </w:tc>
      </w:tr>
      <w:tr w:rsidR="00861459" w14:paraId="5AB77A44" w14:textId="3559FEC0" w:rsidTr="00792335">
        <w:tc>
          <w:tcPr>
            <w:tcW w:w="1440" w:type="dxa"/>
          </w:tcPr>
          <w:p w14:paraId="25FF7EE3" w14:textId="3F324A39" w:rsidR="00861459" w:rsidRDefault="00861459" w:rsidP="00861459">
            <w:r w:rsidRPr="00D740BE">
              <w:t>Sc</w:t>
            </w:r>
          </w:p>
        </w:tc>
        <w:tc>
          <w:tcPr>
            <w:tcW w:w="3737" w:type="dxa"/>
          </w:tcPr>
          <w:p w14:paraId="55B397DD" w14:textId="0714B4E2" w:rsidR="00861459" w:rsidRDefault="00861459" w:rsidP="00861459">
            <w:r w:rsidRPr="005A063F">
              <w:t>Tridecanoic Acid</w:t>
            </w:r>
          </w:p>
        </w:tc>
        <w:tc>
          <w:tcPr>
            <w:tcW w:w="2912" w:type="dxa"/>
          </w:tcPr>
          <w:p w14:paraId="65D5EB79" w14:textId="77777777" w:rsidR="00861459" w:rsidRDefault="00861459" w:rsidP="00861459"/>
        </w:tc>
        <w:tc>
          <w:tcPr>
            <w:tcW w:w="1981" w:type="dxa"/>
          </w:tcPr>
          <w:p w14:paraId="58A2466A" w14:textId="77777777" w:rsidR="00861459" w:rsidRDefault="00861459" w:rsidP="00861459">
            <w:r w:rsidRPr="00A614C4">
              <w:t>13:0</w:t>
            </w:r>
          </w:p>
          <w:p w14:paraId="588EDB06" w14:textId="27D2AF78" w:rsidR="00861459" w:rsidRDefault="00861459" w:rsidP="00861459"/>
        </w:tc>
      </w:tr>
      <w:tr w:rsidR="00861459" w14:paraId="34EEDA39" w14:textId="7B7555C2" w:rsidTr="00792335">
        <w:tc>
          <w:tcPr>
            <w:tcW w:w="1440" w:type="dxa"/>
          </w:tcPr>
          <w:p w14:paraId="4BDA5F77" w14:textId="07565037" w:rsidR="00861459" w:rsidRDefault="00861459" w:rsidP="00861459">
            <w:r w:rsidRPr="00D740BE">
              <w:t>S2</w:t>
            </w:r>
          </w:p>
        </w:tc>
        <w:tc>
          <w:tcPr>
            <w:tcW w:w="3737" w:type="dxa"/>
          </w:tcPr>
          <w:p w14:paraId="138D2D21" w14:textId="406BEDC9" w:rsidR="00861459" w:rsidRDefault="00861459" w:rsidP="00861459">
            <w:proofErr w:type="spellStart"/>
            <w:r w:rsidRPr="005A063F">
              <w:t>Tetradecanoic</w:t>
            </w:r>
            <w:proofErr w:type="spellEnd"/>
            <w:r w:rsidRPr="005A063F">
              <w:t xml:space="preserve"> Acid</w:t>
            </w:r>
          </w:p>
        </w:tc>
        <w:tc>
          <w:tcPr>
            <w:tcW w:w="2912" w:type="dxa"/>
          </w:tcPr>
          <w:p w14:paraId="2A08F6C0" w14:textId="6475E7BD" w:rsidR="00861459" w:rsidRDefault="00861459" w:rsidP="00861459">
            <w:proofErr w:type="spellStart"/>
            <w:r w:rsidRPr="00EC5A86">
              <w:t>Mystristic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5963B4AA" w14:textId="77777777" w:rsidR="00861459" w:rsidRDefault="00861459" w:rsidP="00861459">
            <w:r w:rsidRPr="00A614C4">
              <w:t>14:0</w:t>
            </w:r>
          </w:p>
          <w:p w14:paraId="5F67F8D9" w14:textId="647436B5" w:rsidR="00861459" w:rsidRPr="00EC5A86" w:rsidRDefault="00861459" w:rsidP="00861459"/>
        </w:tc>
      </w:tr>
      <w:tr w:rsidR="00005A6F" w14:paraId="510E1568" w14:textId="77777777" w:rsidTr="00792335">
        <w:tc>
          <w:tcPr>
            <w:tcW w:w="1440" w:type="dxa"/>
          </w:tcPr>
          <w:p w14:paraId="06BFF381" w14:textId="5A9C1AFB" w:rsidR="00005A6F" w:rsidRPr="00D740BE" w:rsidRDefault="00005A6F" w:rsidP="00005A6F">
            <w:r w:rsidRPr="007B2103">
              <w:t>M1</w:t>
            </w:r>
          </w:p>
        </w:tc>
        <w:tc>
          <w:tcPr>
            <w:tcW w:w="3737" w:type="dxa"/>
          </w:tcPr>
          <w:p w14:paraId="0CED5D0E" w14:textId="31C3F935" w:rsidR="00005A6F" w:rsidRPr="005A063F" w:rsidRDefault="00005A6F" w:rsidP="00005A6F">
            <w:r w:rsidRPr="007B2103">
              <w:t>9c-Tetradecenoic Acid</w:t>
            </w:r>
          </w:p>
        </w:tc>
        <w:tc>
          <w:tcPr>
            <w:tcW w:w="2912" w:type="dxa"/>
          </w:tcPr>
          <w:p w14:paraId="0917969D" w14:textId="463C40EB" w:rsidR="00005A6F" w:rsidRPr="00EC5A86" w:rsidRDefault="00005A6F" w:rsidP="00005A6F">
            <w:proofErr w:type="spellStart"/>
            <w:r w:rsidRPr="007B2103">
              <w:t>Mysristoleic</w:t>
            </w:r>
            <w:proofErr w:type="spellEnd"/>
            <w:r w:rsidRPr="007B2103">
              <w:t xml:space="preserve"> Acid</w:t>
            </w:r>
          </w:p>
        </w:tc>
        <w:tc>
          <w:tcPr>
            <w:tcW w:w="1981" w:type="dxa"/>
          </w:tcPr>
          <w:p w14:paraId="5F7CAE4C" w14:textId="77777777" w:rsidR="00005A6F" w:rsidRDefault="00005A6F" w:rsidP="00005A6F">
            <w:r w:rsidRPr="007B2103">
              <w:t>14:1n-5c</w:t>
            </w:r>
          </w:p>
          <w:p w14:paraId="68F9C52C" w14:textId="7D632483" w:rsidR="00005A6F" w:rsidRPr="00A614C4" w:rsidRDefault="00005A6F" w:rsidP="00005A6F"/>
        </w:tc>
      </w:tr>
      <w:tr w:rsidR="00861459" w14:paraId="6D4C01CF" w14:textId="32C282F6" w:rsidTr="00792335">
        <w:tc>
          <w:tcPr>
            <w:tcW w:w="1440" w:type="dxa"/>
          </w:tcPr>
          <w:p w14:paraId="4A369892" w14:textId="155009DA" w:rsidR="00861459" w:rsidRDefault="00861459" w:rsidP="00861459">
            <w:r w:rsidRPr="00D740BE">
              <w:t>S3</w:t>
            </w:r>
          </w:p>
        </w:tc>
        <w:tc>
          <w:tcPr>
            <w:tcW w:w="3737" w:type="dxa"/>
          </w:tcPr>
          <w:p w14:paraId="2B87E70A" w14:textId="078E0DE4" w:rsidR="00861459" w:rsidRDefault="00861459" w:rsidP="00861459">
            <w:r w:rsidRPr="005A063F">
              <w:t>Pentadecanoic Acid</w:t>
            </w:r>
          </w:p>
        </w:tc>
        <w:tc>
          <w:tcPr>
            <w:tcW w:w="2912" w:type="dxa"/>
          </w:tcPr>
          <w:p w14:paraId="17B747D9" w14:textId="77777777" w:rsidR="00861459" w:rsidRDefault="00861459" w:rsidP="00861459"/>
        </w:tc>
        <w:tc>
          <w:tcPr>
            <w:tcW w:w="1981" w:type="dxa"/>
          </w:tcPr>
          <w:p w14:paraId="411248CC" w14:textId="77777777" w:rsidR="00861459" w:rsidRDefault="00861459" w:rsidP="00861459">
            <w:r w:rsidRPr="00A614C4">
              <w:t>15:0</w:t>
            </w:r>
          </w:p>
          <w:p w14:paraId="6B26E0F2" w14:textId="6116C1B6" w:rsidR="00861459" w:rsidRDefault="00861459" w:rsidP="00861459"/>
        </w:tc>
      </w:tr>
      <w:tr w:rsidR="00861459" w14:paraId="4213CB98" w14:textId="4D908BFD" w:rsidTr="00792335">
        <w:tc>
          <w:tcPr>
            <w:tcW w:w="1440" w:type="dxa"/>
          </w:tcPr>
          <w:p w14:paraId="17EE41F6" w14:textId="3A96A8B1" w:rsidR="00861459" w:rsidRDefault="00861459" w:rsidP="00861459">
            <w:r w:rsidRPr="00D740BE">
              <w:t>S4</w:t>
            </w:r>
          </w:p>
        </w:tc>
        <w:tc>
          <w:tcPr>
            <w:tcW w:w="3737" w:type="dxa"/>
          </w:tcPr>
          <w:p w14:paraId="2A65333D" w14:textId="6FB79D72" w:rsidR="00861459" w:rsidRDefault="00861459" w:rsidP="00861459">
            <w:proofErr w:type="spellStart"/>
            <w:r w:rsidRPr="005A063F">
              <w:t>Hexadecanoic</w:t>
            </w:r>
            <w:proofErr w:type="spellEnd"/>
            <w:r w:rsidRPr="005A063F">
              <w:t xml:space="preserve"> Acid</w:t>
            </w:r>
          </w:p>
        </w:tc>
        <w:tc>
          <w:tcPr>
            <w:tcW w:w="2912" w:type="dxa"/>
          </w:tcPr>
          <w:p w14:paraId="076B7FD5" w14:textId="1A4839F8" w:rsidR="00861459" w:rsidRDefault="00861459" w:rsidP="00861459">
            <w:r w:rsidRPr="00EC5A86">
              <w:t xml:space="preserve">Palmitic Acid, </w:t>
            </w:r>
            <w:proofErr w:type="spellStart"/>
            <w:r w:rsidRPr="00EC5A86">
              <w:t>Aethalic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3767A4F6" w14:textId="77777777" w:rsidR="00861459" w:rsidRDefault="00861459" w:rsidP="00861459">
            <w:r w:rsidRPr="00A614C4">
              <w:t>16:0</w:t>
            </w:r>
          </w:p>
          <w:p w14:paraId="3D574E4A" w14:textId="757F803D" w:rsidR="00861459" w:rsidRPr="00EC5A86" w:rsidRDefault="00861459" w:rsidP="00861459"/>
        </w:tc>
      </w:tr>
      <w:tr w:rsidR="00861459" w14:paraId="14020D77" w14:textId="59633D81" w:rsidTr="00792335">
        <w:tc>
          <w:tcPr>
            <w:tcW w:w="1440" w:type="dxa"/>
          </w:tcPr>
          <w:p w14:paraId="0C766F6C" w14:textId="40D2667E" w:rsidR="00861459" w:rsidRDefault="00861459" w:rsidP="00861459">
            <w:r w:rsidRPr="00D740BE">
              <w:t>S5</w:t>
            </w:r>
          </w:p>
        </w:tc>
        <w:tc>
          <w:tcPr>
            <w:tcW w:w="3737" w:type="dxa"/>
          </w:tcPr>
          <w:p w14:paraId="369D369C" w14:textId="72201266" w:rsidR="00861459" w:rsidRDefault="00861459" w:rsidP="00861459">
            <w:r w:rsidRPr="005A063F">
              <w:t>Heptadecanoic Acid</w:t>
            </w:r>
          </w:p>
        </w:tc>
        <w:tc>
          <w:tcPr>
            <w:tcW w:w="2912" w:type="dxa"/>
          </w:tcPr>
          <w:p w14:paraId="4844D73D" w14:textId="5FE49FAE" w:rsidR="00861459" w:rsidRDefault="00861459" w:rsidP="00861459">
            <w:r w:rsidRPr="00EC5A86">
              <w:t xml:space="preserve">Margaric Acid, </w:t>
            </w:r>
            <w:proofErr w:type="spellStart"/>
            <w:r w:rsidRPr="00EC5A86">
              <w:t>Daturinic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3F2671E4" w14:textId="77777777" w:rsidR="00861459" w:rsidRDefault="00861459" w:rsidP="00861459">
            <w:r w:rsidRPr="00A614C4">
              <w:t>17:0</w:t>
            </w:r>
          </w:p>
          <w:p w14:paraId="4F3B68C9" w14:textId="1E305480" w:rsidR="00861459" w:rsidRPr="00EC5A86" w:rsidRDefault="00861459" w:rsidP="00861459"/>
        </w:tc>
      </w:tr>
      <w:tr w:rsidR="00861459" w14:paraId="715828DF" w14:textId="352FC894" w:rsidTr="00792335">
        <w:tc>
          <w:tcPr>
            <w:tcW w:w="1440" w:type="dxa"/>
          </w:tcPr>
          <w:p w14:paraId="2DCB3A97" w14:textId="62B2C198" w:rsidR="00861459" w:rsidRDefault="00861459" w:rsidP="00861459">
            <w:r w:rsidRPr="00D740BE">
              <w:t>S6</w:t>
            </w:r>
          </w:p>
        </w:tc>
        <w:tc>
          <w:tcPr>
            <w:tcW w:w="3737" w:type="dxa"/>
          </w:tcPr>
          <w:p w14:paraId="68937AB6" w14:textId="536EDA26" w:rsidR="00861459" w:rsidRDefault="00861459" w:rsidP="00861459">
            <w:r w:rsidRPr="005A063F">
              <w:t>Octadecanoic Acid</w:t>
            </w:r>
          </w:p>
        </w:tc>
        <w:tc>
          <w:tcPr>
            <w:tcW w:w="2912" w:type="dxa"/>
          </w:tcPr>
          <w:p w14:paraId="7CD7795F" w14:textId="60CEC614" w:rsidR="00861459" w:rsidRDefault="00861459" w:rsidP="00861459">
            <w:r w:rsidRPr="00EC5A86">
              <w:t>Stearic Acid</w:t>
            </w:r>
          </w:p>
        </w:tc>
        <w:tc>
          <w:tcPr>
            <w:tcW w:w="1981" w:type="dxa"/>
          </w:tcPr>
          <w:p w14:paraId="3985F4C7" w14:textId="77777777" w:rsidR="00861459" w:rsidRDefault="00861459" w:rsidP="00861459">
            <w:r w:rsidRPr="00A614C4">
              <w:t>18:0</w:t>
            </w:r>
          </w:p>
          <w:p w14:paraId="052E9C47" w14:textId="40EC04EE" w:rsidR="00861459" w:rsidRPr="00EC5A86" w:rsidRDefault="00861459" w:rsidP="00861459"/>
        </w:tc>
      </w:tr>
      <w:tr w:rsidR="00792335" w14:paraId="4324FAA7" w14:textId="682E0058" w:rsidTr="00792335">
        <w:tc>
          <w:tcPr>
            <w:tcW w:w="1440" w:type="dxa"/>
          </w:tcPr>
          <w:p w14:paraId="5E24DA7C" w14:textId="6810402A" w:rsidR="00792335" w:rsidRDefault="00792335" w:rsidP="00861459">
            <w:r w:rsidRPr="00D740BE">
              <w:t>S8</w:t>
            </w:r>
          </w:p>
        </w:tc>
        <w:tc>
          <w:tcPr>
            <w:tcW w:w="3737" w:type="dxa"/>
          </w:tcPr>
          <w:p w14:paraId="46DEC168" w14:textId="13107752" w:rsidR="00792335" w:rsidRDefault="00792335" w:rsidP="00861459">
            <w:proofErr w:type="spellStart"/>
            <w:r w:rsidRPr="005A063F">
              <w:t>Eicosanoic</w:t>
            </w:r>
            <w:proofErr w:type="spellEnd"/>
            <w:r w:rsidRPr="005A063F">
              <w:t xml:space="preserve"> Acid</w:t>
            </w:r>
          </w:p>
        </w:tc>
        <w:tc>
          <w:tcPr>
            <w:tcW w:w="2912" w:type="dxa"/>
          </w:tcPr>
          <w:p w14:paraId="6AAE7E02" w14:textId="79BE4081" w:rsidR="00792335" w:rsidRDefault="00792335" w:rsidP="00861459">
            <w:r w:rsidRPr="00EC5A86">
              <w:t xml:space="preserve">Arachidic Acid, </w:t>
            </w:r>
            <w:proofErr w:type="spellStart"/>
            <w:r w:rsidRPr="00EC5A86">
              <w:t>Icosanoic</w:t>
            </w:r>
            <w:proofErr w:type="spellEnd"/>
            <w:r w:rsidRPr="00EC5A86">
              <w:t xml:space="preserve"> Acid, </w:t>
            </w:r>
            <w:proofErr w:type="spellStart"/>
            <w:r w:rsidRPr="00EC5A86">
              <w:t>Arachic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12BD8C27" w14:textId="77777777" w:rsidR="00792335" w:rsidRDefault="00792335" w:rsidP="00861459">
            <w:r w:rsidRPr="00A614C4">
              <w:t>20:0</w:t>
            </w:r>
          </w:p>
          <w:p w14:paraId="0CB66E3E" w14:textId="77777777" w:rsidR="00792335" w:rsidRDefault="00792335" w:rsidP="00861459"/>
          <w:p w14:paraId="47D024C8" w14:textId="630C59B9" w:rsidR="00792335" w:rsidRDefault="00792335" w:rsidP="00861459"/>
        </w:tc>
      </w:tr>
      <w:tr w:rsidR="00005A6F" w14:paraId="4B6DA70E" w14:textId="77777777" w:rsidTr="00792335">
        <w:tc>
          <w:tcPr>
            <w:tcW w:w="1440" w:type="dxa"/>
          </w:tcPr>
          <w:p w14:paraId="32FA0AAA" w14:textId="5DF4316B" w:rsidR="00005A6F" w:rsidRPr="00D740BE" w:rsidRDefault="00005A6F" w:rsidP="00005A6F">
            <w:r w:rsidRPr="005928B1">
              <w:t>M10</w:t>
            </w:r>
          </w:p>
        </w:tc>
        <w:tc>
          <w:tcPr>
            <w:tcW w:w="3737" w:type="dxa"/>
          </w:tcPr>
          <w:p w14:paraId="3D77EC88" w14:textId="7C18AF1B" w:rsidR="00005A6F" w:rsidRPr="005A063F" w:rsidRDefault="00005A6F" w:rsidP="00005A6F">
            <w:r w:rsidRPr="005928B1">
              <w:t>11c-Eicosenoic Acid</w:t>
            </w:r>
          </w:p>
        </w:tc>
        <w:tc>
          <w:tcPr>
            <w:tcW w:w="2912" w:type="dxa"/>
          </w:tcPr>
          <w:p w14:paraId="3CB9EFE7" w14:textId="5A02ABD3" w:rsidR="00005A6F" w:rsidRDefault="00005A6F" w:rsidP="00005A6F">
            <w:r w:rsidRPr="005928B1">
              <w:t>Gondoic Acid</w:t>
            </w:r>
          </w:p>
        </w:tc>
        <w:tc>
          <w:tcPr>
            <w:tcW w:w="1981" w:type="dxa"/>
          </w:tcPr>
          <w:p w14:paraId="6874151C" w14:textId="77777777" w:rsidR="00005A6F" w:rsidRDefault="00005A6F" w:rsidP="00005A6F">
            <w:r w:rsidRPr="005928B1">
              <w:t>20:1n-9c</w:t>
            </w:r>
          </w:p>
          <w:p w14:paraId="44354A3C" w14:textId="4C941846" w:rsidR="00005A6F" w:rsidRPr="00A614C4" w:rsidRDefault="00005A6F" w:rsidP="00005A6F"/>
        </w:tc>
      </w:tr>
      <w:tr w:rsidR="00005A6F" w14:paraId="71DE82BB" w14:textId="77777777" w:rsidTr="00792335">
        <w:tc>
          <w:tcPr>
            <w:tcW w:w="1440" w:type="dxa"/>
          </w:tcPr>
          <w:p w14:paraId="32FDB430" w14:textId="5198F24B" w:rsidR="00005A6F" w:rsidRPr="00D740BE" w:rsidRDefault="00005A6F" w:rsidP="00005A6F">
            <w:r w:rsidRPr="006A6801">
              <w:t>P10</w:t>
            </w:r>
          </w:p>
        </w:tc>
        <w:tc>
          <w:tcPr>
            <w:tcW w:w="3737" w:type="dxa"/>
          </w:tcPr>
          <w:p w14:paraId="49F652BB" w14:textId="7393F971" w:rsidR="00005A6F" w:rsidRPr="00801677" w:rsidRDefault="00005A6F" w:rsidP="00005A6F">
            <w:pPr>
              <w:rPr>
                <w:lang w:val="es-MX"/>
              </w:rPr>
            </w:pPr>
            <w:r w:rsidRPr="00801677">
              <w:rPr>
                <w:lang w:val="es-MX"/>
              </w:rPr>
              <w:t xml:space="preserve">5c,8c,11c,14c17c-Eicosapentaenoic </w:t>
            </w:r>
            <w:proofErr w:type="spellStart"/>
            <w:r w:rsidRPr="00801677">
              <w:rPr>
                <w:lang w:val="es-MX"/>
              </w:rPr>
              <w:t>Acid</w:t>
            </w:r>
            <w:proofErr w:type="spellEnd"/>
          </w:p>
        </w:tc>
        <w:tc>
          <w:tcPr>
            <w:tcW w:w="2912" w:type="dxa"/>
          </w:tcPr>
          <w:p w14:paraId="09D099BE" w14:textId="0ED547DC" w:rsidR="00005A6F" w:rsidRDefault="00005A6F" w:rsidP="00005A6F">
            <w:r w:rsidRPr="006A6801">
              <w:t>EPA, Timnodonic Acid</w:t>
            </w:r>
          </w:p>
        </w:tc>
        <w:tc>
          <w:tcPr>
            <w:tcW w:w="1981" w:type="dxa"/>
          </w:tcPr>
          <w:p w14:paraId="22A6BE48" w14:textId="2732744D" w:rsidR="00005A6F" w:rsidRPr="00A614C4" w:rsidRDefault="00005A6F" w:rsidP="00005A6F">
            <w:r w:rsidRPr="006A6801">
              <w:t>20:5n-3c</w:t>
            </w:r>
          </w:p>
        </w:tc>
      </w:tr>
      <w:tr w:rsidR="00792335" w14:paraId="49E5E883" w14:textId="31D4EDA4" w:rsidTr="00792335">
        <w:tc>
          <w:tcPr>
            <w:tcW w:w="1440" w:type="dxa"/>
          </w:tcPr>
          <w:p w14:paraId="5932FF8B" w14:textId="42EA36B6" w:rsidR="00792335" w:rsidRDefault="00792335" w:rsidP="00861459">
            <w:r w:rsidRPr="00D740BE">
              <w:t>S10</w:t>
            </w:r>
          </w:p>
        </w:tc>
        <w:tc>
          <w:tcPr>
            <w:tcW w:w="3737" w:type="dxa"/>
          </w:tcPr>
          <w:p w14:paraId="14825FA6" w14:textId="41B4451A" w:rsidR="00792335" w:rsidRDefault="00792335" w:rsidP="00861459">
            <w:proofErr w:type="spellStart"/>
            <w:r w:rsidRPr="005A063F">
              <w:t>Docosanoic</w:t>
            </w:r>
            <w:proofErr w:type="spellEnd"/>
            <w:r w:rsidRPr="005A063F">
              <w:t xml:space="preserve"> Acid</w:t>
            </w:r>
          </w:p>
        </w:tc>
        <w:tc>
          <w:tcPr>
            <w:tcW w:w="2912" w:type="dxa"/>
          </w:tcPr>
          <w:p w14:paraId="689C2936" w14:textId="3BCBC9EA" w:rsidR="00792335" w:rsidRDefault="00792335" w:rsidP="00861459">
            <w:r w:rsidRPr="00EC5A86">
              <w:t>Behenic Acid</w:t>
            </w:r>
          </w:p>
        </w:tc>
        <w:tc>
          <w:tcPr>
            <w:tcW w:w="1981" w:type="dxa"/>
          </w:tcPr>
          <w:p w14:paraId="140DFD30" w14:textId="77777777" w:rsidR="00792335" w:rsidRDefault="00792335" w:rsidP="00861459">
            <w:r w:rsidRPr="00A614C4">
              <w:t>22:0</w:t>
            </w:r>
          </w:p>
          <w:p w14:paraId="50AD7688" w14:textId="2078DF8B" w:rsidR="00792335" w:rsidRDefault="00792335" w:rsidP="00861459"/>
        </w:tc>
      </w:tr>
      <w:tr w:rsidR="00792335" w14:paraId="2C2BCE68" w14:textId="77777777" w:rsidTr="00792335">
        <w:tc>
          <w:tcPr>
            <w:tcW w:w="1440" w:type="dxa"/>
          </w:tcPr>
          <w:p w14:paraId="6CC54A65" w14:textId="4DAAC57D" w:rsidR="00792335" w:rsidRPr="002331DB" w:rsidRDefault="002331DB" w:rsidP="00366B71">
            <w:r w:rsidRPr="002331DB">
              <w:t>M13</w:t>
            </w:r>
          </w:p>
        </w:tc>
        <w:tc>
          <w:tcPr>
            <w:tcW w:w="3737" w:type="dxa"/>
          </w:tcPr>
          <w:p w14:paraId="67C3F05C" w14:textId="1CE2DE5D" w:rsidR="00792335" w:rsidRPr="002331DB" w:rsidRDefault="00792335" w:rsidP="00366B71">
            <w:proofErr w:type="spellStart"/>
            <w:r w:rsidRPr="002331DB">
              <w:t>Docosenoic</w:t>
            </w:r>
            <w:proofErr w:type="spellEnd"/>
            <w:r w:rsidRPr="002331DB">
              <w:t xml:space="preserve"> acid</w:t>
            </w:r>
          </w:p>
        </w:tc>
        <w:tc>
          <w:tcPr>
            <w:tcW w:w="2912" w:type="dxa"/>
          </w:tcPr>
          <w:p w14:paraId="62E8FA5F" w14:textId="241DFA67" w:rsidR="00792335" w:rsidRPr="002331DB" w:rsidRDefault="00792335" w:rsidP="00366B71">
            <w:r w:rsidRPr="002331DB">
              <w:t>Erucic Acid</w:t>
            </w:r>
          </w:p>
        </w:tc>
        <w:tc>
          <w:tcPr>
            <w:tcW w:w="1981" w:type="dxa"/>
          </w:tcPr>
          <w:p w14:paraId="63F6B80F" w14:textId="77777777" w:rsidR="00792335" w:rsidRDefault="00792335" w:rsidP="00366B71">
            <w:r w:rsidRPr="002331DB">
              <w:t>22:1 (n-9)</w:t>
            </w:r>
          </w:p>
          <w:p w14:paraId="1ED9FF82" w14:textId="1B6099BD" w:rsidR="00C6022D" w:rsidRPr="002331DB" w:rsidRDefault="00C6022D" w:rsidP="00366B71"/>
        </w:tc>
      </w:tr>
      <w:tr w:rsidR="00005A6F" w14:paraId="74E6573E" w14:textId="77777777" w:rsidTr="00792335">
        <w:tc>
          <w:tcPr>
            <w:tcW w:w="1440" w:type="dxa"/>
          </w:tcPr>
          <w:p w14:paraId="2A2B280E" w14:textId="4C502DDF" w:rsidR="00005A6F" w:rsidRPr="002331DB" w:rsidRDefault="00005A6F" w:rsidP="00005A6F">
            <w:r w:rsidRPr="00E635BE">
              <w:t>P12</w:t>
            </w:r>
          </w:p>
        </w:tc>
        <w:tc>
          <w:tcPr>
            <w:tcW w:w="3737" w:type="dxa"/>
          </w:tcPr>
          <w:p w14:paraId="54AC73E1" w14:textId="3AFCAF9C" w:rsidR="00005A6F" w:rsidRPr="002331DB" w:rsidRDefault="00005A6F" w:rsidP="00005A6F">
            <w:r w:rsidRPr="00E635BE">
              <w:t>7c,10c,13c,16c-Docosatetraynoic Acid</w:t>
            </w:r>
          </w:p>
        </w:tc>
        <w:tc>
          <w:tcPr>
            <w:tcW w:w="2912" w:type="dxa"/>
          </w:tcPr>
          <w:p w14:paraId="76E673EC" w14:textId="0AE9C738" w:rsidR="00005A6F" w:rsidRPr="002331DB" w:rsidRDefault="00005A6F" w:rsidP="00005A6F">
            <w:proofErr w:type="spellStart"/>
            <w:r w:rsidRPr="00E635BE">
              <w:t>Aolrenic</w:t>
            </w:r>
            <w:proofErr w:type="spellEnd"/>
            <w:r w:rsidRPr="00E635BE">
              <w:t xml:space="preserve"> Acid</w:t>
            </w:r>
          </w:p>
        </w:tc>
        <w:tc>
          <w:tcPr>
            <w:tcW w:w="1981" w:type="dxa"/>
          </w:tcPr>
          <w:p w14:paraId="1AB85473" w14:textId="77777777" w:rsidR="00005A6F" w:rsidRDefault="00005A6F" w:rsidP="00005A6F">
            <w:r w:rsidRPr="00E635BE">
              <w:t>22:4n-6c</w:t>
            </w:r>
          </w:p>
          <w:p w14:paraId="01FA283D" w14:textId="0B000479" w:rsidR="00C6022D" w:rsidRPr="002331DB" w:rsidRDefault="00C6022D" w:rsidP="00005A6F"/>
        </w:tc>
      </w:tr>
      <w:tr w:rsidR="00005A6F" w14:paraId="39A0B019" w14:textId="77777777" w:rsidTr="00792335">
        <w:tc>
          <w:tcPr>
            <w:tcW w:w="1440" w:type="dxa"/>
          </w:tcPr>
          <w:p w14:paraId="73BB6BD6" w14:textId="1177E7ED" w:rsidR="00005A6F" w:rsidRPr="002331DB" w:rsidRDefault="00005A6F" w:rsidP="00005A6F">
            <w:r w:rsidRPr="006D1A03">
              <w:t>P13</w:t>
            </w:r>
          </w:p>
        </w:tc>
        <w:tc>
          <w:tcPr>
            <w:tcW w:w="3737" w:type="dxa"/>
          </w:tcPr>
          <w:p w14:paraId="7824DB83" w14:textId="40091F21" w:rsidR="00005A6F" w:rsidRPr="00801677" w:rsidRDefault="00005A6F" w:rsidP="00005A6F">
            <w:pPr>
              <w:rPr>
                <w:lang w:val="es-MX"/>
              </w:rPr>
            </w:pPr>
            <w:r w:rsidRPr="00801677">
              <w:rPr>
                <w:lang w:val="es-MX"/>
              </w:rPr>
              <w:t xml:space="preserve">7c,10c,13c,16c,19c-Docosapentaenoic </w:t>
            </w:r>
            <w:proofErr w:type="spellStart"/>
            <w:r w:rsidRPr="00801677">
              <w:rPr>
                <w:lang w:val="es-MX"/>
              </w:rPr>
              <w:t>Acid</w:t>
            </w:r>
            <w:proofErr w:type="spellEnd"/>
          </w:p>
        </w:tc>
        <w:tc>
          <w:tcPr>
            <w:tcW w:w="2912" w:type="dxa"/>
          </w:tcPr>
          <w:p w14:paraId="39062AA6" w14:textId="38FBF906" w:rsidR="00005A6F" w:rsidRPr="002331DB" w:rsidRDefault="00005A6F" w:rsidP="00005A6F">
            <w:r w:rsidRPr="006D1A03">
              <w:t>DPA</w:t>
            </w:r>
          </w:p>
        </w:tc>
        <w:tc>
          <w:tcPr>
            <w:tcW w:w="1981" w:type="dxa"/>
          </w:tcPr>
          <w:p w14:paraId="29E52DA4" w14:textId="77777777" w:rsidR="00005A6F" w:rsidRDefault="00005A6F" w:rsidP="00005A6F">
            <w:r w:rsidRPr="006D1A03">
              <w:t>22:5n-3c</w:t>
            </w:r>
          </w:p>
          <w:p w14:paraId="2E6BFB4C" w14:textId="77777777" w:rsidR="00005A6F" w:rsidRDefault="00005A6F" w:rsidP="00005A6F"/>
          <w:p w14:paraId="3C9EF819" w14:textId="5814BB8D" w:rsidR="00005A6F" w:rsidRPr="002331DB" w:rsidRDefault="00005A6F" w:rsidP="00005A6F"/>
        </w:tc>
      </w:tr>
      <w:tr w:rsidR="00005A6F" w14:paraId="07530EAF" w14:textId="77777777" w:rsidTr="00792335">
        <w:tc>
          <w:tcPr>
            <w:tcW w:w="1440" w:type="dxa"/>
          </w:tcPr>
          <w:p w14:paraId="49102F85" w14:textId="3EDFF893" w:rsidR="00005A6F" w:rsidRPr="002331DB" w:rsidRDefault="00005A6F" w:rsidP="00005A6F">
            <w:r w:rsidRPr="007830BA">
              <w:t>P14</w:t>
            </w:r>
          </w:p>
        </w:tc>
        <w:tc>
          <w:tcPr>
            <w:tcW w:w="3737" w:type="dxa"/>
          </w:tcPr>
          <w:p w14:paraId="0CFBCD99" w14:textId="314FEDB4" w:rsidR="00005A6F" w:rsidRPr="00801677" w:rsidRDefault="00005A6F" w:rsidP="00005A6F">
            <w:pPr>
              <w:rPr>
                <w:lang w:val="es-MX"/>
              </w:rPr>
            </w:pPr>
            <w:r w:rsidRPr="00801677">
              <w:rPr>
                <w:lang w:val="es-MX"/>
              </w:rPr>
              <w:t xml:space="preserve">4c,7c,10c,13c,16c,19c-Docosahexaenoic </w:t>
            </w:r>
            <w:proofErr w:type="spellStart"/>
            <w:r w:rsidRPr="00801677">
              <w:rPr>
                <w:lang w:val="es-MX"/>
              </w:rPr>
              <w:t>Acid</w:t>
            </w:r>
            <w:proofErr w:type="spellEnd"/>
          </w:p>
        </w:tc>
        <w:tc>
          <w:tcPr>
            <w:tcW w:w="2912" w:type="dxa"/>
          </w:tcPr>
          <w:p w14:paraId="330B169D" w14:textId="625EE51C" w:rsidR="00005A6F" w:rsidRPr="002331DB" w:rsidRDefault="00005A6F" w:rsidP="00005A6F">
            <w:r w:rsidRPr="007830BA">
              <w:t xml:space="preserve">DHA, </w:t>
            </w:r>
            <w:proofErr w:type="spellStart"/>
            <w:r w:rsidRPr="007830BA">
              <w:t>Cervanic</w:t>
            </w:r>
            <w:proofErr w:type="spellEnd"/>
            <w:r w:rsidRPr="007830BA">
              <w:t xml:space="preserve"> </w:t>
            </w:r>
            <w:proofErr w:type="spellStart"/>
            <w:r w:rsidRPr="007830BA">
              <w:t>Aicd</w:t>
            </w:r>
            <w:proofErr w:type="spellEnd"/>
          </w:p>
        </w:tc>
        <w:tc>
          <w:tcPr>
            <w:tcW w:w="1981" w:type="dxa"/>
          </w:tcPr>
          <w:p w14:paraId="79904649" w14:textId="77777777" w:rsidR="00005A6F" w:rsidRDefault="00005A6F" w:rsidP="00005A6F">
            <w:r w:rsidRPr="007830BA">
              <w:t>22:6n-3c</w:t>
            </w:r>
          </w:p>
          <w:p w14:paraId="301F3494" w14:textId="77777777" w:rsidR="00005A6F" w:rsidRDefault="00005A6F" w:rsidP="00005A6F"/>
          <w:p w14:paraId="4B6F4912" w14:textId="2EE55CA0" w:rsidR="00005A6F" w:rsidRPr="002331DB" w:rsidRDefault="00005A6F" w:rsidP="00005A6F"/>
        </w:tc>
      </w:tr>
      <w:tr w:rsidR="00792335" w14:paraId="7DAAB148" w14:textId="0D9308B5" w:rsidTr="00792335">
        <w:tc>
          <w:tcPr>
            <w:tcW w:w="1440" w:type="dxa"/>
          </w:tcPr>
          <w:p w14:paraId="316C67C6" w14:textId="453A9404" w:rsidR="00792335" w:rsidRDefault="00792335" w:rsidP="00861459">
            <w:r w:rsidRPr="00D740BE">
              <w:t>S12</w:t>
            </w:r>
          </w:p>
        </w:tc>
        <w:tc>
          <w:tcPr>
            <w:tcW w:w="3737" w:type="dxa"/>
          </w:tcPr>
          <w:p w14:paraId="26D5EEE6" w14:textId="1386B036" w:rsidR="00792335" w:rsidRDefault="00792335" w:rsidP="00861459">
            <w:r w:rsidRPr="005A063F">
              <w:t>Tetracosanoic Acid</w:t>
            </w:r>
          </w:p>
        </w:tc>
        <w:tc>
          <w:tcPr>
            <w:tcW w:w="2912" w:type="dxa"/>
          </w:tcPr>
          <w:p w14:paraId="783AAA78" w14:textId="3122C4C3" w:rsidR="00792335" w:rsidRDefault="00792335" w:rsidP="00861459">
            <w:r w:rsidRPr="00EC5A86">
              <w:t>Lignoceric Acid</w:t>
            </w:r>
          </w:p>
        </w:tc>
        <w:tc>
          <w:tcPr>
            <w:tcW w:w="1981" w:type="dxa"/>
          </w:tcPr>
          <w:p w14:paraId="1DE328B6" w14:textId="77777777" w:rsidR="00792335" w:rsidRDefault="00792335" w:rsidP="00861459">
            <w:r w:rsidRPr="00A614C4">
              <w:t>24:0</w:t>
            </w:r>
          </w:p>
          <w:p w14:paraId="5CC1BED3" w14:textId="73AC9C7D" w:rsidR="00792335" w:rsidRDefault="00792335" w:rsidP="00861459"/>
        </w:tc>
      </w:tr>
      <w:tr w:rsidR="00FD5B36" w:rsidRPr="00EC5A86" w14:paraId="70965CC2" w14:textId="77777777" w:rsidTr="00755F71">
        <w:tc>
          <w:tcPr>
            <w:tcW w:w="1440" w:type="dxa"/>
          </w:tcPr>
          <w:p w14:paraId="34739C68" w14:textId="77777777" w:rsidR="00FD5B36" w:rsidRDefault="00FD5B36" w:rsidP="00755F71">
            <w:r w:rsidRPr="00D740BE">
              <w:lastRenderedPageBreak/>
              <w:t>M12</w:t>
            </w:r>
          </w:p>
        </w:tc>
        <w:tc>
          <w:tcPr>
            <w:tcW w:w="3737" w:type="dxa"/>
          </w:tcPr>
          <w:p w14:paraId="524418C6" w14:textId="77777777" w:rsidR="00FD5B36" w:rsidRDefault="00FD5B36" w:rsidP="00755F71">
            <w:r w:rsidRPr="005A063F">
              <w:t>15c-Tetrasenoic Acid</w:t>
            </w:r>
          </w:p>
        </w:tc>
        <w:tc>
          <w:tcPr>
            <w:tcW w:w="2912" w:type="dxa"/>
          </w:tcPr>
          <w:p w14:paraId="1977395A" w14:textId="77777777" w:rsidR="00FD5B36" w:rsidRDefault="00FD5B36" w:rsidP="00755F71">
            <w:r w:rsidRPr="00EC5A86">
              <w:t xml:space="preserve">Nervonic Acid, </w:t>
            </w:r>
            <w:proofErr w:type="spellStart"/>
            <w:r w:rsidRPr="00EC5A86">
              <w:t>Selacholeic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0DDFE7DF" w14:textId="77777777" w:rsidR="00FD5B36" w:rsidRDefault="00FD5B36" w:rsidP="00755F71">
            <w:r w:rsidRPr="00A614C4">
              <w:t>24:1n-9c</w:t>
            </w:r>
          </w:p>
          <w:p w14:paraId="61CF1600" w14:textId="77777777" w:rsidR="00FD5B36" w:rsidRDefault="00FD5B36" w:rsidP="00755F71"/>
          <w:p w14:paraId="608BDC7C" w14:textId="77777777" w:rsidR="00FD5B36" w:rsidRPr="00EC5A86" w:rsidRDefault="00FD5B36" w:rsidP="00755F71"/>
        </w:tc>
      </w:tr>
      <w:tr w:rsidR="00792335" w14:paraId="2078AFD2" w14:textId="527C2A22" w:rsidTr="00792335">
        <w:tc>
          <w:tcPr>
            <w:tcW w:w="1440" w:type="dxa"/>
          </w:tcPr>
          <w:p w14:paraId="3E9F6AD1" w14:textId="7D653892" w:rsidR="00792335" w:rsidRDefault="00792335" w:rsidP="00861459">
            <w:r w:rsidRPr="00D740BE">
              <w:t>M3</w:t>
            </w:r>
          </w:p>
        </w:tc>
        <w:tc>
          <w:tcPr>
            <w:tcW w:w="3737" w:type="dxa"/>
          </w:tcPr>
          <w:p w14:paraId="04D19D49" w14:textId="0E733E86" w:rsidR="00792335" w:rsidRDefault="00792335" w:rsidP="00861459">
            <w:r w:rsidRPr="005A063F">
              <w:t>9c-Hexadecenoic Acid</w:t>
            </w:r>
          </w:p>
        </w:tc>
        <w:tc>
          <w:tcPr>
            <w:tcW w:w="2912" w:type="dxa"/>
          </w:tcPr>
          <w:p w14:paraId="788BA653" w14:textId="06935C2D" w:rsidR="00792335" w:rsidRDefault="00792335" w:rsidP="00861459">
            <w:r w:rsidRPr="00EC5A86">
              <w:t xml:space="preserve">Palmitoleic Acid, Zoomaric Acid, </w:t>
            </w:r>
            <w:proofErr w:type="spellStart"/>
            <w:r w:rsidRPr="00EC5A86">
              <w:t>Physetoleic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6D14B426" w14:textId="77777777" w:rsidR="00792335" w:rsidRDefault="00792335" w:rsidP="00861459">
            <w:r w:rsidRPr="00A614C4">
              <w:t>16:1n-7c</w:t>
            </w:r>
          </w:p>
          <w:p w14:paraId="4E500A2B" w14:textId="77777777" w:rsidR="00792335" w:rsidRDefault="00792335" w:rsidP="00861459"/>
          <w:p w14:paraId="0069486D" w14:textId="5E43E0D2" w:rsidR="00792335" w:rsidRPr="00EC5A86" w:rsidRDefault="00792335" w:rsidP="00861459"/>
        </w:tc>
      </w:tr>
      <w:tr w:rsidR="00FD5B36" w:rsidRPr="00EC5A86" w14:paraId="0EBF0A18" w14:textId="77777777" w:rsidTr="00755F71">
        <w:tc>
          <w:tcPr>
            <w:tcW w:w="1440" w:type="dxa"/>
          </w:tcPr>
          <w:p w14:paraId="17740838" w14:textId="77777777" w:rsidR="00FD5B36" w:rsidRDefault="00FD5B36" w:rsidP="00755F71">
            <w:r w:rsidRPr="00D740BE">
              <w:t>T2</w:t>
            </w:r>
          </w:p>
        </w:tc>
        <w:tc>
          <w:tcPr>
            <w:tcW w:w="3737" w:type="dxa"/>
          </w:tcPr>
          <w:p w14:paraId="596C1B04" w14:textId="77777777" w:rsidR="00FD5B36" w:rsidRDefault="00FD5B36" w:rsidP="00755F71">
            <w:r w:rsidRPr="005A063F">
              <w:t>9t-Hexadecenoic Acid</w:t>
            </w:r>
          </w:p>
        </w:tc>
        <w:tc>
          <w:tcPr>
            <w:tcW w:w="2912" w:type="dxa"/>
          </w:tcPr>
          <w:p w14:paraId="23555E05" w14:textId="77777777" w:rsidR="00FD5B36" w:rsidRDefault="00FD5B36" w:rsidP="00755F71">
            <w:proofErr w:type="spellStart"/>
            <w:r w:rsidRPr="00EC5A86">
              <w:t>Palmitelaidic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1D049912" w14:textId="77777777" w:rsidR="00FD5B36" w:rsidRDefault="00FD5B36" w:rsidP="00755F71">
            <w:r w:rsidRPr="00A614C4">
              <w:t>16:1n-7t</w:t>
            </w:r>
          </w:p>
          <w:p w14:paraId="5471044E" w14:textId="77777777" w:rsidR="00FD5B36" w:rsidRPr="00EC5A86" w:rsidRDefault="00FD5B36" w:rsidP="00755F71"/>
        </w:tc>
      </w:tr>
      <w:tr w:rsidR="00FD5B36" w:rsidRPr="00EC5A86" w14:paraId="128530D2" w14:textId="77777777" w:rsidTr="00755F71">
        <w:tc>
          <w:tcPr>
            <w:tcW w:w="1440" w:type="dxa"/>
          </w:tcPr>
          <w:p w14:paraId="085D741F" w14:textId="77777777" w:rsidR="00FD5B36" w:rsidRDefault="00FD5B36" w:rsidP="00755F71">
            <w:r w:rsidRPr="00D740BE">
              <w:t>T3</w:t>
            </w:r>
          </w:p>
        </w:tc>
        <w:tc>
          <w:tcPr>
            <w:tcW w:w="3737" w:type="dxa"/>
          </w:tcPr>
          <w:p w14:paraId="043C6F41" w14:textId="77777777" w:rsidR="00FD5B36" w:rsidRDefault="00FD5B36" w:rsidP="00755F71">
            <w:r w:rsidRPr="005A063F">
              <w:t>6t-Octadecenoic Acid</w:t>
            </w:r>
          </w:p>
        </w:tc>
        <w:tc>
          <w:tcPr>
            <w:tcW w:w="2912" w:type="dxa"/>
          </w:tcPr>
          <w:p w14:paraId="1D84C79D" w14:textId="77777777" w:rsidR="00FD5B36" w:rsidRDefault="00FD5B36" w:rsidP="00755F71">
            <w:proofErr w:type="spellStart"/>
            <w:r w:rsidRPr="00EC5A86">
              <w:t>Petroselaidic</w:t>
            </w:r>
            <w:proofErr w:type="spellEnd"/>
            <w:r w:rsidRPr="00EC5A86">
              <w:t xml:space="preserve"> Acid, </w:t>
            </w:r>
            <w:proofErr w:type="spellStart"/>
            <w:r w:rsidRPr="00EC5A86">
              <w:t>Tarelaidinic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09EA91F4" w14:textId="77777777" w:rsidR="00FD5B36" w:rsidRDefault="00FD5B36" w:rsidP="00755F71">
            <w:r w:rsidRPr="00A614C4">
              <w:t>18:1n-12t</w:t>
            </w:r>
          </w:p>
          <w:p w14:paraId="06EDEECC" w14:textId="77777777" w:rsidR="00FD5B36" w:rsidRDefault="00FD5B36" w:rsidP="00755F71"/>
          <w:p w14:paraId="70EEC194" w14:textId="77777777" w:rsidR="00FD5B36" w:rsidRPr="00EC5A86" w:rsidRDefault="00FD5B36" w:rsidP="00755F71"/>
        </w:tc>
      </w:tr>
      <w:tr w:rsidR="00792335" w14:paraId="24353486" w14:textId="6E56881F" w:rsidTr="00792335">
        <w:tc>
          <w:tcPr>
            <w:tcW w:w="1440" w:type="dxa"/>
          </w:tcPr>
          <w:p w14:paraId="4C411D3E" w14:textId="422255F4" w:rsidR="00792335" w:rsidRDefault="00792335" w:rsidP="00861459">
            <w:r w:rsidRPr="00D740BE">
              <w:t>M7</w:t>
            </w:r>
          </w:p>
        </w:tc>
        <w:tc>
          <w:tcPr>
            <w:tcW w:w="3737" w:type="dxa"/>
          </w:tcPr>
          <w:p w14:paraId="790BB693" w14:textId="226E92C8" w:rsidR="00792335" w:rsidRDefault="00792335" w:rsidP="00861459">
            <w:r w:rsidRPr="005A063F">
              <w:t>11c-Octadecenoic Acid</w:t>
            </w:r>
          </w:p>
        </w:tc>
        <w:tc>
          <w:tcPr>
            <w:tcW w:w="2912" w:type="dxa"/>
          </w:tcPr>
          <w:p w14:paraId="51682A8D" w14:textId="0701D395" w:rsidR="00792335" w:rsidRDefault="00792335" w:rsidP="00861459"/>
        </w:tc>
        <w:tc>
          <w:tcPr>
            <w:tcW w:w="1981" w:type="dxa"/>
          </w:tcPr>
          <w:p w14:paraId="6C1EB532" w14:textId="77777777" w:rsidR="00792335" w:rsidRDefault="00792335" w:rsidP="00861459">
            <w:r w:rsidRPr="00A614C4">
              <w:t>18:1n-7c</w:t>
            </w:r>
          </w:p>
          <w:p w14:paraId="08B106A6" w14:textId="4829D6D2" w:rsidR="00792335" w:rsidRPr="00EC5A86" w:rsidRDefault="00792335" w:rsidP="00861459"/>
        </w:tc>
      </w:tr>
      <w:tr w:rsidR="00FD5B36" w:rsidRPr="00EC5A86" w14:paraId="3142BE8B" w14:textId="77777777" w:rsidTr="00755F71">
        <w:tc>
          <w:tcPr>
            <w:tcW w:w="1440" w:type="dxa"/>
          </w:tcPr>
          <w:p w14:paraId="24108BBC" w14:textId="77777777" w:rsidR="00FD5B36" w:rsidRDefault="00FD5B36" w:rsidP="00755F71">
            <w:r w:rsidRPr="00D740BE">
              <w:t>T5</w:t>
            </w:r>
          </w:p>
        </w:tc>
        <w:tc>
          <w:tcPr>
            <w:tcW w:w="3737" w:type="dxa"/>
          </w:tcPr>
          <w:p w14:paraId="29CD6A63" w14:textId="77777777" w:rsidR="00FD5B36" w:rsidRDefault="00FD5B36" w:rsidP="00755F71">
            <w:r w:rsidRPr="005A063F">
              <w:t>11t-Octadecenoic Acid</w:t>
            </w:r>
          </w:p>
        </w:tc>
        <w:tc>
          <w:tcPr>
            <w:tcW w:w="2912" w:type="dxa"/>
          </w:tcPr>
          <w:p w14:paraId="48772F8E" w14:textId="77777777" w:rsidR="00FD5B36" w:rsidRDefault="00FD5B36" w:rsidP="00755F71">
            <w:r w:rsidRPr="00EC5A86">
              <w:t>Vaccenic Acid</w:t>
            </w:r>
          </w:p>
        </w:tc>
        <w:tc>
          <w:tcPr>
            <w:tcW w:w="1981" w:type="dxa"/>
          </w:tcPr>
          <w:p w14:paraId="1F684164" w14:textId="77777777" w:rsidR="00FD5B36" w:rsidRDefault="00FD5B36" w:rsidP="00755F71">
            <w:r w:rsidRPr="00A614C4">
              <w:t>18:1n-7t</w:t>
            </w:r>
          </w:p>
          <w:p w14:paraId="7DA154E5" w14:textId="77777777" w:rsidR="00FD5B36" w:rsidRPr="00EC5A86" w:rsidRDefault="00FD5B36" w:rsidP="00755F71"/>
        </w:tc>
      </w:tr>
      <w:tr w:rsidR="00FD5B36" w:rsidRPr="00EC5A86" w14:paraId="0955FCAA" w14:textId="77777777" w:rsidTr="00755F71">
        <w:tc>
          <w:tcPr>
            <w:tcW w:w="1440" w:type="dxa"/>
          </w:tcPr>
          <w:p w14:paraId="7C1E3E56" w14:textId="77777777" w:rsidR="00FD5B36" w:rsidRDefault="00FD5B36" w:rsidP="00755F71">
            <w:r w:rsidRPr="00D740BE">
              <w:t>M6</w:t>
            </w:r>
          </w:p>
        </w:tc>
        <w:tc>
          <w:tcPr>
            <w:tcW w:w="3737" w:type="dxa"/>
          </w:tcPr>
          <w:p w14:paraId="2F4A6A32" w14:textId="77777777" w:rsidR="00FD5B36" w:rsidRDefault="00FD5B36" w:rsidP="00755F71">
            <w:r w:rsidRPr="005A063F">
              <w:t>9c-Octadecenoic Acid</w:t>
            </w:r>
          </w:p>
        </w:tc>
        <w:tc>
          <w:tcPr>
            <w:tcW w:w="2912" w:type="dxa"/>
          </w:tcPr>
          <w:p w14:paraId="54D8CADE" w14:textId="77777777" w:rsidR="00FD5B36" w:rsidRDefault="00FD5B36" w:rsidP="00755F71">
            <w:r w:rsidRPr="00EC5A86">
              <w:t xml:space="preserve">Oleic Acid, </w:t>
            </w:r>
            <w:proofErr w:type="spellStart"/>
            <w:r w:rsidRPr="00EC5A86">
              <w:t>Rapinic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1BEB8429" w14:textId="77777777" w:rsidR="00FD5B36" w:rsidRDefault="00FD5B36" w:rsidP="00755F71">
            <w:r w:rsidRPr="00A614C4">
              <w:t>18:1n-9c</w:t>
            </w:r>
          </w:p>
          <w:p w14:paraId="3539E6BF" w14:textId="77777777" w:rsidR="00FD5B36" w:rsidRPr="00EC5A86" w:rsidRDefault="00FD5B36" w:rsidP="00755F71"/>
        </w:tc>
      </w:tr>
      <w:tr w:rsidR="00FD5B36" w:rsidRPr="00EC5A86" w14:paraId="68C7E926" w14:textId="77777777" w:rsidTr="00755F71">
        <w:tc>
          <w:tcPr>
            <w:tcW w:w="1440" w:type="dxa"/>
          </w:tcPr>
          <w:p w14:paraId="41594C06" w14:textId="77777777" w:rsidR="00FD5B36" w:rsidRDefault="00FD5B36" w:rsidP="00755F71">
            <w:r w:rsidRPr="00D740BE">
              <w:t>T4</w:t>
            </w:r>
          </w:p>
        </w:tc>
        <w:tc>
          <w:tcPr>
            <w:tcW w:w="3737" w:type="dxa"/>
          </w:tcPr>
          <w:p w14:paraId="19C65C95" w14:textId="77777777" w:rsidR="00FD5B36" w:rsidRDefault="00FD5B36" w:rsidP="00755F71">
            <w:r w:rsidRPr="005A063F">
              <w:t>9t-Octadecenoic Acid</w:t>
            </w:r>
          </w:p>
        </w:tc>
        <w:tc>
          <w:tcPr>
            <w:tcW w:w="2912" w:type="dxa"/>
          </w:tcPr>
          <w:p w14:paraId="69DA8C8E" w14:textId="77777777" w:rsidR="00FD5B36" w:rsidRDefault="00FD5B36" w:rsidP="00755F71">
            <w:proofErr w:type="spellStart"/>
            <w:r w:rsidRPr="00EC5A86">
              <w:t>Elaidic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004F07EB" w14:textId="77777777" w:rsidR="00FD5B36" w:rsidRDefault="00FD5B36" w:rsidP="00755F71">
            <w:r w:rsidRPr="00A614C4">
              <w:t>18:1n-9t</w:t>
            </w:r>
          </w:p>
          <w:p w14:paraId="72EF7E29" w14:textId="77777777" w:rsidR="00FD5B36" w:rsidRPr="00EC5A86" w:rsidRDefault="00FD5B36" w:rsidP="00755F71"/>
        </w:tc>
      </w:tr>
      <w:tr w:rsidR="00792335" w14:paraId="1A5AFD08" w14:textId="44FB84B7" w:rsidTr="00792335">
        <w:tc>
          <w:tcPr>
            <w:tcW w:w="1440" w:type="dxa"/>
          </w:tcPr>
          <w:p w14:paraId="3F207692" w14:textId="4465B7D3" w:rsidR="00792335" w:rsidRDefault="00792335" w:rsidP="00861459">
            <w:r w:rsidRPr="00D740BE">
              <w:t>P1</w:t>
            </w:r>
          </w:p>
        </w:tc>
        <w:tc>
          <w:tcPr>
            <w:tcW w:w="3737" w:type="dxa"/>
          </w:tcPr>
          <w:p w14:paraId="5B7191AF" w14:textId="56E58334" w:rsidR="00792335" w:rsidRDefault="00792335" w:rsidP="00861459">
            <w:r w:rsidRPr="005A063F">
              <w:t>9c,12c-Octadecadienoic Acid</w:t>
            </w:r>
          </w:p>
        </w:tc>
        <w:tc>
          <w:tcPr>
            <w:tcW w:w="2912" w:type="dxa"/>
          </w:tcPr>
          <w:p w14:paraId="2EEECDD4" w14:textId="6B0AE52E" w:rsidR="00792335" w:rsidRDefault="00792335" w:rsidP="00861459">
            <w:r w:rsidRPr="00EC5A86">
              <w:t xml:space="preserve">Linoleic Acid, </w:t>
            </w:r>
            <w:proofErr w:type="spellStart"/>
            <w:r w:rsidRPr="00EC5A86">
              <w:t>Leinlic</w:t>
            </w:r>
            <w:proofErr w:type="spellEnd"/>
            <w:r w:rsidRPr="00EC5A86">
              <w:t xml:space="preserve"> Acid, </w:t>
            </w:r>
            <w:proofErr w:type="spellStart"/>
            <w:r w:rsidRPr="00EC5A86">
              <w:t>Telfairic</w:t>
            </w:r>
            <w:proofErr w:type="spellEnd"/>
            <w:r w:rsidRPr="00EC5A86">
              <w:t xml:space="preserve"> Acid, </w:t>
            </w:r>
            <w:proofErr w:type="spellStart"/>
            <w:r w:rsidRPr="00EC5A86">
              <w:t>Linolic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1C070E7F" w14:textId="77777777" w:rsidR="00792335" w:rsidRDefault="00792335" w:rsidP="00861459">
            <w:r w:rsidRPr="00A614C4">
              <w:t>18:2n-6cc</w:t>
            </w:r>
          </w:p>
          <w:p w14:paraId="55C3F07B" w14:textId="77777777" w:rsidR="00792335" w:rsidRDefault="00792335" w:rsidP="00861459"/>
          <w:p w14:paraId="001F46FD" w14:textId="1E9CB0CB" w:rsidR="00792335" w:rsidRPr="00EC5A86" w:rsidRDefault="00792335" w:rsidP="00861459"/>
        </w:tc>
      </w:tr>
      <w:tr w:rsidR="00792335" w14:paraId="6A98FA6F" w14:textId="77777777" w:rsidTr="00792335">
        <w:tc>
          <w:tcPr>
            <w:tcW w:w="1440" w:type="dxa"/>
          </w:tcPr>
          <w:p w14:paraId="10A98E53" w14:textId="56722237" w:rsidR="00792335" w:rsidRPr="002331DB" w:rsidRDefault="002331DB" w:rsidP="00861459">
            <w:r w:rsidRPr="002331DB">
              <w:t>T12</w:t>
            </w:r>
          </w:p>
        </w:tc>
        <w:tc>
          <w:tcPr>
            <w:tcW w:w="3737" w:type="dxa"/>
          </w:tcPr>
          <w:p w14:paraId="53C5BC1A" w14:textId="18AFC1C0" w:rsidR="00792335" w:rsidRPr="002331DB" w:rsidRDefault="00792335" w:rsidP="00861459">
            <w:r w:rsidRPr="002331DB">
              <w:rPr>
                <w:rFonts w:ascii="Calibri" w:hAnsi="Calibri" w:cs="Calibri"/>
                <w:color w:val="000000"/>
              </w:rPr>
              <w:t>Octadecadienoic Acid</w:t>
            </w:r>
          </w:p>
        </w:tc>
        <w:tc>
          <w:tcPr>
            <w:tcW w:w="2912" w:type="dxa"/>
          </w:tcPr>
          <w:p w14:paraId="63CE02E4" w14:textId="6F37495F" w:rsidR="00792335" w:rsidRPr="002331DB" w:rsidRDefault="00792335" w:rsidP="00861459">
            <w:proofErr w:type="spellStart"/>
            <w:r w:rsidRPr="002331DB">
              <w:t>Linoelaidic</w:t>
            </w:r>
            <w:proofErr w:type="spellEnd"/>
            <w:r w:rsidRPr="002331DB">
              <w:t xml:space="preserve"> Acid</w:t>
            </w:r>
          </w:p>
        </w:tc>
        <w:tc>
          <w:tcPr>
            <w:tcW w:w="1981" w:type="dxa"/>
          </w:tcPr>
          <w:p w14:paraId="0FD6213C" w14:textId="77777777" w:rsidR="00792335" w:rsidRPr="002331DB" w:rsidRDefault="00792335" w:rsidP="00366B71">
            <w:pPr>
              <w:rPr>
                <w:rFonts w:ascii="Calibri" w:hAnsi="Calibri" w:cs="Calibri"/>
                <w:color w:val="000000"/>
              </w:rPr>
            </w:pPr>
            <w:r w:rsidRPr="002331DB">
              <w:rPr>
                <w:rFonts w:ascii="Calibri" w:hAnsi="Calibri" w:cs="Calibri"/>
                <w:color w:val="000000"/>
              </w:rPr>
              <w:t>18:2 (n-</w:t>
            </w:r>
            <w:proofErr w:type="gramStart"/>
            <w:r w:rsidRPr="002331DB">
              <w:rPr>
                <w:rFonts w:ascii="Calibri" w:hAnsi="Calibri" w:cs="Calibri"/>
                <w:color w:val="000000"/>
              </w:rPr>
              <w:t>6)</w:t>
            </w:r>
            <w:proofErr w:type="spellStart"/>
            <w:r w:rsidRPr="002331DB">
              <w:rPr>
                <w:rFonts w:ascii="Calibri" w:hAnsi="Calibri" w:cs="Calibri"/>
                <w:color w:val="000000"/>
              </w:rPr>
              <w:t>tt</w:t>
            </w:r>
            <w:proofErr w:type="spellEnd"/>
            <w:proofErr w:type="gramEnd"/>
          </w:p>
          <w:p w14:paraId="7151CFAC" w14:textId="77777777" w:rsidR="00792335" w:rsidRPr="002331DB" w:rsidRDefault="00792335" w:rsidP="00861459"/>
        </w:tc>
      </w:tr>
      <w:tr w:rsidR="00792335" w14:paraId="417EEFE0" w14:textId="618904DD" w:rsidTr="00792335">
        <w:tc>
          <w:tcPr>
            <w:tcW w:w="1440" w:type="dxa"/>
          </w:tcPr>
          <w:p w14:paraId="5AADDF9F" w14:textId="27F165B6" w:rsidR="00792335" w:rsidRPr="001E7ED2" w:rsidRDefault="00792335" w:rsidP="00861459">
            <w:r w:rsidRPr="00D740BE">
              <w:t>T7</w:t>
            </w:r>
          </w:p>
        </w:tc>
        <w:tc>
          <w:tcPr>
            <w:tcW w:w="3737" w:type="dxa"/>
          </w:tcPr>
          <w:p w14:paraId="5B68C25B" w14:textId="2A088CEF" w:rsidR="00792335" w:rsidRPr="001E7ED2" w:rsidRDefault="00792335" w:rsidP="00861459">
            <w:r w:rsidRPr="001E7ED2">
              <w:t>9c,12t-Octadecadienoic Acid</w:t>
            </w:r>
          </w:p>
        </w:tc>
        <w:tc>
          <w:tcPr>
            <w:tcW w:w="2912" w:type="dxa"/>
          </w:tcPr>
          <w:p w14:paraId="5CF516F7" w14:textId="251363D3" w:rsidR="00792335" w:rsidRPr="001E7ED2" w:rsidRDefault="00792335" w:rsidP="00861459"/>
        </w:tc>
        <w:tc>
          <w:tcPr>
            <w:tcW w:w="1981" w:type="dxa"/>
          </w:tcPr>
          <w:p w14:paraId="73E95590" w14:textId="77777777" w:rsidR="00792335" w:rsidRPr="001E7ED2" w:rsidRDefault="00792335" w:rsidP="00861459">
            <w:r w:rsidRPr="001E7ED2">
              <w:t>18:2n-6ct</w:t>
            </w:r>
          </w:p>
          <w:p w14:paraId="608C76FD" w14:textId="63794D09" w:rsidR="00792335" w:rsidRPr="001E7ED2" w:rsidRDefault="00792335" w:rsidP="00861459"/>
        </w:tc>
      </w:tr>
      <w:tr w:rsidR="00792335" w14:paraId="12C14BE5" w14:textId="07BDA68C" w:rsidTr="00792335">
        <w:tc>
          <w:tcPr>
            <w:tcW w:w="1440" w:type="dxa"/>
          </w:tcPr>
          <w:p w14:paraId="3DC53EAA" w14:textId="57B54F82" w:rsidR="00792335" w:rsidRDefault="00792335" w:rsidP="00861459">
            <w:r w:rsidRPr="00D740BE">
              <w:t>T8</w:t>
            </w:r>
          </w:p>
        </w:tc>
        <w:tc>
          <w:tcPr>
            <w:tcW w:w="3737" w:type="dxa"/>
          </w:tcPr>
          <w:p w14:paraId="5301D4E0" w14:textId="4943FEA2" w:rsidR="00792335" w:rsidRDefault="00792335" w:rsidP="00861459">
            <w:r w:rsidRPr="005A063F">
              <w:t>9t,12c-Octadecadienoic Acid</w:t>
            </w:r>
          </w:p>
        </w:tc>
        <w:tc>
          <w:tcPr>
            <w:tcW w:w="2912" w:type="dxa"/>
          </w:tcPr>
          <w:p w14:paraId="08507C68" w14:textId="77777777" w:rsidR="00792335" w:rsidRDefault="00792335" w:rsidP="00861459"/>
        </w:tc>
        <w:tc>
          <w:tcPr>
            <w:tcW w:w="1981" w:type="dxa"/>
          </w:tcPr>
          <w:p w14:paraId="508C72E7" w14:textId="77777777" w:rsidR="00792335" w:rsidRDefault="00792335" w:rsidP="00861459">
            <w:r w:rsidRPr="00A614C4">
              <w:t>18:2n-6tc</w:t>
            </w:r>
          </w:p>
          <w:p w14:paraId="11AB0C26" w14:textId="2A264EB4" w:rsidR="00792335" w:rsidRDefault="00792335" w:rsidP="00861459"/>
        </w:tc>
      </w:tr>
      <w:tr w:rsidR="00792335" w14:paraId="7EC6F289" w14:textId="3C4DC504" w:rsidTr="00792335">
        <w:tc>
          <w:tcPr>
            <w:tcW w:w="1440" w:type="dxa"/>
          </w:tcPr>
          <w:p w14:paraId="462DEEB4" w14:textId="5D8D5BF2" w:rsidR="00792335" w:rsidRDefault="00792335" w:rsidP="00861459">
            <w:r w:rsidRPr="00D740BE">
              <w:t>P4</w:t>
            </w:r>
          </w:p>
        </w:tc>
        <w:tc>
          <w:tcPr>
            <w:tcW w:w="3737" w:type="dxa"/>
          </w:tcPr>
          <w:p w14:paraId="6B2B4B1A" w14:textId="0B43E02B" w:rsidR="00792335" w:rsidRDefault="00792335" w:rsidP="00861459">
            <w:r w:rsidRPr="005A063F">
              <w:t>9c,11c-Octadecadienoic Acid</w:t>
            </w:r>
          </w:p>
        </w:tc>
        <w:tc>
          <w:tcPr>
            <w:tcW w:w="2912" w:type="dxa"/>
          </w:tcPr>
          <w:p w14:paraId="76ED0ADF" w14:textId="5FE86253" w:rsidR="00792335" w:rsidRDefault="00792335" w:rsidP="00861459">
            <w:r w:rsidRPr="00EC5A86">
              <w:t xml:space="preserve">CLA (C14), </w:t>
            </w:r>
            <w:proofErr w:type="spellStart"/>
            <w:r w:rsidRPr="00EC5A86">
              <w:t>Ricinenic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711105EE" w14:textId="77777777" w:rsidR="00792335" w:rsidRDefault="00792335" w:rsidP="00861459">
            <w:r w:rsidRPr="00A614C4">
              <w:t>18:2n-7c</w:t>
            </w:r>
          </w:p>
          <w:p w14:paraId="0E8C0E43" w14:textId="3BBFC619" w:rsidR="00792335" w:rsidRPr="00EC5A86" w:rsidRDefault="00792335" w:rsidP="00861459"/>
        </w:tc>
      </w:tr>
      <w:tr w:rsidR="00FD5B36" w:rsidRPr="00EC5A86" w14:paraId="231FC5F4" w14:textId="77777777" w:rsidTr="00755F71">
        <w:tc>
          <w:tcPr>
            <w:tcW w:w="1440" w:type="dxa"/>
          </w:tcPr>
          <w:p w14:paraId="0C04C11B" w14:textId="77777777" w:rsidR="00FD5B36" w:rsidRDefault="00FD5B36" w:rsidP="00755F71">
            <w:r w:rsidRPr="00D740BE">
              <w:t>P3</w:t>
            </w:r>
          </w:p>
        </w:tc>
        <w:tc>
          <w:tcPr>
            <w:tcW w:w="3737" w:type="dxa"/>
          </w:tcPr>
          <w:p w14:paraId="2D70EB45" w14:textId="77777777" w:rsidR="00FD5B36" w:rsidRPr="00801677" w:rsidRDefault="00FD5B36" w:rsidP="00755F71">
            <w:pPr>
              <w:rPr>
                <w:lang w:val="es-MX"/>
              </w:rPr>
            </w:pPr>
            <w:r w:rsidRPr="00801677">
              <w:rPr>
                <w:lang w:val="es-MX"/>
              </w:rPr>
              <w:t xml:space="preserve">9c,12c,15c-Octadecatrienoic </w:t>
            </w:r>
            <w:proofErr w:type="spellStart"/>
            <w:r w:rsidRPr="00801677">
              <w:rPr>
                <w:lang w:val="es-MX"/>
              </w:rPr>
              <w:t>Acid</w:t>
            </w:r>
            <w:proofErr w:type="spellEnd"/>
          </w:p>
        </w:tc>
        <w:tc>
          <w:tcPr>
            <w:tcW w:w="2912" w:type="dxa"/>
          </w:tcPr>
          <w:p w14:paraId="5FFE9453" w14:textId="77777777" w:rsidR="00FD5B36" w:rsidRDefault="00FD5B36" w:rsidP="00755F71">
            <w:r w:rsidRPr="00EC5A86">
              <w:t>Alpha-linolenic Acid</w:t>
            </w:r>
          </w:p>
        </w:tc>
        <w:tc>
          <w:tcPr>
            <w:tcW w:w="1981" w:type="dxa"/>
          </w:tcPr>
          <w:p w14:paraId="448D2153" w14:textId="77777777" w:rsidR="00FD5B36" w:rsidRDefault="00FD5B36" w:rsidP="00755F71">
            <w:r w:rsidRPr="00A614C4">
              <w:t>18:3n-3c</w:t>
            </w:r>
          </w:p>
          <w:p w14:paraId="75443994" w14:textId="77777777" w:rsidR="00FD5B36" w:rsidRDefault="00FD5B36" w:rsidP="00755F71"/>
          <w:p w14:paraId="5561C718" w14:textId="77777777" w:rsidR="00FD5B36" w:rsidRPr="00EC5A86" w:rsidRDefault="00FD5B36" w:rsidP="00755F71"/>
        </w:tc>
      </w:tr>
      <w:tr w:rsidR="00FD5B36" w:rsidRPr="00EC5A86" w14:paraId="3365D03E" w14:textId="77777777" w:rsidTr="00755F71">
        <w:tc>
          <w:tcPr>
            <w:tcW w:w="1440" w:type="dxa"/>
          </w:tcPr>
          <w:p w14:paraId="5AA7798D" w14:textId="77777777" w:rsidR="00FD5B36" w:rsidRDefault="00FD5B36" w:rsidP="00755F71">
            <w:r>
              <w:t>P2</w:t>
            </w:r>
          </w:p>
        </w:tc>
        <w:tc>
          <w:tcPr>
            <w:tcW w:w="3737" w:type="dxa"/>
          </w:tcPr>
          <w:p w14:paraId="65EF02F1" w14:textId="77777777" w:rsidR="00FD5B36" w:rsidRPr="00801677" w:rsidRDefault="00FD5B36" w:rsidP="00755F71">
            <w:pPr>
              <w:rPr>
                <w:lang w:val="es-MX"/>
              </w:rPr>
            </w:pPr>
            <w:r w:rsidRPr="00801677">
              <w:rPr>
                <w:lang w:val="es-MX"/>
              </w:rPr>
              <w:t xml:space="preserve">6c,9c,12c-Octadecatrienoic </w:t>
            </w:r>
            <w:proofErr w:type="spellStart"/>
            <w:r w:rsidRPr="00801677">
              <w:rPr>
                <w:lang w:val="es-MX"/>
              </w:rPr>
              <w:t>Acid</w:t>
            </w:r>
            <w:proofErr w:type="spellEnd"/>
          </w:p>
        </w:tc>
        <w:tc>
          <w:tcPr>
            <w:tcW w:w="2912" w:type="dxa"/>
          </w:tcPr>
          <w:p w14:paraId="1D50C6E6" w14:textId="77777777" w:rsidR="00FD5B36" w:rsidRDefault="00FD5B36" w:rsidP="00755F71">
            <w:r w:rsidRPr="00EC5A86">
              <w:t xml:space="preserve">Gamma-linolenic Acid, </w:t>
            </w:r>
            <w:proofErr w:type="spellStart"/>
            <w:r w:rsidRPr="00EC5A86">
              <w:t>Gamolenic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3EEB15E2" w14:textId="77777777" w:rsidR="00FD5B36" w:rsidRDefault="00FD5B36" w:rsidP="00755F71">
            <w:r w:rsidRPr="00A614C4">
              <w:t>18:3n-6c</w:t>
            </w:r>
          </w:p>
          <w:p w14:paraId="5BB35F02" w14:textId="77777777" w:rsidR="00FD5B36" w:rsidRDefault="00FD5B36" w:rsidP="00755F71"/>
          <w:p w14:paraId="0B50BCC0" w14:textId="77777777" w:rsidR="00FD5B36" w:rsidRPr="00EC5A86" w:rsidRDefault="00FD5B36" w:rsidP="00755F71"/>
        </w:tc>
      </w:tr>
      <w:tr w:rsidR="00FD5B36" w:rsidRPr="00EC5A86" w14:paraId="7DDAC755" w14:textId="77777777" w:rsidTr="00755F71">
        <w:tc>
          <w:tcPr>
            <w:tcW w:w="1440" w:type="dxa"/>
          </w:tcPr>
          <w:p w14:paraId="199AF98E" w14:textId="77777777" w:rsidR="00FD5B36" w:rsidRDefault="00FD5B36" w:rsidP="00755F71">
            <w:r w:rsidRPr="00D740BE">
              <w:t>P5</w:t>
            </w:r>
          </w:p>
        </w:tc>
        <w:tc>
          <w:tcPr>
            <w:tcW w:w="3737" w:type="dxa"/>
          </w:tcPr>
          <w:p w14:paraId="69648B2F" w14:textId="77777777" w:rsidR="00FD5B36" w:rsidRDefault="00FD5B36" w:rsidP="00755F71">
            <w:r w:rsidRPr="005A063F">
              <w:t>11c,14c-Eicosadienoic Acid</w:t>
            </w:r>
          </w:p>
        </w:tc>
        <w:tc>
          <w:tcPr>
            <w:tcW w:w="2912" w:type="dxa"/>
          </w:tcPr>
          <w:p w14:paraId="513C78AB" w14:textId="77777777" w:rsidR="00FD5B36" w:rsidRDefault="00FD5B36" w:rsidP="00755F71"/>
        </w:tc>
        <w:tc>
          <w:tcPr>
            <w:tcW w:w="1981" w:type="dxa"/>
          </w:tcPr>
          <w:p w14:paraId="17EE15DC" w14:textId="77777777" w:rsidR="00FD5B36" w:rsidRDefault="00FD5B36" w:rsidP="00755F71">
            <w:r w:rsidRPr="00A614C4">
              <w:t>20:2n-6c</w:t>
            </w:r>
          </w:p>
          <w:p w14:paraId="23C95551" w14:textId="77777777" w:rsidR="00FD5B36" w:rsidRPr="00EC5A86" w:rsidRDefault="00FD5B36" w:rsidP="00755F71"/>
        </w:tc>
      </w:tr>
      <w:tr w:rsidR="00FD5B36" w:rsidRPr="00EC5A86" w14:paraId="321A9BCB" w14:textId="77777777" w:rsidTr="00755F71">
        <w:tc>
          <w:tcPr>
            <w:tcW w:w="1440" w:type="dxa"/>
          </w:tcPr>
          <w:p w14:paraId="63280C18" w14:textId="77777777" w:rsidR="00FD5B36" w:rsidRDefault="00FD5B36" w:rsidP="00755F71">
            <w:r w:rsidRPr="00D740BE">
              <w:t>P7</w:t>
            </w:r>
          </w:p>
        </w:tc>
        <w:tc>
          <w:tcPr>
            <w:tcW w:w="3737" w:type="dxa"/>
          </w:tcPr>
          <w:p w14:paraId="1264D7DA" w14:textId="77777777" w:rsidR="00FD5B36" w:rsidRDefault="00FD5B36" w:rsidP="00755F71">
            <w:r w:rsidRPr="005A063F">
              <w:t>11c,14c,17c-Eicosatrienoic Acid</w:t>
            </w:r>
          </w:p>
        </w:tc>
        <w:tc>
          <w:tcPr>
            <w:tcW w:w="2912" w:type="dxa"/>
          </w:tcPr>
          <w:p w14:paraId="41B98596" w14:textId="77777777" w:rsidR="00FD5B36" w:rsidRDefault="00FD5B36" w:rsidP="00755F71">
            <w:r w:rsidRPr="00EC5A86">
              <w:t>from 18:3(n-3)</w:t>
            </w:r>
          </w:p>
        </w:tc>
        <w:tc>
          <w:tcPr>
            <w:tcW w:w="1981" w:type="dxa"/>
          </w:tcPr>
          <w:p w14:paraId="05469899" w14:textId="77777777" w:rsidR="00FD5B36" w:rsidRDefault="00FD5B36" w:rsidP="00755F71">
            <w:r w:rsidRPr="00A614C4">
              <w:t>20:3n-3c</w:t>
            </w:r>
          </w:p>
          <w:p w14:paraId="0058D58A" w14:textId="77777777" w:rsidR="00FD5B36" w:rsidRDefault="00FD5B36" w:rsidP="00755F71"/>
          <w:p w14:paraId="6B04CC32" w14:textId="77777777" w:rsidR="00FD5B36" w:rsidRPr="00EC5A86" w:rsidRDefault="00FD5B36" w:rsidP="00755F71"/>
        </w:tc>
      </w:tr>
      <w:tr w:rsidR="00FD5B36" w14:paraId="51601D11" w14:textId="77777777" w:rsidTr="00755F71">
        <w:tc>
          <w:tcPr>
            <w:tcW w:w="1440" w:type="dxa"/>
          </w:tcPr>
          <w:p w14:paraId="56931BF3" w14:textId="77777777" w:rsidR="00FD5B36" w:rsidRDefault="00FD5B36" w:rsidP="00755F71">
            <w:r w:rsidRPr="00D740BE">
              <w:t>P6</w:t>
            </w:r>
          </w:p>
        </w:tc>
        <w:tc>
          <w:tcPr>
            <w:tcW w:w="3737" w:type="dxa"/>
          </w:tcPr>
          <w:p w14:paraId="64A4258C" w14:textId="77777777" w:rsidR="00FD5B36" w:rsidRDefault="00FD5B36" w:rsidP="00755F71">
            <w:r w:rsidRPr="005A063F">
              <w:t>8c,11c,14c-Eicosatrienoic Acid</w:t>
            </w:r>
          </w:p>
        </w:tc>
        <w:tc>
          <w:tcPr>
            <w:tcW w:w="2912" w:type="dxa"/>
          </w:tcPr>
          <w:p w14:paraId="084157C3" w14:textId="77777777" w:rsidR="00FD5B36" w:rsidRDefault="00FD5B36" w:rsidP="00755F71">
            <w:proofErr w:type="spellStart"/>
            <w:r w:rsidRPr="00EC5A86">
              <w:t>Dihomogammalinolenic</w:t>
            </w:r>
            <w:proofErr w:type="spellEnd"/>
            <w:r w:rsidRPr="00EC5A86">
              <w:t xml:space="preserve"> Acid</w:t>
            </w:r>
          </w:p>
        </w:tc>
        <w:tc>
          <w:tcPr>
            <w:tcW w:w="1981" w:type="dxa"/>
          </w:tcPr>
          <w:p w14:paraId="285BF0EB" w14:textId="77777777" w:rsidR="00FD5B36" w:rsidRDefault="00FD5B36" w:rsidP="00755F71">
            <w:r w:rsidRPr="00A614C4">
              <w:t>20:3n-6c</w:t>
            </w:r>
          </w:p>
          <w:p w14:paraId="4DD07688" w14:textId="00C889D2" w:rsidR="00FD5B36" w:rsidRDefault="00FD5B36" w:rsidP="00755F71"/>
        </w:tc>
      </w:tr>
      <w:tr w:rsidR="00FD5B36" w:rsidRPr="00EC5A86" w14:paraId="35C8F76F" w14:textId="77777777" w:rsidTr="00755F71">
        <w:tc>
          <w:tcPr>
            <w:tcW w:w="1440" w:type="dxa"/>
          </w:tcPr>
          <w:p w14:paraId="6F47F0F6" w14:textId="77777777" w:rsidR="00FD5B36" w:rsidRDefault="00FD5B36" w:rsidP="00755F71">
            <w:r w:rsidRPr="00D740BE">
              <w:t>P8</w:t>
            </w:r>
          </w:p>
        </w:tc>
        <w:tc>
          <w:tcPr>
            <w:tcW w:w="3737" w:type="dxa"/>
          </w:tcPr>
          <w:p w14:paraId="35F3FAC3" w14:textId="77777777" w:rsidR="00FD5B36" w:rsidRPr="00801677" w:rsidRDefault="00FD5B36" w:rsidP="00755F71">
            <w:pPr>
              <w:rPr>
                <w:lang w:val="es-MX"/>
              </w:rPr>
            </w:pPr>
            <w:r w:rsidRPr="00801677">
              <w:rPr>
                <w:lang w:val="es-MX"/>
              </w:rPr>
              <w:t xml:space="preserve">5c,8c,111c,14c-Eicosatetraenoic </w:t>
            </w:r>
            <w:proofErr w:type="spellStart"/>
            <w:r w:rsidRPr="00801677">
              <w:rPr>
                <w:lang w:val="es-MX"/>
              </w:rPr>
              <w:t>Acid</w:t>
            </w:r>
            <w:proofErr w:type="spellEnd"/>
          </w:p>
        </w:tc>
        <w:tc>
          <w:tcPr>
            <w:tcW w:w="2912" w:type="dxa"/>
          </w:tcPr>
          <w:p w14:paraId="6BE7EC2B" w14:textId="77777777" w:rsidR="00FD5B36" w:rsidRDefault="00FD5B36" w:rsidP="00755F71">
            <w:r w:rsidRPr="00EC5A86">
              <w:t>Arachidonic Acid</w:t>
            </w:r>
          </w:p>
        </w:tc>
        <w:tc>
          <w:tcPr>
            <w:tcW w:w="1981" w:type="dxa"/>
          </w:tcPr>
          <w:p w14:paraId="5B73B3E0" w14:textId="77777777" w:rsidR="00FD5B36" w:rsidRDefault="00FD5B36" w:rsidP="00755F71">
            <w:r w:rsidRPr="00A614C4">
              <w:t>20:4n-6c</w:t>
            </w:r>
          </w:p>
          <w:p w14:paraId="099BB705" w14:textId="37087B6C" w:rsidR="00FD5B36" w:rsidRPr="00EC5A86" w:rsidRDefault="00FD5B36" w:rsidP="00755F71"/>
        </w:tc>
      </w:tr>
    </w:tbl>
    <w:p w14:paraId="0225F13D" w14:textId="77777777" w:rsidR="009C2243" w:rsidRDefault="009C2243" w:rsidP="005C2FF7">
      <w:pPr>
        <w:spacing w:line="240" w:lineRule="auto"/>
      </w:pPr>
    </w:p>
    <w:sectPr w:rsidR="009C2243" w:rsidSect="009C2243">
      <w:footerReference w:type="default" r:id="rId9"/>
      <w:pgSz w:w="12240" w:h="15840"/>
      <w:pgMar w:top="1080" w:right="108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94EFD" w14:textId="77777777" w:rsidR="00755F71" w:rsidRDefault="00755F71" w:rsidP="000D0787">
      <w:pPr>
        <w:spacing w:after="0" w:line="240" w:lineRule="auto"/>
      </w:pPr>
      <w:r>
        <w:separator/>
      </w:r>
    </w:p>
  </w:endnote>
  <w:endnote w:type="continuationSeparator" w:id="0">
    <w:p w14:paraId="0322BF0C" w14:textId="77777777" w:rsidR="00755F71" w:rsidRDefault="00755F71" w:rsidP="000D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W04 Demi">
    <w:altName w:val="Trebuchet MS"/>
    <w:charset w:val="00"/>
    <w:family w:val="swiss"/>
    <w:pitch w:val="variable"/>
    <w:sig w:usb0="800000A7" w:usb1="00000040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C5EE5" w14:textId="77777777" w:rsidR="00755F71" w:rsidRDefault="00755F71" w:rsidP="000D07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ELEMENT </w:t>
        </w:r>
        <w:r w:rsidRPr="007B2801">
          <w:rPr>
            <w:noProof/>
            <w:vertAlign w:val="subscript"/>
          </w:rPr>
          <w:t>[JUNE_2019]</w:t>
        </w:r>
      </w:p>
    </w:sdtContent>
  </w:sdt>
  <w:p w14:paraId="22115A19" w14:textId="77777777" w:rsidR="00755F71" w:rsidRDefault="00755F71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EFB57" w14:textId="77777777" w:rsidR="00755F71" w:rsidRDefault="00755F71" w:rsidP="000D0787">
      <w:pPr>
        <w:spacing w:after="0" w:line="240" w:lineRule="auto"/>
      </w:pPr>
      <w:r>
        <w:separator/>
      </w:r>
    </w:p>
  </w:footnote>
  <w:footnote w:type="continuationSeparator" w:id="0">
    <w:p w14:paraId="2E39C90F" w14:textId="77777777" w:rsidR="00755F71" w:rsidRDefault="00755F71" w:rsidP="000D0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F7"/>
    <w:rsid w:val="00005A6F"/>
    <w:rsid w:val="00050D9C"/>
    <w:rsid w:val="00092F24"/>
    <w:rsid w:val="000A3A34"/>
    <w:rsid w:val="000D0787"/>
    <w:rsid w:val="000D2153"/>
    <w:rsid w:val="000E1520"/>
    <w:rsid w:val="00122F19"/>
    <w:rsid w:val="00172B23"/>
    <w:rsid w:val="00173447"/>
    <w:rsid w:val="00191DCD"/>
    <w:rsid w:val="001959F4"/>
    <w:rsid w:val="001A3856"/>
    <w:rsid w:val="001C4B12"/>
    <w:rsid w:val="001E4F1E"/>
    <w:rsid w:val="001E7ED2"/>
    <w:rsid w:val="00223A88"/>
    <w:rsid w:val="002331DB"/>
    <w:rsid w:val="00240BB6"/>
    <w:rsid w:val="00273D4E"/>
    <w:rsid w:val="00281169"/>
    <w:rsid w:val="002D07AB"/>
    <w:rsid w:val="002D5FD7"/>
    <w:rsid w:val="002E6B06"/>
    <w:rsid w:val="003303BF"/>
    <w:rsid w:val="00345BCD"/>
    <w:rsid w:val="003624ED"/>
    <w:rsid w:val="00366B71"/>
    <w:rsid w:val="003B4A1E"/>
    <w:rsid w:val="003F43DA"/>
    <w:rsid w:val="00414088"/>
    <w:rsid w:val="00445EE2"/>
    <w:rsid w:val="00482D6B"/>
    <w:rsid w:val="00495571"/>
    <w:rsid w:val="004A39FF"/>
    <w:rsid w:val="0052058B"/>
    <w:rsid w:val="00587A7A"/>
    <w:rsid w:val="005A79FB"/>
    <w:rsid w:val="005C2FF7"/>
    <w:rsid w:val="006043EF"/>
    <w:rsid w:val="00655F90"/>
    <w:rsid w:val="00673018"/>
    <w:rsid w:val="00684331"/>
    <w:rsid w:val="00691C19"/>
    <w:rsid w:val="006E67B9"/>
    <w:rsid w:val="006F408E"/>
    <w:rsid w:val="00705435"/>
    <w:rsid w:val="007338A6"/>
    <w:rsid w:val="00755F71"/>
    <w:rsid w:val="00792335"/>
    <w:rsid w:val="007A7A6E"/>
    <w:rsid w:val="007B2801"/>
    <w:rsid w:val="007B5841"/>
    <w:rsid w:val="00801677"/>
    <w:rsid w:val="00836112"/>
    <w:rsid w:val="00836407"/>
    <w:rsid w:val="00861459"/>
    <w:rsid w:val="00886027"/>
    <w:rsid w:val="00897C76"/>
    <w:rsid w:val="008B409E"/>
    <w:rsid w:val="00923811"/>
    <w:rsid w:val="00930C30"/>
    <w:rsid w:val="009A0A80"/>
    <w:rsid w:val="009C2243"/>
    <w:rsid w:val="00A15C90"/>
    <w:rsid w:val="00A32122"/>
    <w:rsid w:val="00AB2E10"/>
    <w:rsid w:val="00AC3848"/>
    <w:rsid w:val="00AC3928"/>
    <w:rsid w:val="00B600C8"/>
    <w:rsid w:val="00BB6963"/>
    <w:rsid w:val="00BC598F"/>
    <w:rsid w:val="00BD308D"/>
    <w:rsid w:val="00C01EA6"/>
    <w:rsid w:val="00C14151"/>
    <w:rsid w:val="00C15584"/>
    <w:rsid w:val="00C6022D"/>
    <w:rsid w:val="00C90F95"/>
    <w:rsid w:val="00CA43D6"/>
    <w:rsid w:val="00CE5233"/>
    <w:rsid w:val="00D1346E"/>
    <w:rsid w:val="00DA209C"/>
    <w:rsid w:val="00DF2252"/>
    <w:rsid w:val="00DF57B1"/>
    <w:rsid w:val="00E47F08"/>
    <w:rsid w:val="00E82AA9"/>
    <w:rsid w:val="00EA2808"/>
    <w:rsid w:val="00EA47FA"/>
    <w:rsid w:val="00EC3B4E"/>
    <w:rsid w:val="00EE375B"/>
    <w:rsid w:val="00EF5730"/>
    <w:rsid w:val="00F90A32"/>
    <w:rsid w:val="00FC4F63"/>
    <w:rsid w:val="00FC75AC"/>
    <w:rsid w:val="00FD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F1779E0"/>
  <w15:chartTrackingRefBased/>
  <w15:docId w15:val="{6921E689-3834-487A-B37F-46CF1BA5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787"/>
  </w:style>
  <w:style w:type="paragraph" w:styleId="Footer">
    <w:name w:val="footer"/>
    <w:basedOn w:val="Normal"/>
    <w:link w:val="FooterChar"/>
    <w:uiPriority w:val="99"/>
    <w:unhideWhenUsed/>
    <w:rsid w:val="000D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787"/>
  </w:style>
  <w:style w:type="table" w:styleId="TableGrid">
    <w:name w:val="Table Grid"/>
    <w:basedOn w:val="TableNormal"/>
    <w:uiPriority w:val="39"/>
    <w:rsid w:val="000D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3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2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rica@umich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C1D7720-41E4-4C68-AC20-AB02AF7B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4356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Arboleda Merino, Laura</dc:creator>
  <cp:keywords/>
  <dc:description/>
  <cp:lastModifiedBy>Wei Hao</cp:lastModifiedBy>
  <cp:revision>2</cp:revision>
  <cp:lastPrinted>2019-06-21T15:20:00Z</cp:lastPrinted>
  <dcterms:created xsi:type="dcterms:W3CDTF">2019-08-21T14:39:00Z</dcterms:created>
  <dcterms:modified xsi:type="dcterms:W3CDTF">2019-08-21T14:39:00Z</dcterms:modified>
</cp:coreProperties>
</file>