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6709" w:rsidRDefault="00031254" w:rsidP="00031254">
      <w:pPr>
        <w:jc w:val="center"/>
        <w:rPr>
          <w:b/>
          <w:u w:val="single"/>
        </w:rPr>
      </w:pPr>
      <w:r>
        <w:rPr>
          <w:b/>
          <w:u w:val="single"/>
        </w:rPr>
        <w:t>Maternal t</w:t>
      </w:r>
      <w:r w:rsidR="00026709">
        <w:rPr>
          <w:b/>
          <w:u w:val="single"/>
        </w:rPr>
        <w:t>rimester</w:t>
      </w:r>
      <w:r>
        <w:rPr>
          <w:b/>
          <w:u w:val="single"/>
        </w:rPr>
        <w:t xml:space="preserve"> fluoride</w:t>
      </w:r>
      <w:r w:rsidR="00026709">
        <w:rPr>
          <w:b/>
          <w:u w:val="single"/>
        </w:rPr>
        <w:t xml:space="preserve"> data</w:t>
      </w:r>
      <w:r>
        <w:rPr>
          <w:b/>
          <w:u w:val="single"/>
        </w:rPr>
        <w:t xml:space="preserve"> from u</w:t>
      </w:r>
      <w:r w:rsidR="00026709">
        <w:rPr>
          <w:b/>
          <w:u w:val="single"/>
        </w:rPr>
        <w:t>rine samples</w:t>
      </w:r>
    </w:p>
    <w:p w:rsidR="00026709" w:rsidRDefault="00525DAC" w:rsidP="00026709">
      <w:proofErr w:type="gramStart"/>
      <w:r>
        <w:t>C</w:t>
      </w:r>
      <w:r w:rsidR="00026709">
        <w:t>ontains urinary fluoride measures obtained from maternal urine samples during pregnancy.</w:t>
      </w:r>
      <w:proofErr w:type="gramEnd"/>
      <w:r w:rsidR="00026709">
        <w:t xml:space="preserve"> The samples were assayed in two labs (source=M for Michigan Lab, and I for Indiana lab).  Samples were (for the majority of cases) measured in duplicate, thus an RSD value could be obtained.  Only samples with RSD&lt;10 “should” be used.  There are a few exceptions where RSD is missing and we can still use the value (these are samples measured in Indiana where we know the RSDs are very low).</w:t>
      </w:r>
    </w:p>
    <w:p w:rsidR="00525DAC" w:rsidRPr="00C37CB0" w:rsidRDefault="00525DAC" w:rsidP="00026709">
      <w:r w:rsidRPr="00525DAC">
        <w:rPr>
          <w:b/>
        </w:rPr>
        <w:t>PROYECTO</w:t>
      </w:r>
      <w:r w:rsidR="00C37CB0">
        <w:rPr>
          <w:b/>
        </w:rPr>
        <w:t xml:space="preserve"> + </w:t>
      </w:r>
      <w:r>
        <w:rPr>
          <w:b/>
        </w:rPr>
        <w:t>FOLIO</w:t>
      </w:r>
      <w:r w:rsidR="00C37CB0">
        <w:t>: unique subject identifier</w:t>
      </w:r>
    </w:p>
    <w:p w:rsidR="00525DAC" w:rsidRPr="00C37CB0" w:rsidRDefault="00525DAC" w:rsidP="00026709">
      <w:r w:rsidRPr="00525DAC">
        <w:rPr>
          <w:b/>
        </w:rPr>
        <w:t>F_qualitycheck_T1</w:t>
      </w:r>
      <w:r w:rsidR="00C37CB0">
        <w:t xml:space="preserve">: </w:t>
      </w:r>
      <w:r w:rsidR="00C37CB0" w:rsidRPr="00C37CB0">
        <w:t xml:space="preserve">quality controlled urinary fluoride samples measured on </w:t>
      </w:r>
      <w:r w:rsidR="00C37CB0">
        <w:t>at trimester 1</w:t>
      </w:r>
    </w:p>
    <w:p w:rsidR="00525DAC" w:rsidRPr="00C37CB0" w:rsidRDefault="00525DAC" w:rsidP="00026709">
      <w:r w:rsidRPr="00525DAC">
        <w:rPr>
          <w:b/>
        </w:rPr>
        <w:t>RSD_T1</w:t>
      </w:r>
      <w:r w:rsidR="00C37CB0">
        <w:t xml:space="preserve">: </w:t>
      </w:r>
      <w:r w:rsidR="00C37CB0" w:rsidRPr="00C37CB0">
        <w:t>Samples were (for the majority of cases) measured in duplicate, thus an RSD value could be obtained.</w:t>
      </w:r>
    </w:p>
    <w:p w:rsidR="00525DAC" w:rsidRPr="00C37CB0" w:rsidRDefault="00525DAC" w:rsidP="00026709">
      <w:r w:rsidRPr="00525DAC">
        <w:rPr>
          <w:b/>
        </w:rPr>
        <w:t>source_T1</w:t>
      </w:r>
      <w:r w:rsidR="00C37CB0">
        <w:t xml:space="preserve">: </w:t>
      </w:r>
      <w:r w:rsidR="00C37CB0" w:rsidRPr="00C37CB0">
        <w:t>M for Michigan Lab, and I for Indiana lab</w:t>
      </w:r>
    </w:p>
    <w:p w:rsidR="00525DAC" w:rsidRPr="00C37CB0" w:rsidRDefault="00C37CB0" w:rsidP="00525DAC">
      <w:r>
        <w:rPr>
          <w:b/>
        </w:rPr>
        <w:t>F_qualitycheck_T2</w:t>
      </w:r>
      <w:r>
        <w:t xml:space="preserve">: </w:t>
      </w:r>
      <w:r w:rsidRPr="00C37CB0">
        <w:t xml:space="preserve">quality controlled urinary fluoride samples measured on </w:t>
      </w:r>
      <w:r>
        <w:t>at trimester 2</w:t>
      </w:r>
    </w:p>
    <w:p w:rsidR="00525DAC" w:rsidRPr="00C37CB0" w:rsidRDefault="00C37CB0" w:rsidP="00525DAC">
      <w:r>
        <w:rPr>
          <w:b/>
        </w:rPr>
        <w:t>RSD_T2</w:t>
      </w:r>
      <w:r>
        <w:t>:</w:t>
      </w:r>
    </w:p>
    <w:p w:rsidR="00525DAC" w:rsidRDefault="00C37CB0" w:rsidP="00525DAC">
      <w:pPr>
        <w:rPr>
          <w:b/>
        </w:rPr>
      </w:pPr>
      <w:r>
        <w:rPr>
          <w:b/>
        </w:rPr>
        <w:t>source_T2</w:t>
      </w:r>
      <w:r w:rsidRPr="00C37CB0">
        <w:t>:</w:t>
      </w:r>
    </w:p>
    <w:p w:rsidR="00525DAC" w:rsidRDefault="00C37CB0" w:rsidP="00525DAC">
      <w:pPr>
        <w:rPr>
          <w:b/>
        </w:rPr>
      </w:pPr>
      <w:r>
        <w:rPr>
          <w:b/>
        </w:rPr>
        <w:t>F_qualitycheck_T3</w:t>
      </w:r>
      <w:r>
        <w:t xml:space="preserve">: </w:t>
      </w:r>
      <w:r w:rsidRPr="00C37CB0">
        <w:t xml:space="preserve">quality controlled urinary fluoride samples measured on </w:t>
      </w:r>
      <w:r>
        <w:t>at trimester 3</w:t>
      </w:r>
    </w:p>
    <w:p w:rsidR="00525DAC" w:rsidRPr="00C37CB0" w:rsidRDefault="00C37CB0" w:rsidP="00525DAC">
      <w:r>
        <w:rPr>
          <w:b/>
        </w:rPr>
        <w:t>RSD_T3</w:t>
      </w:r>
      <w:r>
        <w:t>:</w:t>
      </w:r>
    </w:p>
    <w:p w:rsidR="00525DAC" w:rsidRPr="00C37CB0" w:rsidRDefault="00C37CB0" w:rsidP="00525DAC">
      <w:r>
        <w:rPr>
          <w:b/>
        </w:rPr>
        <w:t>Source_T3</w:t>
      </w:r>
      <w:r>
        <w:t>:</w:t>
      </w:r>
    </w:p>
    <w:p w:rsidR="00525DAC" w:rsidRDefault="00525DAC" w:rsidP="00026709">
      <w:pPr>
        <w:rPr>
          <w:b/>
        </w:rPr>
      </w:pPr>
      <w:r w:rsidRPr="00525DAC">
        <w:rPr>
          <w:b/>
        </w:rPr>
        <w:t>creat_11</w:t>
      </w:r>
      <w:r w:rsidR="00C37CB0" w:rsidRPr="00C37CB0">
        <w:t xml:space="preserve">: creatinine levels </w:t>
      </w:r>
      <w:r w:rsidR="00C37CB0">
        <w:t xml:space="preserve">at trimester 1 </w:t>
      </w:r>
      <w:r w:rsidR="00C37CB0" w:rsidRPr="00C37CB0">
        <w:t xml:space="preserve">collected from the same (big) urine sample (although different </w:t>
      </w:r>
      <w:proofErr w:type="spellStart"/>
      <w:r w:rsidR="00C37CB0" w:rsidRPr="00C37CB0">
        <w:t>alloquat</w:t>
      </w:r>
      <w:proofErr w:type="spellEnd"/>
      <w:r w:rsidR="00C37CB0" w:rsidRPr="00C37CB0">
        <w:t>)</w:t>
      </w:r>
    </w:p>
    <w:p w:rsidR="00525DAC" w:rsidRDefault="00C37CB0" w:rsidP="00525DAC">
      <w:pPr>
        <w:rPr>
          <w:b/>
        </w:rPr>
      </w:pPr>
      <w:r>
        <w:rPr>
          <w:b/>
        </w:rPr>
        <w:t>creat_12</w:t>
      </w:r>
      <w:r w:rsidRPr="00C37CB0">
        <w:t xml:space="preserve">: creatinine levels </w:t>
      </w:r>
      <w:r>
        <w:t>at trimester 2</w:t>
      </w:r>
      <w:r>
        <w:t xml:space="preserve"> </w:t>
      </w:r>
      <w:r w:rsidRPr="00C37CB0">
        <w:t xml:space="preserve">collected from the same (big) urine sample (although different </w:t>
      </w:r>
      <w:proofErr w:type="spellStart"/>
      <w:r w:rsidRPr="00C37CB0">
        <w:t>alloquat</w:t>
      </w:r>
      <w:proofErr w:type="spellEnd"/>
      <w:r w:rsidRPr="00C37CB0">
        <w:t>)</w:t>
      </w:r>
    </w:p>
    <w:p w:rsidR="00525DAC" w:rsidRDefault="00C37CB0" w:rsidP="00525DAC">
      <w:pPr>
        <w:rPr>
          <w:b/>
        </w:rPr>
      </w:pPr>
      <w:r>
        <w:rPr>
          <w:b/>
        </w:rPr>
        <w:t>creat_13</w:t>
      </w:r>
      <w:r w:rsidRPr="00C37CB0">
        <w:t xml:space="preserve">: creatinine levels </w:t>
      </w:r>
      <w:r>
        <w:t>at trimester 3</w:t>
      </w:r>
      <w:r>
        <w:t xml:space="preserve"> </w:t>
      </w:r>
      <w:r w:rsidRPr="00C37CB0">
        <w:t xml:space="preserve">collected from the same (big) urine sample (although different </w:t>
      </w:r>
      <w:proofErr w:type="spellStart"/>
      <w:r w:rsidRPr="00C37CB0">
        <w:t>alloquat</w:t>
      </w:r>
      <w:proofErr w:type="spellEnd"/>
      <w:r w:rsidRPr="00C37CB0">
        <w:t>)</w:t>
      </w:r>
    </w:p>
    <w:p w:rsidR="00525DAC" w:rsidRPr="00C37CB0" w:rsidRDefault="00525DAC" w:rsidP="00026709">
      <w:r w:rsidRPr="00525DAC">
        <w:rPr>
          <w:b/>
        </w:rPr>
        <w:t>spec_grav_T1</w:t>
      </w:r>
      <w:r w:rsidR="00C37CB0">
        <w:t>: specific gravity at trimester 1, from another urine analysis</w:t>
      </w:r>
    </w:p>
    <w:p w:rsidR="00525DAC" w:rsidRDefault="00C37CB0" w:rsidP="00525DAC">
      <w:pPr>
        <w:rPr>
          <w:b/>
        </w:rPr>
      </w:pPr>
      <w:r>
        <w:rPr>
          <w:b/>
        </w:rPr>
        <w:t>spec_grav_T2</w:t>
      </w:r>
      <w:r>
        <w:t>:</w:t>
      </w:r>
      <w:r>
        <w:t xml:space="preserve"> specific gravity at trimester 2</w:t>
      </w:r>
      <w:r>
        <w:t>, from another urine analysis</w:t>
      </w:r>
    </w:p>
    <w:p w:rsidR="00525DAC" w:rsidRDefault="00C37CB0" w:rsidP="00525DAC">
      <w:pPr>
        <w:rPr>
          <w:b/>
        </w:rPr>
      </w:pPr>
      <w:r>
        <w:rPr>
          <w:b/>
        </w:rPr>
        <w:t>spec_grav_T3</w:t>
      </w:r>
      <w:r>
        <w:t>:</w:t>
      </w:r>
      <w:r>
        <w:t xml:space="preserve"> specific gravity at trimester 3</w:t>
      </w:r>
      <w:r>
        <w:t>, from another urine analysis</w:t>
      </w:r>
    </w:p>
    <w:p w:rsidR="00525DAC" w:rsidRDefault="00525DAC" w:rsidP="00026709">
      <w:pPr>
        <w:rPr>
          <w:b/>
        </w:rPr>
      </w:pPr>
    </w:p>
    <w:p w:rsidR="00135016" w:rsidRDefault="00135016">
      <w:pPr>
        <w:rPr>
          <w:b/>
        </w:rPr>
      </w:pPr>
      <w:r>
        <w:rPr>
          <w:b/>
        </w:rPr>
        <w:br w:type="page"/>
      </w:r>
    </w:p>
    <w:p w:rsidR="00135016" w:rsidRDefault="00135016" w:rsidP="00026709">
      <w:pPr>
        <w:rPr>
          <w:b/>
        </w:rPr>
      </w:pPr>
      <w:r>
        <w:rPr>
          <w:b/>
        </w:rPr>
        <w:lastRenderedPageBreak/>
        <w:t>Calculating the adjusted fluoride</w:t>
      </w:r>
    </w:p>
    <w:p w:rsidR="00CB5A09" w:rsidRPr="00CB5A09" w:rsidRDefault="00CB5A09" w:rsidP="00026709">
      <w:pPr>
        <w:rPr>
          <w:u w:val="single"/>
        </w:rPr>
      </w:pPr>
      <w:r w:rsidRPr="00CB5A09">
        <w:rPr>
          <w:u w:val="single"/>
        </w:rPr>
        <w:t>Using creatinine</w:t>
      </w:r>
    </w:p>
    <w:p w:rsidR="00026709" w:rsidRDefault="00026709" w:rsidP="00026709">
      <w:r>
        <w:t>To adjust the fluoride values for creatinine, these formulas should be used:</w:t>
      </w:r>
    </w:p>
    <w:p w:rsidR="00026709" w:rsidRDefault="00026709" w:rsidP="00026709">
      <w:r>
        <w:tab/>
        <w:t>mom_FL_creat_adj_1=</w:t>
      </w:r>
      <w:r w:rsidR="00135016">
        <w:t>F_qualitycheck_T</w:t>
      </w:r>
      <w:r>
        <w:t>1*</w:t>
      </w:r>
      <w:r>
        <w:rPr>
          <w:color w:val="FF0000"/>
        </w:rPr>
        <w:t>100.7731190</w:t>
      </w:r>
      <w:r>
        <w:t>/</w:t>
      </w:r>
      <w:r w:rsidR="00135016" w:rsidRPr="00135016">
        <w:t xml:space="preserve"> creat_11</w:t>
      </w:r>
      <w:r>
        <w:t xml:space="preserve">;  </w:t>
      </w:r>
    </w:p>
    <w:p w:rsidR="00026709" w:rsidRDefault="00026709" w:rsidP="00026709">
      <w:r>
        <w:tab/>
        <w:t>mom_FL_creat_adj_2=</w:t>
      </w:r>
      <w:r w:rsidR="00135016">
        <w:t>F_qualitycheck_T</w:t>
      </w:r>
      <w:r>
        <w:t>2*</w:t>
      </w:r>
      <w:r>
        <w:rPr>
          <w:color w:val="FF0000"/>
        </w:rPr>
        <w:t>81.6489949</w:t>
      </w:r>
      <w:r>
        <w:t>/</w:t>
      </w:r>
      <w:r w:rsidR="00135016" w:rsidRPr="00135016">
        <w:t xml:space="preserve"> </w:t>
      </w:r>
      <w:r w:rsidR="00135016">
        <w:t>creat_12</w:t>
      </w:r>
      <w:r>
        <w:t>;</w:t>
      </w:r>
    </w:p>
    <w:p w:rsidR="00026709" w:rsidRDefault="00026709" w:rsidP="00026709">
      <w:r>
        <w:tab/>
        <w:t>mom_FL_creat_adj_3=</w:t>
      </w:r>
      <w:r w:rsidR="00135016">
        <w:t>F_qualitycheck_T</w:t>
      </w:r>
      <w:r>
        <w:t>3*</w:t>
      </w:r>
      <w:r>
        <w:rPr>
          <w:color w:val="FF0000"/>
        </w:rPr>
        <w:t>72.3715447</w:t>
      </w:r>
      <w:r>
        <w:t>/</w:t>
      </w:r>
      <w:r w:rsidR="00135016" w:rsidRPr="00135016">
        <w:t xml:space="preserve"> </w:t>
      </w:r>
      <w:r w:rsidR="00135016">
        <w:t>creat_13</w:t>
      </w:r>
      <w:r>
        <w:t>;</w:t>
      </w:r>
    </w:p>
    <w:p w:rsidR="00026709" w:rsidRDefault="0053727D" w:rsidP="00026709">
      <w:proofErr w:type="spellStart"/>
      <w:r>
        <w:t>F_qualitycheck_T</w:t>
      </w:r>
      <w:r w:rsidR="00026709">
        <w:t>X</w:t>
      </w:r>
      <w:proofErr w:type="spellEnd"/>
      <w:r w:rsidR="00026709">
        <w:t xml:space="preserve"> is fluoride value at trimester X; </w:t>
      </w:r>
      <w:r w:rsidR="00333611">
        <w:t>creat_1</w:t>
      </w:r>
      <w:r w:rsidR="00026709">
        <w:t>X is creatinine at trimester X</w:t>
      </w:r>
      <w:proofErr w:type="gramStart"/>
      <w:r w:rsidR="00026709">
        <w:t>;  the</w:t>
      </w:r>
      <w:proofErr w:type="gramEnd"/>
      <w:r w:rsidR="00026709">
        <w:t xml:space="preserve"> values in red are trimester-specific average creatinine. This was the agreed formula (see Biomarkers paper).</w:t>
      </w:r>
    </w:p>
    <w:p w:rsidR="00CB5A09" w:rsidRDefault="00CB5A09" w:rsidP="00026709"/>
    <w:p w:rsidR="00CB5A09" w:rsidRPr="00CB5A09" w:rsidRDefault="00CB5A09" w:rsidP="00026709">
      <w:pPr>
        <w:rPr>
          <w:u w:val="single"/>
        </w:rPr>
      </w:pPr>
      <w:r w:rsidRPr="00CB5A09">
        <w:rPr>
          <w:u w:val="single"/>
        </w:rPr>
        <w:t>Using specific gravity</w:t>
      </w:r>
    </w:p>
    <w:p w:rsidR="00026709" w:rsidRDefault="00CB5A09" w:rsidP="00026709">
      <w:r>
        <w:t>S</w:t>
      </w:r>
      <w:r w:rsidR="00026709">
        <w:t xml:space="preserve">ince we know also have specific gravity from BPA and </w:t>
      </w:r>
      <w:proofErr w:type="spellStart"/>
      <w:r w:rsidR="00026709">
        <w:t>Pthalate</w:t>
      </w:r>
      <w:proofErr w:type="spellEnd"/>
      <w:r w:rsidR="00026709">
        <w:t xml:space="preserve"> measures</w:t>
      </w:r>
      <w:r>
        <w:t xml:space="preserve"> (although only for 250 subjects)</w:t>
      </w:r>
      <w:r w:rsidR="00026709">
        <w:t xml:space="preserve">, this </w:t>
      </w:r>
      <w:proofErr w:type="spellStart"/>
      <w:r w:rsidR="00026709" w:rsidRPr="00CB5A09">
        <w:t>F_qualitycheck</w:t>
      </w:r>
      <w:proofErr w:type="spellEnd"/>
      <w:r w:rsidR="00026709">
        <w:rPr>
          <w:b/>
        </w:rPr>
        <w:t xml:space="preserve"> </w:t>
      </w:r>
      <w:r w:rsidR="00026709">
        <w:t xml:space="preserve">variable could be combined with SG measures that match at the same trimester. </w:t>
      </w:r>
    </w:p>
    <w:p w:rsidR="00026709" w:rsidRDefault="00026709" w:rsidP="00026709">
      <w:r>
        <w:t>The recommended formula for adjustment is:</w:t>
      </w:r>
    </w:p>
    <w:p w:rsidR="00026709" w:rsidRDefault="00026709" w:rsidP="00026709">
      <w:r>
        <w:t xml:space="preserve">                               </w:t>
      </w:r>
      <w:proofErr w:type="spellStart"/>
      <w:r>
        <w:t>SG.adjusted.fluoride</w:t>
      </w:r>
      <w:proofErr w:type="spellEnd"/>
      <w:r>
        <w:t xml:space="preserve"> = </w:t>
      </w:r>
      <w:proofErr w:type="spellStart"/>
      <w:r>
        <w:t>fluoride.value</w:t>
      </w:r>
      <w:proofErr w:type="spellEnd"/>
      <w:r>
        <w:t xml:space="preserve"> * (</w:t>
      </w:r>
      <w:r>
        <w:rPr>
          <w:color w:val="FF0000"/>
        </w:rPr>
        <w:t>1.020</w:t>
      </w:r>
      <w:r>
        <w:t>-1) / (specific.gravity-1);</w:t>
      </w:r>
    </w:p>
    <w:p w:rsidR="00026709" w:rsidRDefault="00026709" w:rsidP="00026709">
      <w:r>
        <w:t xml:space="preserve">Some people may argue if the 1.020 is the “right” value.  This should be good in the vast majority of cases. </w:t>
      </w:r>
    </w:p>
    <w:p w:rsidR="00341D6B" w:rsidRPr="00026709" w:rsidRDefault="00341D6B" w:rsidP="00026709">
      <w:bookmarkStart w:id="0" w:name="_GoBack"/>
      <w:bookmarkEnd w:id="0"/>
    </w:p>
    <w:sectPr w:rsidR="00341D6B" w:rsidRPr="000267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4B56"/>
    <w:rsid w:val="00026709"/>
    <w:rsid w:val="00031254"/>
    <w:rsid w:val="00135016"/>
    <w:rsid w:val="001B4B56"/>
    <w:rsid w:val="002D281E"/>
    <w:rsid w:val="00333611"/>
    <w:rsid w:val="00341D6B"/>
    <w:rsid w:val="00525DAC"/>
    <w:rsid w:val="0053727D"/>
    <w:rsid w:val="005B1833"/>
    <w:rsid w:val="00645B82"/>
    <w:rsid w:val="00891450"/>
    <w:rsid w:val="00B0371E"/>
    <w:rsid w:val="00BA06E0"/>
    <w:rsid w:val="00C3372B"/>
    <w:rsid w:val="00C37CB0"/>
    <w:rsid w:val="00CB5A09"/>
    <w:rsid w:val="00DB17AE"/>
    <w:rsid w:val="00E11CA5"/>
    <w:rsid w:val="00E70DF7"/>
    <w:rsid w:val="00F87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17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2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3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5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392</Words>
  <Characters>2236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Michigan</Company>
  <LinksUpToDate>false</LinksUpToDate>
  <CharactersWithSpaces>2623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School of Public Health</dc:creator>
  <cp:keywords/>
  <dc:description/>
  <cp:lastModifiedBy>School of Public Health</cp:lastModifiedBy>
  <cp:revision>19</cp:revision>
  <dcterms:created xsi:type="dcterms:W3CDTF">2016-06-15T13:55:00Z</dcterms:created>
  <dcterms:modified xsi:type="dcterms:W3CDTF">2016-11-02T16:47:00Z</dcterms:modified>
</cp:coreProperties>
</file>