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82238" w14:textId="77777777" w:rsidR="00951B53" w:rsidRPr="0094369F" w:rsidRDefault="00951B53" w:rsidP="0094369F">
      <w:p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</w:p>
    <w:p w14:paraId="2D673E4A" w14:textId="67ECA4B7" w:rsidR="0094369F" w:rsidRPr="00450061" w:rsidRDefault="00450061" w:rsidP="0094369F">
      <w:pPr>
        <w:spacing w:after="0" w:line="320" w:lineRule="exact"/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</w:pP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我正在撰寫一個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使用者聊天系統。我會在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Windows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的環境中，使用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Visual Studio Code ,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並且使用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Claude Code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，幫忙撰寫這個測試的系統。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這個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使用者聊天的系統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,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可以理解成一個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排除無聊的應用。那就是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讓使用者可以把系統當成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是一個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好朋友的聊天系統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.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當這個使用者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輸入任何訊息時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,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系統會把它除存起來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,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並且會在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也會找到與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同一</w:t>
      </w:r>
      <w:proofErr w:type="gramStart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個</w:t>
      </w:r>
      <w:proofErr w:type="gramEnd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使用者的過去儲存的聊天紀錄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,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進而回覆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.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我會結合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n8n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一起完成這個功能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. Anyway,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在這種情況之下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,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我可能需要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在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proofErr w:type="spellStart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supabase</w:t>
      </w:r>
      <w:proofErr w:type="spellEnd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裡面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Create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需要的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tables.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請幫我規劃一下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,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同時告訴我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為</w:t>
      </w:r>
      <w:proofErr w:type="gramStart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什摸要這樣</w:t>
      </w:r>
      <w:proofErr w:type="gramEnd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規劃。對了，使用者可能會透過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Line , WeChat, Google Account, ...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等方式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Login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。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另外，也要有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Long-Term Memory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的概念。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proofErr w:type="gramStart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•</w:t>
      </w:r>
      <w:proofErr w:type="gramEnd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一個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user</w:t>
      </w:r>
      <w:proofErr w:type="gramStart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（</w:t>
      </w:r>
      <w:proofErr w:type="gramEnd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綁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proofErr w:type="spellStart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Supabase</w:t>
      </w:r>
      <w:proofErr w:type="spellEnd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proofErr w:type="spellStart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auth.users</w:t>
      </w:r>
      <w:proofErr w:type="spellEnd"/>
      <w:proofErr w:type="gramStart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）</w:t>
      </w:r>
      <w:proofErr w:type="gramEnd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可以有多個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conversation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。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proofErr w:type="gramStart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•</w:t>
      </w:r>
      <w:proofErr w:type="gramEnd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一個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conversation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由許多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message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構成。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proofErr w:type="gramStart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•</w:t>
      </w:r>
      <w:proofErr w:type="gramEnd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系統會</w:t>
      </w:r>
      <w:proofErr w:type="gramStart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週期性把對話</w:t>
      </w:r>
      <w:proofErr w:type="gramEnd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「蒸餾」成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proofErr w:type="spellStart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conversation_summary</w:t>
      </w:r>
      <w:proofErr w:type="spellEnd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（利於長期脈絡與快速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warm-start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）。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proofErr w:type="gramStart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•</w:t>
      </w:r>
      <w:proofErr w:type="gramEnd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使用者的跨對話「個人化事實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/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喜好」放進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proofErr w:type="spellStart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user_memory</w:t>
      </w:r>
      <w:proofErr w:type="spellEnd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（長期記憶）。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proofErr w:type="gramStart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•</w:t>
      </w:r>
      <w:proofErr w:type="gramEnd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為了「找回過往訊息」，可選用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proofErr w:type="spellStart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message_embeddings</w:t>
      </w:r>
      <w:proofErr w:type="spellEnd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（</w:t>
      </w:r>
      <w:proofErr w:type="spellStart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pgvector</w:t>
      </w:r>
      <w:proofErr w:type="spellEnd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）。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proofErr w:type="gramStart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•</w:t>
      </w:r>
      <w:proofErr w:type="gramEnd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與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n8n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的互動</w:t>
      </w:r>
      <w:proofErr w:type="gramStart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採</w:t>
      </w:r>
      <w:proofErr w:type="gramEnd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「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outbox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（事件表）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→ n8n webhook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」模式，確保可靠交付。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proofErr w:type="gramStart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•</w:t>
      </w:r>
      <w:proofErr w:type="gramEnd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proofErr w:type="gramStart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附檔走</w:t>
      </w:r>
      <w:proofErr w:type="gramEnd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storage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（可選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proofErr w:type="spellStart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messages_attachments</w:t>
      </w:r>
      <w:proofErr w:type="spellEnd"/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 xml:space="preserve"> </w:t>
      </w:r>
      <w:r w:rsidRPr="00450061">
        <w:rPr>
          <w:rFonts w:ascii="Times New Roman" w:eastAsia="標楷體" w:hAnsi="Times New Roman" w:cs="Times New Roman"/>
          <w:color w:val="0B769F" w:themeColor="accent4" w:themeShade="BF"/>
          <w:sz w:val="28"/>
          <w:szCs w:val="28"/>
        </w:rPr>
        <w:t>表記錄中繼資料）。</w:t>
      </w:r>
    </w:p>
    <w:p w14:paraId="4633D131" w14:textId="77777777" w:rsidR="0094369F" w:rsidRDefault="0094369F" w:rsidP="0094369F">
      <w:p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</w:p>
    <w:p w14:paraId="4C2096F5" w14:textId="77777777" w:rsidR="00450061" w:rsidRPr="00450061" w:rsidRDefault="00450061" w:rsidP="00450061">
      <w:p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  <w:r w:rsidRPr="00450061">
        <w:rPr>
          <w:rFonts w:ascii="Times New Roman" w:eastAsia="標楷體" w:hAnsi="Times New Roman" w:cs="Times New Roman"/>
          <w:sz w:val="28"/>
          <w:szCs w:val="28"/>
        </w:rPr>
        <w:t>太好了，這個需求很清楚</w:t>
      </w:r>
      <w:r w:rsidRPr="00450061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450061">
        <w:rPr>
          <w:rFonts w:ascii="Segoe UI Emoji" w:eastAsia="標楷體" w:hAnsi="Segoe UI Emoji" w:cs="Segoe UI Emoji"/>
          <w:sz w:val="28"/>
          <w:szCs w:val="28"/>
        </w:rPr>
        <w:t>👍</w:t>
      </w:r>
      <w:r w:rsidRPr="00450061">
        <w:rPr>
          <w:rFonts w:ascii="Times New Roman" w:eastAsia="標楷體" w:hAnsi="Times New Roman" w:cs="Times New Roman"/>
          <w:sz w:val="28"/>
          <w:szCs w:val="28"/>
        </w:rPr>
        <w:br/>
      </w:r>
      <w:r w:rsidRPr="00450061">
        <w:rPr>
          <w:rFonts w:ascii="Times New Roman" w:eastAsia="標楷體" w:hAnsi="Times New Roman" w:cs="Times New Roman"/>
          <w:sz w:val="28"/>
          <w:szCs w:val="28"/>
        </w:rPr>
        <w:t>下面先給你「資料模型</w:t>
      </w:r>
      <w:r w:rsidRPr="00450061">
        <w:rPr>
          <w:rFonts w:ascii="Times New Roman" w:eastAsia="標楷體" w:hAnsi="Times New Roman" w:cs="Times New Roman"/>
          <w:sz w:val="28"/>
          <w:szCs w:val="28"/>
        </w:rPr>
        <w:t xml:space="preserve"> × </w:t>
      </w:r>
      <w:r w:rsidRPr="00450061">
        <w:rPr>
          <w:rFonts w:ascii="Times New Roman" w:eastAsia="標楷體" w:hAnsi="Times New Roman" w:cs="Times New Roman"/>
          <w:sz w:val="28"/>
          <w:szCs w:val="28"/>
        </w:rPr>
        <w:t>為什麼這樣規劃」的總覽，接著附上可直接在</w:t>
      </w:r>
      <w:r w:rsidRPr="00450061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450061">
        <w:rPr>
          <w:rFonts w:ascii="Times New Roman" w:eastAsia="標楷體" w:hAnsi="Times New Roman" w:cs="Times New Roman"/>
          <w:b/>
          <w:bCs/>
          <w:sz w:val="28"/>
          <w:szCs w:val="28"/>
        </w:rPr>
        <w:t>Supabase</w:t>
      </w:r>
      <w:proofErr w:type="spellEnd"/>
      <w:r w:rsidRPr="00450061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SQL Editor </w:t>
      </w:r>
      <w:r w:rsidRPr="00450061">
        <w:rPr>
          <w:rFonts w:ascii="Times New Roman" w:eastAsia="標楷體" w:hAnsi="Times New Roman" w:cs="Times New Roman"/>
          <w:b/>
          <w:bCs/>
          <w:sz w:val="28"/>
          <w:szCs w:val="28"/>
        </w:rPr>
        <w:t>分段執行</w:t>
      </w:r>
      <w:r w:rsidRPr="00450061">
        <w:rPr>
          <w:rFonts w:ascii="Times New Roman" w:eastAsia="標楷體" w:hAnsi="Times New Roman" w:cs="Times New Roman"/>
          <w:sz w:val="28"/>
          <w:szCs w:val="28"/>
        </w:rPr>
        <w:t>的</w:t>
      </w:r>
      <w:r w:rsidRPr="00450061">
        <w:rPr>
          <w:rFonts w:ascii="Times New Roman" w:eastAsia="標楷體" w:hAnsi="Times New Roman" w:cs="Times New Roman"/>
          <w:sz w:val="28"/>
          <w:szCs w:val="28"/>
        </w:rPr>
        <w:t xml:space="preserve"> SQL</w:t>
      </w:r>
      <w:r w:rsidRPr="00450061">
        <w:rPr>
          <w:rFonts w:ascii="Times New Roman" w:eastAsia="標楷體" w:hAnsi="Times New Roman" w:cs="Times New Roman"/>
          <w:sz w:val="28"/>
          <w:szCs w:val="28"/>
        </w:rPr>
        <w:t>（每段都能獨立執行），涵蓋：擴充套件、型別、表格、索引、</w:t>
      </w:r>
      <w:r w:rsidRPr="00450061">
        <w:rPr>
          <w:rFonts w:ascii="Times New Roman" w:eastAsia="標楷體" w:hAnsi="Times New Roman" w:cs="Times New Roman"/>
          <w:sz w:val="28"/>
          <w:szCs w:val="28"/>
        </w:rPr>
        <w:t>RLS</w:t>
      </w:r>
      <w:r w:rsidRPr="00450061">
        <w:rPr>
          <w:rFonts w:ascii="Times New Roman" w:eastAsia="標楷體" w:hAnsi="Times New Roman" w:cs="Times New Roman"/>
          <w:sz w:val="28"/>
          <w:szCs w:val="28"/>
        </w:rPr>
        <w:t>、</w:t>
      </w:r>
      <w:r w:rsidRPr="00450061">
        <w:rPr>
          <w:rFonts w:ascii="Times New Roman" w:eastAsia="標楷體" w:hAnsi="Times New Roman" w:cs="Times New Roman"/>
          <w:sz w:val="28"/>
          <w:szCs w:val="28"/>
        </w:rPr>
        <w:t>Storage</w:t>
      </w:r>
      <w:r w:rsidRPr="00450061">
        <w:rPr>
          <w:rFonts w:ascii="Times New Roman" w:eastAsia="標楷體" w:hAnsi="Times New Roman" w:cs="Times New Roman"/>
          <w:sz w:val="28"/>
          <w:szCs w:val="28"/>
        </w:rPr>
        <w:t>、以及可選的</w:t>
      </w:r>
      <w:r w:rsidRPr="00450061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450061">
        <w:rPr>
          <w:rFonts w:ascii="Times New Roman" w:eastAsia="標楷體" w:hAnsi="Times New Roman" w:cs="Times New Roman"/>
          <w:b/>
          <w:bCs/>
          <w:sz w:val="28"/>
          <w:szCs w:val="28"/>
        </w:rPr>
        <w:t>Outbox → n8n Webhook</w:t>
      </w:r>
      <w:r w:rsidRPr="00450061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450061">
        <w:rPr>
          <w:rFonts w:ascii="Times New Roman" w:eastAsia="標楷體" w:hAnsi="Times New Roman" w:cs="Times New Roman"/>
          <w:sz w:val="28"/>
          <w:szCs w:val="28"/>
        </w:rPr>
        <w:t>投遞程序（帶重試與</w:t>
      </w:r>
      <w:proofErr w:type="gramStart"/>
      <w:r w:rsidRPr="00450061">
        <w:rPr>
          <w:rFonts w:ascii="Times New Roman" w:eastAsia="標楷體" w:hAnsi="Times New Roman" w:cs="Times New Roman"/>
          <w:sz w:val="28"/>
          <w:szCs w:val="28"/>
        </w:rPr>
        <w:t>冪</w:t>
      </w:r>
      <w:proofErr w:type="gramEnd"/>
      <w:r w:rsidRPr="00450061">
        <w:rPr>
          <w:rFonts w:ascii="Times New Roman" w:eastAsia="標楷體" w:hAnsi="Times New Roman" w:cs="Times New Roman"/>
          <w:sz w:val="28"/>
          <w:szCs w:val="28"/>
        </w:rPr>
        <w:t>等）。</w:t>
      </w:r>
    </w:p>
    <w:p w14:paraId="194C1776" w14:textId="77777777" w:rsidR="00450061" w:rsidRPr="00450061" w:rsidRDefault="00450061" w:rsidP="00450061">
      <w:p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  <w:r w:rsidRPr="00450061">
        <w:rPr>
          <w:rFonts w:ascii="Times New Roman" w:eastAsia="標楷體" w:hAnsi="Times New Roman" w:cs="Times New Roman"/>
          <w:sz w:val="28"/>
          <w:szCs w:val="28"/>
        </w:rPr>
        <w:pict w14:anchorId="723361B1">
          <v:rect id="_x0000_i1037" style="width:0;height:1.5pt" o:hralign="center" o:hrstd="t" o:hr="t" fillcolor="#a0a0a0" stroked="f"/>
        </w:pict>
      </w:r>
    </w:p>
    <w:p w14:paraId="172CD745" w14:textId="77777777" w:rsidR="00450061" w:rsidRPr="00450061" w:rsidRDefault="00450061" w:rsidP="00450061">
      <w:pPr>
        <w:spacing w:after="0" w:line="320" w:lineRule="exact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450061">
        <w:rPr>
          <w:rFonts w:ascii="Times New Roman" w:eastAsia="標楷體" w:hAnsi="Times New Roman" w:cs="Times New Roman"/>
          <w:b/>
          <w:bCs/>
          <w:sz w:val="28"/>
          <w:szCs w:val="28"/>
        </w:rPr>
        <w:t>一、資料模型與設計理由（重點）</w:t>
      </w:r>
    </w:p>
    <w:p w14:paraId="2E4B3DE5" w14:textId="77777777" w:rsidR="00450061" w:rsidRPr="00450061" w:rsidRDefault="00450061" w:rsidP="00450061">
      <w:p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  <w:r w:rsidRPr="00450061">
        <w:rPr>
          <w:rFonts w:ascii="Times New Roman" w:eastAsia="標楷體" w:hAnsi="Times New Roman" w:cs="Times New Roman"/>
          <w:b/>
          <w:bCs/>
          <w:sz w:val="28"/>
          <w:szCs w:val="28"/>
        </w:rPr>
        <w:t>身份與通道</w:t>
      </w:r>
    </w:p>
    <w:p w14:paraId="17924D24" w14:textId="77777777" w:rsidR="00450061" w:rsidRPr="00450061" w:rsidRDefault="00450061" w:rsidP="00450061">
      <w:pPr>
        <w:numPr>
          <w:ilvl w:val="0"/>
          <w:numId w:val="1"/>
        </w:num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  <w:proofErr w:type="spellStart"/>
      <w:r w:rsidRPr="00450061">
        <w:rPr>
          <w:rFonts w:ascii="Times New Roman" w:eastAsia="標楷體" w:hAnsi="Times New Roman" w:cs="Times New Roman"/>
          <w:sz w:val="28"/>
          <w:szCs w:val="28"/>
        </w:rPr>
        <w:t>auth.users</w:t>
      </w:r>
      <w:proofErr w:type="spellEnd"/>
      <w:r w:rsidRPr="00450061">
        <w:rPr>
          <w:rFonts w:ascii="Times New Roman" w:eastAsia="標楷體" w:hAnsi="Times New Roman" w:cs="Times New Roman"/>
          <w:sz w:val="28"/>
          <w:szCs w:val="28"/>
        </w:rPr>
        <w:t>：</w:t>
      </w:r>
      <w:proofErr w:type="spellStart"/>
      <w:r w:rsidRPr="00450061">
        <w:rPr>
          <w:rFonts w:ascii="Times New Roman" w:eastAsia="標楷體" w:hAnsi="Times New Roman" w:cs="Times New Roman"/>
          <w:sz w:val="28"/>
          <w:szCs w:val="28"/>
        </w:rPr>
        <w:t>Supabase</w:t>
      </w:r>
      <w:proofErr w:type="spellEnd"/>
      <w:r w:rsidRPr="00450061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450061">
        <w:rPr>
          <w:rFonts w:ascii="Times New Roman" w:eastAsia="標楷體" w:hAnsi="Times New Roman" w:cs="Times New Roman"/>
          <w:sz w:val="28"/>
          <w:szCs w:val="28"/>
        </w:rPr>
        <w:t>內建</w:t>
      </w:r>
      <w:proofErr w:type="gramStart"/>
      <w:r w:rsidRPr="00450061">
        <w:rPr>
          <w:rFonts w:ascii="Times New Roman" w:eastAsia="標楷體" w:hAnsi="Times New Roman" w:cs="Times New Roman"/>
          <w:sz w:val="28"/>
          <w:szCs w:val="28"/>
        </w:rPr>
        <w:t>使用者主表</w:t>
      </w:r>
      <w:proofErr w:type="gramEnd"/>
      <w:r w:rsidRPr="00450061">
        <w:rPr>
          <w:rFonts w:ascii="Times New Roman" w:eastAsia="標楷體" w:hAnsi="Times New Roman" w:cs="Times New Roman"/>
          <w:sz w:val="28"/>
          <w:szCs w:val="28"/>
        </w:rPr>
        <w:t>，統一整合</w:t>
      </w:r>
      <w:r w:rsidRPr="00450061">
        <w:rPr>
          <w:rFonts w:ascii="Times New Roman" w:eastAsia="標楷體" w:hAnsi="Times New Roman" w:cs="Times New Roman"/>
          <w:sz w:val="28"/>
          <w:szCs w:val="28"/>
        </w:rPr>
        <w:t xml:space="preserve"> Google</w:t>
      </w:r>
      <w:r w:rsidRPr="00450061">
        <w:rPr>
          <w:rFonts w:ascii="Times New Roman" w:eastAsia="標楷體" w:hAnsi="Times New Roman" w:cs="Times New Roman"/>
          <w:sz w:val="28"/>
          <w:szCs w:val="28"/>
        </w:rPr>
        <w:t>／</w:t>
      </w:r>
      <w:r w:rsidRPr="00450061">
        <w:rPr>
          <w:rFonts w:ascii="Times New Roman" w:eastAsia="標楷體" w:hAnsi="Times New Roman" w:cs="Times New Roman"/>
          <w:sz w:val="28"/>
          <w:szCs w:val="28"/>
        </w:rPr>
        <w:t xml:space="preserve">Email </w:t>
      </w:r>
      <w:r w:rsidRPr="00450061">
        <w:rPr>
          <w:rFonts w:ascii="Times New Roman" w:eastAsia="標楷體" w:hAnsi="Times New Roman" w:cs="Times New Roman"/>
          <w:sz w:val="28"/>
          <w:szCs w:val="28"/>
        </w:rPr>
        <w:t>等身分。</w:t>
      </w:r>
    </w:p>
    <w:p w14:paraId="62A61479" w14:textId="77777777" w:rsidR="00450061" w:rsidRPr="00450061" w:rsidRDefault="00450061" w:rsidP="00450061">
      <w:pPr>
        <w:numPr>
          <w:ilvl w:val="0"/>
          <w:numId w:val="1"/>
        </w:num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  <w:proofErr w:type="spellStart"/>
      <w:r w:rsidRPr="00450061">
        <w:rPr>
          <w:rFonts w:ascii="Times New Roman" w:eastAsia="標楷體" w:hAnsi="Times New Roman" w:cs="Times New Roman"/>
          <w:sz w:val="28"/>
          <w:szCs w:val="28"/>
        </w:rPr>
        <w:t>channel_accounts</w:t>
      </w:r>
      <w:proofErr w:type="spellEnd"/>
      <w:r w:rsidRPr="00450061">
        <w:rPr>
          <w:rFonts w:ascii="Times New Roman" w:eastAsia="標楷體" w:hAnsi="Times New Roman" w:cs="Times New Roman"/>
          <w:sz w:val="28"/>
          <w:szCs w:val="28"/>
        </w:rPr>
        <w:t>：同一</w:t>
      </w:r>
      <w:proofErr w:type="gramStart"/>
      <w:r w:rsidRPr="00450061">
        <w:rPr>
          <w:rFonts w:ascii="Times New Roman" w:eastAsia="標楷體" w:hAnsi="Times New Roman" w:cs="Times New Roman"/>
          <w:sz w:val="28"/>
          <w:szCs w:val="28"/>
        </w:rPr>
        <w:t>個</w:t>
      </w:r>
      <w:proofErr w:type="gramEnd"/>
      <w:r w:rsidRPr="00450061">
        <w:rPr>
          <w:rFonts w:ascii="Times New Roman" w:eastAsia="標楷體" w:hAnsi="Times New Roman" w:cs="Times New Roman"/>
          <w:sz w:val="28"/>
          <w:szCs w:val="28"/>
        </w:rPr>
        <w:t xml:space="preserve"> user </w:t>
      </w:r>
      <w:proofErr w:type="gramStart"/>
      <w:r w:rsidRPr="00450061">
        <w:rPr>
          <w:rFonts w:ascii="Times New Roman" w:eastAsia="標楷體" w:hAnsi="Times New Roman" w:cs="Times New Roman"/>
          <w:sz w:val="28"/>
          <w:szCs w:val="28"/>
        </w:rPr>
        <w:t>可綁多個</w:t>
      </w:r>
      <w:proofErr w:type="gramEnd"/>
      <w:r w:rsidRPr="00450061">
        <w:rPr>
          <w:rFonts w:ascii="Times New Roman" w:eastAsia="標楷體" w:hAnsi="Times New Roman" w:cs="Times New Roman"/>
          <w:sz w:val="28"/>
          <w:szCs w:val="28"/>
        </w:rPr>
        <w:t>外部通道帳號（</w:t>
      </w:r>
      <w:r w:rsidRPr="00450061">
        <w:rPr>
          <w:rFonts w:ascii="Times New Roman" w:eastAsia="標楷體" w:hAnsi="Times New Roman" w:cs="Times New Roman"/>
          <w:sz w:val="28"/>
          <w:szCs w:val="28"/>
        </w:rPr>
        <w:t xml:space="preserve">Line </w:t>
      </w:r>
      <w:proofErr w:type="spellStart"/>
      <w:r w:rsidRPr="00450061">
        <w:rPr>
          <w:rFonts w:ascii="Times New Roman" w:eastAsia="標楷體" w:hAnsi="Times New Roman" w:cs="Times New Roman"/>
          <w:sz w:val="28"/>
          <w:szCs w:val="28"/>
        </w:rPr>
        <w:t>userId</w:t>
      </w:r>
      <w:proofErr w:type="spellEnd"/>
      <w:r w:rsidRPr="00450061">
        <w:rPr>
          <w:rFonts w:ascii="Times New Roman" w:eastAsia="標楷體" w:hAnsi="Times New Roman" w:cs="Times New Roman"/>
          <w:sz w:val="28"/>
          <w:szCs w:val="28"/>
        </w:rPr>
        <w:t>、</w:t>
      </w:r>
      <w:r w:rsidRPr="00450061">
        <w:rPr>
          <w:rFonts w:ascii="Times New Roman" w:eastAsia="標楷體" w:hAnsi="Times New Roman" w:cs="Times New Roman"/>
          <w:sz w:val="28"/>
          <w:szCs w:val="28"/>
        </w:rPr>
        <w:t xml:space="preserve">WeChat </w:t>
      </w:r>
      <w:proofErr w:type="spellStart"/>
      <w:r w:rsidRPr="00450061">
        <w:rPr>
          <w:rFonts w:ascii="Times New Roman" w:eastAsia="標楷體" w:hAnsi="Times New Roman" w:cs="Times New Roman"/>
          <w:sz w:val="28"/>
          <w:szCs w:val="28"/>
        </w:rPr>
        <w:t>openid</w:t>
      </w:r>
      <w:proofErr w:type="spellEnd"/>
      <w:r w:rsidRPr="00450061">
        <w:rPr>
          <w:rFonts w:ascii="Times New Roman" w:eastAsia="標楷體" w:hAnsi="Times New Roman" w:cs="Times New Roman"/>
          <w:sz w:val="28"/>
          <w:szCs w:val="28"/>
        </w:rPr>
        <w:t>/unionid…</w:t>
      </w:r>
      <w:r w:rsidRPr="00450061">
        <w:rPr>
          <w:rFonts w:ascii="Times New Roman" w:eastAsia="標楷體" w:hAnsi="Times New Roman" w:cs="Times New Roman"/>
          <w:sz w:val="28"/>
          <w:szCs w:val="28"/>
        </w:rPr>
        <w:t>）。</w:t>
      </w:r>
      <w:r w:rsidRPr="00450061">
        <w:rPr>
          <w:rFonts w:ascii="Times New Roman" w:eastAsia="標楷體" w:hAnsi="Times New Roman" w:cs="Times New Roman"/>
          <w:sz w:val="28"/>
          <w:szCs w:val="28"/>
        </w:rPr>
        <w:br/>
      </w:r>
      <w:r w:rsidRPr="00450061">
        <w:rPr>
          <w:rFonts w:ascii="Times New Roman" w:eastAsia="標楷體" w:hAnsi="Times New Roman" w:cs="Times New Roman"/>
          <w:i/>
          <w:iCs/>
          <w:sz w:val="28"/>
          <w:szCs w:val="28"/>
        </w:rPr>
        <w:t>理由：訊息是從不同通道進出，但資料</w:t>
      </w:r>
      <w:r w:rsidRPr="00450061">
        <w:rPr>
          <w:rFonts w:ascii="Times New Roman" w:eastAsia="標楷體" w:hAnsi="Times New Roman" w:cs="Times New Roman"/>
          <w:i/>
          <w:iCs/>
          <w:sz w:val="28"/>
          <w:szCs w:val="28"/>
        </w:rPr>
        <w:t>/</w:t>
      </w:r>
      <w:r w:rsidRPr="00450061">
        <w:rPr>
          <w:rFonts w:ascii="Times New Roman" w:eastAsia="標楷體" w:hAnsi="Times New Roman" w:cs="Times New Roman"/>
          <w:i/>
          <w:iCs/>
          <w:sz w:val="28"/>
          <w:szCs w:val="28"/>
        </w:rPr>
        <w:t>權限要回收到同一</w:t>
      </w:r>
      <w:proofErr w:type="gramStart"/>
      <w:r w:rsidRPr="00450061">
        <w:rPr>
          <w:rFonts w:ascii="Times New Roman" w:eastAsia="標楷體" w:hAnsi="Times New Roman" w:cs="Times New Roman"/>
          <w:i/>
          <w:iCs/>
          <w:sz w:val="28"/>
          <w:szCs w:val="28"/>
        </w:rPr>
        <w:t>個</w:t>
      </w:r>
      <w:proofErr w:type="gramEnd"/>
      <w:r w:rsidRPr="00450061">
        <w:rPr>
          <w:rFonts w:ascii="Times New Roman" w:eastAsia="標楷體" w:hAnsi="Times New Roman" w:cs="Times New Roman"/>
          <w:i/>
          <w:iCs/>
          <w:sz w:val="28"/>
          <w:szCs w:val="28"/>
        </w:rPr>
        <w:t xml:space="preserve"> user </w:t>
      </w:r>
      <w:r w:rsidRPr="00450061">
        <w:rPr>
          <w:rFonts w:ascii="Times New Roman" w:eastAsia="標楷體" w:hAnsi="Times New Roman" w:cs="Times New Roman"/>
          <w:i/>
          <w:iCs/>
          <w:sz w:val="28"/>
          <w:szCs w:val="28"/>
        </w:rPr>
        <w:t>身上。</w:t>
      </w:r>
    </w:p>
    <w:p w14:paraId="186C6138" w14:textId="77777777" w:rsidR="00450061" w:rsidRPr="00450061" w:rsidRDefault="00450061" w:rsidP="00450061">
      <w:p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  <w:r w:rsidRPr="00450061">
        <w:rPr>
          <w:rFonts w:ascii="Times New Roman" w:eastAsia="標楷體" w:hAnsi="Times New Roman" w:cs="Times New Roman"/>
          <w:b/>
          <w:bCs/>
          <w:sz w:val="28"/>
          <w:szCs w:val="28"/>
        </w:rPr>
        <w:t>會話與訊息</w:t>
      </w:r>
    </w:p>
    <w:p w14:paraId="10DA4D1B" w14:textId="77777777" w:rsidR="00450061" w:rsidRPr="00450061" w:rsidRDefault="00450061" w:rsidP="00450061">
      <w:pPr>
        <w:numPr>
          <w:ilvl w:val="0"/>
          <w:numId w:val="2"/>
        </w:num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  <w:r w:rsidRPr="00450061">
        <w:rPr>
          <w:rFonts w:ascii="Times New Roman" w:eastAsia="標楷體" w:hAnsi="Times New Roman" w:cs="Times New Roman"/>
          <w:sz w:val="28"/>
          <w:szCs w:val="28"/>
        </w:rPr>
        <w:t>conversations / messages</w:t>
      </w:r>
      <w:r w:rsidRPr="00450061">
        <w:rPr>
          <w:rFonts w:ascii="Times New Roman" w:eastAsia="標楷體" w:hAnsi="Times New Roman" w:cs="Times New Roman"/>
          <w:sz w:val="28"/>
          <w:szCs w:val="28"/>
        </w:rPr>
        <w:t>：一對多；訊息保留</w:t>
      </w:r>
      <w:r w:rsidRPr="00450061">
        <w:rPr>
          <w:rFonts w:ascii="Times New Roman" w:eastAsia="標楷體" w:hAnsi="Times New Roman" w:cs="Times New Roman"/>
          <w:sz w:val="28"/>
          <w:szCs w:val="28"/>
        </w:rPr>
        <w:t xml:space="preserve"> role</w:t>
      </w:r>
      <w:r w:rsidRPr="00450061">
        <w:rPr>
          <w:rFonts w:ascii="Times New Roman" w:eastAsia="標楷體" w:hAnsi="Times New Roman" w:cs="Times New Roman"/>
          <w:sz w:val="28"/>
          <w:szCs w:val="28"/>
        </w:rPr>
        <w:t>（</w:t>
      </w:r>
      <w:r w:rsidRPr="00450061">
        <w:rPr>
          <w:rFonts w:ascii="Times New Roman" w:eastAsia="標楷體" w:hAnsi="Times New Roman" w:cs="Times New Roman"/>
          <w:sz w:val="28"/>
          <w:szCs w:val="28"/>
        </w:rPr>
        <w:t>user/assistant/system/tool</w:t>
      </w:r>
      <w:r w:rsidRPr="00450061">
        <w:rPr>
          <w:rFonts w:ascii="Times New Roman" w:eastAsia="標楷體" w:hAnsi="Times New Roman" w:cs="Times New Roman"/>
          <w:sz w:val="28"/>
          <w:szCs w:val="28"/>
        </w:rPr>
        <w:t>）、</w:t>
      </w:r>
      <w:r w:rsidRPr="00450061">
        <w:rPr>
          <w:rFonts w:ascii="Times New Roman" w:eastAsia="標楷體" w:hAnsi="Times New Roman" w:cs="Times New Roman"/>
          <w:sz w:val="28"/>
          <w:szCs w:val="28"/>
        </w:rPr>
        <w:t>metadata</w:t>
      </w:r>
      <w:r w:rsidRPr="00450061">
        <w:rPr>
          <w:rFonts w:ascii="Times New Roman" w:eastAsia="標楷體" w:hAnsi="Times New Roman" w:cs="Times New Roman"/>
          <w:sz w:val="28"/>
          <w:szCs w:val="28"/>
        </w:rPr>
        <w:t>。</w:t>
      </w:r>
      <w:r w:rsidRPr="00450061">
        <w:rPr>
          <w:rFonts w:ascii="Times New Roman" w:eastAsia="標楷體" w:hAnsi="Times New Roman" w:cs="Times New Roman"/>
          <w:sz w:val="28"/>
          <w:szCs w:val="28"/>
        </w:rPr>
        <w:br/>
      </w:r>
      <w:r w:rsidRPr="00450061">
        <w:rPr>
          <w:rFonts w:ascii="Times New Roman" w:eastAsia="標楷體" w:hAnsi="Times New Roman" w:cs="Times New Roman"/>
          <w:i/>
          <w:iCs/>
          <w:sz w:val="28"/>
          <w:szCs w:val="28"/>
        </w:rPr>
        <w:t>理由：標準</w:t>
      </w:r>
      <w:r w:rsidRPr="00450061">
        <w:rPr>
          <w:rFonts w:ascii="Times New Roman" w:eastAsia="標楷體" w:hAnsi="Times New Roman" w:cs="Times New Roman"/>
          <w:i/>
          <w:iCs/>
          <w:sz w:val="28"/>
          <w:szCs w:val="28"/>
        </w:rPr>
        <w:t xml:space="preserve"> chat </w:t>
      </w:r>
      <w:r w:rsidRPr="00450061">
        <w:rPr>
          <w:rFonts w:ascii="Times New Roman" w:eastAsia="標楷體" w:hAnsi="Times New Roman" w:cs="Times New Roman"/>
          <w:i/>
          <w:iCs/>
          <w:sz w:val="28"/>
          <w:szCs w:val="28"/>
        </w:rPr>
        <w:t>結構，易於與</w:t>
      </w:r>
      <w:r w:rsidRPr="00450061">
        <w:rPr>
          <w:rFonts w:ascii="Times New Roman" w:eastAsia="標楷體" w:hAnsi="Times New Roman" w:cs="Times New Roman"/>
          <w:i/>
          <w:iCs/>
          <w:sz w:val="28"/>
          <w:szCs w:val="28"/>
        </w:rPr>
        <w:t xml:space="preserve"> LLM</w:t>
      </w:r>
      <w:r w:rsidRPr="00450061">
        <w:rPr>
          <w:rFonts w:ascii="Times New Roman" w:eastAsia="標楷體" w:hAnsi="Times New Roman" w:cs="Times New Roman"/>
          <w:i/>
          <w:iCs/>
          <w:sz w:val="28"/>
          <w:szCs w:val="28"/>
        </w:rPr>
        <w:t>／工具呼叫整合。</w:t>
      </w:r>
    </w:p>
    <w:p w14:paraId="21CCBB49" w14:textId="77777777" w:rsidR="00450061" w:rsidRPr="00450061" w:rsidRDefault="00450061" w:rsidP="00450061">
      <w:pPr>
        <w:numPr>
          <w:ilvl w:val="0"/>
          <w:numId w:val="2"/>
        </w:num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  <w:proofErr w:type="spellStart"/>
      <w:r w:rsidRPr="00450061">
        <w:rPr>
          <w:rFonts w:ascii="Times New Roman" w:eastAsia="標楷體" w:hAnsi="Times New Roman" w:cs="Times New Roman"/>
          <w:sz w:val="28"/>
          <w:szCs w:val="28"/>
        </w:rPr>
        <w:t>messages_attachments</w:t>
      </w:r>
      <w:proofErr w:type="spellEnd"/>
      <w:r w:rsidRPr="00450061">
        <w:rPr>
          <w:rFonts w:ascii="Times New Roman" w:eastAsia="標楷體" w:hAnsi="Times New Roman" w:cs="Times New Roman"/>
          <w:sz w:val="28"/>
          <w:szCs w:val="28"/>
        </w:rPr>
        <w:t xml:space="preserve"> + Storage bucket</w:t>
      </w:r>
      <w:r w:rsidRPr="00450061">
        <w:rPr>
          <w:rFonts w:ascii="Times New Roman" w:eastAsia="標楷體" w:hAnsi="Times New Roman" w:cs="Times New Roman"/>
          <w:sz w:val="28"/>
          <w:szCs w:val="28"/>
        </w:rPr>
        <w:t>：附件走</w:t>
      </w:r>
      <w:r w:rsidRPr="00450061">
        <w:rPr>
          <w:rFonts w:ascii="Times New Roman" w:eastAsia="標楷體" w:hAnsi="Times New Roman" w:cs="Times New Roman"/>
          <w:sz w:val="28"/>
          <w:szCs w:val="28"/>
        </w:rPr>
        <w:t xml:space="preserve"> Storage</w:t>
      </w:r>
      <w:r w:rsidRPr="00450061">
        <w:rPr>
          <w:rFonts w:ascii="Times New Roman" w:eastAsia="標楷體" w:hAnsi="Times New Roman" w:cs="Times New Roman"/>
          <w:sz w:val="28"/>
          <w:szCs w:val="28"/>
        </w:rPr>
        <w:t>，表格存中繼資料。</w:t>
      </w:r>
      <w:r w:rsidRPr="00450061">
        <w:rPr>
          <w:rFonts w:ascii="Times New Roman" w:eastAsia="標楷體" w:hAnsi="Times New Roman" w:cs="Times New Roman"/>
          <w:sz w:val="28"/>
          <w:szCs w:val="28"/>
        </w:rPr>
        <w:br/>
      </w:r>
      <w:r w:rsidRPr="00450061">
        <w:rPr>
          <w:rFonts w:ascii="Times New Roman" w:eastAsia="標楷體" w:hAnsi="Times New Roman" w:cs="Times New Roman"/>
          <w:i/>
          <w:iCs/>
          <w:sz w:val="28"/>
          <w:szCs w:val="28"/>
        </w:rPr>
        <w:t>理由：</w:t>
      </w:r>
      <w:r w:rsidRPr="00450061">
        <w:rPr>
          <w:rFonts w:ascii="Times New Roman" w:eastAsia="標楷體" w:hAnsi="Times New Roman" w:cs="Times New Roman"/>
          <w:i/>
          <w:iCs/>
          <w:sz w:val="28"/>
          <w:szCs w:val="28"/>
        </w:rPr>
        <w:t xml:space="preserve">Storage </w:t>
      </w:r>
      <w:r w:rsidRPr="00450061">
        <w:rPr>
          <w:rFonts w:ascii="Times New Roman" w:eastAsia="標楷體" w:hAnsi="Times New Roman" w:cs="Times New Roman"/>
          <w:i/>
          <w:iCs/>
          <w:sz w:val="28"/>
          <w:szCs w:val="28"/>
        </w:rPr>
        <w:t>有權限與</w:t>
      </w:r>
      <w:r w:rsidRPr="00450061">
        <w:rPr>
          <w:rFonts w:ascii="Times New Roman" w:eastAsia="標楷體" w:hAnsi="Times New Roman" w:cs="Times New Roman"/>
          <w:i/>
          <w:iCs/>
          <w:sz w:val="28"/>
          <w:szCs w:val="28"/>
        </w:rPr>
        <w:t xml:space="preserve"> CDN </w:t>
      </w:r>
      <w:r w:rsidRPr="00450061">
        <w:rPr>
          <w:rFonts w:ascii="Times New Roman" w:eastAsia="標楷體" w:hAnsi="Times New Roman" w:cs="Times New Roman"/>
          <w:i/>
          <w:iCs/>
          <w:sz w:val="28"/>
          <w:szCs w:val="28"/>
        </w:rPr>
        <w:t>能力，資料庫僅存索引與描述。</w:t>
      </w:r>
    </w:p>
    <w:p w14:paraId="46399505" w14:textId="77777777" w:rsidR="00450061" w:rsidRPr="00450061" w:rsidRDefault="00450061" w:rsidP="00450061">
      <w:p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  <w:r w:rsidRPr="00450061">
        <w:rPr>
          <w:rFonts w:ascii="Times New Roman" w:eastAsia="標楷體" w:hAnsi="Times New Roman" w:cs="Times New Roman"/>
          <w:b/>
          <w:bCs/>
          <w:sz w:val="28"/>
          <w:szCs w:val="28"/>
        </w:rPr>
        <w:t>長期脈絡與暖啟</w:t>
      </w:r>
    </w:p>
    <w:p w14:paraId="2A16AED2" w14:textId="77777777" w:rsidR="00450061" w:rsidRPr="00450061" w:rsidRDefault="00450061" w:rsidP="00450061">
      <w:pPr>
        <w:numPr>
          <w:ilvl w:val="0"/>
          <w:numId w:val="3"/>
        </w:num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  <w:proofErr w:type="spellStart"/>
      <w:r w:rsidRPr="00450061">
        <w:rPr>
          <w:rFonts w:ascii="Times New Roman" w:eastAsia="標楷體" w:hAnsi="Times New Roman" w:cs="Times New Roman"/>
          <w:sz w:val="28"/>
          <w:szCs w:val="28"/>
        </w:rPr>
        <w:t>conversation_summaries</w:t>
      </w:r>
      <w:proofErr w:type="spellEnd"/>
      <w:r w:rsidRPr="00450061">
        <w:rPr>
          <w:rFonts w:ascii="Times New Roman" w:eastAsia="標楷體" w:hAnsi="Times New Roman" w:cs="Times New Roman"/>
          <w:sz w:val="28"/>
          <w:szCs w:val="28"/>
        </w:rPr>
        <w:t>：滾動</w:t>
      </w:r>
      <w:r w:rsidRPr="00450061">
        <w:rPr>
          <w:rFonts w:ascii="Times New Roman" w:eastAsia="標楷體" w:hAnsi="Times New Roman" w:cs="Times New Roman"/>
          <w:sz w:val="28"/>
          <w:szCs w:val="28"/>
        </w:rPr>
        <w:t>/</w:t>
      </w:r>
      <w:r w:rsidRPr="00450061">
        <w:rPr>
          <w:rFonts w:ascii="Times New Roman" w:eastAsia="標楷體" w:hAnsi="Times New Roman" w:cs="Times New Roman"/>
          <w:sz w:val="28"/>
          <w:szCs w:val="28"/>
        </w:rPr>
        <w:t>段落摘要（</w:t>
      </w:r>
      <w:r w:rsidRPr="00450061">
        <w:rPr>
          <w:rFonts w:ascii="Times New Roman" w:eastAsia="標楷體" w:hAnsi="Times New Roman" w:cs="Times New Roman"/>
          <w:sz w:val="28"/>
          <w:szCs w:val="28"/>
        </w:rPr>
        <w:t>rolling/episodic/daily</w:t>
      </w:r>
      <w:r w:rsidRPr="00450061">
        <w:rPr>
          <w:rFonts w:ascii="Times New Roman" w:eastAsia="標楷體" w:hAnsi="Times New Roman" w:cs="Times New Roman"/>
          <w:sz w:val="28"/>
          <w:szCs w:val="28"/>
        </w:rPr>
        <w:t>），保留</w:t>
      </w:r>
      <w:r w:rsidRPr="00450061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450061">
        <w:rPr>
          <w:rFonts w:ascii="Times New Roman" w:eastAsia="標楷體" w:hAnsi="Times New Roman" w:cs="Times New Roman"/>
          <w:sz w:val="28"/>
          <w:szCs w:val="28"/>
        </w:rPr>
        <w:t>is_latest</w:t>
      </w:r>
      <w:proofErr w:type="spellEnd"/>
      <w:r w:rsidRPr="00450061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450061">
        <w:rPr>
          <w:rFonts w:ascii="Times New Roman" w:eastAsia="標楷體" w:hAnsi="Times New Roman" w:cs="Times New Roman"/>
          <w:sz w:val="28"/>
          <w:szCs w:val="28"/>
        </w:rPr>
        <w:t>快取。</w:t>
      </w:r>
      <w:r w:rsidRPr="00450061">
        <w:rPr>
          <w:rFonts w:ascii="Times New Roman" w:eastAsia="標楷體" w:hAnsi="Times New Roman" w:cs="Times New Roman"/>
          <w:sz w:val="28"/>
          <w:szCs w:val="28"/>
        </w:rPr>
        <w:br/>
      </w:r>
      <w:r w:rsidRPr="00450061">
        <w:rPr>
          <w:rFonts w:ascii="Times New Roman" w:eastAsia="標楷體" w:hAnsi="Times New Roman" w:cs="Times New Roman"/>
          <w:i/>
          <w:iCs/>
          <w:sz w:val="28"/>
          <w:szCs w:val="28"/>
        </w:rPr>
        <w:t>理由：</w:t>
      </w:r>
      <w:r w:rsidRPr="00450061">
        <w:rPr>
          <w:rFonts w:ascii="Times New Roman" w:eastAsia="標楷體" w:hAnsi="Times New Roman" w:cs="Times New Roman"/>
          <w:i/>
          <w:iCs/>
          <w:sz w:val="28"/>
          <w:szCs w:val="28"/>
        </w:rPr>
        <w:t xml:space="preserve">LLM </w:t>
      </w:r>
      <w:r w:rsidRPr="00450061">
        <w:rPr>
          <w:rFonts w:ascii="Times New Roman" w:eastAsia="標楷體" w:hAnsi="Times New Roman" w:cs="Times New Roman"/>
          <w:i/>
          <w:iCs/>
          <w:sz w:val="28"/>
          <w:szCs w:val="28"/>
        </w:rPr>
        <w:t>快速</w:t>
      </w:r>
      <w:r w:rsidRPr="00450061">
        <w:rPr>
          <w:rFonts w:ascii="Times New Roman" w:eastAsia="標楷體" w:hAnsi="Times New Roman" w:cs="Times New Roman"/>
          <w:i/>
          <w:iCs/>
          <w:sz w:val="28"/>
          <w:szCs w:val="28"/>
        </w:rPr>
        <w:t xml:space="preserve"> warm-start</w:t>
      </w:r>
      <w:r w:rsidRPr="00450061">
        <w:rPr>
          <w:rFonts w:ascii="Times New Roman" w:eastAsia="標楷體" w:hAnsi="Times New Roman" w:cs="Times New Roman"/>
          <w:i/>
          <w:iCs/>
          <w:sz w:val="28"/>
          <w:szCs w:val="28"/>
        </w:rPr>
        <w:t>，避免</w:t>
      </w:r>
      <w:proofErr w:type="gramStart"/>
      <w:r w:rsidRPr="00450061">
        <w:rPr>
          <w:rFonts w:ascii="Times New Roman" w:eastAsia="標楷體" w:hAnsi="Times New Roman" w:cs="Times New Roman"/>
          <w:i/>
          <w:iCs/>
          <w:sz w:val="28"/>
          <w:szCs w:val="28"/>
        </w:rPr>
        <w:t>次次讀整段</w:t>
      </w:r>
      <w:proofErr w:type="gramEnd"/>
      <w:r w:rsidRPr="00450061">
        <w:rPr>
          <w:rFonts w:ascii="Times New Roman" w:eastAsia="標楷體" w:hAnsi="Times New Roman" w:cs="Times New Roman"/>
          <w:i/>
          <w:iCs/>
          <w:sz w:val="28"/>
          <w:szCs w:val="28"/>
        </w:rPr>
        <w:t>歷史。</w:t>
      </w:r>
    </w:p>
    <w:p w14:paraId="433D6523" w14:textId="77777777" w:rsidR="00450061" w:rsidRPr="00450061" w:rsidRDefault="00450061" w:rsidP="00450061">
      <w:pPr>
        <w:numPr>
          <w:ilvl w:val="0"/>
          <w:numId w:val="3"/>
        </w:num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  <w:proofErr w:type="spellStart"/>
      <w:r w:rsidRPr="00450061">
        <w:rPr>
          <w:rFonts w:ascii="Times New Roman" w:eastAsia="標楷體" w:hAnsi="Times New Roman" w:cs="Times New Roman"/>
          <w:sz w:val="28"/>
          <w:szCs w:val="28"/>
        </w:rPr>
        <w:t>user_memory</w:t>
      </w:r>
      <w:proofErr w:type="spellEnd"/>
      <w:r w:rsidRPr="00450061">
        <w:rPr>
          <w:rFonts w:ascii="Times New Roman" w:eastAsia="標楷體" w:hAnsi="Times New Roman" w:cs="Times New Roman"/>
          <w:sz w:val="28"/>
          <w:szCs w:val="28"/>
        </w:rPr>
        <w:t>：跨對話「個人化事實</w:t>
      </w:r>
      <w:r w:rsidRPr="00450061">
        <w:rPr>
          <w:rFonts w:ascii="Times New Roman" w:eastAsia="標楷體" w:hAnsi="Times New Roman" w:cs="Times New Roman"/>
          <w:sz w:val="28"/>
          <w:szCs w:val="28"/>
        </w:rPr>
        <w:t>/</w:t>
      </w:r>
      <w:r w:rsidRPr="00450061">
        <w:rPr>
          <w:rFonts w:ascii="Times New Roman" w:eastAsia="標楷體" w:hAnsi="Times New Roman" w:cs="Times New Roman"/>
          <w:sz w:val="28"/>
          <w:szCs w:val="28"/>
        </w:rPr>
        <w:t>喜好」，含</w:t>
      </w:r>
      <w:r w:rsidRPr="00450061">
        <w:rPr>
          <w:rFonts w:ascii="Times New Roman" w:eastAsia="標楷體" w:hAnsi="Times New Roman" w:cs="Times New Roman"/>
          <w:sz w:val="28"/>
          <w:szCs w:val="28"/>
        </w:rPr>
        <w:t xml:space="preserve"> confidence</w:t>
      </w:r>
      <w:r w:rsidRPr="00450061">
        <w:rPr>
          <w:rFonts w:ascii="Times New Roman" w:eastAsia="標楷體" w:hAnsi="Times New Roman" w:cs="Times New Roman"/>
          <w:sz w:val="28"/>
          <w:szCs w:val="28"/>
        </w:rPr>
        <w:t>、</w:t>
      </w:r>
      <w:r w:rsidRPr="00450061">
        <w:rPr>
          <w:rFonts w:ascii="Times New Roman" w:eastAsia="標楷體" w:hAnsi="Times New Roman" w:cs="Times New Roman"/>
          <w:sz w:val="28"/>
          <w:szCs w:val="28"/>
        </w:rPr>
        <w:t>weight</w:t>
      </w:r>
      <w:r w:rsidRPr="00450061">
        <w:rPr>
          <w:rFonts w:ascii="Times New Roman" w:eastAsia="標楷體" w:hAnsi="Times New Roman" w:cs="Times New Roman"/>
          <w:sz w:val="28"/>
          <w:szCs w:val="28"/>
        </w:rPr>
        <w:t>、</w:t>
      </w:r>
      <w:proofErr w:type="spellStart"/>
      <w:r w:rsidRPr="00450061">
        <w:rPr>
          <w:rFonts w:ascii="Times New Roman" w:eastAsia="標楷體" w:hAnsi="Times New Roman" w:cs="Times New Roman"/>
          <w:sz w:val="28"/>
          <w:szCs w:val="28"/>
        </w:rPr>
        <w:t>expires_at</w:t>
      </w:r>
      <w:proofErr w:type="spellEnd"/>
      <w:r w:rsidRPr="00450061">
        <w:rPr>
          <w:rFonts w:ascii="Times New Roman" w:eastAsia="標楷體" w:hAnsi="Times New Roman" w:cs="Times New Roman"/>
          <w:sz w:val="28"/>
          <w:szCs w:val="28"/>
        </w:rPr>
        <w:t>。</w:t>
      </w:r>
      <w:r w:rsidRPr="00450061">
        <w:rPr>
          <w:rFonts w:ascii="Times New Roman" w:eastAsia="標楷體" w:hAnsi="Times New Roman" w:cs="Times New Roman"/>
          <w:sz w:val="28"/>
          <w:szCs w:val="28"/>
        </w:rPr>
        <w:br/>
      </w:r>
      <w:r w:rsidRPr="00450061">
        <w:rPr>
          <w:rFonts w:ascii="Times New Roman" w:eastAsia="標楷體" w:hAnsi="Times New Roman" w:cs="Times New Roman"/>
          <w:i/>
          <w:iCs/>
          <w:sz w:val="28"/>
          <w:szCs w:val="28"/>
        </w:rPr>
        <w:t>理由：長期記憶可強化個人化回應，並可做衰減</w:t>
      </w:r>
      <w:r w:rsidRPr="00450061">
        <w:rPr>
          <w:rFonts w:ascii="Times New Roman" w:eastAsia="標楷體" w:hAnsi="Times New Roman" w:cs="Times New Roman"/>
          <w:i/>
          <w:iCs/>
          <w:sz w:val="28"/>
          <w:szCs w:val="28"/>
        </w:rPr>
        <w:t>/</w:t>
      </w:r>
      <w:r w:rsidRPr="00450061">
        <w:rPr>
          <w:rFonts w:ascii="Times New Roman" w:eastAsia="標楷體" w:hAnsi="Times New Roman" w:cs="Times New Roman"/>
          <w:i/>
          <w:iCs/>
          <w:sz w:val="28"/>
          <w:szCs w:val="28"/>
        </w:rPr>
        <w:t>到期機制。</w:t>
      </w:r>
    </w:p>
    <w:p w14:paraId="255DC80F" w14:textId="77777777" w:rsidR="00450061" w:rsidRPr="00450061" w:rsidRDefault="00450061" w:rsidP="00450061">
      <w:p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  <w:r w:rsidRPr="00450061">
        <w:rPr>
          <w:rFonts w:ascii="Times New Roman" w:eastAsia="標楷體" w:hAnsi="Times New Roman" w:cs="Times New Roman"/>
          <w:b/>
          <w:bCs/>
          <w:sz w:val="28"/>
          <w:szCs w:val="28"/>
        </w:rPr>
        <w:t>可檢索回溯</w:t>
      </w:r>
    </w:p>
    <w:p w14:paraId="19D0A0D9" w14:textId="77777777" w:rsidR="00450061" w:rsidRPr="00450061" w:rsidRDefault="00450061" w:rsidP="00450061">
      <w:pPr>
        <w:numPr>
          <w:ilvl w:val="0"/>
          <w:numId w:val="4"/>
        </w:num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  <w:proofErr w:type="spellStart"/>
      <w:r w:rsidRPr="00450061">
        <w:rPr>
          <w:rFonts w:ascii="Times New Roman" w:eastAsia="標楷體" w:hAnsi="Times New Roman" w:cs="Times New Roman"/>
          <w:sz w:val="28"/>
          <w:szCs w:val="28"/>
        </w:rPr>
        <w:t>message_embeddings</w:t>
      </w:r>
      <w:proofErr w:type="spellEnd"/>
      <w:r w:rsidRPr="00450061">
        <w:rPr>
          <w:rFonts w:ascii="Times New Roman" w:eastAsia="標楷體" w:hAnsi="Times New Roman" w:cs="Times New Roman"/>
          <w:sz w:val="28"/>
          <w:szCs w:val="28"/>
        </w:rPr>
        <w:t>（</w:t>
      </w:r>
      <w:proofErr w:type="spellStart"/>
      <w:r w:rsidRPr="00450061">
        <w:rPr>
          <w:rFonts w:ascii="Times New Roman" w:eastAsia="標楷體" w:hAnsi="Times New Roman" w:cs="Times New Roman"/>
          <w:sz w:val="28"/>
          <w:szCs w:val="28"/>
        </w:rPr>
        <w:t>pgvector</w:t>
      </w:r>
      <w:proofErr w:type="spellEnd"/>
      <w:r w:rsidRPr="00450061">
        <w:rPr>
          <w:rFonts w:ascii="Times New Roman" w:eastAsia="標楷體" w:hAnsi="Times New Roman" w:cs="Times New Roman"/>
          <w:sz w:val="28"/>
          <w:szCs w:val="28"/>
        </w:rPr>
        <w:t>）：訊息向量，支援相似度召回。</w:t>
      </w:r>
      <w:r w:rsidRPr="00450061">
        <w:rPr>
          <w:rFonts w:ascii="Times New Roman" w:eastAsia="標楷體" w:hAnsi="Times New Roman" w:cs="Times New Roman"/>
          <w:sz w:val="28"/>
          <w:szCs w:val="28"/>
        </w:rPr>
        <w:br/>
      </w:r>
      <w:r w:rsidRPr="00450061">
        <w:rPr>
          <w:rFonts w:ascii="Times New Roman" w:eastAsia="標楷體" w:hAnsi="Times New Roman" w:cs="Times New Roman"/>
          <w:i/>
          <w:iCs/>
          <w:sz w:val="28"/>
          <w:szCs w:val="28"/>
        </w:rPr>
        <w:t>理由：比全文檢索更穩定，適合找回舊談話。</w:t>
      </w:r>
    </w:p>
    <w:p w14:paraId="73B75D8D" w14:textId="77777777" w:rsidR="00450061" w:rsidRPr="00450061" w:rsidRDefault="00450061" w:rsidP="00450061">
      <w:p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  <w:r w:rsidRPr="00450061">
        <w:rPr>
          <w:rFonts w:ascii="Times New Roman" w:eastAsia="標楷體" w:hAnsi="Times New Roman" w:cs="Times New Roman"/>
          <w:b/>
          <w:bCs/>
          <w:sz w:val="28"/>
          <w:szCs w:val="28"/>
        </w:rPr>
        <w:t>可靠外部整合</w:t>
      </w:r>
    </w:p>
    <w:p w14:paraId="5C8CD751" w14:textId="77777777" w:rsidR="00450061" w:rsidRPr="00450061" w:rsidRDefault="00450061" w:rsidP="00450061">
      <w:pPr>
        <w:numPr>
          <w:ilvl w:val="0"/>
          <w:numId w:val="5"/>
        </w:num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  <w:proofErr w:type="spellStart"/>
      <w:r w:rsidRPr="00450061">
        <w:rPr>
          <w:rFonts w:ascii="Times New Roman" w:eastAsia="標楷體" w:hAnsi="Times New Roman" w:cs="Times New Roman"/>
          <w:sz w:val="28"/>
          <w:szCs w:val="28"/>
        </w:rPr>
        <w:t>outbox_events</w:t>
      </w:r>
      <w:proofErr w:type="spellEnd"/>
      <w:r w:rsidRPr="00450061">
        <w:rPr>
          <w:rFonts w:ascii="Times New Roman" w:eastAsia="標楷體" w:hAnsi="Times New Roman" w:cs="Times New Roman"/>
          <w:sz w:val="28"/>
          <w:szCs w:val="28"/>
        </w:rPr>
        <w:t>：事件表</w:t>
      </w:r>
      <w:proofErr w:type="gramStart"/>
      <w:r w:rsidRPr="00450061">
        <w:rPr>
          <w:rFonts w:ascii="Times New Roman" w:eastAsia="標楷體" w:hAnsi="Times New Roman" w:cs="Times New Roman"/>
          <w:sz w:val="28"/>
          <w:szCs w:val="28"/>
        </w:rPr>
        <w:t>（</w:t>
      </w:r>
      <w:proofErr w:type="spellStart"/>
      <w:proofErr w:type="gramEnd"/>
      <w:r w:rsidRPr="00450061">
        <w:rPr>
          <w:rFonts w:ascii="Times New Roman" w:eastAsia="標楷體" w:hAnsi="Times New Roman" w:cs="Times New Roman"/>
          <w:sz w:val="28"/>
          <w:szCs w:val="28"/>
        </w:rPr>
        <w:t>message.created</w:t>
      </w:r>
      <w:proofErr w:type="spellEnd"/>
      <w:r w:rsidRPr="00450061">
        <w:rPr>
          <w:rFonts w:ascii="Times New Roman" w:eastAsia="標楷體" w:hAnsi="Times New Roman" w:cs="Times New Roman"/>
          <w:sz w:val="28"/>
          <w:szCs w:val="28"/>
        </w:rPr>
        <w:t>、</w:t>
      </w:r>
      <w:proofErr w:type="spellStart"/>
      <w:r w:rsidRPr="00450061">
        <w:rPr>
          <w:rFonts w:ascii="Times New Roman" w:eastAsia="標楷體" w:hAnsi="Times New Roman" w:cs="Times New Roman"/>
          <w:sz w:val="28"/>
          <w:szCs w:val="28"/>
        </w:rPr>
        <w:t>summary.request</w:t>
      </w:r>
      <w:proofErr w:type="spellEnd"/>
      <w:r w:rsidRPr="00450061">
        <w:rPr>
          <w:rFonts w:ascii="Times New Roman" w:eastAsia="標楷體" w:hAnsi="Times New Roman" w:cs="Times New Roman"/>
          <w:sz w:val="28"/>
          <w:szCs w:val="28"/>
        </w:rPr>
        <w:t>…</w:t>
      </w:r>
      <w:proofErr w:type="gramStart"/>
      <w:r w:rsidRPr="00450061">
        <w:rPr>
          <w:rFonts w:ascii="Times New Roman" w:eastAsia="標楷體" w:hAnsi="Times New Roman" w:cs="Times New Roman"/>
          <w:sz w:val="28"/>
          <w:szCs w:val="28"/>
        </w:rPr>
        <w:t>）</w:t>
      </w:r>
      <w:proofErr w:type="gramEnd"/>
      <w:r w:rsidRPr="00450061">
        <w:rPr>
          <w:rFonts w:ascii="Times New Roman" w:eastAsia="標楷體" w:hAnsi="Times New Roman" w:cs="Times New Roman"/>
          <w:sz w:val="28"/>
          <w:szCs w:val="28"/>
        </w:rPr>
        <w:t>，</w:t>
      </w:r>
      <w:r w:rsidRPr="00450061">
        <w:rPr>
          <w:rFonts w:ascii="Times New Roman" w:eastAsia="標楷體" w:hAnsi="Times New Roman" w:cs="Times New Roman"/>
          <w:sz w:val="28"/>
          <w:szCs w:val="28"/>
        </w:rPr>
        <w:t xml:space="preserve">status + </w:t>
      </w:r>
      <w:proofErr w:type="spellStart"/>
      <w:r w:rsidRPr="00450061">
        <w:rPr>
          <w:rFonts w:ascii="Times New Roman" w:eastAsia="標楷體" w:hAnsi="Times New Roman" w:cs="Times New Roman"/>
          <w:sz w:val="28"/>
          <w:szCs w:val="28"/>
        </w:rPr>
        <w:t>attempt_count</w:t>
      </w:r>
      <w:proofErr w:type="spellEnd"/>
      <w:r w:rsidRPr="00450061">
        <w:rPr>
          <w:rFonts w:ascii="Times New Roman" w:eastAsia="標楷體" w:hAnsi="Times New Roman" w:cs="Times New Roman"/>
          <w:sz w:val="28"/>
          <w:szCs w:val="28"/>
        </w:rPr>
        <w:t xml:space="preserve"> + </w:t>
      </w:r>
      <w:proofErr w:type="spellStart"/>
      <w:r w:rsidRPr="00450061">
        <w:rPr>
          <w:rFonts w:ascii="Times New Roman" w:eastAsia="標楷體" w:hAnsi="Times New Roman" w:cs="Times New Roman"/>
          <w:sz w:val="28"/>
          <w:szCs w:val="28"/>
        </w:rPr>
        <w:t>idempotency_key</w:t>
      </w:r>
      <w:proofErr w:type="spellEnd"/>
      <w:r w:rsidRPr="00450061">
        <w:rPr>
          <w:rFonts w:ascii="Times New Roman" w:eastAsia="標楷體" w:hAnsi="Times New Roman" w:cs="Times New Roman"/>
          <w:sz w:val="28"/>
          <w:szCs w:val="28"/>
        </w:rPr>
        <w:t>。</w:t>
      </w:r>
      <w:r w:rsidRPr="00450061">
        <w:rPr>
          <w:rFonts w:ascii="Times New Roman" w:eastAsia="標楷體" w:hAnsi="Times New Roman" w:cs="Times New Roman"/>
          <w:sz w:val="28"/>
          <w:szCs w:val="28"/>
        </w:rPr>
        <w:br/>
      </w:r>
      <w:r w:rsidRPr="00450061">
        <w:rPr>
          <w:rFonts w:ascii="Times New Roman" w:eastAsia="標楷體" w:hAnsi="Times New Roman" w:cs="Times New Roman"/>
          <w:i/>
          <w:iCs/>
          <w:sz w:val="28"/>
          <w:szCs w:val="28"/>
        </w:rPr>
        <w:lastRenderedPageBreak/>
        <w:t>理由：</w:t>
      </w:r>
      <w:r w:rsidRPr="00450061">
        <w:rPr>
          <w:rFonts w:ascii="Times New Roman" w:eastAsia="標楷體" w:hAnsi="Times New Roman" w:cs="Times New Roman"/>
          <w:i/>
          <w:iCs/>
          <w:sz w:val="28"/>
          <w:szCs w:val="28"/>
        </w:rPr>
        <w:t xml:space="preserve">Outbox </w:t>
      </w:r>
      <w:r w:rsidRPr="00450061">
        <w:rPr>
          <w:rFonts w:ascii="Times New Roman" w:eastAsia="標楷體" w:hAnsi="Times New Roman" w:cs="Times New Roman"/>
          <w:i/>
          <w:iCs/>
          <w:sz w:val="28"/>
          <w:szCs w:val="28"/>
        </w:rPr>
        <w:t>模式確保可靠交付，</w:t>
      </w:r>
      <w:r w:rsidRPr="00450061">
        <w:rPr>
          <w:rFonts w:ascii="Times New Roman" w:eastAsia="標楷體" w:hAnsi="Times New Roman" w:cs="Times New Roman"/>
          <w:i/>
          <w:iCs/>
          <w:sz w:val="28"/>
          <w:szCs w:val="28"/>
        </w:rPr>
        <w:t xml:space="preserve">n8n </w:t>
      </w:r>
      <w:r w:rsidRPr="00450061">
        <w:rPr>
          <w:rFonts w:ascii="Times New Roman" w:eastAsia="標楷體" w:hAnsi="Times New Roman" w:cs="Times New Roman"/>
          <w:i/>
          <w:iCs/>
          <w:sz w:val="28"/>
          <w:szCs w:val="28"/>
        </w:rPr>
        <w:t>失敗可重試、</w:t>
      </w:r>
      <w:proofErr w:type="gramStart"/>
      <w:r w:rsidRPr="00450061">
        <w:rPr>
          <w:rFonts w:ascii="Times New Roman" w:eastAsia="標楷體" w:hAnsi="Times New Roman" w:cs="Times New Roman"/>
          <w:i/>
          <w:iCs/>
          <w:sz w:val="28"/>
          <w:szCs w:val="28"/>
        </w:rPr>
        <w:t>冪</w:t>
      </w:r>
      <w:proofErr w:type="gramEnd"/>
      <w:r w:rsidRPr="00450061">
        <w:rPr>
          <w:rFonts w:ascii="Times New Roman" w:eastAsia="標楷體" w:hAnsi="Times New Roman" w:cs="Times New Roman"/>
          <w:i/>
          <w:iCs/>
          <w:sz w:val="28"/>
          <w:szCs w:val="28"/>
        </w:rPr>
        <w:t>等避免重複處理。</w:t>
      </w:r>
    </w:p>
    <w:p w14:paraId="222D2A40" w14:textId="77777777" w:rsidR="00450061" w:rsidRPr="00450061" w:rsidRDefault="00450061" w:rsidP="00450061">
      <w:p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  <w:r w:rsidRPr="00450061">
        <w:rPr>
          <w:rFonts w:ascii="Times New Roman" w:eastAsia="標楷體" w:hAnsi="Times New Roman" w:cs="Times New Roman"/>
          <w:b/>
          <w:bCs/>
          <w:sz w:val="28"/>
          <w:szCs w:val="28"/>
        </w:rPr>
        <w:t>安全與效能</w:t>
      </w:r>
    </w:p>
    <w:p w14:paraId="39BA9B56" w14:textId="77777777" w:rsidR="00450061" w:rsidRPr="00450061" w:rsidRDefault="00450061" w:rsidP="00450061">
      <w:pPr>
        <w:numPr>
          <w:ilvl w:val="0"/>
          <w:numId w:val="6"/>
        </w:num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  <w:r w:rsidRPr="00450061">
        <w:rPr>
          <w:rFonts w:ascii="Times New Roman" w:eastAsia="標楷體" w:hAnsi="Times New Roman" w:cs="Times New Roman"/>
          <w:sz w:val="28"/>
          <w:szCs w:val="28"/>
        </w:rPr>
        <w:t>RLS</w:t>
      </w:r>
      <w:r w:rsidRPr="00450061">
        <w:rPr>
          <w:rFonts w:ascii="Times New Roman" w:eastAsia="標楷體" w:hAnsi="Times New Roman" w:cs="Times New Roman"/>
          <w:sz w:val="28"/>
          <w:szCs w:val="28"/>
        </w:rPr>
        <w:t>：所有資料以</w:t>
      </w:r>
      <w:r w:rsidRPr="00450061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450061">
        <w:rPr>
          <w:rFonts w:ascii="Times New Roman" w:eastAsia="標楷體" w:hAnsi="Times New Roman" w:cs="Times New Roman"/>
          <w:sz w:val="28"/>
          <w:szCs w:val="28"/>
        </w:rPr>
        <w:t>auth.uid</w:t>
      </w:r>
      <w:proofErr w:type="spellEnd"/>
      <w:r w:rsidRPr="00450061">
        <w:rPr>
          <w:rFonts w:ascii="Times New Roman" w:eastAsia="標楷體" w:hAnsi="Times New Roman" w:cs="Times New Roman"/>
          <w:sz w:val="28"/>
          <w:szCs w:val="28"/>
        </w:rPr>
        <w:t xml:space="preserve">() </w:t>
      </w:r>
      <w:r w:rsidRPr="00450061">
        <w:rPr>
          <w:rFonts w:ascii="Times New Roman" w:eastAsia="標楷體" w:hAnsi="Times New Roman" w:cs="Times New Roman"/>
          <w:sz w:val="28"/>
          <w:szCs w:val="28"/>
        </w:rPr>
        <w:t>綁定</w:t>
      </w:r>
      <w:r w:rsidRPr="00450061">
        <w:rPr>
          <w:rFonts w:ascii="Times New Roman" w:eastAsia="標楷體" w:hAnsi="Times New Roman" w:cs="Times New Roman"/>
          <w:sz w:val="28"/>
          <w:szCs w:val="28"/>
        </w:rPr>
        <w:t xml:space="preserve"> user </w:t>
      </w:r>
      <w:r w:rsidRPr="00450061">
        <w:rPr>
          <w:rFonts w:ascii="Times New Roman" w:eastAsia="標楷體" w:hAnsi="Times New Roman" w:cs="Times New Roman"/>
          <w:sz w:val="28"/>
          <w:szCs w:val="28"/>
        </w:rPr>
        <w:t>擁有權，透過子查詢關聯</w:t>
      </w:r>
      <w:r w:rsidRPr="00450061">
        <w:rPr>
          <w:rFonts w:ascii="Times New Roman" w:eastAsia="標楷體" w:hAnsi="Times New Roman" w:cs="Times New Roman"/>
          <w:sz w:val="28"/>
          <w:szCs w:val="28"/>
        </w:rPr>
        <w:t xml:space="preserve"> conversations </w:t>
      </w:r>
      <w:r w:rsidRPr="00450061">
        <w:rPr>
          <w:rFonts w:ascii="Times New Roman" w:eastAsia="標楷體" w:hAnsi="Times New Roman" w:cs="Times New Roman"/>
          <w:sz w:val="28"/>
          <w:szCs w:val="28"/>
        </w:rPr>
        <w:t>做授權。</w:t>
      </w:r>
    </w:p>
    <w:p w14:paraId="46E61406" w14:textId="77777777" w:rsidR="00450061" w:rsidRPr="00450061" w:rsidRDefault="00450061" w:rsidP="00450061">
      <w:pPr>
        <w:numPr>
          <w:ilvl w:val="0"/>
          <w:numId w:val="6"/>
        </w:num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  <w:r w:rsidRPr="00450061">
        <w:rPr>
          <w:rFonts w:ascii="Times New Roman" w:eastAsia="標楷體" w:hAnsi="Times New Roman" w:cs="Times New Roman"/>
          <w:sz w:val="28"/>
          <w:szCs w:val="28"/>
        </w:rPr>
        <w:t>索引：時間序／會話分區檢索、</w:t>
      </w:r>
      <w:r w:rsidRPr="00450061">
        <w:rPr>
          <w:rFonts w:ascii="Times New Roman" w:eastAsia="標楷體" w:hAnsi="Times New Roman" w:cs="Times New Roman"/>
          <w:sz w:val="28"/>
          <w:szCs w:val="28"/>
        </w:rPr>
        <w:t>IVFFLAT</w:t>
      </w:r>
      <w:r w:rsidRPr="00450061">
        <w:rPr>
          <w:rFonts w:ascii="Times New Roman" w:eastAsia="標楷體" w:hAnsi="Times New Roman" w:cs="Times New Roman"/>
          <w:sz w:val="28"/>
          <w:szCs w:val="28"/>
        </w:rPr>
        <w:t>（</w:t>
      </w:r>
      <w:r w:rsidRPr="00450061">
        <w:rPr>
          <w:rFonts w:ascii="Times New Roman" w:eastAsia="標楷體" w:hAnsi="Times New Roman" w:cs="Times New Roman"/>
          <w:sz w:val="28"/>
          <w:szCs w:val="28"/>
        </w:rPr>
        <w:t>vector</w:t>
      </w:r>
      <w:r w:rsidRPr="00450061">
        <w:rPr>
          <w:rFonts w:ascii="Times New Roman" w:eastAsia="標楷體" w:hAnsi="Times New Roman" w:cs="Times New Roman"/>
          <w:sz w:val="28"/>
          <w:szCs w:val="28"/>
        </w:rPr>
        <w:t>）、</w:t>
      </w:r>
      <w:r w:rsidRPr="00450061">
        <w:rPr>
          <w:rFonts w:ascii="Times New Roman" w:eastAsia="標楷體" w:hAnsi="Times New Roman" w:cs="Times New Roman"/>
          <w:sz w:val="28"/>
          <w:szCs w:val="28"/>
        </w:rPr>
        <w:t>JSONB GIN</w:t>
      </w:r>
      <w:r w:rsidRPr="00450061">
        <w:rPr>
          <w:rFonts w:ascii="Times New Roman" w:eastAsia="標楷體" w:hAnsi="Times New Roman" w:cs="Times New Roman"/>
          <w:sz w:val="28"/>
          <w:szCs w:val="28"/>
        </w:rPr>
        <w:t>、</w:t>
      </w:r>
      <w:r w:rsidRPr="00450061">
        <w:rPr>
          <w:rFonts w:ascii="Times New Roman" w:eastAsia="標楷體" w:hAnsi="Times New Roman" w:cs="Times New Roman"/>
          <w:sz w:val="28"/>
          <w:szCs w:val="28"/>
        </w:rPr>
        <w:t>FTS</w:t>
      </w:r>
      <w:r w:rsidRPr="00450061">
        <w:rPr>
          <w:rFonts w:ascii="Times New Roman" w:eastAsia="標楷體" w:hAnsi="Times New Roman" w:cs="Times New Roman"/>
          <w:sz w:val="28"/>
          <w:szCs w:val="28"/>
        </w:rPr>
        <w:t>（備用）。</w:t>
      </w:r>
    </w:p>
    <w:p w14:paraId="039B0599" w14:textId="77777777" w:rsidR="00450061" w:rsidRPr="00450061" w:rsidRDefault="00450061" w:rsidP="00450061">
      <w:p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  <w:r w:rsidRPr="00450061">
        <w:rPr>
          <w:rFonts w:ascii="Times New Roman" w:eastAsia="標楷體" w:hAnsi="Times New Roman" w:cs="Times New Roman"/>
          <w:sz w:val="28"/>
          <w:szCs w:val="28"/>
        </w:rPr>
        <w:pict w14:anchorId="3837B4D1">
          <v:rect id="_x0000_i1038" style="width:0;height:1.5pt" o:hralign="center" o:hrstd="t" o:hr="t" fillcolor="#a0a0a0" stroked="f"/>
        </w:pict>
      </w:r>
    </w:p>
    <w:p w14:paraId="6D3262C5" w14:textId="77777777" w:rsidR="00450061" w:rsidRPr="00450061" w:rsidRDefault="00450061" w:rsidP="00450061">
      <w:pPr>
        <w:spacing w:after="0" w:line="320" w:lineRule="exact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450061">
        <w:rPr>
          <w:rFonts w:ascii="Times New Roman" w:eastAsia="標楷體" w:hAnsi="Times New Roman" w:cs="Times New Roman"/>
          <w:b/>
          <w:bCs/>
          <w:sz w:val="28"/>
          <w:szCs w:val="28"/>
        </w:rPr>
        <w:t>二、</w:t>
      </w:r>
      <w:proofErr w:type="spellStart"/>
      <w:r w:rsidRPr="00450061">
        <w:rPr>
          <w:rFonts w:ascii="Times New Roman" w:eastAsia="標楷體" w:hAnsi="Times New Roman" w:cs="Times New Roman"/>
          <w:b/>
          <w:bCs/>
          <w:sz w:val="28"/>
          <w:szCs w:val="28"/>
        </w:rPr>
        <w:t>Supabase</w:t>
      </w:r>
      <w:proofErr w:type="spellEnd"/>
      <w:r w:rsidRPr="00450061">
        <w:rPr>
          <w:rFonts w:ascii="Times New Roman" w:eastAsia="標楷體" w:hAnsi="Times New Roman" w:cs="Times New Roman"/>
          <w:b/>
          <w:bCs/>
          <w:sz w:val="28"/>
          <w:szCs w:val="28"/>
        </w:rPr>
        <w:t>：分段</w:t>
      </w:r>
      <w:r w:rsidRPr="00450061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SQL</w:t>
      </w:r>
      <w:r w:rsidRPr="00450061">
        <w:rPr>
          <w:rFonts w:ascii="Times New Roman" w:eastAsia="標楷體" w:hAnsi="Times New Roman" w:cs="Times New Roman"/>
          <w:b/>
          <w:bCs/>
          <w:sz w:val="28"/>
          <w:szCs w:val="28"/>
        </w:rPr>
        <w:t>（照順序逐段執行）</w:t>
      </w:r>
    </w:p>
    <w:p w14:paraId="3D89E499" w14:textId="77777777" w:rsidR="0094369F" w:rsidRDefault="0094369F" w:rsidP="0094369F">
      <w:p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</w:p>
    <w:p w14:paraId="017D8D11" w14:textId="177BA24C" w:rsidR="0094369F" w:rsidRDefault="00450061" w:rsidP="0094369F">
      <w:p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  <w:r w:rsidRPr="00450061">
        <w:rPr>
          <w:rFonts w:ascii="Times New Roman" w:eastAsia="標楷體" w:hAnsi="Times New Roman" w:cs="Times New Roman"/>
          <w:sz w:val="28"/>
          <w:szCs w:val="28"/>
        </w:rPr>
        <w:t>D:\2022_After\Gilbert\_Code\_Claude_Code\05_UI_Windows_Supabase\ui-windows-supabase</w:t>
      </w:r>
      <w:r>
        <w:rPr>
          <w:rFonts w:ascii="Times New Roman" w:eastAsia="標楷體" w:hAnsi="Times New Roman" w:cs="Times New Roman" w:hint="eastAsia"/>
          <w:sz w:val="28"/>
          <w:szCs w:val="28"/>
        </w:rPr>
        <w:t>\</w:t>
      </w:r>
      <w:r w:rsidRPr="00450061">
        <w:rPr>
          <w:rFonts w:ascii="Times New Roman" w:eastAsia="標楷體" w:hAnsi="Times New Roman" w:cs="Times New Roman"/>
          <w:sz w:val="28"/>
          <w:szCs w:val="28"/>
        </w:rPr>
        <w:t>supabase_chat_pro.sql</w:t>
      </w:r>
    </w:p>
    <w:p w14:paraId="408E892C" w14:textId="77777777" w:rsidR="0094369F" w:rsidRDefault="0094369F" w:rsidP="0094369F">
      <w:p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</w:p>
    <w:p w14:paraId="758FB424" w14:textId="77777777" w:rsidR="0094369F" w:rsidRPr="0094369F" w:rsidRDefault="0094369F" w:rsidP="0094369F">
      <w:pPr>
        <w:spacing w:after="0" w:line="320" w:lineRule="exact"/>
        <w:rPr>
          <w:rFonts w:ascii="Times New Roman" w:eastAsia="標楷體" w:hAnsi="Times New Roman" w:cs="Times New Roman" w:hint="eastAsia"/>
          <w:sz w:val="28"/>
          <w:szCs w:val="28"/>
        </w:rPr>
      </w:pPr>
    </w:p>
    <w:p w14:paraId="1F1A225C" w14:textId="0D9DFB10" w:rsidR="0094369F" w:rsidRDefault="00450061" w:rsidP="0094369F">
      <w:p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  <w:r w:rsidRPr="00450061">
        <w:rPr>
          <w:rFonts w:ascii="Times New Roman" w:eastAsia="標楷體" w:hAnsi="Times New Roman" w:cs="Times New Roman" w:hint="eastAsia"/>
          <w:sz w:val="28"/>
          <w:szCs w:val="28"/>
        </w:rPr>
        <w:t>D:\2022_After\Gilbert\_</w:t>
      </w:r>
      <w:r w:rsidRPr="00450061">
        <w:rPr>
          <w:rFonts w:ascii="Times New Roman" w:eastAsia="標楷體" w:hAnsi="Times New Roman" w:cs="Times New Roman" w:hint="eastAsia"/>
          <w:sz w:val="28"/>
          <w:szCs w:val="28"/>
        </w:rPr>
        <w:t>香港科學園</w:t>
      </w:r>
      <w:r w:rsidRPr="00450061">
        <w:rPr>
          <w:rFonts w:ascii="Times New Roman" w:eastAsia="標楷體" w:hAnsi="Times New Roman" w:cs="Times New Roman" w:hint="eastAsia"/>
          <w:sz w:val="28"/>
          <w:szCs w:val="28"/>
        </w:rPr>
        <w:t>\_</w:t>
      </w:r>
      <w:r w:rsidRPr="00450061">
        <w:rPr>
          <w:rFonts w:ascii="Times New Roman" w:eastAsia="標楷體" w:hAnsi="Times New Roman" w:cs="Times New Roman" w:hint="eastAsia"/>
          <w:sz w:val="28"/>
          <w:szCs w:val="28"/>
        </w:rPr>
        <w:t>執行計畫</w:t>
      </w:r>
      <w:r w:rsidRPr="00450061">
        <w:rPr>
          <w:rFonts w:ascii="Times New Roman" w:eastAsia="標楷體" w:hAnsi="Times New Roman" w:cs="Times New Roman" w:hint="eastAsia"/>
          <w:sz w:val="28"/>
          <w:szCs w:val="28"/>
        </w:rPr>
        <w:t>\SQL_n8n\2nd_pro</w:t>
      </w:r>
      <w:r>
        <w:rPr>
          <w:rFonts w:ascii="Times New Roman" w:eastAsia="標楷體" w:hAnsi="Times New Roman" w:cs="Times New Roman" w:hint="eastAsia"/>
          <w:sz w:val="28"/>
          <w:szCs w:val="28"/>
        </w:rPr>
        <w:t>\</w:t>
      </w:r>
      <w:proofErr w:type="spellStart"/>
      <w:r w:rsidRPr="00450061">
        <w:rPr>
          <w:rFonts w:ascii="Times New Roman" w:eastAsia="標楷體" w:hAnsi="Times New Roman" w:cs="Times New Roman"/>
          <w:sz w:val="28"/>
          <w:szCs w:val="28"/>
        </w:rPr>
        <w:t>supabase_chat_pro.sql</w:t>
      </w:r>
      <w:proofErr w:type="spellEnd"/>
    </w:p>
    <w:p w14:paraId="44A33C11" w14:textId="3035F9D1" w:rsidR="00450061" w:rsidRPr="0094369F" w:rsidRDefault="00450061" w:rsidP="0094369F">
      <w:p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  <w:r w:rsidRPr="00450061">
        <w:rPr>
          <w:rFonts w:ascii="Times New Roman" w:eastAsia="標楷體" w:hAnsi="Times New Roman" w:cs="Times New Roman" w:hint="eastAsia"/>
          <w:sz w:val="28"/>
          <w:szCs w:val="28"/>
        </w:rPr>
        <w:t>D:\2022_After\Gilbert\_</w:t>
      </w:r>
      <w:r w:rsidRPr="00450061">
        <w:rPr>
          <w:rFonts w:ascii="Times New Roman" w:eastAsia="標楷體" w:hAnsi="Times New Roman" w:cs="Times New Roman" w:hint="eastAsia"/>
          <w:sz w:val="28"/>
          <w:szCs w:val="28"/>
        </w:rPr>
        <w:t>香港科學園</w:t>
      </w:r>
      <w:r w:rsidRPr="00450061">
        <w:rPr>
          <w:rFonts w:ascii="Times New Roman" w:eastAsia="標楷體" w:hAnsi="Times New Roman" w:cs="Times New Roman" w:hint="eastAsia"/>
          <w:sz w:val="28"/>
          <w:szCs w:val="28"/>
        </w:rPr>
        <w:t>\_</w:t>
      </w:r>
      <w:r w:rsidRPr="00450061">
        <w:rPr>
          <w:rFonts w:ascii="Times New Roman" w:eastAsia="標楷體" w:hAnsi="Times New Roman" w:cs="Times New Roman" w:hint="eastAsia"/>
          <w:sz w:val="28"/>
          <w:szCs w:val="28"/>
        </w:rPr>
        <w:t>執行計畫</w:t>
      </w:r>
      <w:r w:rsidRPr="00450061">
        <w:rPr>
          <w:rFonts w:ascii="Times New Roman" w:eastAsia="標楷體" w:hAnsi="Times New Roman" w:cs="Times New Roman" w:hint="eastAsia"/>
          <w:sz w:val="28"/>
          <w:szCs w:val="28"/>
        </w:rPr>
        <w:t>\SQL_n8n\2nd_pro</w:t>
      </w:r>
      <w:r>
        <w:rPr>
          <w:rFonts w:ascii="Times New Roman" w:eastAsia="標楷體" w:hAnsi="Times New Roman" w:cs="Times New Roman" w:hint="eastAsia"/>
          <w:sz w:val="28"/>
          <w:szCs w:val="28"/>
        </w:rPr>
        <w:t>\</w:t>
      </w:r>
      <w:r w:rsidRPr="00450061">
        <w:rPr>
          <w:rFonts w:ascii="Times New Roman" w:eastAsia="標楷體" w:hAnsi="Times New Roman" w:cs="Times New Roman"/>
          <w:sz w:val="28"/>
          <w:szCs w:val="28"/>
        </w:rPr>
        <w:t>n8n_flow_chat_pro.json</w:t>
      </w:r>
    </w:p>
    <w:p w14:paraId="77B53D23" w14:textId="77777777" w:rsidR="0094369F" w:rsidRPr="0094369F" w:rsidRDefault="0094369F" w:rsidP="0094369F">
      <w:p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</w:p>
    <w:p w14:paraId="721B8DFB" w14:textId="77777777" w:rsidR="0094369F" w:rsidRPr="0094369F" w:rsidRDefault="0094369F" w:rsidP="0094369F">
      <w:p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</w:p>
    <w:p w14:paraId="1F8D7C7A" w14:textId="77777777" w:rsidR="0094369F" w:rsidRPr="0094369F" w:rsidRDefault="0094369F" w:rsidP="0094369F">
      <w:p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</w:p>
    <w:p w14:paraId="4DC109BD" w14:textId="77777777" w:rsidR="0094369F" w:rsidRPr="0094369F" w:rsidRDefault="0094369F" w:rsidP="0094369F">
      <w:p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</w:p>
    <w:p w14:paraId="5BA9FA7E" w14:textId="77777777" w:rsidR="0094369F" w:rsidRPr="0094369F" w:rsidRDefault="0094369F" w:rsidP="0094369F">
      <w:p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</w:p>
    <w:p w14:paraId="27C239AE" w14:textId="77777777" w:rsidR="0094369F" w:rsidRPr="0094369F" w:rsidRDefault="0094369F" w:rsidP="0094369F">
      <w:p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</w:p>
    <w:p w14:paraId="61426669" w14:textId="77777777" w:rsidR="0094369F" w:rsidRPr="0094369F" w:rsidRDefault="0094369F" w:rsidP="0094369F">
      <w:p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</w:p>
    <w:p w14:paraId="32DD2149" w14:textId="77777777" w:rsidR="0094369F" w:rsidRPr="0094369F" w:rsidRDefault="0094369F" w:rsidP="0094369F">
      <w:p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</w:p>
    <w:p w14:paraId="46D452D7" w14:textId="77777777" w:rsidR="0094369F" w:rsidRPr="0094369F" w:rsidRDefault="0094369F" w:rsidP="0094369F">
      <w:p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</w:p>
    <w:p w14:paraId="373A9A3E" w14:textId="77777777" w:rsidR="0094369F" w:rsidRPr="0094369F" w:rsidRDefault="0094369F" w:rsidP="0094369F">
      <w:p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</w:p>
    <w:p w14:paraId="3EB7A78C" w14:textId="77777777" w:rsidR="0094369F" w:rsidRPr="0094369F" w:rsidRDefault="0094369F" w:rsidP="0094369F">
      <w:pPr>
        <w:spacing w:after="0" w:line="320" w:lineRule="exact"/>
        <w:rPr>
          <w:rFonts w:ascii="Times New Roman" w:eastAsia="標楷體" w:hAnsi="Times New Roman" w:cs="Times New Roman"/>
          <w:sz w:val="28"/>
          <w:szCs w:val="28"/>
        </w:rPr>
      </w:pPr>
    </w:p>
    <w:sectPr w:rsidR="0094369F" w:rsidRPr="0094369F" w:rsidSect="0094369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90BE2"/>
    <w:multiLevelType w:val="multilevel"/>
    <w:tmpl w:val="07AC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305DF"/>
    <w:multiLevelType w:val="multilevel"/>
    <w:tmpl w:val="F550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27F81"/>
    <w:multiLevelType w:val="multilevel"/>
    <w:tmpl w:val="7F80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C3D89"/>
    <w:multiLevelType w:val="multilevel"/>
    <w:tmpl w:val="C7BA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01522"/>
    <w:multiLevelType w:val="multilevel"/>
    <w:tmpl w:val="FCD0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1489C"/>
    <w:multiLevelType w:val="multilevel"/>
    <w:tmpl w:val="AB98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043331">
    <w:abstractNumId w:val="4"/>
  </w:num>
  <w:num w:numId="2" w16cid:durableId="1507790418">
    <w:abstractNumId w:val="5"/>
  </w:num>
  <w:num w:numId="3" w16cid:durableId="1566137040">
    <w:abstractNumId w:val="0"/>
  </w:num>
  <w:num w:numId="4" w16cid:durableId="1976640231">
    <w:abstractNumId w:val="2"/>
  </w:num>
  <w:num w:numId="5" w16cid:durableId="518932081">
    <w:abstractNumId w:val="3"/>
  </w:num>
  <w:num w:numId="6" w16cid:durableId="1868828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B53"/>
    <w:rsid w:val="000940A4"/>
    <w:rsid w:val="00450061"/>
    <w:rsid w:val="0094369F"/>
    <w:rsid w:val="00951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25DB5"/>
  <w15:chartTrackingRefBased/>
  <w15:docId w15:val="{30EDBA8F-4B99-4FC4-9047-F814A9D86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1B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B5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1B5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1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1B5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1B5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1B5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1B5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51B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51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51B5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51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51B5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51B5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51B5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51B5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51B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1B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51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1B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51B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1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51B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1B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1B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1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51B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1B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易達 吳易達</dc:creator>
  <cp:keywords/>
  <dc:description/>
  <cp:lastModifiedBy>易達 吳</cp:lastModifiedBy>
  <cp:revision>3</cp:revision>
  <dcterms:created xsi:type="dcterms:W3CDTF">2025-09-09T13:06:00Z</dcterms:created>
  <dcterms:modified xsi:type="dcterms:W3CDTF">2025-09-09T13:45:00Z</dcterms:modified>
</cp:coreProperties>
</file>