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F9641" w14:textId="1D427DA3" w:rsidR="00AC1049" w:rsidRPr="00C361E7" w:rsidRDefault="009D6C38" w:rsidP="00AC1049">
      <w:pPr>
        <w:spacing w:after="0"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C361E7"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z-Latn-UZ" w:eastAsia="ru-RU"/>
        </w:rPr>
        <w:t>MАQOLАLАR QАBUL QILIS</w:t>
      </w:r>
      <w:r w:rsidR="00C361E7" w:rsidRPr="00C361E7"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z-Latn-UZ" w:eastAsia="ru-RU"/>
        </w:rPr>
        <w:t>H</w:t>
      </w:r>
      <w:r w:rsidRPr="00C361E7"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z-Latn-UZ" w:eastAsia="ru-RU"/>
        </w:rPr>
        <w:t>GА QOʼYILАDIGАN TАLАBLАR</w:t>
      </w:r>
      <w:r w:rsidR="00AC1049" w:rsidRPr="00C361E7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:</w:t>
      </w:r>
    </w:p>
    <w:p w14:paraId="4243E19A" w14:textId="77777777" w:rsidR="00AC1049" w:rsidRPr="00550B01" w:rsidRDefault="00AC1049" w:rsidP="00AC1049">
      <w:pPr>
        <w:spacing w:after="0"/>
        <w:jc w:val="center"/>
        <w:rPr>
          <w:rFonts w:ascii="Times New Roman" w:eastAsia="Times New Roman" w:hAnsi="Times New Roman" w:cs="Times New Roman"/>
          <w:b/>
          <w:color w:val="222222"/>
          <w:sz w:val="25"/>
          <w:szCs w:val="25"/>
          <w:lang w:eastAsia="ru-RU"/>
        </w:rPr>
      </w:pPr>
    </w:p>
    <w:p w14:paraId="666DA33D" w14:textId="77777777" w:rsidR="00C361E7" w:rsidRPr="00C361E7" w:rsidRDefault="00C361E7" w:rsidP="00C361E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61E7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C361E7">
        <w:rPr>
          <w:rFonts w:ascii="Times New Roman" w:hAnsi="Times New Roman" w:cs="Times New Roman"/>
          <w:sz w:val="28"/>
          <w:szCs w:val="28"/>
        </w:rPr>
        <w:t xml:space="preserve"> “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>Journal</w:t>
      </w:r>
      <w:r w:rsidRPr="00C361E7">
        <w:rPr>
          <w:rFonts w:ascii="Times New Roman" w:hAnsi="Times New Roman" w:cs="Times New Roman"/>
          <w:sz w:val="28"/>
          <w:szCs w:val="28"/>
        </w:rPr>
        <w:t xml:space="preserve"> 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C36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khwarazm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 xml:space="preserve"> 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C361E7">
        <w:rPr>
          <w:rFonts w:ascii="Times New Roman" w:hAnsi="Times New Roman" w:cs="Times New Roman"/>
          <w:sz w:val="28"/>
          <w:szCs w:val="28"/>
        </w:rPr>
        <w:t xml:space="preserve"> 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>technologies</w:t>
      </w:r>
      <w:r w:rsidRPr="00C361E7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jurnaliga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qo</w:t>
      </w:r>
      <w:proofErr w:type="spellEnd"/>
      <w:proofErr w:type="gramEnd"/>
      <w:r w:rsidRPr="00C361E7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yiladigan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talablar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jahon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andozalari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 xml:space="preserve"> 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C361E7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zbekistonda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qilayotgan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 xml:space="preserve"> 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>PhD</w:t>
      </w:r>
      <w:r w:rsidRPr="00C36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 xml:space="preserve"> 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>DSc</w:t>
      </w:r>
      <w:r w:rsidRPr="00C36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tadqiqotlari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tizimidagi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andozalardan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  <w:r w:rsidRPr="00C361E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1C48B5" w14:textId="77777777" w:rsidR="00C361E7" w:rsidRPr="00C361E7" w:rsidRDefault="00C361E7" w:rsidP="00C361E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2.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Maqоla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Times New Roman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shriftida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yozilishi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lоzim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Shrift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– 14,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qatоr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о</w:t>
      </w:r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ralig‘</w:t>
      </w:r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– 1,5,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hоshiya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chapda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3 sm.,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yuqоri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pastda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2 sm.,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o‘ngda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1,5 sm.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kеrak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Maqolalar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6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sahifadan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>lmasligi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31E10A9" w14:textId="77777777" w:rsidR="00C361E7" w:rsidRPr="00C361E7" w:rsidRDefault="00C361E7" w:rsidP="00C361E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proofErr w:type="gram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zbek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tilidagi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maqolalar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faqat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lotin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yozuvida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qabul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qilinadi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2371F31F" w14:textId="77777777" w:rsidR="00C361E7" w:rsidRPr="00C361E7" w:rsidRDefault="00C361E7" w:rsidP="00C361E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4.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Tahririyatga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maqolalar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mualliflarga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qaytarilmaydi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588A9ED" w14:textId="77777777" w:rsidR="00C361E7" w:rsidRPr="00C361E7" w:rsidRDefault="00C361E7" w:rsidP="00C361E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5.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Tahririyat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maqolani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qisqartirish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tahrir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huquqiga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6EBD5BE" w14:textId="77777777" w:rsidR="00C361E7" w:rsidRPr="00C361E7" w:rsidRDefault="00C361E7" w:rsidP="00C361E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73C266" w14:textId="77777777" w:rsidR="00C361E7" w:rsidRPr="00C361E7" w:rsidRDefault="00C361E7" w:rsidP="00C361E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Maqola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xalqaro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andozalar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talabi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doirasidagi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quyidagi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bandlarga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ega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lishi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kerak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3F59DDE" w14:textId="77777777" w:rsidR="00C361E7" w:rsidRPr="00C361E7" w:rsidRDefault="00C361E7" w:rsidP="00C361E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Maqola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muallifi</w:t>
      </w:r>
      <w:proofErr w:type="spellEnd"/>
      <w:proofErr w:type="gram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to‘g‘risida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(Author  information).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muallif</w:t>
      </w:r>
      <w:proofErr w:type="spellEnd"/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>(lar)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ism-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familiyasi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otasining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ismi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yozilishi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muallifning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lavozimi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unvoni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darjasi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>, e-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maili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yozilishi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Maqola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muallifi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>g‘risida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o‘zbek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rus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etilishi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B62D2F" w14:textId="77777777" w:rsidR="00C361E7" w:rsidRPr="00C361E7" w:rsidRDefault="00C361E7" w:rsidP="00C361E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Maqola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mavzusi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(Title)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Maqola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mavzusi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imkon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lo‘</w:t>
      </w:r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>nda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ko‘rinishda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shakllantirilgan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maqolaning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yo‘nalishini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ifoda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etishi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Sarlavha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rus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etilishi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F02E41" w14:textId="77777777" w:rsidR="00C361E7" w:rsidRPr="00C361E7" w:rsidRDefault="00C361E7" w:rsidP="00C361E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Maqola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annotatsiyasi</w:t>
      </w:r>
      <w:proofErr w:type="spellEnd"/>
      <w:proofErr w:type="gram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(Abstract). 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Maqolalarning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qisqacha</w:t>
      </w:r>
      <w:proofErr w:type="spellEnd"/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mazmuni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(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annotatsiyasi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)  5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qatordan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 15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qatordan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oshmagan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o‘zbek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rus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beriladi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muammosi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dolzarbligi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muammosini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ochib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qo‘llanilgan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metodologiya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maqolaning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to‘la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mazmunidan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muallifning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hissasi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qisqacha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bayon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  </w:t>
      </w:r>
    </w:p>
    <w:p w14:paraId="142B46B6" w14:textId="77777777" w:rsidR="00C361E7" w:rsidRPr="00C361E7" w:rsidRDefault="00C361E7" w:rsidP="00C361E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Kalit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zlar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(Key words).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Maqola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mazmuni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maqsadini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mazmunda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ochib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>zlarning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tarkibida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ko‘proq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takrorlanishi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Maqola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o‘zbek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rus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etilishi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447873" w14:textId="77777777" w:rsidR="00C361E7" w:rsidRPr="00C361E7" w:rsidRDefault="00C361E7" w:rsidP="00C361E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Kirish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(Introduction).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muammosi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vazifalari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yoritiladi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mavzusining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tanlanish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asosi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dolzarbligi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ahamiyatini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tushuntirib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CCDC6CA" w14:textId="77777777" w:rsidR="00C361E7" w:rsidRPr="00C361E7" w:rsidRDefault="00C361E7" w:rsidP="00C361E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Mavzuga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oid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adabiyotlarning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tahlili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(Literature review).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Mavzuga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adabiyotlar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etilayotgan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muammo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yuzasidan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muallifning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tasavvurlarga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ekanini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namoyon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etuvchi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Adabiyotlar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intellektual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hudud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doirasini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asosda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ma’lum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xarita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lastRenderedPageBreak/>
        <w:t>yaratishni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Adabiyotlarning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tanqidiy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tahlilidagi</w:t>
      </w:r>
      <w:proofErr w:type="spellEnd"/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urinishlar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mavzu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doirasidagi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bilimlarni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savollarini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D502C9E" w14:textId="77777777" w:rsidR="00C361E7" w:rsidRPr="00C361E7" w:rsidRDefault="00C361E7" w:rsidP="00C361E7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oydinlashtirishga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mazmuniga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ko‘ra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ayni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sohada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avvalgi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bilimlar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negiziga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quriladi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14:paraId="77CC7F57" w14:textId="77777777" w:rsidR="00C361E7" w:rsidRPr="00C361E7" w:rsidRDefault="00C361E7" w:rsidP="00C361E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metodologiyasi</w:t>
      </w:r>
      <w:proofErr w:type="spellEnd"/>
      <w:proofErr w:type="gram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(Research  Methodology).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metodologiyasi</w:t>
      </w:r>
      <w:proofErr w:type="spellEnd"/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qismlaridan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o‘tkazilayotgan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xaritasi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yo‘li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manzilga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natijaga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boruvchi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xaritaviy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chizgilari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metodologiyasi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falsafasi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yo‘nalishini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deduksion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induksion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muammosining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yechimiga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boruvchi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bosh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rejasini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axborotni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yo‘llari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etikasini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obyektining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tanlovi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(sampling),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birlamchi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ikkilamchi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manbalaridan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to‘g‘risidagi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qarorlar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strategiyasini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kuzatish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eksperiment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>, keys-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stadi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savolnoma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etnografik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h.k.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ratsional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qaror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qo‘yilgan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muammoning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yechimiga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chiquvchi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yo‘lni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belgilashni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Metodologiya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qismining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mukammalligi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>lning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ishonchliligi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(reliability)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aniqliligini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(validity)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asoslash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namoyon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  </w:t>
      </w:r>
    </w:p>
    <w:p w14:paraId="7B3E138E" w14:textId="77777777" w:rsidR="00C361E7" w:rsidRPr="00C361E7" w:rsidRDefault="00C361E7" w:rsidP="00C361E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Tahlil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natijalar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(Analysis and results).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metodologiyasida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avvaldan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belgilab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yig‘ilgan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ma’lumotlarning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tahlilini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faqatgina</w:t>
      </w:r>
      <w:proofErr w:type="spellEnd"/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usulining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ifoda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topilgan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muhokama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maqolaning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qismining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7811E9B" w14:textId="77777777" w:rsidR="00C361E7" w:rsidRPr="00C361E7" w:rsidRDefault="00C361E7" w:rsidP="00C361E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takliflar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(Conclusion/Recommendations).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vazifalarining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anglashilganligi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savollarining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javobini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topganligi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natijalariga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jarayoniga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xulosalar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takliflar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ayni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tadqiqotdan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kelajak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yo‘nalishlari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maqola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takliflari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qismining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asosini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etishi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  </w:t>
      </w:r>
    </w:p>
    <w:p w14:paraId="62BD54B9" w14:textId="4F7FE910" w:rsidR="00AC1049" w:rsidRPr="00C361E7" w:rsidRDefault="00C361E7" w:rsidP="00C361E7">
      <w:pPr>
        <w:spacing w:after="0"/>
        <w:ind w:firstLine="284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proofErr w:type="spellStart"/>
      <w:proofErr w:type="gram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Foydalanilgan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adabiyotlar</w:t>
      </w:r>
      <w:proofErr w:type="spellEnd"/>
      <w:proofErr w:type="gram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>ro‘yxati</w:t>
      </w:r>
      <w:proofErr w:type="spellEnd"/>
      <w:r w:rsidRPr="00C361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(References)</w:t>
      </w:r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qismda</w:t>
      </w:r>
      <w:proofErr w:type="spellEnd"/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tadqiqotda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adabiyotlarning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ro‘yxati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[1], [2]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[3]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ketma-ketligida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qo‘yiladi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: –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mualliflar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ismi-sharifi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kitob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nashr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manzili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nashriyot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betlari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; –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mualliflar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ismi-sharifi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maqola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jurnal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nashri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betlari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Maqola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matnida</w:t>
      </w:r>
      <w:proofErr w:type="spellEnd"/>
      <w:proofErr w:type="gram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adabiyotlardan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materialga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havola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 (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snoska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)  [1;  25–26-b.] 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berilishi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1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C361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78097F" w14:textId="77777777" w:rsidR="000869A5" w:rsidRDefault="000869A5" w:rsidP="000869A5">
      <w:pPr>
        <w:widowControl w:val="0"/>
        <w:jc w:val="center"/>
        <w:rPr>
          <w:rFonts w:ascii="Times New Roman" w:hAnsi="Times New Roman"/>
          <w:sz w:val="25"/>
          <w:szCs w:val="25"/>
          <w:lang w:val="en-US"/>
        </w:rPr>
      </w:pPr>
    </w:p>
    <w:p w14:paraId="48B2CCBE" w14:textId="77777777" w:rsidR="00220FEA" w:rsidRDefault="00220FEA">
      <w:pPr>
        <w:rPr>
          <w:rFonts w:ascii="Times New Roman" w:hAnsi="Times New Roman"/>
          <w:b/>
          <w:bCs/>
          <w:sz w:val="25"/>
          <w:szCs w:val="25"/>
          <w:lang w:val="en-US"/>
        </w:rPr>
      </w:pPr>
      <w:r>
        <w:rPr>
          <w:rFonts w:ascii="Times New Roman" w:hAnsi="Times New Roman"/>
          <w:b/>
          <w:bCs/>
          <w:sz w:val="25"/>
          <w:szCs w:val="25"/>
          <w:lang w:val="en-US"/>
        </w:rPr>
        <w:br w:type="page"/>
      </w:r>
    </w:p>
    <w:p w14:paraId="6F8DDC0E" w14:textId="4E91C156" w:rsidR="000869A5" w:rsidRDefault="00C361E7" w:rsidP="000869A5">
      <w:pPr>
        <w:widowControl w:val="0"/>
        <w:jc w:val="center"/>
        <w:rPr>
          <w:rFonts w:ascii="Times New Roman" w:hAnsi="Times New Roman"/>
          <w:b/>
          <w:bCs/>
          <w:sz w:val="25"/>
          <w:szCs w:val="25"/>
          <w:lang w:val="en-US"/>
        </w:rPr>
      </w:pPr>
      <w:proofErr w:type="spellStart"/>
      <w:r w:rsidRPr="00C361E7">
        <w:rPr>
          <w:rFonts w:ascii="Times New Roman" w:hAnsi="Times New Roman"/>
          <w:b/>
          <w:bCs/>
          <w:sz w:val="25"/>
          <w:szCs w:val="25"/>
          <w:lang w:val="en-US"/>
        </w:rPr>
        <w:lastRenderedPageBreak/>
        <w:t>Quyidagi</w:t>
      </w:r>
      <w:proofErr w:type="spellEnd"/>
      <w:r w:rsidRPr="00C361E7">
        <w:rPr>
          <w:rFonts w:ascii="Times New Roman" w:hAnsi="Times New Roman"/>
          <w:b/>
          <w:bCs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b/>
          <w:bCs/>
          <w:sz w:val="25"/>
          <w:szCs w:val="25"/>
          <w:lang w:val="en-US"/>
        </w:rPr>
        <w:t>yoʼnalishlar</w:t>
      </w:r>
      <w:proofErr w:type="spellEnd"/>
      <w:r w:rsidRPr="00C361E7">
        <w:rPr>
          <w:rFonts w:ascii="Times New Roman" w:hAnsi="Times New Roman"/>
          <w:b/>
          <w:bCs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b/>
          <w:bCs/>
          <w:sz w:val="25"/>
          <w:szCs w:val="25"/>
          <w:lang w:val="en-US"/>
        </w:rPr>
        <w:t>boʼyicha</w:t>
      </w:r>
      <w:proofErr w:type="spellEnd"/>
      <w:r w:rsidRPr="00C361E7">
        <w:rPr>
          <w:rFonts w:ascii="Times New Roman" w:hAnsi="Times New Roman"/>
          <w:b/>
          <w:bCs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b/>
          <w:bCs/>
          <w:sz w:val="25"/>
          <w:szCs w:val="25"/>
          <w:lang w:val="en-US"/>
        </w:rPr>
        <w:t>maqolalar</w:t>
      </w:r>
      <w:proofErr w:type="spellEnd"/>
      <w:r w:rsidRPr="00C361E7">
        <w:rPr>
          <w:rFonts w:ascii="Times New Roman" w:hAnsi="Times New Roman"/>
          <w:b/>
          <w:bCs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b/>
          <w:bCs/>
          <w:sz w:val="25"/>
          <w:szCs w:val="25"/>
          <w:lang w:val="en-US"/>
        </w:rPr>
        <w:t>qabul</w:t>
      </w:r>
      <w:proofErr w:type="spellEnd"/>
      <w:r w:rsidRPr="00C361E7">
        <w:rPr>
          <w:rFonts w:ascii="Times New Roman" w:hAnsi="Times New Roman"/>
          <w:b/>
          <w:bCs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b/>
          <w:bCs/>
          <w:sz w:val="25"/>
          <w:szCs w:val="25"/>
          <w:lang w:val="en-US"/>
        </w:rPr>
        <w:t>qilinadi</w:t>
      </w:r>
      <w:proofErr w:type="spellEnd"/>
      <w:r w:rsidR="000869A5" w:rsidRPr="000869A5">
        <w:rPr>
          <w:rFonts w:ascii="Times New Roman" w:hAnsi="Times New Roman"/>
          <w:b/>
          <w:bCs/>
          <w:sz w:val="25"/>
          <w:szCs w:val="25"/>
          <w:lang w:val="en-US"/>
        </w:rPr>
        <w:t>:</w:t>
      </w:r>
    </w:p>
    <w:p w14:paraId="6EF2C857" w14:textId="77777777" w:rsidR="00C361E7" w:rsidRPr="00C361E7" w:rsidRDefault="000869A5" w:rsidP="00C361E7">
      <w:pPr>
        <w:widowControl w:val="0"/>
        <w:rPr>
          <w:rFonts w:ascii="Times New Roman" w:hAnsi="Times New Roman"/>
          <w:sz w:val="25"/>
          <w:szCs w:val="25"/>
          <w:lang w:val="en-US"/>
        </w:rPr>
      </w:pPr>
      <w:r w:rsidRPr="00C361E7">
        <w:rPr>
          <w:rFonts w:ascii="Times New Roman" w:hAnsi="Times New Roman"/>
          <w:sz w:val="25"/>
          <w:szCs w:val="25"/>
          <w:lang w:val="en-US"/>
        </w:rPr>
        <w:t xml:space="preserve">1. </w:t>
      </w:r>
      <w:proofErr w:type="spellStart"/>
      <w:r w:rsidR="00C361E7" w:rsidRPr="00C361E7">
        <w:rPr>
          <w:rFonts w:ascii="Times New Roman" w:hAnsi="Times New Roman"/>
          <w:sz w:val="25"/>
          <w:szCs w:val="25"/>
          <w:lang w:val="en-US"/>
        </w:rPr>
        <w:t>Dasturlash</w:t>
      </w:r>
      <w:proofErr w:type="spellEnd"/>
      <w:r w:rsidR="00C361E7"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="00C361E7" w:rsidRPr="00C361E7">
        <w:rPr>
          <w:rFonts w:ascii="Times New Roman" w:hAnsi="Times New Roman"/>
          <w:sz w:val="25"/>
          <w:szCs w:val="25"/>
          <w:lang w:val="en-US"/>
        </w:rPr>
        <w:t>texnologiyalari</w:t>
      </w:r>
      <w:proofErr w:type="spellEnd"/>
      <w:r w:rsidR="00C361E7"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="00C361E7" w:rsidRPr="00C361E7">
        <w:rPr>
          <w:rFonts w:ascii="Times New Roman" w:hAnsi="Times New Roman"/>
          <w:sz w:val="25"/>
          <w:szCs w:val="25"/>
          <w:lang w:val="en-US"/>
        </w:rPr>
        <w:t>va</w:t>
      </w:r>
      <w:proofErr w:type="spellEnd"/>
      <w:r w:rsidR="00C361E7"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="00C361E7" w:rsidRPr="00C361E7">
        <w:rPr>
          <w:rFonts w:ascii="Times New Roman" w:hAnsi="Times New Roman"/>
          <w:sz w:val="25"/>
          <w:szCs w:val="25"/>
          <w:lang w:val="en-US"/>
        </w:rPr>
        <w:t>algoritmlar</w:t>
      </w:r>
      <w:proofErr w:type="spellEnd"/>
      <w:r w:rsidR="00C361E7" w:rsidRPr="00C361E7">
        <w:rPr>
          <w:rFonts w:ascii="Times New Roman" w:hAnsi="Times New Roman"/>
          <w:sz w:val="25"/>
          <w:szCs w:val="25"/>
          <w:lang w:val="en-US"/>
        </w:rPr>
        <w:t>.</w:t>
      </w:r>
    </w:p>
    <w:p w14:paraId="72FC963B" w14:textId="77777777" w:rsidR="00C361E7" w:rsidRPr="00C361E7" w:rsidRDefault="00C361E7" w:rsidP="00C361E7">
      <w:pPr>
        <w:widowControl w:val="0"/>
        <w:rPr>
          <w:rFonts w:ascii="Times New Roman" w:hAnsi="Times New Roman"/>
          <w:sz w:val="25"/>
          <w:szCs w:val="25"/>
          <w:lang w:val="en-US"/>
        </w:rPr>
      </w:pPr>
      <w:r w:rsidRPr="00C361E7">
        <w:rPr>
          <w:rFonts w:ascii="Times New Roman" w:hAnsi="Times New Roman"/>
          <w:sz w:val="25"/>
          <w:szCs w:val="25"/>
          <w:lang w:val="en-US"/>
        </w:rPr>
        <w:t xml:space="preserve">2.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Infokommunikatsiya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texnologiyalar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>.</w:t>
      </w:r>
    </w:p>
    <w:p w14:paraId="5F1C5389" w14:textId="77777777" w:rsidR="00C361E7" w:rsidRPr="00C361E7" w:rsidRDefault="00C361E7" w:rsidP="00C361E7">
      <w:pPr>
        <w:widowControl w:val="0"/>
        <w:rPr>
          <w:rFonts w:ascii="Times New Roman" w:hAnsi="Times New Roman"/>
          <w:sz w:val="25"/>
          <w:szCs w:val="25"/>
          <w:lang w:val="en-US"/>
        </w:rPr>
      </w:pPr>
      <w:r w:rsidRPr="00C361E7">
        <w:rPr>
          <w:rFonts w:ascii="Times New Roman" w:hAnsi="Times New Roman"/>
          <w:sz w:val="25"/>
          <w:szCs w:val="25"/>
          <w:lang w:val="en-US"/>
        </w:rPr>
        <w:t xml:space="preserve">3.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Sunʼiy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intellekt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va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raqamli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texnologiyalar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>.</w:t>
      </w:r>
    </w:p>
    <w:p w14:paraId="5CBDA395" w14:textId="77777777" w:rsidR="00C361E7" w:rsidRPr="00C361E7" w:rsidRDefault="00C361E7" w:rsidP="00C361E7">
      <w:pPr>
        <w:widowControl w:val="0"/>
        <w:rPr>
          <w:rFonts w:ascii="Times New Roman" w:hAnsi="Times New Roman"/>
          <w:sz w:val="25"/>
          <w:szCs w:val="25"/>
          <w:lang w:val="en-US"/>
        </w:rPr>
      </w:pPr>
      <w:r w:rsidRPr="00C361E7">
        <w:rPr>
          <w:rFonts w:ascii="Times New Roman" w:hAnsi="Times New Roman"/>
          <w:sz w:val="25"/>
          <w:szCs w:val="25"/>
          <w:lang w:val="en-US"/>
        </w:rPr>
        <w:t xml:space="preserve">4.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Kriptografiya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va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maʼlumotlarni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himoyalash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texnologiyalari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>.</w:t>
      </w:r>
    </w:p>
    <w:p w14:paraId="72396BC9" w14:textId="77777777" w:rsidR="00C361E7" w:rsidRPr="00C361E7" w:rsidRDefault="00C361E7" w:rsidP="00C361E7">
      <w:pPr>
        <w:widowControl w:val="0"/>
        <w:rPr>
          <w:rFonts w:ascii="Times New Roman" w:hAnsi="Times New Roman"/>
          <w:sz w:val="25"/>
          <w:szCs w:val="25"/>
          <w:lang w:val="en-US"/>
        </w:rPr>
      </w:pPr>
      <w:r w:rsidRPr="00C361E7">
        <w:rPr>
          <w:rFonts w:ascii="Times New Roman" w:hAnsi="Times New Roman"/>
          <w:sz w:val="25"/>
          <w:szCs w:val="25"/>
          <w:lang w:val="en-US"/>
        </w:rPr>
        <w:t xml:space="preserve">5.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Aloqa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 xml:space="preserve">,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tarmoq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va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radioeshittirish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texnologiyalari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>.</w:t>
      </w:r>
    </w:p>
    <w:p w14:paraId="15076DA5" w14:textId="447F8FB8" w:rsidR="00885748" w:rsidRPr="00C361E7" w:rsidRDefault="00C361E7" w:rsidP="00C361E7">
      <w:pPr>
        <w:widowControl w:val="0"/>
        <w:rPr>
          <w:rFonts w:ascii="Times New Roman" w:hAnsi="Times New Roman"/>
          <w:sz w:val="25"/>
          <w:szCs w:val="25"/>
          <w:lang w:val="en-US"/>
        </w:rPr>
      </w:pPr>
      <w:r w:rsidRPr="00C361E7">
        <w:rPr>
          <w:rFonts w:ascii="Times New Roman" w:hAnsi="Times New Roman"/>
          <w:sz w:val="25"/>
          <w:szCs w:val="25"/>
          <w:lang w:val="en-US"/>
        </w:rPr>
        <w:t xml:space="preserve">6.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Intellektual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axborot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tizimlari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va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kompyuter</w:t>
      </w:r>
      <w:proofErr w:type="spellEnd"/>
      <w:r w:rsidRPr="00C361E7">
        <w:rPr>
          <w:rFonts w:ascii="Times New Roman" w:hAnsi="Times New Roman"/>
          <w:sz w:val="25"/>
          <w:szCs w:val="25"/>
          <w:lang w:val="en-US"/>
        </w:rPr>
        <w:t xml:space="preserve"> </w:t>
      </w:r>
      <w:proofErr w:type="spellStart"/>
      <w:r w:rsidRPr="00C361E7">
        <w:rPr>
          <w:rFonts w:ascii="Times New Roman" w:hAnsi="Times New Roman"/>
          <w:sz w:val="25"/>
          <w:szCs w:val="25"/>
          <w:lang w:val="en-US"/>
        </w:rPr>
        <w:t>lingvistikasi</w:t>
      </w:r>
      <w:proofErr w:type="spellEnd"/>
      <w:r w:rsidR="00885748" w:rsidRPr="00C361E7">
        <w:rPr>
          <w:rFonts w:ascii="Times New Roman" w:hAnsi="Times New Roman"/>
          <w:sz w:val="25"/>
          <w:szCs w:val="25"/>
          <w:lang w:val="en-US"/>
        </w:rPr>
        <w:t>.</w:t>
      </w:r>
    </w:p>
    <w:p w14:paraId="55014B78" w14:textId="7D35D3B3" w:rsidR="009D6C38" w:rsidRPr="00C361E7" w:rsidRDefault="009D6C38" w:rsidP="00885748">
      <w:pPr>
        <w:widowControl w:val="0"/>
        <w:rPr>
          <w:noProof/>
          <w:lang w:val="en-US"/>
        </w:rPr>
      </w:pPr>
      <w:r w:rsidRPr="00C361E7">
        <w:rPr>
          <w:noProof/>
          <w:lang w:val="en-US"/>
        </w:rPr>
        <w:br w:type="page"/>
      </w:r>
    </w:p>
    <w:p w14:paraId="244ED5C3" w14:textId="75169C6F" w:rsidR="009D6C38" w:rsidRPr="00710374" w:rsidRDefault="009D6C38" w:rsidP="00710374">
      <w:pPr>
        <w:widowControl w:val="0"/>
        <w:ind w:firstLine="284"/>
        <w:jc w:val="both"/>
        <w:rPr>
          <w:rFonts w:ascii="Times New Roman" w:hAnsi="Times New Roman"/>
          <w:sz w:val="25"/>
          <w:szCs w:val="25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7C363F" wp14:editId="67F6E798">
                <wp:simplePos x="0" y="0"/>
                <wp:positionH relativeFrom="column">
                  <wp:posOffset>1796415</wp:posOffset>
                </wp:positionH>
                <wp:positionV relativeFrom="paragraph">
                  <wp:posOffset>413385</wp:posOffset>
                </wp:positionV>
                <wp:extent cx="4133850" cy="304800"/>
                <wp:effectExtent l="0" t="0" r="0" b="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DBF8E" w14:textId="52590391" w:rsidR="009D6C38" w:rsidRPr="009D6C38" w:rsidRDefault="009D6C38" w:rsidP="009D6C38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D6C3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F.I.Sh</w:t>
                            </w:r>
                            <w:proofErr w:type="spellEnd"/>
                            <w:r w:rsidRPr="009D6C3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C363F" id="Прямоугольник 3" o:spid="_x0000_s1026" style="position:absolute;left:0;text-align:left;margin-left:141.45pt;margin-top:32.55pt;width:325.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" fillcolor="white [3212]" stroked="f" strokeweight="2pt">
                <v:textbox>
                  <w:txbxContent>
                    <w:p w14:paraId="30DDBF8E" w14:textId="52590391" w:rsidR="009D6C38" w:rsidRPr="009D6C38" w:rsidRDefault="009D6C38" w:rsidP="009D6C38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D6C3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F.I.Sh</w:t>
                      </w:r>
                      <w:proofErr w:type="spellEnd"/>
                      <w:r w:rsidRPr="009D6C3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EDBECE" wp14:editId="2E0C0445">
                <wp:simplePos x="0" y="0"/>
                <wp:positionH relativeFrom="column">
                  <wp:posOffset>300990</wp:posOffset>
                </wp:positionH>
                <wp:positionV relativeFrom="paragraph">
                  <wp:posOffset>-291465</wp:posOffset>
                </wp:positionV>
                <wp:extent cx="4733925" cy="209550"/>
                <wp:effectExtent l="0" t="0" r="9525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3FDF74" id="Прямоугольник 2" o:spid="_x0000_s1026" style="position:absolute;margin-left:23.7pt;margin-top:-22.95pt;width:372.75pt;height:1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" fillcolor="white [3212]" stroked="f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E7C471F" wp14:editId="4B5E649D">
            <wp:simplePos x="0" y="0"/>
            <wp:positionH relativeFrom="column">
              <wp:posOffset>-1118235</wp:posOffset>
            </wp:positionH>
            <wp:positionV relativeFrom="paragraph">
              <wp:posOffset>-720090</wp:posOffset>
            </wp:positionV>
            <wp:extent cx="7534276" cy="10668000"/>
            <wp:effectExtent l="0" t="0" r="952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8908" cy="10674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D6C38" w:rsidRPr="00710374" w:rsidSect="00FB02D5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049"/>
    <w:rsid w:val="000136EE"/>
    <w:rsid w:val="000869A5"/>
    <w:rsid w:val="001B6911"/>
    <w:rsid w:val="00220FEA"/>
    <w:rsid w:val="004C4184"/>
    <w:rsid w:val="0052357B"/>
    <w:rsid w:val="00536462"/>
    <w:rsid w:val="00550B01"/>
    <w:rsid w:val="0059432A"/>
    <w:rsid w:val="00606CA8"/>
    <w:rsid w:val="00641F44"/>
    <w:rsid w:val="006F216B"/>
    <w:rsid w:val="007074D3"/>
    <w:rsid w:val="00710374"/>
    <w:rsid w:val="007B6691"/>
    <w:rsid w:val="00885748"/>
    <w:rsid w:val="008C6198"/>
    <w:rsid w:val="009818A6"/>
    <w:rsid w:val="009C4B6F"/>
    <w:rsid w:val="009D0C25"/>
    <w:rsid w:val="009D6C38"/>
    <w:rsid w:val="00AA5412"/>
    <w:rsid w:val="00AC1049"/>
    <w:rsid w:val="00AF6389"/>
    <w:rsid w:val="00B4707F"/>
    <w:rsid w:val="00C361E7"/>
    <w:rsid w:val="00E215F3"/>
    <w:rsid w:val="00FB02D5"/>
    <w:rsid w:val="00FB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294CF"/>
  <w15:docId w15:val="{0CAF53E9-3336-4B2D-B2B4-17FF33621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0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6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08C10-308A-4406-8CA6-2E2319873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836</Words>
  <Characters>4766</Characters>
  <Application>Microsoft Office Word</Application>
  <DocSecurity>0</DocSecurity>
  <Lines>39</Lines>
  <Paragraphs>11</Paragraphs>
  <ScaleCrop>false</ScaleCrop>
  <Company>Home</Company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XTreme.ws</dc:creator>
  <cp:lastModifiedBy>Madaminov Uktam</cp:lastModifiedBy>
  <cp:revision>24</cp:revision>
  <dcterms:created xsi:type="dcterms:W3CDTF">2020-01-27T05:13:00Z</dcterms:created>
  <dcterms:modified xsi:type="dcterms:W3CDTF">2025-11-14T13:06:00Z</dcterms:modified>
</cp:coreProperties>
</file>