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620C0F"/>
  <w:body>
    <w:p w14:paraId="1EE001DF" w14:textId="77777777" w:rsidR="00884E5E" w:rsidRPr="00236589" w:rsidRDefault="00884E5E" w:rsidP="00884E5E">
      <w:pPr>
        <w:jc w:val="center"/>
        <w:rPr>
          <w:rFonts w:ascii="Times New Roman" w:hAnsi="Times New Roman" w:cs="Times New Roman"/>
          <w:b/>
          <w:bCs/>
          <w:i/>
          <w:iCs/>
          <w:sz w:val="56"/>
          <w:szCs w:val="56"/>
        </w:rPr>
      </w:pPr>
    </w:p>
    <w:p w14:paraId="345EF4A3" w14:textId="77777777" w:rsidR="00884E5E" w:rsidRPr="00236589" w:rsidRDefault="00884E5E" w:rsidP="00884E5E">
      <w:pPr>
        <w:jc w:val="center"/>
        <w:rPr>
          <w:rFonts w:ascii="Times New Roman" w:hAnsi="Times New Roman" w:cs="Times New Roman"/>
          <w:b/>
          <w:bCs/>
          <w:i/>
          <w:iCs/>
          <w:sz w:val="56"/>
          <w:szCs w:val="56"/>
        </w:rPr>
      </w:pPr>
    </w:p>
    <w:p w14:paraId="6D71D75D" w14:textId="22264EC9" w:rsidR="00884E5E" w:rsidRPr="00236589" w:rsidRDefault="00884E5E" w:rsidP="00884E5E">
      <w:pPr>
        <w:jc w:val="center"/>
        <w:rPr>
          <w:rFonts w:ascii="Times New Roman" w:hAnsi="Times New Roman" w:cs="Times New Roman"/>
          <w:b/>
          <w:bCs/>
          <w:i/>
          <w:iCs/>
          <w:sz w:val="56"/>
          <w:szCs w:val="56"/>
        </w:rPr>
      </w:pPr>
      <w:r w:rsidRPr="00236589">
        <w:rPr>
          <w:rFonts w:ascii="Times New Roman" w:hAnsi="Times New Roman" w:cs="Times New Roman"/>
          <w:b/>
          <w:bCs/>
          <w:i/>
          <w:iCs/>
          <w:sz w:val="56"/>
          <w:szCs w:val="56"/>
        </w:rPr>
        <w:t>Bienvenidos a Sacisia</w:t>
      </w:r>
    </w:p>
    <w:p w14:paraId="6283F40E" w14:textId="32A938D5" w:rsidR="00884E5E" w:rsidRPr="00236589" w:rsidRDefault="00AE4FE0" w:rsidP="00AE4FE0">
      <w:pPr>
        <w:jc w:val="center"/>
        <w:rPr>
          <w:rFonts w:ascii="Times New Roman" w:hAnsi="Times New Roman" w:cs="Times New Roman"/>
          <w:i/>
          <w:iCs/>
          <w:sz w:val="36"/>
          <w:szCs w:val="36"/>
        </w:rPr>
      </w:pPr>
      <w:r w:rsidRPr="00236589">
        <w:rPr>
          <w:rFonts w:ascii="Times New Roman" w:hAnsi="Times New Roman" w:cs="Times New Roman"/>
          <w:noProof/>
        </w:rPr>
        <w:drawing>
          <wp:anchor distT="0" distB="0" distL="114300" distR="114300" simplePos="0" relativeHeight="251658240" behindDoc="0" locked="0" layoutInCell="1" allowOverlap="1" wp14:anchorId="7ACA3A9A" wp14:editId="01B2E5A9">
            <wp:simplePos x="0" y="0"/>
            <wp:positionH relativeFrom="margin">
              <wp:align>center</wp:align>
            </wp:positionH>
            <wp:positionV relativeFrom="margin">
              <wp:align>center</wp:align>
            </wp:positionV>
            <wp:extent cx="5219065" cy="4030980"/>
            <wp:effectExtent l="0" t="0" r="635" b="7620"/>
            <wp:wrapSquare wrapText="bothSides"/>
            <wp:docPr id="997518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
                      <a:extLst>
                        <a:ext uri="{28A0092B-C50C-407E-A947-70E740481C1C}">
                          <a14:useLocalDpi xmlns:a14="http://schemas.microsoft.com/office/drawing/2010/main" val="0"/>
                        </a:ext>
                      </a:extLst>
                    </a:blip>
                    <a:srcRect t="29442" b="27107"/>
                    <a:stretch>
                      <a:fillRect/>
                    </a:stretch>
                  </pic:blipFill>
                  <pic:spPr bwMode="auto">
                    <a:xfrm>
                      <a:off x="0" y="0"/>
                      <a:ext cx="5219065" cy="403098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904C103" w14:textId="24DD8D56" w:rsidR="00884E5E" w:rsidRPr="00236589" w:rsidRDefault="00884E5E" w:rsidP="00884E5E">
      <w:pPr>
        <w:jc w:val="center"/>
        <w:rPr>
          <w:rFonts w:ascii="Times New Roman" w:hAnsi="Times New Roman" w:cs="Times New Roman"/>
          <w:i/>
          <w:iCs/>
          <w:sz w:val="36"/>
          <w:szCs w:val="36"/>
        </w:rPr>
      </w:pPr>
      <w:r w:rsidRPr="00236589">
        <w:rPr>
          <w:rFonts w:ascii="Times New Roman" w:hAnsi="Times New Roman" w:cs="Times New Roman"/>
          <w:i/>
          <w:iCs/>
          <w:sz w:val="36"/>
          <w:szCs w:val="36"/>
        </w:rPr>
        <w:t>¿Nos merecemos ganar, a cambio de crear nuestros propios demonios?</w:t>
      </w:r>
    </w:p>
    <w:p w14:paraId="0C224703" w14:textId="11F50305" w:rsidR="00884E5E" w:rsidRPr="00236589" w:rsidRDefault="00884E5E">
      <w:pPr>
        <w:rPr>
          <w:rFonts w:ascii="Times New Roman" w:hAnsi="Times New Roman" w:cs="Times New Roman"/>
          <w:i/>
          <w:iCs/>
          <w:sz w:val="36"/>
          <w:szCs w:val="36"/>
        </w:rPr>
      </w:pPr>
      <w:r w:rsidRPr="00236589">
        <w:rPr>
          <w:rFonts w:ascii="Times New Roman" w:hAnsi="Times New Roman" w:cs="Times New Roman"/>
          <w:i/>
          <w:iCs/>
          <w:sz w:val="36"/>
          <w:szCs w:val="36"/>
        </w:rPr>
        <w:br w:type="page"/>
      </w:r>
    </w:p>
    <w:sdt>
      <w:sdtPr>
        <w:rPr>
          <w:rFonts w:ascii="Times New Roman" w:hAnsi="Times New Roman" w:cs="Times New Roman"/>
          <w:caps w:val="0"/>
          <w:color w:val="auto"/>
          <w:spacing w:val="0"/>
          <w:sz w:val="20"/>
          <w:szCs w:val="20"/>
        </w:rPr>
        <w:id w:val="1748459283"/>
        <w:docPartObj>
          <w:docPartGallery w:val="Table of Contents"/>
          <w:docPartUnique/>
        </w:docPartObj>
      </w:sdtPr>
      <w:sdtEndPr>
        <w:rPr>
          <w:b/>
          <w:bCs/>
        </w:rPr>
      </w:sdtEndPr>
      <w:sdtContent>
        <w:p w14:paraId="09EB5B97" w14:textId="7AA3FEBE" w:rsidR="00236589" w:rsidRPr="00236589" w:rsidRDefault="00236589" w:rsidP="00236589">
          <w:pPr>
            <w:pStyle w:val="TtuloTDC"/>
            <w:jc w:val="center"/>
            <w:rPr>
              <w:rFonts w:ascii="Times New Roman" w:hAnsi="Times New Roman" w:cs="Times New Roman"/>
              <w:b/>
              <w:bCs/>
              <w:sz w:val="36"/>
              <w:szCs w:val="36"/>
            </w:rPr>
          </w:pPr>
          <w:r w:rsidRPr="00236589">
            <w:rPr>
              <w:rFonts w:ascii="Times New Roman" w:hAnsi="Times New Roman" w:cs="Times New Roman"/>
              <w:b/>
              <w:bCs/>
              <w:sz w:val="32"/>
              <w:szCs w:val="32"/>
            </w:rPr>
            <w:t>Menú del día</w:t>
          </w:r>
        </w:p>
        <w:p w14:paraId="7C6640A1" w14:textId="00C12242" w:rsidR="00AE4FE0" w:rsidRPr="00AE4FE0" w:rsidRDefault="00236589" w:rsidP="00AE4FE0">
          <w:pPr>
            <w:pStyle w:val="TDC1"/>
            <w:tabs>
              <w:tab w:val="right" w:leader="dot" w:pos="8494"/>
            </w:tabs>
            <w:jc w:val="both"/>
            <w:rPr>
              <w:rFonts w:ascii="Times New Roman" w:hAnsi="Times New Roman" w:cs="Times New Roman"/>
              <w:noProof/>
              <w:sz w:val="24"/>
              <w:szCs w:val="24"/>
            </w:rPr>
          </w:pPr>
          <w:r w:rsidRPr="00AE4FE0">
            <w:rPr>
              <w:rFonts w:ascii="Times New Roman" w:hAnsi="Times New Roman" w:cs="Times New Roman"/>
              <w:sz w:val="24"/>
              <w:szCs w:val="24"/>
            </w:rPr>
            <w:fldChar w:fldCharType="begin"/>
          </w:r>
          <w:r w:rsidRPr="00AE4FE0">
            <w:rPr>
              <w:rFonts w:ascii="Times New Roman" w:hAnsi="Times New Roman" w:cs="Times New Roman"/>
              <w:sz w:val="24"/>
              <w:szCs w:val="24"/>
            </w:rPr>
            <w:instrText xml:space="preserve"> TOC \o "1-3" \h \z \u </w:instrText>
          </w:r>
          <w:r w:rsidRPr="00AE4FE0">
            <w:rPr>
              <w:rFonts w:ascii="Times New Roman" w:hAnsi="Times New Roman" w:cs="Times New Roman"/>
              <w:sz w:val="24"/>
              <w:szCs w:val="24"/>
            </w:rPr>
            <w:fldChar w:fldCharType="separate"/>
          </w:r>
          <w:hyperlink w:anchor="_Toc220693129" w:history="1">
            <w:r w:rsidR="00AE4FE0" w:rsidRPr="00AE4FE0">
              <w:rPr>
                <w:rStyle w:val="Hipervnculo"/>
                <w:rFonts w:ascii="Times New Roman" w:hAnsi="Times New Roman" w:cs="Times New Roman"/>
                <w:noProof/>
                <w:sz w:val="24"/>
                <w:szCs w:val="24"/>
              </w:rPr>
              <w:t>Somos lo que vivimos</w:t>
            </w:r>
            <w:r w:rsidR="00AE4FE0" w:rsidRPr="00AE4FE0">
              <w:rPr>
                <w:rFonts w:ascii="Times New Roman" w:hAnsi="Times New Roman" w:cs="Times New Roman"/>
                <w:noProof/>
                <w:webHidden/>
                <w:sz w:val="24"/>
                <w:szCs w:val="24"/>
              </w:rPr>
              <w:tab/>
            </w:r>
            <w:r w:rsidR="00AE4FE0" w:rsidRPr="00AE4FE0">
              <w:rPr>
                <w:rFonts w:ascii="Times New Roman" w:hAnsi="Times New Roman" w:cs="Times New Roman"/>
                <w:noProof/>
                <w:webHidden/>
                <w:sz w:val="24"/>
                <w:szCs w:val="24"/>
              </w:rPr>
              <w:fldChar w:fldCharType="begin"/>
            </w:r>
            <w:r w:rsidR="00AE4FE0" w:rsidRPr="00AE4FE0">
              <w:rPr>
                <w:rFonts w:ascii="Times New Roman" w:hAnsi="Times New Roman" w:cs="Times New Roman"/>
                <w:noProof/>
                <w:webHidden/>
                <w:sz w:val="24"/>
                <w:szCs w:val="24"/>
              </w:rPr>
              <w:instrText xml:space="preserve"> PAGEREF _Toc220693129 \h </w:instrText>
            </w:r>
            <w:r w:rsidR="00AE4FE0" w:rsidRPr="00AE4FE0">
              <w:rPr>
                <w:rFonts w:ascii="Times New Roman" w:hAnsi="Times New Roman" w:cs="Times New Roman"/>
                <w:noProof/>
                <w:webHidden/>
                <w:sz w:val="24"/>
                <w:szCs w:val="24"/>
              </w:rPr>
            </w:r>
            <w:r w:rsidR="00AE4FE0" w:rsidRPr="00AE4FE0">
              <w:rPr>
                <w:rFonts w:ascii="Times New Roman" w:hAnsi="Times New Roman" w:cs="Times New Roman"/>
                <w:noProof/>
                <w:webHidden/>
                <w:sz w:val="24"/>
                <w:szCs w:val="24"/>
              </w:rPr>
              <w:fldChar w:fldCharType="separate"/>
            </w:r>
            <w:r w:rsidR="00AE4FE0" w:rsidRPr="00AE4FE0">
              <w:rPr>
                <w:rFonts w:ascii="Times New Roman" w:hAnsi="Times New Roman" w:cs="Times New Roman"/>
                <w:noProof/>
                <w:webHidden/>
                <w:sz w:val="24"/>
                <w:szCs w:val="24"/>
              </w:rPr>
              <w:t>3</w:t>
            </w:r>
            <w:r w:rsidR="00AE4FE0" w:rsidRPr="00AE4FE0">
              <w:rPr>
                <w:rFonts w:ascii="Times New Roman" w:hAnsi="Times New Roman" w:cs="Times New Roman"/>
                <w:noProof/>
                <w:webHidden/>
                <w:sz w:val="24"/>
                <w:szCs w:val="24"/>
              </w:rPr>
              <w:fldChar w:fldCharType="end"/>
            </w:r>
          </w:hyperlink>
        </w:p>
        <w:p w14:paraId="79CA60D6" w14:textId="567B2355" w:rsidR="00AE4FE0" w:rsidRPr="00AE4FE0" w:rsidRDefault="00AE4FE0" w:rsidP="00AE4FE0">
          <w:pPr>
            <w:pStyle w:val="TDC1"/>
            <w:tabs>
              <w:tab w:val="right" w:leader="dot" w:pos="8494"/>
            </w:tabs>
            <w:jc w:val="both"/>
            <w:rPr>
              <w:rFonts w:ascii="Times New Roman" w:hAnsi="Times New Roman" w:cs="Times New Roman"/>
              <w:noProof/>
              <w:sz w:val="24"/>
              <w:szCs w:val="24"/>
            </w:rPr>
          </w:pPr>
          <w:hyperlink w:anchor="_Toc220693130" w:history="1">
            <w:r w:rsidRPr="00AE4FE0">
              <w:rPr>
                <w:rStyle w:val="Hipervnculo"/>
                <w:rFonts w:ascii="Times New Roman" w:hAnsi="Times New Roman" w:cs="Times New Roman"/>
                <w:noProof/>
                <w:sz w:val="24"/>
                <w:szCs w:val="24"/>
              </w:rPr>
              <w:t>Somos lo que nos dan</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_Toc220693130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Pr="00AE4FE0">
              <w:rPr>
                <w:rFonts w:ascii="Times New Roman" w:hAnsi="Times New Roman" w:cs="Times New Roman"/>
                <w:noProof/>
                <w:webHidden/>
                <w:sz w:val="24"/>
                <w:szCs w:val="24"/>
              </w:rPr>
              <w:t>4</w:t>
            </w:r>
            <w:r w:rsidRPr="00AE4FE0">
              <w:rPr>
                <w:rFonts w:ascii="Times New Roman" w:hAnsi="Times New Roman" w:cs="Times New Roman"/>
                <w:noProof/>
                <w:webHidden/>
                <w:sz w:val="24"/>
                <w:szCs w:val="24"/>
              </w:rPr>
              <w:fldChar w:fldCharType="end"/>
            </w:r>
          </w:hyperlink>
        </w:p>
        <w:p w14:paraId="63F1F7C9" w14:textId="2B9E30AB" w:rsidR="00AE4FE0" w:rsidRPr="00AE4FE0" w:rsidRDefault="00AE4FE0" w:rsidP="00AE4FE0">
          <w:pPr>
            <w:pStyle w:val="TDC1"/>
            <w:tabs>
              <w:tab w:val="right" w:leader="dot" w:pos="8494"/>
            </w:tabs>
            <w:jc w:val="both"/>
            <w:rPr>
              <w:rFonts w:ascii="Times New Roman" w:hAnsi="Times New Roman" w:cs="Times New Roman"/>
              <w:noProof/>
              <w:sz w:val="24"/>
              <w:szCs w:val="24"/>
            </w:rPr>
          </w:pPr>
          <w:hyperlink w:anchor="_Toc220693131" w:history="1">
            <w:r w:rsidRPr="00AE4FE0">
              <w:rPr>
                <w:rStyle w:val="Hipervnculo"/>
                <w:rFonts w:ascii="Times New Roman" w:hAnsi="Times New Roman" w:cs="Times New Roman"/>
                <w:noProof/>
                <w:sz w:val="24"/>
                <w:szCs w:val="24"/>
              </w:rPr>
              <w:t>Somos lo que creamos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_Toc220693131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Pr="00AE4FE0">
              <w:rPr>
                <w:rFonts w:ascii="Times New Roman" w:hAnsi="Times New Roman" w:cs="Times New Roman"/>
                <w:noProof/>
                <w:webHidden/>
                <w:sz w:val="24"/>
                <w:szCs w:val="24"/>
              </w:rPr>
              <w:t>5</w:t>
            </w:r>
            <w:r w:rsidRPr="00AE4FE0">
              <w:rPr>
                <w:rFonts w:ascii="Times New Roman" w:hAnsi="Times New Roman" w:cs="Times New Roman"/>
                <w:noProof/>
                <w:webHidden/>
                <w:sz w:val="24"/>
                <w:szCs w:val="24"/>
              </w:rPr>
              <w:fldChar w:fldCharType="end"/>
            </w:r>
          </w:hyperlink>
        </w:p>
        <w:p w14:paraId="54BBD893" w14:textId="0646D9BC" w:rsidR="00AE4FE0" w:rsidRPr="00AE4FE0" w:rsidRDefault="00AE4FE0" w:rsidP="00AE4FE0">
          <w:pPr>
            <w:pStyle w:val="TDC1"/>
            <w:tabs>
              <w:tab w:val="right" w:leader="dot" w:pos="8494"/>
            </w:tabs>
            <w:jc w:val="both"/>
            <w:rPr>
              <w:rFonts w:ascii="Times New Roman" w:hAnsi="Times New Roman" w:cs="Times New Roman"/>
              <w:noProof/>
              <w:sz w:val="24"/>
              <w:szCs w:val="24"/>
            </w:rPr>
          </w:pPr>
          <w:hyperlink w:anchor="_Toc220693132" w:history="1">
            <w:r w:rsidRPr="00AE4FE0">
              <w:rPr>
                <w:rStyle w:val="Hipervnculo"/>
                <w:rFonts w:ascii="Times New Roman" w:hAnsi="Times New Roman" w:cs="Times New Roman"/>
                <w:noProof/>
                <w:sz w:val="24"/>
                <w:szCs w:val="24"/>
              </w:rPr>
              <w:t>Somos lo que luchamos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_Toc220693132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Pr="00AE4FE0">
              <w:rPr>
                <w:rFonts w:ascii="Times New Roman" w:hAnsi="Times New Roman" w:cs="Times New Roman"/>
                <w:noProof/>
                <w:webHidden/>
                <w:sz w:val="24"/>
                <w:szCs w:val="24"/>
              </w:rPr>
              <w:t>6</w:t>
            </w:r>
            <w:r w:rsidRPr="00AE4FE0">
              <w:rPr>
                <w:rFonts w:ascii="Times New Roman" w:hAnsi="Times New Roman" w:cs="Times New Roman"/>
                <w:noProof/>
                <w:webHidden/>
                <w:sz w:val="24"/>
                <w:szCs w:val="24"/>
              </w:rPr>
              <w:fldChar w:fldCharType="end"/>
            </w:r>
          </w:hyperlink>
        </w:p>
        <w:p w14:paraId="25256CD9" w14:textId="45705139" w:rsidR="00236589" w:rsidRPr="00236589" w:rsidRDefault="00236589" w:rsidP="00AE4FE0">
          <w:pPr>
            <w:jc w:val="both"/>
            <w:rPr>
              <w:rFonts w:ascii="Times New Roman" w:hAnsi="Times New Roman" w:cs="Times New Roman"/>
            </w:rPr>
          </w:pPr>
          <w:r w:rsidRPr="00AE4FE0">
            <w:rPr>
              <w:rFonts w:ascii="Times New Roman" w:hAnsi="Times New Roman" w:cs="Times New Roman"/>
              <w:b/>
              <w:bCs/>
              <w:sz w:val="24"/>
              <w:szCs w:val="24"/>
            </w:rPr>
            <w:fldChar w:fldCharType="end"/>
          </w:r>
        </w:p>
      </w:sdtContent>
    </w:sdt>
    <w:p w14:paraId="461FDAE3" w14:textId="0070BD95" w:rsidR="00236589" w:rsidRPr="00236589" w:rsidRDefault="00236589">
      <w:pPr>
        <w:rPr>
          <w:rFonts w:ascii="Times New Roman" w:hAnsi="Times New Roman" w:cs="Times New Roman"/>
          <w:i/>
          <w:iCs/>
          <w:sz w:val="36"/>
          <w:szCs w:val="36"/>
        </w:rPr>
      </w:pPr>
      <w:r w:rsidRPr="00236589">
        <w:rPr>
          <w:rFonts w:ascii="Times New Roman" w:hAnsi="Times New Roman" w:cs="Times New Roman"/>
          <w:i/>
          <w:iCs/>
          <w:sz w:val="36"/>
          <w:szCs w:val="36"/>
        </w:rPr>
        <w:br w:type="page"/>
      </w:r>
    </w:p>
    <w:p w14:paraId="0025A8AB" w14:textId="092E294A" w:rsidR="00884E5E" w:rsidRPr="00AE4FE0" w:rsidRDefault="00AE4FE0" w:rsidP="00236589">
      <w:pPr>
        <w:pStyle w:val="Ttulo1"/>
        <w:rPr>
          <w:rFonts w:ascii="Times New Roman" w:hAnsi="Times New Roman" w:cs="Times New Roman"/>
          <w:sz w:val="28"/>
          <w:szCs w:val="28"/>
        </w:rPr>
      </w:pPr>
      <w:bookmarkStart w:id="0" w:name="_Toc220693129"/>
      <w:r w:rsidRPr="00AE4FE0">
        <w:rPr>
          <w:rFonts w:ascii="Times New Roman" w:hAnsi="Times New Roman" w:cs="Times New Roman"/>
          <w:sz w:val="28"/>
          <w:szCs w:val="28"/>
        </w:rPr>
        <w:lastRenderedPageBreak/>
        <w:t>Somos lo que</w:t>
      </w:r>
      <w:r>
        <w:rPr>
          <w:rFonts w:ascii="Times New Roman" w:hAnsi="Times New Roman" w:cs="Times New Roman"/>
          <w:sz w:val="28"/>
          <w:szCs w:val="28"/>
        </w:rPr>
        <w:t xml:space="preserve"> vivimos</w:t>
      </w:r>
      <w:bookmarkEnd w:id="0"/>
    </w:p>
    <w:p w14:paraId="3ED34DC1" w14:textId="5D13600C" w:rsidR="00AF5592" w:rsidRDefault="004D6F87" w:rsidP="00AF5592">
      <w:pPr>
        <w:ind w:firstLine="708"/>
        <w:jc w:val="both"/>
        <w:rPr>
          <w:rFonts w:ascii="Times New Roman" w:hAnsi="Times New Roman" w:cs="Times New Roman"/>
          <w:sz w:val="24"/>
          <w:szCs w:val="24"/>
        </w:rPr>
      </w:pPr>
      <w:r>
        <w:rPr>
          <w:rFonts w:ascii="Times New Roman" w:hAnsi="Times New Roman" w:cs="Times New Roman"/>
          <w:sz w:val="24"/>
          <w:szCs w:val="24"/>
        </w:rPr>
        <w:t xml:space="preserve">Todo sacisio nace listo para luchar por lo que cree correcto. Cualquiera pensaría que lo llevan en la sangre. Si la causa es justa, Sacisia brilla con la misma fuerza que una estrella obligada a iluminar los cielos en solitario. En cambio, si la causa está pervertida desde su nacimiento, no hay esperanza que pueda </w:t>
      </w:r>
      <w:r w:rsidR="00CA1946">
        <w:rPr>
          <w:rFonts w:ascii="Times New Roman" w:hAnsi="Times New Roman" w:cs="Times New Roman"/>
          <w:sz w:val="24"/>
          <w:szCs w:val="24"/>
        </w:rPr>
        <w:t>s</w:t>
      </w:r>
      <w:r w:rsidR="00AF5592">
        <w:rPr>
          <w:rFonts w:ascii="Times New Roman" w:hAnsi="Times New Roman" w:cs="Times New Roman"/>
          <w:sz w:val="24"/>
          <w:szCs w:val="24"/>
        </w:rPr>
        <w:t>oportar el dolor que traerá consigo. De ahí que su historia siempre haya sido una marea de cambios.</w:t>
      </w:r>
    </w:p>
    <w:p w14:paraId="040916C1" w14:textId="77777777" w:rsidR="00426CA2" w:rsidRDefault="009A79FC" w:rsidP="00AF5592">
      <w:pPr>
        <w:ind w:firstLine="708"/>
        <w:jc w:val="both"/>
        <w:rPr>
          <w:rFonts w:ascii="Times New Roman" w:hAnsi="Times New Roman" w:cs="Times New Roman"/>
          <w:sz w:val="24"/>
          <w:szCs w:val="24"/>
        </w:rPr>
      </w:pPr>
      <w:r>
        <w:rPr>
          <w:rFonts w:ascii="Times New Roman" w:hAnsi="Times New Roman" w:cs="Times New Roman"/>
          <w:sz w:val="24"/>
          <w:szCs w:val="24"/>
        </w:rPr>
        <w:t>Al respecto, las memorias del historiador Riganer Vandrel describen una Sacisia principalmente agraria, que aprovechaba su puerto para comerciar con semillas. Gracias a ello, sus tierras se nutrían con todo tipo de cultivos, como si no les importase el clima ni la estación. Tal era su curiosidad, que lograban sobreponerse a todo cuanto tuvieran en contra. Precisamente, fue esto lo que llamó la atención de la reina</w:t>
      </w:r>
      <w:r w:rsidR="00426CA2">
        <w:rPr>
          <w:rFonts w:ascii="Times New Roman" w:hAnsi="Times New Roman" w:cs="Times New Roman"/>
          <w:sz w:val="24"/>
          <w:szCs w:val="24"/>
        </w:rPr>
        <w:t>, cuyas guerras la habían obligado a buscar tierras fértiles para mantener el ejército alimentado.</w:t>
      </w:r>
    </w:p>
    <w:p w14:paraId="04EAF58B" w14:textId="77777777" w:rsidR="003552EF" w:rsidRDefault="009376FD" w:rsidP="00AF5592">
      <w:pPr>
        <w:ind w:firstLine="708"/>
        <w:jc w:val="both"/>
        <w:rPr>
          <w:rFonts w:ascii="Times New Roman" w:hAnsi="Times New Roman" w:cs="Times New Roman"/>
          <w:sz w:val="24"/>
          <w:szCs w:val="24"/>
        </w:rPr>
      </w:pPr>
      <w:r>
        <w:rPr>
          <w:rFonts w:ascii="Times New Roman" w:hAnsi="Times New Roman" w:cs="Times New Roman"/>
          <w:sz w:val="24"/>
          <w:szCs w:val="24"/>
        </w:rPr>
        <w:t xml:space="preserve">Curiosamente, el diario de Oobanif Krim muestra una imagen diferente de este pueblo, responsable de comenzar la </w:t>
      </w:r>
      <w:r>
        <w:rPr>
          <w:rFonts w:ascii="Times New Roman" w:hAnsi="Times New Roman" w:cs="Times New Roman"/>
          <w:i/>
          <w:iCs/>
          <w:sz w:val="24"/>
          <w:szCs w:val="24"/>
        </w:rPr>
        <w:t xml:space="preserve">Tragedia del Azúcar oxidado. </w:t>
      </w:r>
      <w:r w:rsidR="0025284D">
        <w:rPr>
          <w:rFonts w:ascii="Times New Roman" w:hAnsi="Times New Roman" w:cs="Times New Roman"/>
          <w:sz w:val="24"/>
          <w:szCs w:val="24"/>
        </w:rPr>
        <w:t xml:space="preserve">Tal y como se recoge en su interior, </w:t>
      </w:r>
      <w:r>
        <w:rPr>
          <w:rFonts w:ascii="Times New Roman" w:hAnsi="Times New Roman" w:cs="Times New Roman"/>
          <w:sz w:val="24"/>
          <w:szCs w:val="24"/>
        </w:rPr>
        <w:t>todo comienza durante el viaje de la princesa por los ríos del país para mantener la tregua firmada por sus padres. Junto a ella viajaba su escolta; el propio Oobanif, que actuaba de cronista a petición del rey Ertos; y un par de artistas sacisios</w:t>
      </w:r>
      <w:r w:rsidR="0025284D">
        <w:rPr>
          <w:rFonts w:ascii="Times New Roman" w:hAnsi="Times New Roman" w:cs="Times New Roman"/>
          <w:sz w:val="24"/>
          <w:szCs w:val="24"/>
        </w:rPr>
        <w:t xml:space="preserve">. Precisamente, fueron sus canciones lo que dio inicio a la lucha al narrar en ellas la muerte de la princesa a manos de la enfermedad. Pero no una que la medicina desconociese; sino todo lo contrario, pues su fallecimiento podría haberse evitado de haber estado en palacio. Cómo cabría esperar, </w:t>
      </w:r>
      <w:r w:rsidR="003552EF">
        <w:rPr>
          <w:rFonts w:ascii="Times New Roman" w:hAnsi="Times New Roman" w:cs="Times New Roman"/>
          <w:sz w:val="24"/>
          <w:szCs w:val="24"/>
        </w:rPr>
        <w:t>al difundirse esto, el reino retomó la lucha en venganza por lo ocurrido hasta acabar con los pueblos menores, propiciando la unificación del continente en una sola nación: Oelis.</w:t>
      </w:r>
    </w:p>
    <w:p w14:paraId="4E7F0AA0" w14:textId="77777777" w:rsidR="00F44119" w:rsidRDefault="00A82BB6" w:rsidP="00AF5592">
      <w:pPr>
        <w:ind w:firstLine="708"/>
        <w:jc w:val="both"/>
        <w:rPr>
          <w:rFonts w:ascii="Times New Roman" w:hAnsi="Times New Roman" w:cs="Times New Roman"/>
          <w:sz w:val="24"/>
          <w:szCs w:val="24"/>
        </w:rPr>
      </w:pPr>
      <w:r>
        <w:rPr>
          <w:rFonts w:ascii="Times New Roman" w:hAnsi="Times New Roman" w:cs="Times New Roman"/>
          <w:sz w:val="24"/>
          <w:szCs w:val="24"/>
        </w:rPr>
        <w:t xml:space="preserve">Gracias a esto, Sacisia creció como nunca. Ya no eran agricultores, ni soldados, sino artistas. No había ciudadano de Oelis que no codiciase la oportunidad de escuchar sus canciones, o participar de sus bailes. Cuando sus compañías se dejaban ver por los caminos, quienes viajaban por ellos plantaban sus ollas para alimentarlos a cambio de verlos actuar. Si un niño tenía la oportunidad de recibir una moneda de su mano, se decía que iba a tener un futuro único. </w:t>
      </w:r>
      <w:r w:rsidR="008177E3">
        <w:rPr>
          <w:rFonts w:ascii="Times New Roman" w:hAnsi="Times New Roman" w:cs="Times New Roman"/>
          <w:sz w:val="24"/>
          <w:szCs w:val="24"/>
        </w:rPr>
        <w:t>Y, por si no fuera suficiente, había quienes ignoraban los mandatos reales salvo que el pregonero fuera de esta tierra.</w:t>
      </w:r>
      <w:r w:rsidR="00F44119">
        <w:rPr>
          <w:rFonts w:ascii="Times New Roman" w:hAnsi="Times New Roman" w:cs="Times New Roman"/>
          <w:sz w:val="24"/>
          <w:szCs w:val="24"/>
        </w:rPr>
        <w:t xml:space="preserve"> Sencillamente, habían conseguido hacerse con el reino.</w:t>
      </w:r>
    </w:p>
    <w:p w14:paraId="713A06F6" w14:textId="0C2C2194" w:rsidR="00AE4FE0" w:rsidRPr="00B642BD" w:rsidRDefault="00F44119" w:rsidP="00B642BD">
      <w:pPr>
        <w:ind w:firstLine="708"/>
        <w:jc w:val="both"/>
        <w:rPr>
          <w:rFonts w:ascii="Times New Roman" w:hAnsi="Times New Roman" w:cs="Times New Roman"/>
          <w:sz w:val="24"/>
          <w:szCs w:val="24"/>
        </w:rPr>
      </w:pPr>
      <w:r>
        <w:rPr>
          <w:rFonts w:ascii="Times New Roman" w:hAnsi="Times New Roman" w:cs="Times New Roman"/>
          <w:sz w:val="24"/>
          <w:szCs w:val="24"/>
        </w:rPr>
        <w:t>Pero, igual que ocurre en toda historia, no hay final sin una tragedia que le sirva de antesala</w:t>
      </w:r>
      <w:r w:rsidR="0048533E">
        <w:rPr>
          <w:rFonts w:ascii="Times New Roman" w:hAnsi="Times New Roman" w:cs="Times New Roman"/>
          <w:sz w:val="24"/>
          <w:szCs w:val="24"/>
        </w:rPr>
        <w:t xml:space="preserve">, y que llegaría </w:t>
      </w:r>
      <w:r w:rsidR="00942E07">
        <w:rPr>
          <w:rFonts w:ascii="Times New Roman" w:hAnsi="Times New Roman" w:cs="Times New Roman"/>
          <w:sz w:val="24"/>
          <w:szCs w:val="24"/>
        </w:rPr>
        <w:t>cuando la casa real tomase consciencia de lo que implicaba la posición de Sacisia dentro del reino. Es decir, sin haberlo previsto, los había ayudado a conseguir el favor de la comunidad al darles espacios donde contar sus historias</w:t>
      </w:r>
      <w:r w:rsidR="0048533E">
        <w:rPr>
          <w:rFonts w:ascii="Times New Roman" w:hAnsi="Times New Roman" w:cs="Times New Roman"/>
          <w:sz w:val="24"/>
          <w:szCs w:val="24"/>
        </w:rPr>
        <w:t>; del mismo modo que haberles permitido moverse por el reino con libertad, lo que les impidió perseguirlos para darles caza. A cambio, solo habían tenido que sacrificar sus tradiciones, sus principios, pero, sobre todo, habían tenido que sacrificar su arte para cumplir con esta tarea. Solo porque sentían que era lo que debía ocurrir para acabar con un ciclo de violencia innecesario que se nutría con las oportunidades perdidas del pueblo.</w:t>
      </w:r>
      <w:r w:rsidR="00AE4FE0">
        <w:rPr>
          <w:rFonts w:ascii="Times New Roman" w:hAnsi="Times New Roman" w:cs="Times New Roman"/>
          <w:i/>
          <w:iCs/>
          <w:sz w:val="28"/>
          <w:szCs w:val="28"/>
        </w:rPr>
        <w:br w:type="page"/>
      </w:r>
    </w:p>
    <w:p w14:paraId="5A29F8C3" w14:textId="3CA03527" w:rsidR="00AE4FE0" w:rsidRPr="00AE4FE0" w:rsidRDefault="00AE4FE0" w:rsidP="00AE4FE0">
      <w:pPr>
        <w:pStyle w:val="Ttulo1"/>
        <w:rPr>
          <w:rFonts w:ascii="Times New Roman" w:hAnsi="Times New Roman" w:cs="Times New Roman"/>
          <w:sz w:val="28"/>
          <w:szCs w:val="28"/>
        </w:rPr>
      </w:pPr>
      <w:bookmarkStart w:id="1" w:name="_Toc220693130"/>
      <w:r w:rsidRPr="00AE4FE0">
        <w:rPr>
          <w:rFonts w:ascii="Times New Roman" w:hAnsi="Times New Roman" w:cs="Times New Roman"/>
          <w:sz w:val="28"/>
          <w:szCs w:val="28"/>
        </w:rPr>
        <w:lastRenderedPageBreak/>
        <w:t xml:space="preserve">Somos </w:t>
      </w:r>
      <w:r>
        <w:rPr>
          <w:rFonts w:ascii="Times New Roman" w:hAnsi="Times New Roman" w:cs="Times New Roman"/>
          <w:sz w:val="28"/>
          <w:szCs w:val="28"/>
        </w:rPr>
        <w:t>lo que nos dan</w:t>
      </w:r>
      <w:bookmarkEnd w:id="1"/>
    </w:p>
    <w:p w14:paraId="3FF7EAC7" w14:textId="77777777" w:rsidR="00AE4FE0" w:rsidRPr="00236589" w:rsidRDefault="00AE4FE0" w:rsidP="00AE4FE0">
      <w:pPr>
        <w:jc w:val="both"/>
        <w:rPr>
          <w:rFonts w:ascii="Times New Roman" w:hAnsi="Times New Roman" w:cs="Times New Roman"/>
          <w:i/>
          <w:iCs/>
          <w:sz w:val="28"/>
          <w:szCs w:val="28"/>
        </w:rPr>
      </w:pPr>
      <w:r w:rsidRPr="00236589">
        <w:rPr>
          <w:rFonts w:ascii="Times New Roman" w:hAnsi="Times New Roman" w:cs="Times New Roman"/>
          <w:i/>
          <w:iCs/>
          <w:sz w:val="28"/>
          <w:szCs w:val="28"/>
        </w:rPr>
        <w:t>Geografía</w:t>
      </w:r>
    </w:p>
    <w:p w14:paraId="539DA0C4" w14:textId="612D5D63" w:rsidR="00AE4FE0" w:rsidRDefault="00AE4FE0">
      <w:pPr>
        <w:rPr>
          <w:rFonts w:ascii="Times New Roman" w:hAnsi="Times New Roman" w:cs="Times New Roman"/>
          <w:i/>
          <w:iCs/>
          <w:sz w:val="28"/>
          <w:szCs w:val="28"/>
        </w:rPr>
      </w:pPr>
      <w:r>
        <w:rPr>
          <w:rFonts w:ascii="Times New Roman" w:hAnsi="Times New Roman" w:cs="Times New Roman"/>
          <w:i/>
          <w:iCs/>
          <w:sz w:val="28"/>
          <w:szCs w:val="28"/>
        </w:rPr>
        <w:br w:type="page"/>
      </w:r>
    </w:p>
    <w:p w14:paraId="3F55932B" w14:textId="6F855FBF" w:rsidR="00AE4FE0" w:rsidRPr="00AE4FE0" w:rsidRDefault="00AE4FE0" w:rsidP="00AE4FE0">
      <w:pPr>
        <w:pStyle w:val="Ttulo1"/>
        <w:rPr>
          <w:rFonts w:ascii="Times New Roman" w:hAnsi="Times New Roman" w:cs="Times New Roman"/>
          <w:sz w:val="28"/>
          <w:szCs w:val="28"/>
        </w:rPr>
      </w:pPr>
      <w:bookmarkStart w:id="2" w:name="_Toc220693131"/>
      <w:r w:rsidRPr="00AE4FE0">
        <w:rPr>
          <w:rFonts w:ascii="Times New Roman" w:hAnsi="Times New Roman" w:cs="Times New Roman"/>
          <w:sz w:val="28"/>
          <w:szCs w:val="28"/>
        </w:rPr>
        <w:lastRenderedPageBreak/>
        <w:t xml:space="preserve">Somos </w:t>
      </w:r>
      <w:r>
        <w:rPr>
          <w:rFonts w:ascii="Times New Roman" w:hAnsi="Times New Roman" w:cs="Times New Roman"/>
          <w:sz w:val="28"/>
          <w:szCs w:val="28"/>
        </w:rPr>
        <w:t>lo que creamos</w:t>
      </w:r>
      <w:bookmarkEnd w:id="2"/>
    </w:p>
    <w:p w14:paraId="79665FC8" w14:textId="77777777" w:rsidR="00AE4FE0" w:rsidRPr="00236589" w:rsidRDefault="00AE4FE0" w:rsidP="00AE4FE0">
      <w:pPr>
        <w:jc w:val="both"/>
        <w:rPr>
          <w:rFonts w:ascii="Times New Roman" w:hAnsi="Times New Roman" w:cs="Times New Roman"/>
          <w:i/>
          <w:iCs/>
          <w:sz w:val="28"/>
          <w:szCs w:val="28"/>
        </w:rPr>
      </w:pPr>
      <w:r w:rsidRPr="00236589">
        <w:rPr>
          <w:rFonts w:ascii="Times New Roman" w:hAnsi="Times New Roman" w:cs="Times New Roman"/>
          <w:i/>
          <w:iCs/>
          <w:sz w:val="28"/>
          <w:szCs w:val="28"/>
        </w:rPr>
        <w:t>Cultura, sociedad y religión</w:t>
      </w:r>
    </w:p>
    <w:p w14:paraId="7E808B2C" w14:textId="2468220E" w:rsidR="00AE4FE0" w:rsidRDefault="00AE4FE0">
      <w:pPr>
        <w:rPr>
          <w:rFonts w:ascii="Times New Roman" w:hAnsi="Times New Roman" w:cs="Times New Roman"/>
          <w:i/>
          <w:iCs/>
          <w:sz w:val="28"/>
          <w:szCs w:val="28"/>
        </w:rPr>
      </w:pPr>
      <w:r>
        <w:rPr>
          <w:rFonts w:ascii="Times New Roman" w:hAnsi="Times New Roman" w:cs="Times New Roman"/>
          <w:i/>
          <w:iCs/>
          <w:sz w:val="28"/>
          <w:szCs w:val="28"/>
        </w:rPr>
        <w:br w:type="page"/>
      </w:r>
    </w:p>
    <w:p w14:paraId="775F2BB4" w14:textId="1108E02B" w:rsidR="00AE4FE0" w:rsidRPr="00AE4FE0" w:rsidRDefault="00AE4FE0" w:rsidP="00AE4FE0">
      <w:pPr>
        <w:pStyle w:val="Ttulo1"/>
        <w:rPr>
          <w:rFonts w:ascii="Times New Roman" w:hAnsi="Times New Roman" w:cs="Times New Roman"/>
          <w:sz w:val="28"/>
          <w:szCs w:val="28"/>
        </w:rPr>
      </w:pPr>
      <w:bookmarkStart w:id="3" w:name="_Toc220693132"/>
      <w:r w:rsidRPr="00AE4FE0">
        <w:rPr>
          <w:rFonts w:ascii="Times New Roman" w:hAnsi="Times New Roman" w:cs="Times New Roman"/>
          <w:sz w:val="28"/>
          <w:szCs w:val="28"/>
        </w:rPr>
        <w:lastRenderedPageBreak/>
        <w:t xml:space="preserve">Somos </w:t>
      </w:r>
      <w:r>
        <w:rPr>
          <w:rFonts w:ascii="Times New Roman" w:hAnsi="Times New Roman" w:cs="Times New Roman"/>
          <w:sz w:val="28"/>
          <w:szCs w:val="28"/>
        </w:rPr>
        <w:t>lo que luchamos</w:t>
      </w:r>
      <w:bookmarkEnd w:id="3"/>
    </w:p>
    <w:p w14:paraId="5BCA5B53" w14:textId="77777777" w:rsidR="00AE4FE0" w:rsidRDefault="00AE4FE0" w:rsidP="00AE4FE0">
      <w:pPr>
        <w:jc w:val="both"/>
        <w:rPr>
          <w:rFonts w:ascii="Times New Roman" w:hAnsi="Times New Roman" w:cs="Times New Roman"/>
          <w:i/>
          <w:iCs/>
          <w:sz w:val="28"/>
          <w:szCs w:val="28"/>
        </w:rPr>
      </w:pPr>
      <w:r w:rsidRPr="00236589">
        <w:rPr>
          <w:rFonts w:ascii="Times New Roman" w:hAnsi="Times New Roman" w:cs="Times New Roman"/>
          <w:i/>
          <w:iCs/>
          <w:sz w:val="28"/>
          <w:szCs w:val="28"/>
        </w:rPr>
        <w:t>La Gran Lucha</w:t>
      </w:r>
    </w:p>
    <w:p w14:paraId="49EF2B5B" w14:textId="77777777" w:rsidR="00AE4FE0" w:rsidRPr="00236589" w:rsidRDefault="00AE4FE0" w:rsidP="00AE4FE0">
      <w:pPr>
        <w:jc w:val="both"/>
        <w:rPr>
          <w:rFonts w:ascii="Times New Roman" w:hAnsi="Times New Roman" w:cs="Times New Roman"/>
          <w:i/>
          <w:iCs/>
          <w:sz w:val="28"/>
          <w:szCs w:val="28"/>
        </w:rPr>
      </w:pPr>
    </w:p>
    <w:p w14:paraId="2464852B" w14:textId="77777777" w:rsidR="00AE4FE0" w:rsidRPr="00236589" w:rsidRDefault="00AE4FE0" w:rsidP="00AE4FE0">
      <w:pPr>
        <w:jc w:val="both"/>
        <w:rPr>
          <w:rFonts w:ascii="Times New Roman" w:hAnsi="Times New Roman" w:cs="Times New Roman"/>
          <w:i/>
          <w:iCs/>
          <w:sz w:val="28"/>
          <w:szCs w:val="28"/>
        </w:rPr>
      </w:pPr>
    </w:p>
    <w:p w14:paraId="2184DC89" w14:textId="77777777" w:rsidR="00236589" w:rsidRPr="00236589" w:rsidRDefault="00236589" w:rsidP="00236589">
      <w:pPr>
        <w:jc w:val="both"/>
        <w:rPr>
          <w:rFonts w:ascii="Times New Roman" w:hAnsi="Times New Roman" w:cs="Times New Roman"/>
          <w:i/>
          <w:iCs/>
          <w:sz w:val="28"/>
          <w:szCs w:val="28"/>
        </w:rPr>
      </w:pPr>
    </w:p>
    <w:p w14:paraId="41F2E352" w14:textId="0E4DCA4D" w:rsidR="00236589" w:rsidRPr="00236589" w:rsidRDefault="00236589" w:rsidP="00236589">
      <w:pPr>
        <w:jc w:val="both"/>
        <w:rPr>
          <w:rFonts w:ascii="Times New Roman" w:hAnsi="Times New Roman" w:cs="Times New Roman"/>
          <w:i/>
          <w:iCs/>
          <w:sz w:val="28"/>
          <w:szCs w:val="28"/>
        </w:rPr>
      </w:pPr>
    </w:p>
    <w:sectPr w:rsidR="00236589" w:rsidRPr="0023658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49B"/>
    <w:rsid w:val="0006349B"/>
    <w:rsid w:val="00094DEB"/>
    <w:rsid w:val="002270CA"/>
    <w:rsid w:val="00236589"/>
    <w:rsid w:val="0025284D"/>
    <w:rsid w:val="002F57C8"/>
    <w:rsid w:val="003552EF"/>
    <w:rsid w:val="00426CA2"/>
    <w:rsid w:val="0048533E"/>
    <w:rsid w:val="004D6F87"/>
    <w:rsid w:val="005C6D42"/>
    <w:rsid w:val="007C7319"/>
    <w:rsid w:val="008177E3"/>
    <w:rsid w:val="0088036B"/>
    <w:rsid w:val="00884E5E"/>
    <w:rsid w:val="009376FD"/>
    <w:rsid w:val="00942E07"/>
    <w:rsid w:val="009A79FC"/>
    <w:rsid w:val="009B4F8D"/>
    <w:rsid w:val="009B70E8"/>
    <w:rsid w:val="00A82BB6"/>
    <w:rsid w:val="00AE4FE0"/>
    <w:rsid w:val="00AF5592"/>
    <w:rsid w:val="00B32A5C"/>
    <w:rsid w:val="00B642BD"/>
    <w:rsid w:val="00CA1946"/>
    <w:rsid w:val="00D22089"/>
    <w:rsid w:val="00EC57C4"/>
    <w:rsid w:val="00F23D2B"/>
    <w:rsid w:val="00F441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29898,#b51717,#620c0f"/>
    </o:shapedefaults>
    <o:shapelayout v:ext="edit">
      <o:idmap v:ext="edit" data="1"/>
    </o:shapelayout>
  </w:shapeDefaults>
  <w:decimalSymbol w:val=","/>
  <w:listSeparator w:val=";"/>
  <w14:docId w14:val="5EBBDA9B"/>
  <w15:chartTrackingRefBased/>
  <w15:docId w15:val="{3074D84A-9A97-4A2D-B825-B1A052E9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589"/>
  </w:style>
  <w:style w:type="paragraph" w:styleId="Ttulo1">
    <w:name w:val="heading 1"/>
    <w:basedOn w:val="Normal"/>
    <w:next w:val="Normal"/>
    <w:link w:val="Ttulo1Car"/>
    <w:uiPriority w:val="9"/>
    <w:qFormat/>
    <w:rsid w:val="00236589"/>
    <w:pPr>
      <w:pBdr>
        <w:top w:val="single" w:sz="24" w:space="0" w:color="B71E42" w:themeColor="accent1"/>
        <w:left w:val="single" w:sz="24" w:space="0" w:color="B71E42" w:themeColor="accent1"/>
        <w:bottom w:val="single" w:sz="24" w:space="0" w:color="B71E42" w:themeColor="accent1"/>
        <w:right w:val="single" w:sz="24" w:space="0" w:color="B71E42" w:themeColor="accent1"/>
      </w:pBdr>
      <w:shd w:val="clear" w:color="auto" w:fill="B71E4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semiHidden/>
    <w:unhideWhenUsed/>
    <w:qFormat/>
    <w:rsid w:val="00236589"/>
    <w:pPr>
      <w:pBdr>
        <w:top w:val="single" w:sz="24" w:space="0" w:color="F6CBD5" w:themeColor="accent1" w:themeTint="33"/>
        <w:left w:val="single" w:sz="24" w:space="0" w:color="F6CBD5" w:themeColor="accent1" w:themeTint="33"/>
        <w:bottom w:val="single" w:sz="24" w:space="0" w:color="F6CBD5" w:themeColor="accent1" w:themeTint="33"/>
        <w:right w:val="single" w:sz="24" w:space="0" w:color="F6CBD5" w:themeColor="accent1" w:themeTint="33"/>
      </w:pBdr>
      <w:shd w:val="clear" w:color="auto" w:fill="F6CBD5" w:themeFill="accent1" w:themeFillTint="33"/>
      <w:spacing w:after="0"/>
      <w:outlineLvl w:val="1"/>
    </w:pPr>
    <w:rPr>
      <w:caps/>
      <w:spacing w:val="15"/>
    </w:rPr>
  </w:style>
  <w:style w:type="paragraph" w:styleId="Ttulo3">
    <w:name w:val="heading 3"/>
    <w:basedOn w:val="Normal"/>
    <w:next w:val="Normal"/>
    <w:link w:val="Ttulo3Car"/>
    <w:uiPriority w:val="9"/>
    <w:semiHidden/>
    <w:unhideWhenUsed/>
    <w:qFormat/>
    <w:rsid w:val="00236589"/>
    <w:pPr>
      <w:pBdr>
        <w:top w:val="single" w:sz="6" w:space="2" w:color="B71E42" w:themeColor="accent1"/>
      </w:pBdr>
      <w:spacing w:before="300" w:after="0"/>
      <w:outlineLvl w:val="2"/>
    </w:pPr>
    <w:rPr>
      <w:caps/>
      <w:color w:val="5B0F20" w:themeColor="accent1" w:themeShade="7F"/>
      <w:spacing w:val="15"/>
    </w:rPr>
  </w:style>
  <w:style w:type="paragraph" w:styleId="Ttulo4">
    <w:name w:val="heading 4"/>
    <w:basedOn w:val="Normal"/>
    <w:next w:val="Normal"/>
    <w:link w:val="Ttulo4Car"/>
    <w:uiPriority w:val="9"/>
    <w:semiHidden/>
    <w:unhideWhenUsed/>
    <w:qFormat/>
    <w:rsid w:val="00236589"/>
    <w:pPr>
      <w:pBdr>
        <w:top w:val="dotted" w:sz="6" w:space="2" w:color="B71E42" w:themeColor="accent1"/>
      </w:pBdr>
      <w:spacing w:before="200" w:after="0"/>
      <w:outlineLvl w:val="3"/>
    </w:pPr>
    <w:rPr>
      <w:caps/>
      <w:color w:val="881631" w:themeColor="accent1" w:themeShade="BF"/>
      <w:spacing w:val="10"/>
    </w:rPr>
  </w:style>
  <w:style w:type="paragraph" w:styleId="Ttulo5">
    <w:name w:val="heading 5"/>
    <w:basedOn w:val="Normal"/>
    <w:next w:val="Normal"/>
    <w:link w:val="Ttulo5Car"/>
    <w:uiPriority w:val="9"/>
    <w:semiHidden/>
    <w:unhideWhenUsed/>
    <w:qFormat/>
    <w:rsid w:val="00236589"/>
    <w:pPr>
      <w:pBdr>
        <w:bottom w:val="single" w:sz="6" w:space="1" w:color="B71E42" w:themeColor="accent1"/>
      </w:pBdr>
      <w:spacing w:before="200" w:after="0"/>
      <w:outlineLvl w:val="4"/>
    </w:pPr>
    <w:rPr>
      <w:caps/>
      <w:color w:val="881631" w:themeColor="accent1" w:themeShade="BF"/>
      <w:spacing w:val="10"/>
    </w:rPr>
  </w:style>
  <w:style w:type="paragraph" w:styleId="Ttulo6">
    <w:name w:val="heading 6"/>
    <w:basedOn w:val="Normal"/>
    <w:next w:val="Normal"/>
    <w:link w:val="Ttulo6Car"/>
    <w:uiPriority w:val="9"/>
    <w:semiHidden/>
    <w:unhideWhenUsed/>
    <w:qFormat/>
    <w:rsid w:val="00236589"/>
    <w:pPr>
      <w:pBdr>
        <w:bottom w:val="dotted" w:sz="6" w:space="1" w:color="B71E42" w:themeColor="accent1"/>
      </w:pBdr>
      <w:spacing w:before="200" w:after="0"/>
      <w:outlineLvl w:val="5"/>
    </w:pPr>
    <w:rPr>
      <w:caps/>
      <w:color w:val="881631" w:themeColor="accent1" w:themeShade="BF"/>
      <w:spacing w:val="10"/>
    </w:rPr>
  </w:style>
  <w:style w:type="paragraph" w:styleId="Ttulo7">
    <w:name w:val="heading 7"/>
    <w:basedOn w:val="Normal"/>
    <w:next w:val="Normal"/>
    <w:link w:val="Ttulo7Car"/>
    <w:uiPriority w:val="9"/>
    <w:semiHidden/>
    <w:unhideWhenUsed/>
    <w:qFormat/>
    <w:rsid w:val="00236589"/>
    <w:pPr>
      <w:spacing w:before="200" w:after="0"/>
      <w:outlineLvl w:val="6"/>
    </w:pPr>
    <w:rPr>
      <w:caps/>
      <w:color w:val="881631" w:themeColor="accent1" w:themeShade="BF"/>
      <w:spacing w:val="10"/>
    </w:rPr>
  </w:style>
  <w:style w:type="paragraph" w:styleId="Ttulo8">
    <w:name w:val="heading 8"/>
    <w:basedOn w:val="Normal"/>
    <w:next w:val="Normal"/>
    <w:link w:val="Ttulo8Car"/>
    <w:uiPriority w:val="9"/>
    <w:semiHidden/>
    <w:unhideWhenUsed/>
    <w:qFormat/>
    <w:rsid w:val="00236589"/>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236589"/>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6589"/>
    <w:rPr>
      <w:caps/>
      <w:color w:val="FFFFFF" w:themeColor="background1"/>
      <w:spacing w:val="15"/>
      <w:sz w:val="22"/>
      <w:szCs w:val="22"/>
      <w:shd w:val="clear" w:color="auto" w:fill="B71E42" w:themeFill="accent1"/>
    </w:rPr>
  </w:style>
  <w:style w:type="character" w:customStyle="1" w:styleId="Ttulo2Car">
    <w:name w:val="Título 2 Car"/>
    <w:basedOn w:val="Fuentedeprrafopredeter"/>
    <w:link w:val="Ttulo2"/>
    <w:uiPriority w:val="9"/>
    <w:semiHidden/>
    <w:rsid w:val="00236589"/>
    <w:rPr>
      <w:caps/>
      <w:spacing w:val="15"/>
      <w:shd w:val="clear" w:color="auto" w:fill="F6CBD5" w:themeFill="accent1" w:themeFillTint="33"/>
    </w:rPr>
  </w:style>
  <w:style w:type="character" w:customStyle="1" w:styleId="Ttulo3Car">
    <w:name w:val="Título 3 Car"/>
    <w:basedOn w:val="Fuentedeprrafopredeter"/>
    <w:link w:val="Ttulo3"/>
    <w:uiPriority w:val="9"/>
    <w:semiHidden/>
    <w:rsid w:val="00236589"/>
    <w:rPr>
      <w:caps/>
      <w:color w:val="5B0F20" w:themeColor="accent1" w:themeShade="7F"/>
      <w:spacing w:val="15"/>
    </w:rPr>
  </w:style>
  <w:style w:type="character" w:customStyle="1" w:styleId="Ttulo4Car">
    <w:name w:val="Título 4 Car"/>
    <w:basedOn w:val="Fuentedeprrafopredeter"/>
    <w:link w:val="Ttulo4"/>
    <w:uiPriority w:val="9"/>
    <w:semiHidden/>
    <w:rsid w:val="00236589"/>
    <w:rPr>
      <w:caps/>
      <w:color w:val="881631" w:themeColor="accent1" w:themeShade="BF"/>
      <w:spacing w:val="10"/>
    </w:rPr>
  </w:style>
  <w:style w:type="character" w:customStyle="1" w:styleId="Ttulo5Car">
    <w:name w:val="Título 5 Car"/>
    <w:basedOn w:val="Fuentedeprrafopredeter"/>
    <w:link w:val="Ttulo5"/>
    <w:uiPriority w:val="9"/>
    <w:semiHidden/>
    <w:rsid w:val="00236589"/>
    <w:rPr>
      <w:caps/>
      <w:color w:val="881631" w:themeColor="accent1" w:themeShade="BF"/>
      <w:spacing w:val="10"/>
    </w:rPr>
  </w:style>
  <w:style w:type="character" w:customStyle="1" w:styleId="Ttulo6Car">
    <w:name w:val="Título 6 Car"/>
    <w:basedOn w:val="Fuentedeprrafopredeter"/>
    <w:link w:val="Ttulo6"/>
    <w:uiPriority w:val="9"/>
    <w:semiHidden/>
    <w:rsid w:val="00236589"/>
    <w:rPr>
      <w:caps/>
      <w:color w:val="881631" w:themeColor="accent1" w:themeShade="BF"/>
      <w:spacing w:val="10"/>
    </w:rPr>
  </w:style>
  <w:style w:type="character" w:customStyle="1" w:styleId="Ttulo7Car">
    <w:name w:val="Título 7 Car"/>
    <w:basedOn w:val="Fuentedeprrafopredeter"/>
    <w:link w:val="Ttulo7"/>
    <w:uiPriority w:val="9"/>
    <w:semiHidden/>
    <w:rsid w:val="00236589"/>
    <w:rPr>
      <w:caps/>
      <w:color w:val="881631" w:themeColor="accent1" w:themeShade="BF"/>
      <w:spacing w:val="10"/>
    </w:rPr>
  </w:style>
  <w:style w:type="character" w:customStyle="1" w:styleId="Ttulo8Car">
    <w:name w:val="Título 8 Car"/>
    <w:basedOn w:val="Fuentedeprrafopredeter"/>
    <w:link w:val="Ttulo8"/>
    <w:uiPriority w:val="9"/>
    <w:semiHidden/>
    <w:rsid w:val="00236589"/>
    <w:rPr>
      <w:caps/>
      <w:spacing w:val="10"/>
      <w:sz w:val="18"/>
      <w:szCs w:val="18"/>
    </w:rPr>
  </w:style>
  <w:style w:type="character" w:customStyle="1" w:styleId="Ttulo9Car">
    <w:name w:val="Título 9 Car"/>
    <w:basedOn w:val="Fuentedeprrafopredeter"/>
    <w:link w:val="Ttulo9"/>
    <w:uiPriority w:val="9"/>
    <w:semiHidden/>
    <w:rsid w:val="00236589"/>
    <w:rPr>
      <w:i/>
      <w:iCs/>
      <w:caps/>
      <w:spacing w:val="10"/>
      <w:sz w:val="18"/>
      <w:szCs w:val="18"/>
    </w:rPr>
  </w:style>
  <w:style w:type="paragraph" w:styleId="Ttulo">
    <w:name w:val="Title"/>
    <w:basedOn w:val="Normal"/>
    <w:next w:val="Normal"/>
    <w:link w:val="TtuloCar"/>
    <w:uiPriority w:val="10"/>
    <w:qFormat/>
    <w:rsid w:val="00236589"/>
    <w:pPr>
      <w:spacing w:before="0" w:after="0"/>
    </w:pPr>
    <w:rPr>
      <w:rFonts w:asciiTheme="majorHAnsi" w:eastAsiaTheme="majorEastAsia" w:hAnsiTheme="majorHAnsi" w:cstheme="majorBidi"/>
      <w:caps/>
      <w:color w:val="B71E42" w:themeColor="accent1"/>
      <w:spacing w:val="10"/>
      <w:sz w:val="52"/>
      <w:szCs w:val="52"/>
    </w:rPr>
  </w:style>
  <w:style w:type="character" w:customStyle="1" w:styleId="TtuloCar">
    <w:name w:val="Título Car"/>
    <w:basedOn w:val="Fuentedeprrafopredeter"/>
    <w:link w:val="Ttulo"/>
    <w:uiPriority w:val="10"/>
    <w:rsid w:val="00236589"/>
    <w:rPr>
      <w:rFonts w:asciiTheme="majorHAnsi" w:eastAsiaTheme="majorEastAsia" w:hAnsiTheme="majorHAnsi" w:cstheme="majorBidi"/>
      <w:caps/>
      <w:color w:val="B71E42" w:themeColor="accent1"/>
      <w:spacing w:val="10"/>
      <w:sz w:val="52"/>
      <w:szCs w:val="52"/>
    </w:rPr>
  </w:style>
  <w:style w:type="paragraph" w:styleId="Subttulo">
    <w:name w:val="Subtitle"/>
    <w:basedOn w:val="Normal"/>
    <w:next w:val="Normal"/>
    <w:link w:val="SubttuloCar"/>
    <w:uiPriority w:val="11"/>
    <w:qFormat/>
    <w:rsid w:val="00236589"/>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236589"/>
    <w:rPr>
      <w:caps/>
      <w:color w:val="595959" w:themeColor="text1" w:themeTint="A6"/>
      <w:spacing w:val="10"/>
      <w:sz w:val="21"/>
      <w:szCs w:val="21"/>
    </w:rPr>
  </w:style>
  <w:style w:type="paragraph" w:styleId="Cita">
    <w:name w:val="Quote"/>
    <w:basedOn w:val="Normal"/>
    <w:next w:val="Normal"/>
    <w:link w:val="CitaCar"/>
    <w:uiPriority w:val="29"/>
    <w:qFormat/>
    <w:rsid w:val="00236589"/>
    <w:rPr>
      <w:i/>
      <w:iCs/>
      <w:sz w:val="24"/>
      <w:szCs w:val="24"/>
    </w:rPr>
  </w:style>
  <w:style w:type="character" w:customStyle="1" w:styleId="CitaCar">
    <w:name w:val="Cita Car"/>
    <w:basedOn w:val="Fuentedeprrafopredeter"/>
    <w:link w:val="Cita"/>
    <w:uiPriority w:val="29"/>
    <w:rsid w:val="00236589"/>
    <w:rPr>
      <w:i/>
      <w:iCs/>
      <w:sz w:val="24"/>
      <w:szCs w:val="24"/>
    </w:rPr>
  </w:style>
  <w:style w:type="paragraph" w:styleId="Prrafodelista">
    <w:name w:val="List Paragraph"/>
    <w:basedOn w:val="Normal"/>
    <w:uiPriority w:val="34"/>
    <w:qFormat/>
    <w:rsid w:val="0006349B"/>
    <w:pPr>
      <w:ind w:left="720"/>
      <w:contextualSpacing/>
    </w:pPr>
  </w:style>
  <w:style w:type="character" w:styleId="nfasisintenso">
    <w:name w:val="Intense Emphasis"/>
    <w:uiPriority w:val="21"/>
    <w:qFormat/>
    <w:rsid w:val="00236589"/>
    <w:rPr>
      <w:b/>
      <w:bCs/>
      <w:caps/>
      <w:color w:val="5B0F20" w:themeColor="accent1" w:themeShade="7F"/>
      <w:spacing w:val="10"/>
    </w:rPr>
  </w:style>
  <w:style w:type="paragraph" w:styleId="Citadestacada">
    <w:name w:val="Intense Quote"/>
    <w:basedOn w:val="Normal"/>
    <w:next w:val="Normal"/>
    <w:link w:val="CitadestacadaCar"/>
    <w:uiPriority w:val="30"/>
    <w:qFormat/>
    <w:rsid w:val="00236589"/>
    <w:pPr>
      <w:spacing w:before="240" w:after="240" w:line="240" w:lineRule="auto"/>
      <w:ind w:left="1080" w:right="1080"/>
      <w:jc w:val="center"/>
    </w:pPr>
    <w:rPr>
      <w:color w:val="B71E42" w:themeColor="accent1"/>
      <w:sz w:val="24"/>
      <w:szCs w:val="24"/>
    </w:rPr>
  </w:style>
  <w:style w:type="character" w:customStyle="1" w:styleId="CitadestacadaCar">
    <w:name w:val="Cita destacada Car"/>
    <w:basedOn w:val="Fuentedeprrafopredeter"/>
    <w:link w:val="Citadestacada"/>
    <w:uiPriority w:val="30"/>
    <w:rsid w:val="00236589"/>
    <w:rPr>
      <w:color w:val="B71E42" w:themeColor="accent1"/>
      <w:sz w:val="24"/>
      <w:szCs w:val="24"/>
    </w:rPr>
  </w:style>
  <w:style w:type="character" w:styleId="Referenciaintensa">
    <w:name w:val="Intense Reference"/>
    <w:uiPriority w:val="32"/>
    <w:qFormat/>
    <w:rsid w:val="00236589"/>
    <w:rPr>
      <w:b/>
      <w:bCs/>
      <w:i/>
      <w:iCs/>
      <w:caps/>
      <w:color w:val="B71E42" w:themeColor="accent1"/>
    </w:rPr>
  </w:style>
  <w:style w:type="paragraph" w:styleId="TtuloTDC">
    <w:name w:val="TOC Heading"/>
    <w:basedOn w:val="Ttulo1"/>
    <w:next w:val="Normal"/>
    <w:uiPriority w:val="39"/>
    <w:unhideWhenUsed/>
    <w:qFormat/>
    <w:rsid w:val="00236589"/>
    <w:pPr>
      <w:outlineLvl w:val="9"/>
    </w:pPr>
  </w:style>
  <w:style w:type="paragraph" w:styleId="Descripcin">
    <w:name w:val="caption"/>
    <w:basedOn w:val="Normal"/>
    <w:next w:val="Normal"/>
    <w:uiPriority w:val="35"/>
    <w:semiHidden/>
    <w:unhideWhenUsed/>
    <w:qFormat/>
    <w:rsid w:val="00236589"/>
    <w:rPr>
      <w:b/>
      <w:bCs/>
      <w:color w:val="881631" w:themeColor="accent1" w:themeShade="BF"/>
      <w:sz w:val="16"/>
      <w:szCs w:val="16"/>
    </w:rPr>
  </w:style>
  <w:style w:type="character" w:styleId="Textoennegrita">
    <w:name w:val="Strong"/>
    <w:uiPriority w:val="22"/>
    <w:qFormat/>
    <w:rsid w:val="00236589"/>
    <w:rPr>
      <w:b/>
      <w:bCs/>
    </w:rPr>
  </w:style>
  <w:style w:type="character" w:styleId="nfasis">
    <w:name w:val="Emphasis"/>
    <w:uiPriority w:val="20"/>
    <w:qFormat/>
    <w:rsid w:val="00236589"/>
    <w:rPr>
      <w:caps/>
      <w:color w:val="5B0F20" w:themeColor="accent1" w:themeShade="7F"/>
      <w:spacing w:val="5"/>
    </w:rPr>
  </w:style>
  <w:style w:type="paragraph" w:styleId="Sinespaciado">
    <w:name w:val="No Spacing"/>
    <w:uiPriority w:val="1"/>
    <w:qFormat/>
    <w:rsid w:val="00236589"/>
    <w:pPr>
      <w:spacing w:after="0" w:line="240" w:lineRule="auto"/>
    </w:pPr>
  </w:style>
  <w:style w:type="character" w:styleId="nfasissutil">
    <w:name w:val="Subtle Emphasis"/>
    <w:uiPriority w:val="19"/>
    <w:qFormat/>
    <w:rsid w:val="00236589"/>
    <w:rPr>
      <w:i/>
      <w:iCs/>
      <w:color w:val="5B0F20" w:themeColor="accent1" w:themeShade="7F"/>
    </w:rPr>
  </w:style>
  <w:style w:type="character" w:styleId="Referenciasutil">
    <w:name w:val="Subtle Reference"/>
    <w:uiPriority w:val="31"/>
    <w:qFormat/>
    <w:rsid w:val="00236589"/>
    <w:rPr>
      <w:b/>
      <w:bCs/>
      <w:color w:val="B71E42" w:themeColor="accent1"/>
    </w:rPr>
  </w:style>
  <w:style w:type="character" w:styleId="Ttulodellibro">
    <w:name w:val="Book Title"/>
    <w:uiPriority w:val="33"/>
    <w:qFormat/>
    <w:rsid w:val="00236589"/>
    <w:rPr>
      <w:b/>
      <w:bCs/>
      <w:i/>
      <w:iCs/>
      <w:spacing w:val="0"/>
    </w:rPr>
  </w:style>
  <w:style w:type="paragraph" w:styleId="TDC1">
    <w:name w:val="toc 1"/>
    <w:basedOn w:val="Normal"/>
    <w:next w:val="Normal"/>
    <w:autoRedefine/>
    <w:uiPriority w:val="39"/>
    <w:unhideWhenUsed/>
    <w:rsid w:val="00AE4FE0"/>
    <w:pPr>
      <w:spacing w:after="100"/>
    </w:pPr>
  </w:style>
  <w:style w:type="character" w:styleId="Hipervnculo">
    <w:name w:val="Hyperlink"/>
    <w:basedOn w:val="Fuentedeprrafopredeter"/>
    <w:uiPriority w:val="99"/>
    <w:unhideWhenUsed/>
    <w:rsid w:val="00AE4FE0"/>
    <w:rPr>
      <w:color w:val="FA2B5C"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Galería">
  <a:themeElements>
    <a:clrScheme name="Galería">
      <a:dk1>
        <a:sysClr val="windowText" lastClr="000000"/>
      </a:dk1>
      <a:lt1>
        <a:sysClr val="window" lastClr="FFFFFF"/>
      </a:lt1>
      <a:dk2>
        <a:srgbClr val="454545"/>
      </a:dk2>
      <a:lt2>
        <a:srgbClr val="DFDBD5"/>
      </a:lt2>
      <a:accent1>
        <a:srgbClr val="B71E42"/>
      </a:accent1>
      <a:accent2>
        <a:srgbClr val="DE478E"/>
      </a:accent2>
      <a:accent3>
        <a:srgbClr val="BC72F0"/>
      </a:accent3>
      <a:accent4>
        <a:srgbClr val="795FAF"/>
      </a:accent4>
      <a:accent5>
        <a:srgbClr val="586EA6"/>
      </a:accent5>
      <a:accent6>
        <a:srgbClr val="6892A0"/>
      </a:accent6>
      <a:hlink>
        <a:srgbClr val="FA2B5C"/>
      </a:hlink>
      <a:folHlink>
        <a:srgbClr val="BC658E"/>
      </a:folHlink>
    </a:clrScheme>
    <a:fontScheme name="Galería">
      <a:majorFont>
        <a:latin typeface="Gill Sans MT" panose="020B0502020104020203"/>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ill Sans MT" panose="020B0502020104020203"/>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Galería">
      <a:fillStyleLst>
        <a:solidFill>
          <a:schemeClr val="phClr"/>
        </a:solidFill>
        <a:gradFill rotWithShape="1">
          <a:gsLst>
            <a:gs pos="0">
              <a:schemeClr val="phClr">
                <a:tint val="54000"/>
                <a:alpha val="100000"/>
                <a:satMod val="105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8000"/>
                <a:satMod val="130000"/>
                <a:lumMod val="92000"/>
              </a:schemeClr>
            </a:gs>
            <a:gs pos="100000">
              <a:schemeClr val="phClr">
                <a:shade val="78000"/>
                <a:satMod val="130000"/>
                <a:lumMod val="92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0800" dist="50800" dir="5400000" sx="96000" sy="96000" rotWithShape="0">
              <a:srgbClr val="000000">
                <a:alpha val="48000"/>
              </a:srgbClr>
            </a:outerShdw>
          </a:effectLst>
          <a:scene3d>
            <a:camera prst="orthographicFront">
              <a:rot lat="0" lon="0" rev="0"/>
            </a:camera>
            <a:lightRig rig="balanced" dir="t">
              <a:rot lat="0" lon="0" rev="1080000"/>
            </a:lightRig>
          </a:scene3d>
          <a:sp3d>
            <a:bevelT w="38100" h="12700" prst="softRound"/>
          </a:sp3d>
        </a:effectStyle>
      </a:effectStyleLst>
      <a:bgFillStyleLst>
        <a:solidFill>
          <a:schemeClr val="phClr"/>
        </a:solidFill>
        <a:solidFill>
          <a:schemeClr val="phClr"/>
        </a:solidFill>
        <a:gradFill rotWithShape="1">
          <a:gsLst>
            <a:gs pos="0">
              <a:schemeClr val="phClr">
                <a:tint val="94000"/>
                <a:satMod val="80000"/>
                <a:lumMod val="106000"/>
              </a:schemeClr>
            </a:gs>
            <a:gs pos="100000">
              <a:schemeClr val="phClr">
                <a:shade val="80000"/>
              </a:schemeClr>
            </a:gs>
          </a:gsLst>
          <a:path path="circle">
            <a:fillToRect l="43000" r="43000" b="100000"/>
          </a:path>
        </a:gradFill>
      </a:bgFillStyleLst>
    </a:fmtScheme>
  </a:themeElements>
  <a:objectDefaults/>
  <a:extraClrSchemeLst/>
  <a:extLst>
    <a:ext uri="{05A4C25C-085E-4340-85A3-A5531E510DB2}">
      <thm15:themeFamily xmlns:thm15="http://schemas.microsoft.com/office/thememl/2012/main" name="Gallery" id="{BBFCD31E-59A1-489D-B089-A3EAD7CAE12E}" vid="{F5E91637-A7B6-4E27-B710-77DA7014EE1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CD726-009B-4800-93B0-696C701E7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6</Pages>
  <Words>597</Words>
  <Characters>3289</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Azura Naranjo</dc:creator>
  <cp:keywords/>
  <dc:description/>
  <cp:lastModifiedBy>Azura Naranjo</cp:lastModifiedBy>
  <cp:revision>16</cp:revision>
  <dcterms:created xsi:type="dcterms:W3CDTF">2026-01-30T17:52:00Z</dcterms:created>
  <dcterms:modified xsi:type="dcterms:W3CDTF">2026-01-30T20:11:00Z</dcterms:modified>
</cp:coreProperties>
</file>