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갑시는 다가오는 시장 선거를 앞두고 사전투표소를 여러 곳에 설치하기로 결정했습니다. 을 선거관리위원회는 투표소 설치와 관련된 모든 절차를 따라야 하는 상황입니다. 을은 투표소의 명칭과 위치, 운영 기간 등을 공지하고, 적절한 사전투표사무원을 임명해야 합니다.</w:t>
        <w:br/>
        <w:br/>
        <w:t>[질문] 을 선거관리위원회는 사전투표소를 설치할 때 어떤 사항들을 공고하고 통지해야 하며, 사전투표사무원은 어떤 절차를 통해 임명해야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구·시·군선거관리위원회는 사전투표소 설치 시 선거일 전 9일까지 명칭, 소재지, 설치 및 운영기간을 공고해야 합니다. 또한 선거사무장이나 선거연락소장에게 이를 통지하고 관할 투표구마다 5 개소에 공고문을 붙여야 합니다. 다만 제공된 참고 조문에는 사전투표사무원의 임명 절차에 대한 규정이 포함되어 있지 않아 해당 부분은 답변할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공직선거법 제148조(사전투표소의 설치)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제148조(사전투표소의 설치)</w:t>
        <w:br/>
        <w:t xml:space="preserve">① 구ㆍ시ㆍ군선거관리위원회는 선거일 전 5일부터 2일 동안(이하 "사전투표기간"이라 한다) 관할구역(선거구가 해당 구ㆍ시ㆍ군의 관할구역보다 작은 경우에는 해당 선거구를 말한다)의 읍ㆍ면ㆍ동마다 1개소씩 사전투표소를 설치ㆍ운영하여야 한다. 다만, 다음 각 호의 어느 하나에 해당하는 경우에는 해당 지역에 사전투표소를 추가로 설치ㆍ운영할 수 있다.  </w:t>
        <w:br/>
        <w:t>1.  읍ㆍ면ㆍ동 관할구역에 군부대 밀집지역 등이 있는 경우</w:t>
        <w:br/>
        <w:t>2.  읍ㆍ면ㆍ동이 설치ㆍ폐지ㆍ분할ㆍ합병되어 관할구역의 총 읍ㆍ면ㆍ동의 수가 줄어든 경우</w:t>
        <w:br/>
        <w:t>3.  읍ㆍ면ㆍ동 관할구역에 「감염병의 예방 및 관리에 관한 법률」 제36조제3항에 따른 감염병관리시설 또는 같은 법 제39조의3제1항에 따른 감염병의심자 격리시설이 있는 경우</w:t>
        <w:br/>
        <w:t>4.  천재지변 또는 전쟁ㆍ폭동, 그 밖에 부득이한 사유로 인하여 사전투표소를 추가로 설치ㆍ운영할 필요가 있다고 관할 구ㆍ시ㆍ군선거관리위원회가 인정하는 경우</w:t>
        <w:br/>
        <w:t>② 구ㆍ시ㆍ군선거관리위원회는 제1항에 따라 사전투표소를 설치할 때에는 선거일 전 9일까지 그 명칭ㆍ소재지 및 설치ㆍ운영기간을 공고하고, 선거사무장 또는 선거연락소장에게 이를 통지하여야 하며, 관할구역 안의 투표구마다 5개소에 공고문을 첩부하여야 한다. 사전투표소의 설치장소를 변경한 때에도 또한 같다.</w:t>
        <w:br/>
        <w:t>③ 구ㆍ시ㆍ군선거관리위원회는 제1항에 따라 설치된 사전투표소의 투표사무를 보조하게 하기 위하여 제147조제9항 각 호의 어느 하나에 해당하는 사람 중에서 사전투표사무원을 두어야 한다.</w:t>
        <w:br/>
        <w:t xml:space="preserve">④ 사전투표소 설치 장소의 제한ㆍ사용협조, 설비, 사전투표사무원의 추천 협조 등에 관하여는 제147조제3항부터 제7항까지, 제10항 및 제11항을 준용한다.  </w:t>
        <w:br/>
        <w:t xml:space="preserve">⑤ 중앙선거관리위원회는 사전투표소에서 통합선거인명부를 사용하기 위한 선거전용통신망을 구축하여야 하며, 정보의 불법 유출ㆍ위조ㆍ변조ㆍ삭제 등을 방지하기 위한 기술적 보호조치를 하여야 한다.  </w:t>
        <w:br/>
        <w:t>⑥ 사전투표소의 설치ㆍ공고ㆍ통보 및 사전투표사무원의 위촉, 그 밖에 필요한 사항은 중앙선거관리위원회규칙으로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구·시·군선거관리위원회는 사전투표소를 설치할 때 선거일 전 9 일까지 명칭, 소재지, 설치 및 운영기간을 공고해야 합니다. 위원회는 이 내용을 선거사무장 또는 선거연락소장에게 반드시 통지해야 하며, 관할구역 내 투표구마다 5 개소에 공고문을 붙여야 합니다. 사전투표소 설치 장소가 변경된 경우에도 동일한 공고 및 통지 절차를 따라야 합니다.</w:t>
      </w:r>
    </w:p>
    <w:p>
      <w:pPr>
        <w:pStyle w:val="Heading1"/>
      </w:pPr>
      <w:r>
        <w:t>【결론】</w:t>
      </w:r>
    </w:p>
    <w:p>
      <w:r>
        <w:t>을 선거관리위원회는 공직선거법 제 148 조에 따라 사전투표소의 명칭, 위치, 운영기간을 선거일 전 9 일까지 공고하고 관련자에게 통지해야 합니다. 하지만 제공된 법령 범위 내에서는 사전투표사무원의 임명 절차에 대한 근거를 찾을 수 없습니다. 따라서 임명 절차에 대해서는 추가적인 법령 확인이 필요하며, 현재는 설치 및 공고 의무만 준수하면 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