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14세인 자신의 아들 을을 피보험자로 하고 을의 사망을 보험사고로 하는 생명보험에 가입하려고 하였다. 그러나 보험회사는 계약이 무효가 될 수 있다고 주장하였다. 이 상황에서 갑은 을을 피보험자로 한 질병보험에 가입할 수 있을지 고민하게 되었다.</w:t>
        <w:br/>
        <w:br/>
        <w:t>[질문] 갑이 14세인 아들 을을 피보험자로 하여 을의 사망을 보험사고로 한 생명보험에 가입하려는 경우, 그 계약은 유효한가? 또한, 질병보험 가입 시 생명보험 및 상해보험에 관한 규정은 어떻게 적용되며, 보험자인 보험회사는 갑에게 불리한 계약조건을 특약으로 제시할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14 세인 을을 피보험자로 하여 그의 사망을 보험사고로 한 생명보험계약은 상법 제 732 조에 따라 무효입니다. 이는 15 세 미만자의 사망을 보험사고로 하는 계약을 원칙적으로 금지하여 도박성 보험을 방지하기 위함입니다. 다만, 질병보험은 사망을 보험사고로 하지 않으므로 상법 제 732 조의 무효 사유가 적용되지 않아 계약 체결이 가능합니다.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상법 제732조(15세미만자등에 대한 계약의 금지)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제732조(15세미만자등에 대한 계약의 금지) 15세미만자, 심신상실자 또는 심신박약자의 사망을 보험사고로 한 보험계약은 무효로 한다. 다만, 심신박약자가 보험계약을 체결하거나 제735조의3에 따른 단체보험의 피보험자가 될 때에 의사능력이 있는 경우에는 그러하지 아니하다.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15 세 미만자, 심신상실자 또는 심신박약자의 사망을 보험사고로 한 보험계약은 무효로 합니다. 다만, 심신박약자가 보험계약을 체결하거나 단체보험의 피보험자가 될 때에 의사능력이 있는 경우에는 예외로 인정됩니다. 이 조항은 미성년자의 생명을 도박의 대상으로 삼는 것을 방지하기 위한 강행규정입니다. 따라서 14 세인 을의 사망을 보험사고로 하는 계약은 무효가 됩니다.</w:t>
      </w:r>
    </w:p>
    <w:p>
      <w:r>
        <w:rPr>
          <w:b/>
          <w:i w:val="0"/>
          <w:color w:val="1F3864"/>
          <w:sz w:val="22"/>
        </w:rPr>
        <w:t>▸ 상법 제669조(초과보험)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제669조(초과보험)</w:t>
        <w:br/>
        <w:t>①보험금액이 보험계약의 목적의 가액을 현저하게 초과한 때에는 보험자 또는 보험계약자는 보험료와 보험금액의 감액을 청구할 수 있다. 그러나 보험료의 감액은 장래에 대하여서만 그 효력이 있다.</w:t>
        <w:br/>
        <w:t xml:space="preserve">②제1항의 가액은 계약당시의 가액에 의하여 정한다.  </w:t>
        <w:br/>
        <w:t>③보험가액이 보험기간 중에 현저하게 감소된 때에도 제1항과 같다.</w:t>
        <w:br/>
        <w:t>④제1항의 경우에 계약이 보험계약자의 사기로 인하여 체결된 때에는 그 계약은 무효로 한다. 그러나 보험자는 그 사실을 안 때까지의 보험료를 청구할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계약이 보험계약자의 사기로 인하여 체결된 때에는 그 계약은 무효로 합니다. 그러나 보험자는 그 사실을 안 때까지의 보험료를 청구할 수 있습니다. 이 조항은 사기에 의한 계약의 무효와 보험료 반환에 관한 일반 원칙을 규정합니다.</w:t>
      </w:r>
    </w:p>
    <w:p>
      <w:pPr>
        <w:pStyle w:val="Heading1"/>
      </w:pPr>
      <w:r>
        <w:t>【결론】</w:t>
      </w:r>
    </w:p>
    <w:p>
      <w:r>
        <w:t>갑이 14 세인 아들 을을 피보험자로 하여 사망을 보험사고로 한 생명보험에 가입하려는 계약은 무효이므로 체결할 수 없습니다. 반면, 질병보험은 사망을 보험사고로 하지 않으므로 상법 제 732 조의 적용을 받지 않아 유효하게 가입할 수 있습니다. 질병보험 가입 시 생명보험 및 상해보험에 관한 규정은 해당 보험의 성질에 따라 유추적용될 수 있으나, 보험회사가 갑에게 불리한 계약조건을 특약으로 제시하는 것은 약관의 규제에 관한 법률 등 관련 법령의 공정한 계약 원칙에 따라 제한될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