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후보자로 등록한 후 불행히도 후보자등록기간이 끝난 직후 사망했다. 한편, 을은 해외의 선박에 승선 중인 선상투표자로, 선거에 참여하고자 선상투표신고를 마쳤다. 그러나 선거일 전 갑의 사망 소식을 듣고도 여전히 투표용지에 갑의 이름이 적혀 있는 것을 보고 의아해한다. 또한 을은 자신의 투표용지가 어떻게 전송될지 궁금해한다.</w:t>
        <w:br/>
        <w:br/>
        <w:t>[질문] 후보자 갑이 사망했음에도 불구하고 투표용지에서 갑의 정보가 말소되지 않는 이유는 무엇이며, 선상투표자 을에게는 투표용지가 어떻게 전송되는가?</w:t>
        <w:br/>
        <w:br/>
        <w:t>위 상황에 적용되는 대한민국 법조문을 '법령명 제N조' 형식으로 구체적으로 인용하여 근거와 함께 답하세요.</w:t>
      </w:r>
    </w:p>
    <w:p>
      <w:pPr>
        <w:pStyle w:val="Heading1"/>
      </w:pPr>
      <w:r>
        <w:t>【답변 요지】</w:t>
      </w:r>
    </w:p>
    <w:p>
      <w:r>
        <w:t>"Looking at the search results, there are two entries for '공직선거법 제154조' and one for '공직선거법 제158조.' The content of the 154th clause seems to detail the procedure for sending voting materials to maritime voters, which aligns with the context of the sentence. The 158th clause, on the other hand, deals with the submission of voting records after the election, which doesn't fit here."</w:t>
      </w:r>
    </w:p>
    <w:p>
      <w:pPr>
        <w:pStyle w:val="Heading1"/>
      </w:pPr>
      <w:r>
        <w:t>【관련 법령 및 해설】</w:t>
      </w:r>
    </w:p>
    <w:p>
      <w:r>
        <w:rPr>
          <w:b/>
          <w:i w:val="0"/>
          <w:color w:val="1F3864"/>
          <w:sz w:val="22"/>
        </w:rPr>
        <w:t>▸ 공직선거법 제154조</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(해설 없음)</w:t>
      </w:r>
    </w:p>
    <w:p>
      <w:r>
        <w:rPr>
          <w:b/>
          <w:i w:val="0"/>
          <w:color w:val="1F3864"/>
          <w:sz w:val="22"/>
        </w:rPr>
        <w:t>▸ 공직선거법 제158조</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구ㆍ시ㆍ군선거관리위원회는 선상투표신고인명부에 올라 있는 선거인(이하 "선상투표자"라 한다)에게 보낼 투표용지(이하 "선상투표용지"라 한다)를 작성하여 해당 선상투표자가 승선하고 있는 선박의 선장(이하 "선장"이라 한다)에게 선거일 전 9일까지 팩시밀리를 이용하여 전송하여야 한다. 이 경우 허위로 신고하거나 자신의 의사에 따라 신고된 것으로 인정되지 아니한 선상투표자에 대하여는 제158조제8항을 준용한다.</w:t>
      </w:r>
    </w:p>
    <w:p>
      <w:r>
        <w:rPr>
          <w:b/>
          <w:i w:val="0"/>
          <w:color w:val="1F3864"/>
          <w:sz w:val="22"/>
        </w:rPr>
        <w:t>▸ (미지정) 제158조 제8항</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구ㆍ시ㆍ군선거관리위원회는 선상투표신고인명부에 올라 있는 선거인(이하 "선상투표자"라 한다)에게 보낼 투표용지(이하 "선상투표용지"라 한다)를 작성하여 해당 선상투표자가 승선하고 있는 선박의 선장(이하 "선장"이라 한다)에게 선거일 전 9일까지 팩시밀리를 이용하여 전송하여야 한다. 이 경우 허위로 신고하거나 자신의 의사에 따라 신고된 것으로 인정되지 아니한 선상투표자에 대하여는 제158조제8항을 준용한다.</w:t>
      </w:r>
    </w:p>
    <w:p>
      <w:pPr>
        <w:pStyle w:val="Heading1"/>
      </w:pPr>
      <w:r>
        <w:t>【결론】</w:t>
      </w:r>
    </w:p>
    <w:p>
      <w:r>
        <w:t>주어진 참고 조문에는 후보자 사망 시 투표용지 정보 말소에 관한 규정이 포함되어 있지 않아, 갑의 이름이 투표용지에 남아있는 이유를 해당 조문으로 설명할 수 없습니다. 다만 선상투표자 을의 경우 투표용지는 선거일 전 9 일까지 선장에게 팩시밀리로 전송됩니다. 실무적으로는 후보자 사망 시 투표용지 재발급 등 별도 절차가 존재할 수 있으나, 이는 제공된 조문 범위 밖의 사항이므로 본 답변에서는 선상투표용지 전송 절차에 한</w:t>
      </w:r>
    </w:p>
    <w:p>
      <w:pPr>
        <w:jc w:val="center"/>
      </w:pPr>
      <w:r>
        <w:rPr>
          <w:b w:val="0"/>
          <w:i w:val="0"/>
          <w:color w:val="666666"/>
        </w:rPr>
        <w:t>──────────────────────────────</w:t>
      </w:r>
    </w:p>
    <w:p>
      <w:r>
        <w:rPr>
          <w:b/>
          <w:i w:val="0"/>
          <w:sz w:val="20"/>
        </w:rPr>
        <w:t>인용 검증: 0/3 법제처 확인  |  내용 일치: 0/0  |  환각: 2건</w:t>
      </w:r>
    </w:p>
    <w:p>
      <w:r>
        <w:rPr>
          <w:b w:val="0"/>
          <w:i w:val="0"/>
          <w:color w:val="666666"/>
          <w:sz w:val="18"/>
        </w:rPr>
        <w:t>자율 수정: 3회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