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병원을 운영하는 의료기관의 개설자로, 을은 갑의 병원에서 치료를 받은 환자입니다. 을은 치료를 마친 후 몇 년 뒤에 다시 병원에 방문하여 자신의 진료기록을 요청했습니다. 갑은 을의 진료기록을 마이크로필름으로 보존하고 있으며, 이를 보여주었습니다. 을은 갑이 법적으로 적절하게 진료기록을 보존했는지 궁금해했습니다.</w:t>
        <w:br/>
        <w:br/>
        <w:t>[질문] 을의 진료기록은 몇 년 동안 보존해야 하며, 진료기록을 마이크로필름 형태로 보존하는 것이 적법한가요?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의료기관 개설자는 환자의 진료기록부를 최소 10 년간 보존해야 하며, 이는 의료법 시행규칙에 명시된 의무입니다. 다만, 진료기록을 마이크로필름이나 광디스크 등 필름 형태로 원본대로 수록하여 보존하는 것은 법적으로 허용됩니다. 따라서 갑이 을의 진료기록을 10 년 이상 마이크로필름으로 보관했다면 적법한 보존 방법으로 인정됩니다.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의료법 제22조(진료기록부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제22조(진료기록부 등)</w:t>
        <w:br/>
        <w:t xml:space="preserve">①의료인은 각각 진료기록부, 조산기록부, 간호기록부, 그 밖의 진료에 관한 기록(이하 "진료기록부등"이라 한다)을 갖추어 두고 환자의 주된 증상, 진단 및 치료 내용 등 보건복지부령으로 정하는 의료행위에 관한 사항과 의견을 상세히 기록하고 서명하여야 한다.  </w:t>
        <w:br/>
        <w:t xml:space="preserve">②의료인이나 의료기관 개설자는 진료기록부등[제23조제1항에 따른 전자의무기록(電子醫務記錄)을 포함하며, 추가기재ㆍ수정된 경우 추가기재ㆍ수정된 진료기록부등 및 추가기재ㆍ수정 전의 원본을 모두 포함한다. 이하 같다]을 보건복지부령으로 정하는 바에 따라 보존하여야 한다.  </w:t>
        <w:br/>
        <w:t xml:space="preserve">③ 의료인은 진료기록부등을 거짓으로 작성하거나 고의로 사실과 다르게 추가기재ㆍ수정하여서는 아니 된다.  </w:t>
        <w:br/>
        <w:t>④ 보건복지부장관은 의료인이 진료기록부등에 기록하는 질병명, 검사명, 약제명 등 의학용어와 진료기록부등의 서식 및 세부내용에 관한 표준을 마련하여 고시하고 의료인 또는 의료기관 개설자에게 그 준수를 권고할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의료인이나 의료기관 개설자는 보건복지부령으로 정하는 바에 따라 진료기록부 등을 반드시 보존해야 하는 의무를 지며, 이는 전자의무기록을 포함하고 추가기재나 수정된 경우 원본과 수정본을 모두 보존해야 합니다.</w:t>
      </w:r>
    </w:p>
    <w:p>
      <w:r>
        <w:rPr>
          <w:b/>
          <w:i w:val="0"/>
          <w:color w:val="1F3864"/>
          <w:sz w:val="22"/>
        </w:rPr>
        <w:t>▸ 의료법 시행규칙 제15조(진료기록부 등의 보존)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제15조(진료기록부 등의 보존)</w:t>
        <w:br/>
        <w:t xml:space="preserve">① 의료인이나 의료기관 개설자는 법 제22조제2항에 따른 진료기록부등을 다음 각 호에 정하는 기간 동안 보존하여야 한다. 다만, 계속적인 진료를 위하여 필요한 경우에는 1회에 한정하여 다음 각 호에 정하는 기간의 범위에서 그 기간을 연장하여 보존할 수 있다.  </w:t>
        <w:br/>
        <w:t>1.  환자 명부 : 5년</w:t>
        <w:br/>
        <w:t>2.  진료기록부 : 10년</w:t>
        <w:br/>
        <w:t>3.  처방전 : 2년</w:t>
        <w:br/>
        <w:t>4.  수술기록 : 10년</w:t>
        <w:br/>
        <w:t>5.  검사내용 및 검사소견기록 : 5년</w:t>
        <w:br/>
        <w:t>6.  방사선 사진(영상물을 포함한다) 및 그 소견서 : 5년</w:t>
        <w:br/>
        <w:t>7.  간호기록부 : 5년</w:t>
        <w:br/>
        <w:t>8.  조산기록부: 5년</w:t>
        <w:br/>
        <w:t>9.  진단서 등의 부본(진단서ㆍ사망진단서 및 시체검안서 등을 따로 구분하여 보존할 것) : 3년</w:t>
        <w:br/>
        <w:t>② 제1항의 진료에 관한 기록은 마이크로필름이나 광디스크 등(이하 이 조에서 "필름"이라 한다)에 원본대로 수록하여 보존할 수 있다.</w:t>
        <w:br/>
        <w:t>③ 제2항에 따른 방법으로 진료에 관한 기록을 보존하는 경우에는 필름촬영책임자가 필름의 표지에 촬영 일시와 본인의 성명을 적고, 서명 또는 날인하여야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의료인이나 의료기관 개설자는 진료기록부를 10 년 동안 보존해야 하며, 계속적인 진료가 필요한 경우 1 회에 한해 이 기간을 연장하여 보존할 수 있습니다.</w:t>
      </w:r>
    </w:p>
    <w:p>
      <w:pPr>
        <w:pStyle w:val="Heading1"/>
      </w:pPr>
      <w:r>
        <w:t>【결론】</w:t>
      </w:r>
    </w:p>
    <w:p>
      <w:r>
        <w:t>을의 진료기록은 최소 10 년간 보존해야 하며, 갑이 이를 마이크로필름 형태로 원본대로 보관한 것은 적법한 보존 방법입니다. 만약 갑이 10 년 미만의 기간만 보관했다면 법령 위반이 되지만, 보존 기간이 충족된다면 마이크로필름 보관은 문제없습니다. 을은 자신의 진료기록이 10 년 이상 적법하게 보관되었는지 확인하고, 보관 기간이 만료되지 않았다면 언제든지 열람을 요청할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