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을을 상대로 형사 고소를 진행하였습니다. 이후 사건은 검찰에 의해 공소가 제기되었지만, 검사가 공소장에 범죄의 시일과 장소를 정확히 기재하지 않아 공소사실이 특정되지 않았습니다. 또한, 을은 이미 같은 사건에 대해 이전에 공소기각된 바 있었습니다. 이 상황에서 을의 변호인은 공소기각을 주장하고 있습니다.</w:t>
        <w:br/>
        <w:br/>
        <w:t>[질문] 이 사건에서 을의 변호인은 어떤 이유로 공소기각을 주장할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공소장에 범죄의 시일과 장소가 기재되지 않아 공소사실이 특정되지 않은 경우, 이는 공소장에 기재된 사실이 진실하더라도 범죄가 될 만한 사실이 포함되지 아니하는 경우에 해당합니다. 따라서 법원은 형사소송법 제328조 제1항 제4호에 따라 결정으로 공소를 기각하여야 합니다. 다만, 피고인이 이미 같은 사건에 대해 공소기각된 바 있다는 사실만으로는 별도의 공소기각 사유가 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제328조 제1항 제4호(공소기각의 결정)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제328조(공소기각의 결정)</w:t>
        <w:br/>
        <w:t>①다음 경우에는 결정으로 공소를 기각하여야 한다.</w:t>
        <w:br/>
        <w:t>1.  공소가 취소 되었을 때</w:t>
        <w:br/>
        <w:t>2.  피고인이 사망하거나 피고인인 법인이 존속하지 아니하게 되었을 때</w:t>
        <w:br/>
        <w:t>3.  제12조 또는 제13조의 규정에 의하여 재판할 수 없는 때</w:t>
        <w:br/>
        <w:t>4.  공소장에 기재된 사실이 진실하다 하더라도 범죄가 될 만한 사실이 포함되지 아니하는 때</w:t>
        <w:br/>
        <w:t>②전항의 결정에 대하여는 즉시항고를 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공소가 취소되었거나 피고인이 사망한 경우, 재판할 수 없는 경우, 그리고 공소장에 기재된 사실이 진실하더라도 범죄가 될 만한 사실이 포함되지 아니하는 경우에는 결정으로 공소를 기각하여야 합니다. 이 조항은 공소사실이 구체적으로 특정되지 않아 범죄 성립 여부를 판단할 수 없는 경우를 포함하여 공소의 적법성을 결여한 사안을 처리하는 근거가 됩니다. 공소장에 시일과 장소가 누락되어 범죄의 특정성이 결여된 본 사안은 이 조항의 적용 대상에 해당합니다.</w:t>
      </w:r>
    </w:p>
    <w:p>
      <w:r>
        <w:rPr>
          <w:b/>
          <w:i w:val="0"/>
          <w:color w:val="1F3864"/>
          <w:sz w:val="22"/>
        </w:rPr>
        <w:t>▸ 형사소송법 제328조(공소기각의 결정)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제328조(공소기각의 결정)</w:t>
        <w:br/>
        <w:t>①다음 경우에는 결정으로 공소를 기각하여야 한다.</w:t>
        <w:br/>
        <w:t>1.  공소가 취소 되었을 때</w:t>
        <w:br/>
        <w:t>2.  피고인이 사망하거나 피고인인 법인이 존속하지 아니하게 되었을 때</w:t>
        <w:br/>
        <w:t>3.  제12조 또는 제13조의 규정에 의하여 재판할 수 없는 때</w:t>
        <w:br/>
        <w:t>4.  공소장에 기재된 사실이 진실하다 하더라도 범죄가 될 만한 사실이 포함되지 아니하는 때</w:t>
        <w:br/>
        <w:t>②전항의 결정에 대하여는 즉시항고를 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공소가 취소되었거나 피고인이 사망한 경우, 재판할 수 없는 경우, 그리고 공소장에 기재된 사실이 진실하더라도 범죄가 될 만한 사실이 포함되지 아니하는 경우에는 결정으로 공소를 기각하여야 합니다. 이 조항은 공소사실이 구체적으로 특정되지 않아 범죄 성립 여부를 판단할 수 없는 경우를 포함하여 공소의 적법성을 결여한 사안을 처리하는 근거가 됩니다. 공소장에 시일과 장소가 누락되어 범죄의 특정성이 결여된 본 사안은 이 조항의 적용 대상에 해당합니다.</w:t>
      </w:r>
    </w:p>
    <w:p>
      <w:pPr>
        <w:pStyle w:val="Heading1"/>
      </w:pPr>
      <w:r>
        <w:t>【결론】</w:t>
      </w:r>
    </w:p>
    <w:p>
      <w:r>
        <w:t>을의 변호인은 공소장에 범죄의 시일과 장소가 기재되지 않아 공소사실이 특정되지 않았음을 이유로 형사소송법 제328조 제1항 제4호를 근거로 공소기각을 주장할 수 있습니다. 이전에 공소기각된 사실은 본 사안의 공소기각 직접 사유가 되지는 않으나, 공소사실의 특정성 결여는 공소 제기 요건을 충족하지 못하므로 기각 사유가 성립합니다. 법원은 이 주장을 받아들여 공소를 기각하는 결정을 내릴 가능성이 높습니다.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