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4" w:rsidRDefault="000E3B56" w:rsidP="000E3B56">
      <w:pPr>
        <w:pStyle w:val="Heading1"/>
        <w:rPr>
          <w:rFonts w:eastAsia="Calibri"/>
          <w:noProof/>
          <w:webHidden/>
          <w:sz w:val="24"/>
        </w:rPr>
      </w:pPr>
      <w:bookmarkStart w:id="0" w:name="_Toc29429999"/>
      <w:r>
        <w:rPr>
          <w:rFonts w:eastAsia="Calibri"/>
          <w:noProof/>
          <w:webHidden/>
          <w:sz w:val="24"/>
        </w:rPr>
        <w:t>HALAMAN SAMPUL</w:t>
      </w:r>
      <w:bookmarkEnd w:id="0"/>
    </w:p>
    <w:p w:rsidR="005909A4" w:rsidRDefault="005909A4" w:rsidP="000E3B56">
      <w:pPr>
        <w:pStyle w:val="Heading1"/>
        <w:rPr>
          <w:rFonts w:eastAsia="Calibri"/>
          <w:noProof/>
          <w:webHidden/>
          <w:sz w:val="24"/>
        </w:rPr>
      </w:pPr>
    </w:p>
    <w:p w:rsidR="00D363A5" w:rsidRDefault="005909A4" w:rsidP="000E3B56">
      <w:pPr>
        <w:pStyle w:val="Heading1"/>
        <w:rPr>
          <w:b w:val="0"/>
          <w:bCs w:val="0"/>
          <w:sz w:val="24"/>
        </w:rPr>
      </w:pPr>
      <w:r>
        <w:rPr>
          <w:sz w:val="24"/>
        </w:rPr>
        <w:br w:type="page"/>
      </w:r>
    </w:p>
    <w:sdt>
      <w:sdtPr>
        <w:rPr>
          <w:rFonts w:asciiTheme="minorHAnsi" w:eastAsiaTheme="minorHAnsi" w:hAnsiTheme="minorHAnsi" w:cstheme="minorBidi"/>
          <w:b w:val="0"/>
          <w:bCs w:val="0"/>
          <w:color w:val="auto"/>
          <w:sz w:val="22"/>
          <w:szCs w:val="22"/>
          <w:lang w:val="id-ID"/>
        </w:rPr>
        <w:id w:val="28149100"/>
        <w:docPartObj>
          <w:docPartGallery w:val="Table of Contents"/>
          <w:docPartUnique/>
        </w:docPartObj>
      </w:sdtPr>
      <w:sdtEndPr>
        <w:rPr>
          <w:rFonts w:ascii="Times New Roman" w:hAnsi="Times New Roman" w:cs="Times New Roman"/>
          <w:sz w:val="24"/>
          <w:szCs w:val="24"/>
        </w:rPr>
      </w:sdtEndPr>
      <w:sdtContent>
        <w:bookmarkStart w:id="1" w:name="_Toc29430000" w:displacedByCustomXml="prev"/>
        <w:p w:rsidR="000E3B56" w:rsidRPr="000E3B56" w:rsidRDefault="000E3B56" w:rsidP="00C54A6B">
          <w:pPr>
            <w:pStyle w:val="TOCHeading"/>
            <w:spacing w:line="360" w:lineRule="auto"/>
            <w:jc w:val="center"/>
            <w:outlineLvl w:val="0"/>
            <w:rPr>
              <w:lang w:val="id-ID"/>
            </w:rPr>
          </w:pPr>
          <w:r w:rsidRPr="000E3B56">
            <w:rPr>
              <w:rFonts w:ascii="Times New Roman" w:hAnsi="Times New Roman" w:cs="Times New Roman"/>
              <w:color w:val="auto"/>
              <w:sz w:val="24"/>
              <w:lang w:val="id-ID"/>
            </w:rPr>
            <w:t>DAFTAR ISI</w:t>
          </w:r>
          <w:bookmarkEnd w:id="1"/>
        </w:p>
        <w:p w:rsidR="000E3B56" w:rsidRPr="000E3B56" w:rsidRDefault="00A22761" w:rsidP="00C54A6B">
          <w:pPr>
            <w:pStyle w:val="TOC1"/>
            <w:spacing w:line="240" w:lineRule="auto"/>
            <w:rPr>
              <w:rFonts w:eastAsiaTheme="minorEastAsia"/>
              <w:lang w:eastAsia="id-ID"/>
            </w:rPr>
          </w:pPr>
          <w:r w:rsidRPr="00A22761">
            <w:fldChar w:fldCharType="begin"/>
          </w:r>
          <w:r w:rsidR="000E3B56" w:rsidRPr="000E3B56">
            <w:instrText xml:space="preserve"> TOC \o "1-3" \h \z \u </w:instrText>
          </w:r>
          <w:r w:rsidRPr="00A22761">
            <w:fldChar w:fldCharType="separate"/>
          </w:r>
          <w:hyperlink w:anchor="_Toc29429999" w:history="1">
            <w:r w:rsidR="000E3B56" w:rsidRPr="000E3B56">
              <w:rPr>
                <w:rStyle w:val="Hyperlink"/>
              </w:rPr>
              <w:t>HALAMAN SAMPUL</w:t>
            </w:r>
            <w:r w:rsidR="000E3B56" w:rsidRPr="000E3B56">
              <w:rPr>
                <w:webHidden/>
              </w:rPr>
              <w:tab/>
            </w:r>
            <w:r w:rsidRPr="000E3B56">
              <w:rPr>
                <w:webHidden/>
              </w:rPr>
              <w:fldChar w:fldCharType="begin"/>
            </w:r>
            <w:r w:rsidR="000E3B56" w:rsidRPr="000E3B56">
              <w:rPr>
                <w:webHidden/>
              </w:rPr>
              <w:instrText xml:space="preserve"> PAGEREF _Toc29429999 \h </w:instrText>
            </w:r>
            <w:r w:rsidRPr="000E3B56">
              <w:rPr>
                <w:webHidden/>
              </w:rPr>
            </w:r>
            <w:r w:rsidRPr="000E3B56">
              <w:rPr>
                <w:webHidden/>
              </w:rPr>
              <w:fldChar w:fldCharType="separate"/>
            </w:r>
            <w:r w:rsidR="0082411D">
              <w:rPr>
                <w:webHidden/>
              </w:rPr>
              <w:t>1</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0" w:history="1">
            <w:r w:rsidR="000E3B56" w:rsidRPr="000E3B56">
              <w:rPr>
                <w:rStyle w:val="Hyperlink"/>
              </w:rPr>
              <w:t>DAFTAR ISI</w:t>
            </w:r>
            <w:r w:rsidR="000E3B56" w:rsidRPr="000E3B56">
              <w:rPr>
                <w:webHidden/>
              </w:rPr>
              <w:tab/>
            </w:r>
            <w:r w:rsidRPr="000E3B56">
              <w:rPr>
                <w:webHidden/>
              </w:rPr>
              <w:fldChar w:fldCharType="begin"/>
            </w:r>
            <w:r w:rsidR="000E3B56" w:rsidRPr="000E3B56">
              <w:rPr>
                <w:webHidden/>
              </w:rPr>
              <w:instrText xml:space="preserve"> PAGEREF _Toc29430000 \h </w:instrText>
            </w:r>
            <w:r w:rsidRPr="000E3B56">
              <w:rPr>
                <w:webHidden/>
              </w:rPr>
            </w:r>
            <w:r w:rsidRPr="000E3B56">
              <w:rPr>
                <w:webHidden/>
              </w:rPr>
              <w:fldChar w:fldCharType="separate"/>
            </w:r>
            <w:r w:rsidR="0082411D">
              <w:rPr>
                <w:webHidden/>
              </w:rPr>
              <w:t>2</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1" w:history="1">
            <w:r w:rsidR="000E3B56" w:rsidRPr="000E3B56">
              <w:rPr>
                <w:rStyle w:val="Hyperlink"/>
              </w:rPr>
              <w:t>DAFTAR TABEL</w:t>
            </w:r>
            <w:r w:rsidR="000E3B56" w:rsidRPr="000E3B56">
              <w:rPr>
                <w:webHidden/>
              </w:rPr>
              <w:tab/>
            </w:r>
            <w:r w:rsidRPr="000E3B56">
              <w:rPr>
                <w:webHidden/>
              </w:rPr>
              <w:fldChar w:fldCharType="begin"/>
            </w:r>
            <w:r w:rsidR="000E3B56" w:rsidRPr="000E3B56">
              <w:rPr>
                <w:webHidden/>
              </w:rPr>
              <w:instrText xml:space="preserve"> PAGEREF _Toc29430001 \h </w:instrText>
            </w:r>
            <w:r w:rsidRPr="000E3B56">
              <w:rPr>
                <w:webHidden/>
              </w:rPr>
            </w:r>
            <w:r w:rsidRPr="000E3B56">
              <w:rPr>
                <w:webHidden/>
              </w:rPr>
              <w:fldChar w:fldCharType="separate"/>
            </w:r>
            <w:r w:rsidR="0082411D">
              <w:rPr>
                <w:webHidden/>
              </w:rPr>
              <w:t>3</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2" w:history="1">
            <w:r w:rsidR="000E3B56" w:rsidRPr="000E3B56">
              <w:rPr>
                <w:rStyle w:val="Hyperlink"/>
              </w:rPr>
              <w:t>DAFTAR GAMBAR</w:t>
            </w:r>
            <w:r w:rsidR="000E3B56" w:rsidRPr="000E3B56">
              <w:rPr>
                <w:webHidden/>
              </w:rPr>
              <w:tab/>
            </w:r>
            <w:r w:rsidRPr="000E3B56">
              <w:rPr>
                <w:webHidden/>
              </w:rPr>
              <w:fldChar w:fldCharType="begin"/>
            </w:r>
            <w:r w:rsidR="000E3B56" w:rsidRPr="000E3B56">
              <w:rPr>
                <w:webHidden/>
              </w:rPr>
              <w:instrText xml:space="preserve"> PAGEREF _Toc29430002 \h </w:instrText>
            </w:r>
            <w:r w:rsidRPr="000E3B56">
              <w:rPr>
                <w:webHidden/>
              </w:rPr>
            </w:r>
            <w:r w:rsidRPr="000E3B56">
              <w:rPr>
                <w:webHidden/>
              </w:rPr>
              <w:fldChar w:fldCharType="separate"/>
            </w:r>
            <w:r w:rsidR="0082411D">
              <w:rPr>
                <w:webHidden/>
              </w:rPr>
              <w:t>4</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3" w:history="1">
            <w:r w:rsidR="000E3B56" w:rsidRPr="000E3B56">
              <w:rPr>
                <w:rStyle w:val="Hyperlink"/>
              </w:rPr>
              <w:t>DAFTAR LAMPIRAN</w:t>
            </w:r>
            <w:r w:rsidR="000E3B56" w:rsidRPr="000E3B56">
              <w:rPr>
                <w:webHidden/>
              </w:rPr>
              <w:tab/>
            </w:r>
            <w:r w:rsidRPr="000E3B56">
              <w:rPr>
                <w:webHidden/>
              </w:rPr>
              <w:fldChar w:fldCharType="begin"/>
            </w:r>
            <w:r w:rsidR="000E3B56" w:rsidRPr="000E3B56">
              <w:rPr>
                <w:webHidden/>
              </w:rPr>
              <w:instrText xml:space="preserve"> PAGEREF _Toc29430003 \h </w:instrText>
            </w:r>
            <w:r w:rsidRPr="000E3B56">
              <w:rPr>
                <w:webHidden/>
              </w:rPr>
            </w:r>
            <w:r w:rsidRPr="000E3B56">
              <w:rPr>
                <w:webHidden/>
              </w:rPr>
              <w:fldChar w:fldCharType="separate"/>
            </w:r>
            <w:r w:rsidR="0082411D">
              <w:rPr>
                <w:webHidden/>
              </w:rPr>
              <w:t>ii</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4" w:history="1">
            <w:r w:rsidR="000E3B56" w:rsidRPr="000E3B56">
              <w:rPr>
                <w:rStyle w:val="Hyperlink"/>
              </w:rPr>
              <w:t>BAB I</w:t>
            </w:r>
            <w:r w:rsidR="000E3B56" w:rsidRPr="000E3B56">
              <w:rPr>
                <w:webHidden/>
              </w:rPr>
              <w:tab/>
            </w:r>
            <w:r w:rsidRPr="000E3B56">
              <w:rPr>
                <w:webHidden/>
              </w:rPr>
              <w:fldChar w:fldCharType="begin"/>
            </w:r>
            <w:r w:rsidR="000E3B56" w:rsidRPr="000E3B56">
              <w:rPr>
                <w:webHidden/>
              </w:rPr>
              <w:instrText xml:space="preserve"> PAGEREF _Toc29430004 \h </w:instrText>
            </w:r>
            <w:r w:rsidRPr="000E3B56">
              <w:rPr>
                <w:webHidden/>
              </w:rPr>
            </w:r>
            <w:r w:rsidRPr="000E3B56">
              <w:rPr>
                <w:webHidden/>
              </w:rPr>
              <w:fldChar w:fldCharType="separate"/>
            </w:r>
            <w:r w:rsidR="0082411D">
              <w:rPr>
                <w:webHidden/>
              </w:rPr>
              <w:t>1</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05" w:history="1">
            <w:r w:rsidR="000E3B56" w:rsidRPr="000E3B56">
              <w:rPr>
                <w:rStyle w:val="Hyperlink"/>
              </w:rPr>
              <w:t>PENDAHULUAN</w:t>
            </w:r>
            <w:r w:rsidR="000E3B56" w:rsidRPr="000E3B56">
              <w:rPr>
                <w:webHidden/>
              </w:rPr>
              <w:tab/>
            </w:r>
            <w:r w:rsidRPr="000E3B56">
              <w:rPr>
                <w:webHidden/>
              </w:rPr>
              <w:fldChar w:fldCharType="begin"/>
            </w:r>
            <w:r w:rsidR="000E3B56" w:rsidRPr="000E3B56">
              <w:rPr>
                <w:webHidden/>
              </w:rPr>
              <w:instrText xml:space="preserve"> PAGEREF _Toc29430005 \h </w:instrText>
            </w:r>
            <w:r w:rsidRPr="000E3B56">
              <w:rPr>
                <w:webHidden/>
              </w:rPr>
            </w:r>
            <w:r w:rsidRPr="000E3B56">
              <w:rPr>
                <w:webHidden/>
              </w:rPr>
              <w:fldChar w:fldCharType="separate"/>
            </w:r>
            <w:r w:rsidR="0082411D">
              <w:rPr>
                <w:webHidden/>
              </w:rPr>
              <w:t>1</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06" w:history="1">
            <w:r w:rsidR="000E3B56" w:rsidRPr="000E3B56">
              <w:rPr>
                <w:rStyle w:val="Hyperlink"/>
                <w:szCs w:val="24"/>
              </w:rPr>
              <w:t>1.1 Latar Belakang</w:t>
            </w:r>
            <w:r w:rsidR="000E3B56" w:rsidRPr="000E3B56">
              <w:rPr>
                <w:webHidden/>
              </w:rPr>
              <w:tab/>
            </w:r>
            <w:r w:rsidRPr="000E3B56">
              <w:rPr>
                <w:webHidden/>
              </w:rPr>
              <w:fldChar w:fldCharType="begin"/>
            </w:r>
            <w:r w:rsidR="000E3B56" w:rsidRPr="000E3B56">
              <w:rPr>
                <w:webHidden/>
              </w:rPr>
              <w:instrText xml:space="preserve"> PAGEREF _Toc29430006 \h </w:instrText>
            </w:r>
            <w:r w:rsidRPr="000E3B56">
              <w:rPr>
                <w:webHidden/>
              </w:rPr>
            </w:r>
            <w:r w:rsidRPr="000E3B56">
              <w:rPr>
                <w:webHidden/>
              </w:rPr>
              <w:fldChar w:fldCharType="separate"/>
            </w:r>
            <w:r w:rsidR="0082411D">
              <w:rPr>
                <w:webHidden/>
              </w:rPr>
              <w:t>1</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07" w:history="1">
            <w:r w:rsidR="000E3B56" w:rsidRPr="000E3B56">
              <w:rPr>
                <w:rStyle w:val="Hyperlink"/>
                <w:szCs w:val="24"/>
              </w:rPr>
              <w:t>1.2 Rumusan Masalah</w:t>
            </w:r>
            <w:r w:rsidR="000E3B56" w:rsidRPr="000E3B56">
              <w:rPr>
                <w:webHidden/>
              </w:rPr>
              <w:tab/>
            </w:r>
            <w:r w:rsidRPr="000E3B56">
              <w:rPr>
                <w:webHidden/>
              </w:rPr>
              <w:fldChar w:fldCharType="begin"/>
            </w:r>
            <w:r w:rsidR="000E3B56" w:rsidRPr="000E3B56">
              <w:rPr>
                <w:webHidden/>
              </w:rPr>
              <w:instrText xml:space="preserve"> PAGEREF _Toc29430007 \h </w:instrText>
            </w:r>
            <w:r w:rsidRPr="000E3B56">
              <w:rPr>
                <w:webHidden/>
              </w:rPr>
            </w:r>
            <w:r w:rsidRPr="000E3B56">
              <w:rPr>
                <w:webHidden/>
              </w:rPr>
              <w:fldChar w:fldCharType="separate"/>
            </w:r>
            <w:r w:rsidR="0082411D">
              <w:rPr>
                <w:webHidden/>
              </w:rPr>
              <w:t>3</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08" w:history="1">
            <w:r w:rsidR="000E3B56" w:rsidRPr="000E3B56">
              <w:rPr>
                <w:rStyle w:val="Hyperlink"/>
                <w:szCs w:val="24"/>
              </w:rPr>
              <w:t>1.3 Tujuan Penelitian</w:t>
            </w:r>
            <w:r w:rsidR="000E3B56" w:rsidRPr="000E3B56">
              <w:rPr>
                <w:webHidden/>
              </w:rPr>
              <w:tab/>
            </w:r>
            <w:r w:rsidRPr="000E3B56">
              <w:rPr>
                <w:webHidden/>
              </w:rPr>
              <w:fldChar w:fldCharType="begin"/>
            </w:r>
            <w:r w:rsidR="000E3B56" w:rsidRPr="000E3B56">
              <w:rPr>
                <w:webHidden/>
              </w:rPr>
              <w:instrText xml:space="preserve"> PAGEREF _Toc29430008 \h </w:instrText>
            </w:r>
            <w:r w:rsidRPr="000E3B56">
              <w:rPr>
                <w:webHidden/>
              </w:rPr>
            </w:r>
            <w:r w:rsidRPr="000E3B56">
              <w:rPr>
                <w:webHidden/>
              </w:rPr>
              <w:fldChar w:fldCharType="separate"/>
            </w:r>
            <w:r w:rsidR="0082411D">
              <w:rPr>
                <w:webHidden/>
              </w:rPr>
              <w:t>4</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09" w:history="1">
            <w:r w:rsidR="000E3B56" w:rsidRPr="000E3B56">
              <w:rPr>
                <w:rStyle w:val="Hyperlink"/>
                <w:szCs w:val="24"/>
              </w:rPr>
              <w:t>1.4 Manfaat Penelitian</w:t>
            </w:r>
            <w:r w:rsidR="000E3B56" w:rsidRPr="000E3B56">
              <w:rPr>
                <w:webHidden/>
              </w:rPr>
              <w:tab/>
            </w:r>
            <w:r w:rsidRPr="000E3B56">
              <w:rPr>
                <w:webHidden/>
              </w:rPr>
              <w:fldChar w:fldCharType="begin"/>
            </w:r>
            <w:r w:rsidR="000E3B56" w:rsidRPr="000E3B56">
              <w:rPr>
                <w:webHidden/>
              </w:rPr>
              <w:instrText xml:space="preserve"> PAGEREF _Toc29430009 \h </w:instrText>
            </w:r>
            <w:r w:rsidRPr="000E3B56">
              <w:rPr>
                <w:webHidden/>
              </w:rPr>
            </w:r>
            <w:r w:rsidRPr="000E3B56">
              <w:rPr>
                <w:webHidden/>
              </w:rPr>
              <w:fldChar w:fldCharType="separate"/>
            </w:r>
            <w:r w:rsidR="0082411D">
              <w:rPr>
                <w:webHidden/>
              </w:rPr>
              <w:t>4</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0" w:history="1">
            <w:r w:rsidR="000E3B56" w:rsidRPr="000E3B56">
              <w:rPr>
                <w:rStyle w:val="Hyperlink"/>
                <w:szCs w:val="24"/>
              </w:rPr>
              <w:t>1.5 Lingkup Penelitian</w:t>
            </w:r>
            <w:r w:rsidR="000E3B56" w:rsidRPr="000E3B56">
              <w:rPr>
                <w:webHidden/>
              </w:rPr>
              <w:tab/>
            </w:r>
            <w:r w:rsidRPr="000E3B56">
              <w:rPr>
                <w:webHidden/>
              </w:rPr>
              <w:fldChar w:fldCharType="begin"/>
            </w:r>
            <w:r w:rsidR="000E3B56" w:rsidRPr="000E3B56">
              <w:rPr>
                <w:webHidden/>
              </w:rPr>
              <w:instrText xml:space="preserve"> PAGEREF _Toc29430010 \h </w:instrText>
            </w:r>
            <w:r w:rsidRPr="000E3B56">
              <w:rPr>
                <w:webHidden/>
              </w:rPr>
            </w:r>
            <w:r w:rsidRPr="000E3B56">
              <w:rPr>
                <w:webHidden/>
              </w:rPr>
              <w:fldChar w:fldCharType="separate"/>
            </w:r>
            <w:r w:rsidR="0082411D">
              <w:rPr>
                <w:webHidden/>
              </w:rPr>
              <w:t>5</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1" w:history="1">
            <w:r w:rsidR="000E3B56" w:rsidRPr="000E3B56">
              <w:rPr>
                <w:rStyle w:val="Hyperlink"/>
                <w:szCs w:val="24"/>
              </w:rPr>
              <w:t>1.6 Batasan Istilah Pokok</w:t>
            </w:r>
            <w:r w:rsidR="000E3B56" w:rsidRPr="000E3B56">
              <w:rPr>
                <w:webHidden/>
              </w:rPr>
              <w:tab/>
            </w:r>
            <w:r w:rsidRPr="000E3B56">
              <w:rPr>
                <w:webHidden/>
              </w:rPr>
              <w:fldChar w:fldCharType="begin"/>
            </w:r>
            <w:r w:rsidR="000E3B56" w:rsidRPr="000E3B56">
              <w:rPr>
                <w:webHidden/>
              </w:rPr>
              <w:instrText xml:space="preserve"> PAGEREF _Toc29430011 \h </w:instrText>
            </w:r>
            <w:r w:rsidRPr="000E3B56">
              <w:rPr>
                <w:webHidden/>
              </w:rPr>
            </w:r>
            <w:r w:rsidRPr="000E3B56">
              <w:rPr>
                <w:webHidden/>
              </w:rPr>
              <w:fldChar w:fldCharType="separate"/>
            </w:r>
            <w:r w:rsidR="0082411D">
              <w:rPr>
                <w:webHidden/>
              </w:rPr>
              <w:t>5</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12" w:history="1">
            <w:r w:rsidR="000E3B56" w:rsidRPr="000E3B56">
              <w:rPr>
                <w:rStyle w:val="Hyperlink"/>
              </w:rPr>
              <w:t>BAB II</w:t>
            </w:r>
            <w:r w:rsidR="000E3B56" w:rsidRPr="000E3B56">
              <w:rPr>
                <w:webHidden/>
              </w:rPr>
              <w:tab/>
            </w:r>
            <w:r w:rsidRPr="000E3B56">
              <w:rPr>
                <w:webHidden/>
              </w:rPr>
              <w:fldChar w:fldCharType="begin"/>
            </w:r>
            <w:r w:rsidR="000E3B56" w:rsidRPr="000E3B56">
              <w:rPr>
                <w:webHidden/>
              </w:rPr>
              <w:instrText xml:space="preserve"> PAGEREF _Toc29430012 \h </w:instrText>
            </w:r>
            <w:r w:rsidRPr="000E3B56">
              <w:rPr>
                <w:webHidden/>
              </w:rPr>
            </w:r>
            <w:r w:rsidRPr="000E3B56">
              <w:rPr>
                <w:webHidden/>
              </w:rPr>
              <w:fldChar w:fldCharType="separate"/>
            </w:r>
            <w:r w:rsidR="0082411D">
              <w:rPr>
                <w:webHidden/>
              </w:rPr>
              <w:t>7</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13" w:history="1">
            <w:r w:rsidR="000E3B56" w:rsidRPr="000E3B56">
              <w:rPr>
                <w:rStyle w:val="Hyperlink"/>
              </w:rPr>
              <w:t>TINJAUAN PUSTAKA</w:t>
            </w:r>
            <w:r w:rsidR="000E3B56" w:rsidRPr="000E3B56">
              <w:rPr>
                <w:webHidden/>
              </w:rPr>
              <w:tab/>
            </w:r>
            <w:r w:rsidRPr="000E3B56">
              <w:rPr>
                <w:webHidden/>
              </w:rPr>
              <w:fldChar w:fldCharType="begin"/>
            </w:r>
            <w:r w:rsidR="000E3B56" w:rsidRPr="000E3B56">
              <w:rPr>
                <w:webHidden/>
              </w:rPr>
              <w:instrText xml:space="preserve"> PAGEREF _Toc29430013 \h </w:instrText>
            </w:r>
            <w:r w:rsidRPr="000E3B56">
              <w:rPr>
                <w:webHidden/>
              </w:rPr>
            </w:r>
            <w:r w:rsidRPr="000E3B56">
              <w:rPr>
                <w:webHidden/>
              </w:rPr>
              <w:fldChar w:fldCharType="separate"/>
            </w:r>
            <w:r w:rsidR="0082411D">
              <w:rPr>
                <w:webHidden/>
              </w:rPr>
              <w:t>7</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4" w:history="1">
            <w:r w:rsidR="000E3B56" w:rsidRPr="000E3B56">
              <w:rPr>
                <w:rStyle w:val="Hyperlink"/>
                <w:szCs w:val="24"/>
              </w:rPr>
              <w:t>2.1 Bahan Ajar</w:t>
            </w:r>
            <w:r w:rsidR="000E3B56" w:rsidRPr="000E3B56">
              <w:rPr>
                <w:webHidden/>
              </w:rPr>
              <w:tab/>
            </w:r>
            <w:r w:rsidRPr="000E3B56">
              <w:rPr>
                <w:webHidden/>
              </w:rPr>
              <w:fldChar w:fldCharType="begin"/>
            </w:r>
            <w:r w:rsidR="000E3B56" w:rsidRPr="000E3B56">
              <w:rPr>
                <w:webHidden/>
              </w:rPr>
              <w:instrText xml:space="preserve"> PAGEREF _Toc29430014 \h </w:instrText>
            </w:r>
            <w:r w:rsidRPr="000E3B56">
              <w:rPr>
                <w:webHidden/>
              </w:rPr>
            </w:r>
            <w:r w:rsidRPr="000E3B56">
              <w:rPr>
                <w:webHidden/>
              </w:rPr>
              <w:fldChar w:fldCharType="separate"/>
            </w:r>
            <w:r w:rsidR="0082411D">
              <w:rPr>
                <w:webHidden/>
              </w:rPr>
              <w:t>7</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5" w:history="1">
            <w:r w:rsidR="000E3B56" w:rsidRPr="000E3B56">
              <w:rPr>
                <w:rStyle w:val="Hyperlink"/>
                <w:szCs w:val="24"/>
              </w:rPr>
              <w:t>2.2 Pembelajaran Discovery (</w:t>
            </w:r>
            <w:r w:rsidR="000E3B56" w:rsidRPr="000E3B56">
              <w:rPr>
                <w:rStyle w:val="Hyperlink"/>
                <w:i/>
                <w:szCs w:val="24"/>
              </w:rPr>
              <w:t>Discovery Learning)</w:t>
            </w:r>
            <w:r w:rsidR="000E3B56" w:rsidRPr="000E3B56">
              <w:rPr>
                <w:webHidden/>
              </w:rPr>
              <w:tab/>
            </w:r>
            <w:r w:rsidRPr="000E3B56">
              <w:rPr>
                <w:webHidden/>
              </w:rPr>
              <w:fldChar w:fldCharType="begin"/>
            </w:r>
            <w:r w:rsidR="000E3B56" w:rsidRPr="000E3B56">
              <w:rPr>
                <w:webHidden/>
              </w:rPr>
              <w:instrText xml:space="preserve"> PAGEREF _Toc29430015 \h </w:instrText>
            </w:r>
            <w:r w:rsidRPr="000E3B56">
              <w:rPr>
                <w:webHidden/>
              </w:rPr>
            </w:r>
            <w:r w:rsidRPr="000E3B56">
              <w:rPr>
                <w:webHidden/>
              </w:rPr>
              <w:fldChar w:fldCharType="separate"/>
            </w:r>
            <w:r w:rsidR="0082411D">
              <w:rPr>
                <w:webHidden/>
              </w:rPr>
              <w:t>11</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6" w:history="1">
            <w:r w:rsidR="000E3B56" w:rsidRPr="000E3B56">
              <w:rPr>
                <w:rStyle w:val="Hyperlink"/>
                <w:szCs w:val="24"/>
              </w:rPr>
              <w:t>2.3 Motivasi Belajar</w:t>
            </w:r>
            <w:r w:rsidR="000E3B56" w:rsidRPr="000E3B56">
              <w:rPr>
                <w:webHidden/>
              </w:rPr>
              <w:tab/>
            </w:r>
            <w:r w:rsidRPr="000E3B56">
              <w:rPr>
                <w:webHidden/>
              </w:rPr>
              <w:fldChar w:fldCharType="begin"/>
            </w:r>
            <w:r w:rsidR="000E3B56" w:rsidRPr="000E3B56">
              <w:rPr>
                <w:webHidden/>
              </w:rPr>
              <w:instrText xml:space="preserve"> PAGEREF _Toc29430016 \h </w:instrText>
            </w:r>
            <w:r w:rsidRPr="000E3B56">
              <w:rPr>
                <w:webHidden/>
              </w:rPr>
            </w:r>
            <w:r w:rsidRPr="000E3B56">
              <w:rPr>
                <w:webHidden/>
              </w:rPr>
              <w:fldChar w:fldCharType="separate"/>
            </w:r>
            <w:r w:rsidR="0082411D">
              <w:rPr>
                <w:webHidden/>
              </w:rPr>
              <w:t>13</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7" w:history="1">
            <w:r w:rsidR="000E3B56" w:rsidRPr="000E3B56">
              <w:rPr>
                <w:rStyle w:val="Hyperlink"/>
                <w:szCs w:val="24"/>
              </w:rPr>
              <w:t xml:space="preserve">2.4 Aplikasi </w:t>
            </w:r>
            <w:r w:rsidR="0082411D">
              <w:rPr>
                <w:rStyle w:val="Hyperlink"/>
                <w:szCs w:val="24"/>
              </w:rPr>
              <w:t>Pembuat Bahan Ajar Digital</w:t>
            </w:r>
            <w:r w:rsidR="000E3B56" w:rsidRPr="000E3B56">
              <w:rPr>
                <w:webHidden/>
              </w:rPr>
              <w:tab/>
            </w:r>
            <w:r w:rsidRPr="000E3B56">
              <w:rPr>
                <w:webHidden/>
              </w:rPr>
              <w:fldChar w:fldCharType="begin"/>
            </w:r>
            <w:r w:rsidR="000E3B56" w:rsidRPr="000E3B56">
              <w:rPr>
                <w:webHidden/>
              </w:rPr>
              <w:instrText xml:space="preserve"> PAGEREF _Toc29430017 \h </w:instrText>
            </w:r>
            <w:r w:rsidRPr="000E3B56">
              <w:rPr>
                <w:webHidden/>
              </w:rPr>
            </w:r>
            <w:r w:rsidRPr="000E3B56">
              <w:rPr>
                <w:webHidden/>
              </w:rPr>
              <w:fldChar w:fldCharType="separate"/>
            </w:r>
            <w:r w:rsidR="0082411D">
              <w:rPr>
                <w:webHidden/>
              </w:rPr>
              <w:t>15</w:t>
            </w:r>
            <w:r w:rsidRPr="000E3B56">
              <w:rPr>
                <w:webHidden/>
              </w:rPr>
              <w:fldChar w:fldCharType="end"/>
            </w:r>
          </w:hyperlink>
        </w:p>
        <w:p w:rsidR="0082411D" w:rsidRPr="0082411D" w:rsidRDefault="0082411D" w:rsidP="0082411D">
          <w:pPr>
            <w:pStyle w:val="TOC2"/>
            <w:rPr>
              <w:webHidden/>
            </w:rPr>
          </w:pPr>
          <w:r w:rsidRPr="0082411D">
            <w:t xml:space="preserve">2.5 </w:t>
          </w:r>
          <w:r>
            <w:t>Hasil Belajar</w:t>
          </w:r>
          <w:r w:rsidRPr="0082411D">
            <w:rPr>
              <w:webHidden/>
            </w:rPr>
            <w:tab/>
          </w:r>
          <w:r>
            <w:rPr>
              <w:webHidden/>
            </w:rPr>
            <w:t>17</w:t>
          </w:r>
        </w:p>
        <w:p w:rsidR="000E3B56" w:rsidRPr="000E3B56" w:rsidRDefault="00A22761" w:rsidP="0082411D">
          <w:pPr>
            <w:pStyle w:val="TOC2"/>
            <w:rPr>
              <w:rFonts w:eastAsiaTheme="minorEastAsia"/>
              <w:lang w:eastAsia="id-ID"/>
            </w:rPr>
          </w:pPr>
          <w:hyperlink w:anchor="_Toc29430018" w:history="1">
            <w:r w:rsidR="000E3B56" w:rsidRPr="000E3B56">
              <w:rPr>
                <w:rStyle w:val="Hyperlink"/>
                <w:szCs w:val="24"/>
              </w:rPr>
              <w:t>2.4 Larutan Penyangga</w:t>
            </w:r>
            <w:r w:rsidR="000E3B56" w:rsidRPr="000E3B56">
              <w:rPr>
                <w:webHidden/>
              </w:rPr>
              <w:tab/>
            </w:r>
            <w:r w:rsidRPr="000E3B56">
              <w:rPr>
                <w:webHidden/>
              </w:rPr>
              <w:fldChar w:fldCharType="begin"/>
            </w:r>
            <w:r w:rsidR="000E3B56" w:rsidRPr="000E3B56">
              <w:rPr>
                <w:webHidden/>
              </w:rPr>
              <w:instrText xml:space="preserve"> PAGEREF _Toc29430018 \h </w:instrText>
            </w:r>
            <w:r w:rsidRPr="000E3B56">
              <w:rPr>
                <w:webHidden/>
              </w:rPr>
            </w:r>
            <w:r w:rsidRPr="000E3B56">
              <w:rPr>
                <w:webHidden/>
              </w:rPr>
              <w:fldChar w:fldCharType="separate"/>
            </w:r>
            <w:r w:rsidR="0082411D">
              <w:rPr>
                <w:webHidden/>
              </w:rPr>
              <w:t>18</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19" w:history="1">
            <w:r w:rsidR="000E3B56" w:rsidRPr="000E3B56">
              <w:rPr>
                <w:rStyle w:val="Hyperlink"/>
                <w:bCs/>
                <w:szCs w:val="24"/>
              </w:rPr>
              <w:t>2.5 Penelitian yang Relevan</w:t>
            </w:r>
            <w:r w:rsidR="000E3B56" w:rsidRPr="000E3B56">
              <w:rPr>
                <w:webHidden/>
              </w:rPr>
              <w:tab/>
            </w:r>
            <w:r w:rsidRPr="000E3B56">
              <w:rPr>
                <w:webHidden/>
              </w:rPr>
              <w:fldChar w:fldCharType="begin"/>
            </w:r>
            <w:r w:rsidR="000E3B56" w:rsidRPr="000E3B56">
              <w:rPr>
                <w:webHidden/>
              </w:rPr>
              <w:instrText xml:space="preserve"> PAGEREF _Toc29430019 \h </w:instrText>
            </w:r>
            <w:r w:rsidRPr="000E3B56">
              <w:rPr>
                <w:webHidden/>
              </w:rPr>
            </w:r>
            <w:r w:rsidRPr="000E3B56">
              <w:rPr>
                <w:webHidden/>
              </w:rPr>
              <w:fldChar w:fldCharType="separate"/>
            </w:r>
            <w:r w:rsidR="0082411D">
              <w:rPr>
                <w:webHidden/>
              </w:rPr>
              <w:t>18</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0" w:history="1">
            <w:r w:rsidR="000E3B56" w:rsidRPr="000E3B56">
              <w:rPr>
                <w:rStyle w:val="Hyperlink"/>
                <w:szCs w:val="24"/>
              </w:rPr>
              <w:t>2.6 Kerangka Berpikir</w:t>
            </w:r>
            <w:r w:rsidR="000E3B56" w:rsidRPr="000E3B56">
              <w:rPr>
                <w:webHidden/>
              </w:rPr>
              <w:tab/>
            </w:r>
            <w:r w:rsidRPr="000E3B56">
              <w:rPr>
                <w:webHidden/>
              </w:rPr>
              <w:fldChar w:fldCharType="begin"/>
            </w:r>
            <w:r w:rsidR="000E3B56" w:rsidRPr="000E3B56">
              <w:rPr>
                <w:webHidden/>
              </w:rPr>
              <w:instrText xml:space="preserve"> PAGEREF _Toc29430020 \h </w:instrText>
            </w:r>
            <w:r w:rsidRPr="000E3B56">
              <w:rPr>
                <w:webHidden/>
              </w:rPr>
            </w:r>
            <w:r w:rsidRPr="000E3B56">
              <w:rPr>
                <w:webHidden/>
              </w:rPr>
              <w:fldChar w:fldCharType="separate"/>
            </w:r>
            <w:r w:rsidR="0082411D">
              <w:rPr>
                <w:webHidden/>
              </w:rPr>
              <w:t>19</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21" w:history="1">
            <w:r w:rsidR="000E3B56" w:rsidRPr="000E3B56">
              <w:rPr>
                <w:rStyle w:val="Hyperlink"/>
              </w:rPr>
              <w:t>BAB III</w:t>
            </w:r>
            <w:r w:rsidR="000E3B56" w:rsidRPr="000E3B56">
              <w:rPr>
                <w:webHidden/>
              </w:rPr>
              <w:tab/>
            </w:r>
            <w:r w:rsidRPr="000E3B56">
              <w:rPr>
                <w:webHidden/>
              </w:rPr>
              <w:fldChar w:fldCharType="begin"/>
            </w:r>
            <w:r w:rsidR="000E3B56" w:rsidRPr="000E3B56">
              <w:rPr>
                <w:webHidden/>
              </w:rPr>
              <w:instrText xml:space="preserve"> PAGEREF _Toc29430021 \h </w:instrText>
            </w:r>
            <w:r w:rsidRPr="000E3B56">
              <w:rPr>
                <w:webHidden/>
              </w:rPr>
            </w:r>
            <w:r w:rsidRPr="000E3B56">
              <w:rPr>
                <w:webHidden/>
              </w:rPr>
              <w:fldChar w:fldCharType="separate"/>
            </w:r>
            <w:r w:rsidR="0082411D">
              <w:rPr>
                <w:webHidden/>
              </w:rPr>
              <w:t>22</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22" w:history="1">
            <w:r w:rsidR="000E3B56" w:rsidRPr="000E3B56">
              <w:rPr>
                <w:rStyle w:val="Hyperlink"/>
              </w:rPr>
              <w:t>METODE PENELITIAN</w:t>
            </w:r>
            <w:r w:rsidR="000E3B56" w:rsidRPr="000E3B56">
              <w:rPr>
                <w:webHidden/>
              </w:rPr>
              <w:tab/>
            </w:r>
            <w:r w:rsidRPr="000E3B56">
              <w:rPr>
                <w:webHidden/>
              </w:rPr>
              <w:fldChar w:fldCharType="begin"/>
            </w:r>
            <w:r w:rsidR="000E3B56" w:rsidRPr="000E3B56">
              <w:rPr>
                <w:webHidden/>
              </w:rPr>
              <w:instrText xml:space="preserve"> PAGEREF _Toc29430022 \h </w:instrText>
            </w:r>
            <w:r w:rsidRPr="000E3B56">
              <w:rPr>
                <w:webHidden/>
              </w:rPr>
            </w:r>
            <w:r w:rsidRPr="000E3B56">
              <w:rPr>
                <w:webHidden/>
              </w:rPr>
              <w:fldChar w:fldCharType="separate"/>
            </w:r>
            <w:r w:rsidR="0082411D">
              <w:rPr>
                <w:webHidden/>
              </w:rPr>
              <w:t>22</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3" w:history="1">
            <w:r w:rsidR="000E3B56" w:rsidRPr="000E3B56">
              <w:rPr>
                <w:rStyle w:val="Hyperlink"/>
                <w:szCs w:val="24"/>
              </w:rPr>
              <w:t>3.1 Jenis Penelitian</w:t>
            </w:r>
            <w:r w:rsidR="000E3B56" w:rsidRPr="000E3B56">
              <w:rPr>
                <w:webHidden/>
              </w:rPr>
              <w:tab/>
            </w:r>
            <w:r w:rsidRPr="000E3B56">
              <w:rPr>
                <w:webHidden/>
              </w:rPr>
              <w:fldChar w:fldCharType="begin"/>
            </w:r>
            <w:r w:rsidR="000E3B56" w:rsidRPr="000E3B56">
              <w:rPr>
                <w:webHidden/>
              </w:rPr>
              <w:instrText xml:space="preserve"> PAGEREF _Toc29430023 \h </w:instrText>
            </w:r>
            <w:r w:rsidRPr="000E3B56">
              <w:rPr>
                <w:webHidden/>
              </w:rPr>
            </w:r>
            <w:r w:rsidRPr="000E3B56">
              <w:rPr>
                <w:webHidden/>
              </w:rPr>
              <w:fldChar w:fldCharType="separate"/>
            </w:r>
            <w:r w:rsidR="0082411D">
              <w:rPr>
                <w:webHidden/>
              </w:rPr>
              <w:t>22</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4" w:history="1">
            <w:r w:rsidR="000E3B56" w:rsidRPr="000E3B56">
              <w:rPr>
                <w:rStyle w:val="Hyperlink"/>
                <w:szCs w:val="24"/>
              </w:rPr>
              <w:t>3.2 Desain Penelitian</w:t>
            </w:r>
            <w:r w:rsidR="000E3B56" w:rsidRPr="000E3B56">
              <w:rPr>
                <w:webHidden/>
              </w:rPr>
              <w:tab/>
            </w:r>
            <w:r w:rsidRPr="000E3B56">
              <w:rPr>
                <w:webHidden/>
              </w:rPr>
              <w:fldChar w:fldCharType="begin"/>
            </w:r>
            <w:r w:rsidR="000E3B56" w:rsidRPr="000E3B56">
              <w:rPr>
                <w:webHidden/>
              </w:rPr>
              <w:instrText xml:space="preserve"> PAGEREF _Toc29430024 \h </w:instrText>
            </w:r>
            <w:r w:rsidRPr="000E3B56">
              <w:rPr>
                <w:webHidden/>
              </w:rPr>
            </w:r>
            <w:r w:rsidRPr="000E3B56">
              <w:rPr>
                <w:webHidden/>
              </w:rPr>
              <w:fldChar w:fldCharType="separate"/>
            </w:r>
            <w:r w:rsidR="0082411D">
              <w:rPr>
                <w:webHidden/>
              </w:rPr>
              <w:t>22</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5" w:history="1">
            <w:r w:rsidR="000E3B56" w:rsidRPr="000E3B56">
              <w:rPr>
                <w:rStyle w:val="Hyperlink"/>
                <w:szCs w:val="24"/>
              </w:rPr>
              <w:t>3.3 Subjek Penelitian</w:t>
            </w:r>
            <w:r w:rsidR="000E3B56" w:rsidRPr="000E3B56">
              <w:rPr>
                <w:webHidden/>
              </w:rPr>
              <w:tab/>
            </w:r>
            <w:r w:rsidRPr="000E3B56">
              <w:rPr>
                <w:webHidden/>
              </w:rPr>
              <w:fldChar w:fldCharType="begin"/>
            </w:r>
            <w:r w:rsidR="000E3B56" w:rsidRPr="000E3B56">
              <w:rPr>
                <w:webHidden/>
              </w:rPr>
              <w:instrText xml:space="preserve"> PAGEREF _Toc29430025 \h </w:instrText>
            </w:r>
            <w:r w:rsidRPr="000E3B56">
              <w:rPr>
                <w:webHidden/>
              </w:rPr>
            </w:r>
            <w:r w:rsidRPr="000E3B56">
              <w:rPr>
                <w:webHidden/>
              </w:rPr>
              <w:fldChar w:fldCharType="separate"/>
            </w:r>
            <w:r w:rsidR="0082411D">
              <w:rPr>
                <w:webHidden/>
              </w:rPr>
              <w:t>24</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6" w:history="1">
            <w:r w:rsidR="000E3B56" w:rsidRPr="000E3B56">
              <w:rPr>
                <w:rStyle w:val="Hyperlink"/>
                <w:szCs w:val="24"/>
              </w:rPr>
              <w:t>3.4  Instrumen Pengumpul Data</w:t>
            </w:r>
            <w:r w:rsidR="000E3B56" w:rsidRPr="000E3B56">
              <w:rPr>
                <w:webHidden/>
              </w:rPr>
              <w:tab/>
            </w:r>
            <w:r w:rsidRPr="000E3B56">
              <w:rPr>
                <w:webHidden/>
              </w:rPr>
              <w:fldChar w:fldCharType="begin"/>
            </w:r>
            <w:r w:rsidR="000E3B56" w:rsidRPr="000E3B56">
              <w:rPr>
                <w:webHidden/>
              </w:rPr>
              <w:instrText xml:space="preserve"> PAGEREF _Toc29430026 \h </w:instrText>
            </w:r>
            <w:r w:rsidRPr="000E3B56">
              <w:rPr>
                <w:webHidden/>
              </w:rPr>
            </w:r>
            <w:r w:rsidRPr="000E3B56">
              <w:rPr>
                <w:webHidden/>
              </w:rPr>
              <w:fldChar w:fldCharType="separate"/>
            </w:r>
            <w:r w:rsidR="0082411D">
              <w:rPr>
                <w:webHidden/>
              </w:rPr>
              <w:t>24</w:t>
            </w:r>
            <w:r w:rsidRPr="000E3B56">
              <w:rPr>
                <w:webHidden/>
              </w:rPr>
              <w:fldChar w:fldCharType="end"/>
            </w:r>
          </w:hyperlink>
        </w:p>
        <w:p w:rsidR="000E3B56" w:rsidRPr="000E3B56" w:rsidRDefault="00A22761" w:rsidP="0082411D">
          <w:pPr>
            <w:pStyle w:val="TOC2"/>
            <w:rPr>
              <w:rFonts w:eastAsiaTheme="minorEastAsia"/>
              <w:lang w:eastAsia="id-ID"/>
            </w:rPr>
          </w:pPr>
          <w:hyperlink w:anchor="_Toc29430027" w:history="1">
            <w:r w:rsidR="000E3B56" w:rsidRPr="000E3B56">
              <w:rPr>
                <w:rStyle w:val="Hyperlink"/>
                <w:szCs w:val="24"/>
              </w:rPr>
              <w:t>3.5 Analisis Data Penelitian</w:t>
            </w:r>
            <w:r w:rsidR="000E3B56" w:rsidRPr="000E3B56">
              <w:rPr>
                <w:webHidden/>
              </w:rPr>
              <w:tab/>
            </w:r>
            <w:r w:rsidRPr="000E3B56">
              <w:rPr>
                <w:webHidden/>
              </w:rPr>
              <w:fldChar w:fldCharType="begin"/>
            </w:r>
            <w:r w:rsidR="000E3B56" w:rsidRPr="000E3B56">
              <w:rPr>
                <w:webHidden/>
              </w:rPr>
              <w:instrText xml:space="preserve"> PAGEREF _Toc29430027 \h </w:instrText>
            </w:r>
            <w:r w:rsidRPr="000E3B56">
              <w:rPr>
                <w:webHidden/>
              </w:rPr>
            </w:r>
            <w:r w:rsidRPr="000E3B56">
              <w:rPr>
                <w:webHidden/>
              </w:rPr>
              <w:fldChar w:fldCharType="separate"/>
            </w:r>
            <w:r w:rsidR="0082411D">
              <w:rPr>
                <w:webHidden/>
              </w:rPr>
              <w:t>25</w:t>
            </w:r>
            <w:r w:rsidRPr="000E3B56">
              <w:rPr>
                <w:webHidden/>
              </w:rPr>
              <w:fldChar w:fldCharType="end"/>
            </w:r>
          </w:hyperlink>
        </w:p>
        <w:p w:rsidR="000E3B56" w:rsidRPr="000E3B56" w:rsidRDefault="00A22761" w:rsidP="00C54A6B">
          <w:pPr>
            <w:pStyle w:val="TOC1"/>
            <w:spacing w:line="240" w:lineRule="auto"/>
            <w:rPr>
              <w:rFonts w:eastAsiaTheme="minorEastAsia"/>
              <w:lang w:eastAsia="id-ID"/>
            </w:rPr>
          </w:pPr>
          <w:hyperlink w:anchor="_Toc29430028" w:history="1">
            <w:r w:rsidR="000E3B56" w:rsidRPr="000E3B56">
              <w:rPr>
                <w:rStyle w:val="Hyperlink"/>
              </w:rPr>
              <w:t>DAFTAR PUSTAKA</w:t>
            </w:r>
            <w:r w:rsidR="000E3B56" w:rsidRPr="000E3B56">
              <w:rPr>
                <w:webHidden/>
              </w:rPr>
              <w:tab/>
            </w:r>
            <w:r w:rsidRPr="000E3B56">
              <w:rPr>
                <w:webHidden/>
              </w:rPr>
              <w:fldChar w:fldCharType="begin"/>
            </w:r>
            <w:r w:rsidR="000E3B56" w:rsidRPr="000E3B56">
              <w:rPr>
                <w:webHidden/>
              </w:rPr>
              <w:instrText xml:space="preserve"> PAGEREF _Toc29430028 \h </w:instrText>
            </w:r>
            <w:r w:rsidRPr="000E3B56">
              <w:rPr>
                <w:webHidden/>
              </w:rPr>
            </w:r>
            <w:r w:rsidRPr="000E3B56">
              <w:rPr>
                <w:webHidden/>
              </w:rPr>
              <w:fldChar w:fldCharType="separate"/>
            </w:r>
            <w:r w:rsidR="0082411D">
              <w:rPr>
                <w:webHidden/>
              </w:rPr>
              <w:t>31</w:t>
            </w:r>
            <w:r w:rsidRPr="000E3B56">
              <w:rPr>
                <w:webHidden/>
              </w:rPr>
              <w:fldChar w:fldCharType="end"/>
            </w:r>
          </w:hyperlink>
        </w:p>
        <w:p w:rsidR="000E3B56" w:rsidRPr="000E3B56" w:rsidRDefault="00A22761" w:rsidP="00C54A6B">
          <w:pPr>
            <w:spacing w:line="240" w:lineRule="auto"/>
            <w:rPr>
              <w:rFonts w:ascii="Times New Roman" w:hAnsi="Times New Roman" w:cs="Times New Roman"/>
              <w:sz w:val="24"/>
              <w:szCs w:val="24"/>
            </w:rPr>
          </w:pPr>
          <w:r w:rsidRPr="000E3B56">
            <w:rPr>
              <w:rFonts w:ascii="Times New Roman" w:hAnsi="Times New Roman" w:cs="Times New Roman"/>
              <w:sz w:val="24"/>
              <w:szCs w:val="24"/>
            </w:rPr>
            <w:fldChar w:fldCharType="end"/>
          </w:r>
        </w:p>
      </w:sdtContent>
    </w:sdt>
    <w:p w:rsidR="000E3B56" w:rsidRDefault="000E3B56">
      <w:pPr>
        <w:rPr>
          <w:rFonts w:ascii="Times New Roman" w:eastAsia="Times New Roman" w:hAnsi="Times New Roman" w:cs="Times New Roman"/>
          <w:b/>
          <w:bCs/>
          <w:sz w:val="24"/>
          <w:szCs w:val="52"/>
        </w:rPr>
      </w:pPr>
      <w:r>
        <w:rPr>
          <w:sz w:val="24"/>
        </w:rPr>
        <w:br w:type="page"/>
      </w:r>
    </w:p>
    <w:p w:rsidR="00007D83" w:rsidRPr="00007D83" w:rsidRDefault="00007D83" w:rsidP="00E420E7">
      <w:pPr>
        <w:pStyle w:val="Heading1"/>
        <w:spacing w:line="360" w:lineRule="auto"/>
        <w:ind w:left="0"/>
        <w:jc w:val="center"/>
        <w:rPr>
          <w:sz w:val="24"/>
        </w:rPr>
      </w:pPr>
      <w:bookmarkStart w:id="2" w:name="_Toc29430001"/>
      <w:r w:rsidRPr="00007D83">
        <w:rPr>
          <w:sz w:val="24"/>
        </w:rPr>
        <w:lastRenderedPageBreak/>
        <w:t>DAFTAR TABEL</w:t>
      </w:r>
      <w:bookmarkEnd w:id="2"/>
    </w:p>
    <w:p w:rsidR="00E420E7" w:rsidRDefault="00E420E7" w:rsidP="00E420E7">
      <w:pPr>
        <w:pStyle w:val="Heading1"/>
        <w:spacing w:line="360" w:lineRule="auto"/>
        <w:ind w:left="0"/>
        <w:jc w:val="both"/>
        <w:rPr>
          <w:b w:val="0"/>
          <w:sz w:val="24"/>
          <w:szCs w:val="24"/>
        </w:rPr>
      </w:pPr>
      <w:r w:rsidRPr="004824C2">
        <w:rPr>
          <w:b w:val="0"/>
          <w:sz w:val="24"/>
          <w:szCs w:val="24"/>
        </w:rPr>
        <w:t>Tabel</w:t>
      </w:r>
      <w:r>
        <w:rPr>
          <w:b w:val="0"/>
          <w:sz w:val="24"/>
          <w:szCs w:val="24"/>
        </w:rPr>
        <w:t xml:space="preserve"> </w:t>
      </w:r>
      <w:r>
        <w:rPr>
          <w:b w:val="0"/>
          <w:sz w:val="24"/>
          <w:szCs w:val="24"/>
        </w:rPr>
        <w:tab/>
      </w:r>
      <w:r>
        <w:rPr>
          <w:b w:val="0"/>
          <w:sz w:val="24"/>
          <w:szCs w:val="24"/>
        </w:rPr>
        <w:tab/>
      </w:r>
      <w:r>
        <w:rPr>
          <w:b w:val="0"/>
          <w:sz w:val="24"/>
          <w:szCs w:val="24"/>
        </w:rPr>
        <w:tab/>
      </w:r>
      <w:r>
        <w:rPr>
          <w:b w:val="0"/>
          <w:sz w:val="24"/>
          <w:szCs w:val="24"/>
        </w:rPr>
        <w:tab/>
      </w:r>
      <w:r>
        <w:rPr>
          <w:b w:val="0"/>
          <w:sz w:val="24"/>
          <w:szCs w:val="24"/>
        </w:rPr>
        <w:tab/>
        <w:t xml:space="preserve">    </w:t>
      </w:r>
      <w:r>
        <w:rPr>
          <w:b w:val="0"/>
          <w:sz w:val="24"/>
          <w:szCs w:val="24"/>
        </w:rPr>
        <w:tab/>
      </w:r>
      <w:r>
        <w:rPr>
          <w:b w:val="0"/>
          <w:sz w:val="24"/>
          <w:szCs w:val="24"/>
        </w:rPr>
        <w:tab/>
      </w:r>
      <w:r>
        <w:rPr>
          <w:b w:val="0"/>
          <w:sz w:val="24"/>
          <w:szCs w:val="24"/>
        </w:rPr>
        <w:tab/>
      </w:r>
      <w:r>
        <w:rPr>
          <w:b w:val="0"/>
          <w:sz w:val="24"/>
          <w:szCs w:val="24"/>
        </w:rPr>
        <w:tab/>
        <w:t xml:space="preserve">        Halaman</w:t>
      </w:r>
    </w:p>
    <w:p w:rsidR="00E420E7" w:rsidRPr="00E420E7" w:rsidRDefault="00E420E7" w:rsidP="00E420E7">
      <w:pPr>
        <w:pStyle w:val="Heading1"/>
        <w:spacing w:before="0" w:line="360" w:lineRule="auto"/>
        <w:ind w:left="0"/>
        <w:rPr>
          <w:b w:val="0"/>
          <w:sz w:val="24"/>
          <w:szCs w:val="24"/>
        </w:rPr>
      </w:pPr>
      <w:r w:rsidRPr="004824C2">
        <w:rPr>
          <w:b w:val="0"/>
          <w:sz w:val="24"/>
          <w:szCs w:val="24"/>
        </w:rPr>
        <w:t xml:space="preserve">2.1 Sintak Model Pembelajaran </w:t>
      </w:r>
      <w:r w:rsidRPr="004824C2">
        <w:rPr>
          <w:b w:val="0"/>
          <w:i/>
          <w:sz w:val="24"/>
          <w:szCs w:val="24"/>
        </w:rPr>
        <w:t>Discovery Learning</w:t>
      </w:r>
      <w:r>
        <w:rPr>
          <w:b w:val="0"/>
          <w:i/>
          <w:sz w:val="24"/>
          <w:szCs w:val="24"/>
        </w:rPr>
        <w:t>............................................</w:t>
      </w:r>
      <w:r w:rsidR="004B5392">
        <w:rPr>
          <w:b w:val="0"/>
          <w:sz w:val="24"/>
          <w:szCs w:val="24"/>
        </w:rPr>
        <w:t>13</w:t>
      </w:r>
    </w:p>
    <w:p w:rsidR="00E420E7" w:rsidRDefault="00E420E7" w:rsidP="00E420E7">
      <w:pPr>
        <w:pStyle w:val="Default"/>
        <w:spacing w:line="360" w:lineRule="auto"/>
        <w:ind w:right="-1"/>
        <w:outlineLvl w:val="0"/>
        <w:rPr>
          <w:sz w:val="22"/>
          <w:szCs w:val="22"/>
        </w:rPr>
      </w:pPr>
      <w:r>
        <w:t>2.3  Fitur Aplikasi Sigil ...........................................................</w:t>
      </w:r>
      <w:r w:rsidR="006D275D">
        <w:t>..............................16</w:t>
      </w:r>
    </w:p>
    <w:p w:rsidR="00E420E7" w:rsidRPr="00E420E7" w:rsidRDefault="004B5392" w:rsidP="00E420E7">
      <w:pPr>
        <w:pStyle w:val="Heading1"/>
        <w:spacing w:before="0" w:line="360" w:lineRule="auto"/>
        <w:ind w:left="0"/>
        <w:rPr>
          <w:b w:val="0"/>
          <w:color w:val="000000"/>
          <w:sz w:val="24"/>
          <w:szCs w:val="24"/>
        </w:rPr>
      </w:pPr>
      <w:r>
        <w:rPr>
          <w:b w:val="0"/>
          <w:color w:val="000000"/>
          <w:sz w:val="24"/>
          <w:szCs w:val="24"/>
        </w:rPr>
        <w:t>3.</w:t>
      </w:r>
      <w:r w:rsidR="00E420E7" w:rsidRPr="004824C2">
        <w:rPr>
          <w:b w:val="0"/>
          <w:color w:val="000000"/>
          <w:sz w:val="24"/>
          <w:szCs w:val="24"/>
        </w:rPr>
        <w:t xml:space="preserve">1 Skor Kriteria lembar validasi dan respon </w:t>
      </w:r>
      <w:r w:rsidR="00E420E7" w:rsidRPr="004824C2">
        <w:rPr>
          <w:b w:val="0"/>
          <w:i/>
          <w:color w:val="000000"/>
          <w:sz w:val="24"/>
          <w:szCs w:val="24"/>
        </w:rPr>
        <w:t>user</w:t>
      </w:r>
      <w:r w:rsidR="00E420E7">
        <w:rPr>
          <w:b w:val="0"/>
          <w:i/>
          <w:color w:val="000000"/>
          <w:sz w:val="24"/>
          <w:szCs w:val="24"/>
        </w:rPr>
        <w:t xml:space="preserve"> ......................................</w:t>
      </w:r>
      <w:r>
        <w:rPr>
          <w:b w:val="0"/>
          <w:i/>
          <w:color w:val="000000"/>
          <w:sz w:val="24"/>
          <w:szCs w:val="24"/>
        </w:rPr>
        <w:t>.</w:t>
      </w:r>
      <w:r w:rsidR="00E420E7">
        <w:rPr>
          <w:b w:val="0"/>
          <w:i/>
          <w:color w:val="000000"/>
          <w:sz w:val="24"/>
          <w:szCs w:val="24"/>
        </w:rPr>
        <w:t>.........</w:t>
      </w:r>
      <w:r>
        <w:rPr>
          <w:b w:val="0"/>
          <w:color w:val="000000"/>
          <w:sz w:val="24"/>
          <w:szCs w:val="24"/>
        </w:rPr>
        <w:t>25</w:t>
      </w:r>
    </w:p>
    <w:p w:rsidR="00E420E7" w:rsidRDefault="00E420E7" w:rsidP="00E420E7">
      <w:pPr>
        <w:pStyle w:val="Heading1"/>
        <w:spacing w:before="0" w:line="360" w:lineRule="auto"/>
        <w:ind w:left="0"/>
        <w:rPr>
          <w:b w:val="0"/>
          <w:color w:val="000000"/>
          <w:sz w:val="24"/>
          <w:szCs w:val="24"/>
        </w:rPr>
      </w:pPr>
      <w:r w:rsidRPr="004824C2">
        <w:rPr>
          <w:b w:val="0"/>
          <w:color w:val="000000"/>
          <w:sz w:val="24"/>
          <w:szCs w:val="24"/>
        </w:rPr>
        <w:t>3.2 Skor Kriteria Lembar Uji Keterbacaan</w:t>
      </w:r>
      <w:r>
        <w:rPr>
          <w:b w:val="0"/>
          <w:color w:val="000000"/>
          <w:sz w:val="24"/>
          <w:szCs w:val="24"/>
        </w:rPr>
        <w:t xml:space="preserve"> .............................</w:t>
      </w:r>
      <w:r w:rsidR="004B5392">
        <w:rPr>
          <w:b w:val="0"/>
          <w:color w:val="000000"/>
          <w:sz w:val="24"/>
          <w:szCs w:val="24"/>
        </w:rPr>
        <w:t>..............................25</w:t>
      </w:r>
    </w:p>
    <w:p w:rsidR="004B5392" w:rsidRDefault="004B5392" w:rsidP="004B5392">
      <w:pPr>
        <w:spacing w:after="0" w:line="360" w:lineRule="auto"/>
        <w:ind w:hanging="11"/>
        <w:rPr>
          <w:rFonts w:ascii="Times New Roman" w:eastAsia="Times New Roman" w:hAnsi="Times New Roman" w:cs="Times New Roman"/>
          <w:color w:val="000000"/>
          <w:sz w:val="24"/>
          <w:szCs w:val="24"/>
          <w:lang w:eastAsia="id-ID"/>
        </w:rPr>
      </w:pPr>
      <w:r w:rsidRPr="00461238">
        <w:rPr>
          <w:rFonts w:ascii="Times New Roman" w:eastAsia="Times New Roman" w:hAnsi="Times New Roman" w:cs="Times New Roman"/>
          <w:color w:val="000000"/>
          <w:sz w:val="24"/>
          <w:szCs w:val="24"/>
          <w:lang w:eastAsia="id-ID"/>
        </w:rPr>
        <w:t>3.3 Kriteria Reliabilitas</w:t>
      </w:r>
      <w:r>
        <w:rPr>
          <w:rFonts w:ascii="Times New Roman" w:eastAsia="Times New Roman" w:hAnsi="Times New Roman" w:cs="Times New Roman"/>
          <w:color w:val="000000"/>
          <w:sz w:val="24"/>
          <w:szCs w:val="24"/>
          <w:lang w:eastAsia="id-ID"/>
        </w:rPr>
        <w:t>..........................................................................................28</w:t>
      </w:r>
    </w:p>
    <w:p w:rsidR="004B5392" w:rsidRDefault="004B5392" w:rsidP="004B5392">
      <w:pPr>
        <w:spacing w:after="0" w:line="360" w:lineRule="auto"/>
        <w:ind w:hanging="11"/>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3.4 </w:t>
      </w:r>
      <w:r w:rsidRPr="00461238">
        <w:rPr>
          <w:rFonts w:ascii="Times New Roman" w:eastAsia="Times New Roman" w:hAnsi="Times New Roman" w:cs="Times New Roman"/>
          <w:color w:val="000000"/>
          <w:sz w:val="24"/>
          <w:szCs w:val="24"/>
          <w:lang w:eastAsia="id-ID"/>
        </w:rPr>
        <w:t>Klasifikasi Daya Pembeda</w:t>
      </w:r>
      <w:r>
        <w:rPr>
          <w:rFonts w:ascii="Times New Roman" w:eastAsia="Times New Roman" w:hAnsi="Times New Roman" w:cs="Times New Roman"/>
          <w:color w:val="000000"/>
          <w:sz w:val="24"/>
          <w:szCs w:val="24"/>
          <w:lang w:eastAsia="id-ID"/>
        </w:rPr>
        <w:t>................................................................................29</w:t>
      </w:r>
    </w:p>
    <w:p w:rsidR="004B5392" w:rsidRDefault="004B5392" w:rsidP="004B5392">
      <w:pPr>
        <w:spacing w:after="0" w:line="360" w:lineRule="auto"/>
        <w:ind w:hanging="11"/>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3.5 </w:t>
      </w:r>
      <w:r w:rsidRPr="004B5392">
        <w:rPr>
          <w:rFonts w:ascii="Times New Roman" w:eastAsia="Times New Roman" w:hAnsi="Times New Roman" w:cs="Times New Roman"/>
          <w:sz w:val="24"/>
          <w:szCs w:val="24"/>
          <w:lang w:eastAsia="id-ID"/>
        </w:rPr>
        <w:t>Kriteria Indeks Kesukaran soal</w:t>
      </w:r>
      <w:r>
        <w:rPr>
          <w:rFonts w:ascii="Times New Roman" w:eastAsia="Times New Roman" w:hAnsi="Times New Roman" w:cs="Times New Roman"/>
          <w:sz w:val="24"/>
          <w:szCs w:val="24"/>
          <w:lang w:eastAsia="id-ID"/>
        </w:rPr>
        <w:t>........................................................................29</w:t>
      </w:r>
    </w:p>
    <w:p w:rsidR="003B7C91" w:rsidRDefault="003B7C91" w:rsidP="004B5392">
      <w:pPr>
        <w:spacing w:after="0" w:line="360" w:lineRule="auto"/>
        <w:ind w:hanging="11"/>
        <w:rPr>
          <w:rFonts w:ascii="Times New Roman" w:eastAsia="Times New Roman" w:hAnsi="Times New Roman" w:cs="Times New Roman"/>
          <w:sz w:val="24"/>
          <w:szCs w:val="24"/>
          <w:lang w:eastAsia="id-ID"/>
        </w:rPr>
      </w:pPr>
      <w:r>
        <w:rPr>
          <w:rFonts w:ascii="Times New Roman" w:hAnsi="Times New Roman" w:cs="Times New Roman"/>
          <w:color w:val="000000"/>
          <w:sz w:val="24"/>
          <w:szCs w:val="24"/>
        </w:rPr>
        <w:t>3.6 Interpretasi koef. Korelasi nilai r......................................................................30</w:t>
      </w:r>
    </w:p>
    <w:p w:rsidR="004B5392" w:rsidRPr="00461238" w:rsidRDefault="004B5392" w:rsidP="004B5392">
      <w:pPr>
        <w:spacing w:after="0" w:line="360" w:lineRule="auto"/>
        <w:ind w:hanging="11"/>
        <w:rPr>
          <w:rFonts w:ascii="Times New Roman" w:eastAsia="Times New Roman" w:hAnsi="Times New Roman" w:cs="Times New Roman"/>
          <w:sz w:val="24"/>
          <w:szCs w:val="24"/>
          <w:lang w:eastAsia="id-ID"/>
        </w:rPr>
      </w:pPr>
    </w:p>
    <w:p w:rsidR="004B5392" w:rsidRPr="004824C2" w:rsidRDefault="004B5392" w:rsidP="00E420E7">
      <w:pPr>
        <w:pStyle w:val="Heading1"/>
        <w:spacing w:before="0" w:line="360" w:lineRule="auto"/>
        <w:ind w:left="0"/>
        <w:rPr>
          <w:b w:val="0"/>
          <w:color w:val="000000"/>
          <w:sz w:val="24"/>
          <w:szCs w:val="24"/>
        </w:rPr>
      </w:pPr>
    </w:p>
    <w:p w:rsidR="00007D83" w:rsidRDefault="00007D83">
      <w:pPr>
        <w:rPr>
          <w:rFonts w:ascii="Times New Roman" w:hAnsi="Times New Roman" w:cs="Times New Roman"/>
          <w:b/>
          <w:sz w:val="24"/>
        </w:rPr>
      </w:pPr>
      <w:r>
        <w:rPr>
          <w:rFonts w:ascii="Times New Roman" w:hAnsi="Times New Roman" w:cs="Times New Roman"/>
          <w:b/>
          <w:sz w:val="24"/>
        </w:rPr>
        <w:br w:type="page"/>
      </w:r>
    </w:p>
    <w:p w:rsidR="00007D83" w:rsidRPr="00007D83" w:rsidRDefault="00007D83" w:rsidP="00E420E7">
      <w:pPr>
        <w:pStyle w:val="Heading1"/>
        <w:tabs>
          <w:tab w:val="left" w:pos="3402"/>
        </w:tabs>
        <w:spacing w:line="360" w:lineRule="auto"/>
        <w:ind w:left="0"/>
        <w:jc w:val="center"/>
        <w:rPr>
          <w:sz w:val="24"/>
        </w:rPr>
      </w:pPr>
      <w:bookmarkStart w:id="3" w:name="_Toc29430002"/>
      <w:r w:rsidRPr="00007D83">
        <w:rPr>
          <w:sz w:val="24"/>
        </w:rPr>
        <w:lastRenderedPageBreak/>
        <w:t>DAFTAR GAMBAR</w:t>
      </w:r>
      <w:bookmarkEnd w:id="3"/>
    </w:p>
    <w:p w:rsidR="00E420E7" w:rsidRDefault="00E420E7" w:rsidP="00E420E7">
      <w:pPr>
        <w:spacing w:after="0" w:line="360" w:lineRule="auto"/>
        <w:ind w:right="-1"/>
        <w:rPr>
          <w:rFonts w:ascii="Times New Roman" w:hAnsi="Times New Roman" w:cs="Times New Roman"/>
          <w:color w:val="000000"/>
          <w:sz w:val="24"/>
          <w:szCs w:val="24"/>
        </w:rPr>
      </w:pPr>
      <w:r w:rsidRPr="00DF4F60">
        <w:rPr>
          <w:rFonts w:ascii="Times New Roman" w:hAnsi="Times New Roman" w:cs="Times New Roman"/>
          <w:color w:val="000000"/>
          <w:sz w:val="24"/>
          <w:szCs w:val="24"/>
        </w:rPr>
        <w:t>Gambar</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Halaman</w:t>
      </w:r>
    </w:p>
    <w:p w:rsidR="00E420E7" w:rsidRPr="00DF4F60" w:rsidRDefault="00E420E7" w:rsidP="00E420E7">
      <w:pPr>
        <w:spacing w:after="0" w:line="360" w:lineRule="auto"/>
        <w:ind w:right="-1"/>
        <w:rPr>
          <w:rFonts w:ascii="Times New Roman" w:hAnsi="Times New Roman" w:cs="Times New Roman"/>
          <w:color w:val="000000"/>
          <w:sz w:val="24"/>
          <w:szCs w:val="24"/>
        </w:rPr>
        <w:sectPr w:rsidR="00E420E7" w:rsidRPr="00DF4F60" w:rsidSect="00BE35C3">
          <w:type w:val="continuous"/>
          <w:pgSz w:w="11907" w:h="16839" w:code="9"/>
          <w:pgMar w:top="2268" w:right="1701" w:bottom="1701" w:left="2268" w:header="720" w:footer="720" w:gutter="0"/>
          <w:pgNumType w:start="1"/>
          <w:cols w:space="720"/>
          <w:noEndnote/>
          <w:docGrid w:linePitch="299"/>
        </w:sectPr>
      </w:pPr>
      <w:r w:rsidRPr="00DF4F60">
        <w:rPr>
          <w:rFonts w:ascii="Times New Roman" w:hAnsi="Times New Roman" w:cs="Times New Roman"/>
          <w:color w:val="000000"/>
          <w:sz w:val="24"/>
          <w:szCs w:val="24"/>
        </w:rPr>
        <w:t xml:space="preserve">2.1 </w:t>
      </w:r>
      <w:r>
        <w:rPr>
          <w:rFonts w:ascii="Times New Roman" w:hAnsi="Times New Roman" w:cs="Times New Roman"/>
          <w:color w:val="000000"/>
          <w:sz w:val="24"/>
          <w:szCs w:val="24"/>
        </w:rPr>
        <w:t xml:space="preserve">Alur </w:t>
      </w:r>
      <w:r w:rsidRPr="00DF4F60">
        <w:rPr>
          <w:rFonts w:ascii="Times New Roman" w:hAnsi="Times New Roman" w:cs="Times New Roman"/>
          <w:color w:val="000000"/>
          <w:sz w:val="24"/>
          <w:szCs w:val="24"/>
        </w:rPr>
        <w:t>Kerangka Berpikir</w:t>
      </w:r>
      <w:r>
        <w:rPr>
          <w:rFonts w:ascii="Times New Roman" w:hAnsi="Times New Roman" w:cs="Times New Roman"/>
          <w:color w:val="000000"/>
          <w:sz w:val="24"/>
          <w:szCs w:val="24"/>
        </w:rPr>
        <w:t xml:space="preserve"> Penelitian.....................................</w:t>
      </w:r>
      <w:r w:rsidR="003B7C91">
        <w:rPr>
          <w:rFonts w:ascii="Times New Roman" w:hAnsi="Times New Roman" w:cs="Times New Roman"/>
          <w:color w:val="000000"/>
          <w:sz w:val="24"/>
          <w:szCs w:val="24"/>
        </w:rPr>
        <w:t>..............................21</w:t>
      </w:r>
    </w:p>
    <w:p w:rsidR="005F512F" w:rsidRDefault="005F512F">
      <w:pPr>
        <w:rPr>
          <w:rFonts w:ascii="Times New Roman" w:eastAsia="Times New Roman" w:hAnsi="Times New Roman" w:cs="Times New Roman"/>
          <w:b/>
          <w:bCs/>
          <w:sz w:val="24"/>
          <w:szCs w:val="52"/>
        </w:rPr>
      </w:pPr>
      <w:bookmarkStart w:id="4" w:name="_Toc29430003"/>
      <w:r>
        <w:rPr>
          <w:sz w:val="24"/>
        </w:rPr>
        <w:lastRenderedPageBreak/>
        <w:br w:type="page"/>
      </w:r>
    </w:p>
    <w:p w:rsidR="00E420E7" w:rsidRDefault="00007D83" w:rsidP="00C54A6B">
      <w:pPr>
        <w:pStyle w:val="Heading1"/>
        <w:spacing w:line="360" w:lineRule="auto"/>
        <w:ind w:left="0"/>
        <w:jc w:val="center"/>
        <w:rPr>
          <w:sz w:val="24"/>
        </w:rPr>
      </w:pPr>
      <w:r w:rsidRPr="00007D83">
        <w:rPr>
          <w:sz w:val="24"/>
        </w:rPr>
        <w:lastRenderedPageBreak/>
        <w:t>DAFTAR LAMPIRAN</w:t>
      </w:r>
      <w:bookmarkEnd w:id="4"/>
    </w:p>
    <w:p w:rsidR="00E420E7" w:rsidRDefault="00E420E7" w:rsidP="00C54A6B">
      <w:pPr>
        <w:pStyle w:val="Heading1"/>
        <w:spacing w:before="0" w:line="360" w:lineRule="auto"/>
        <w:ind w:left="0"/>
        <w:rPr>
          <w:b w:val="0"/>
          <w:sz w:val="24"/>
        </w:rPr>
      </w:pPr>
      <w:r w:rsidRPr="00E420E7">
        <w:rPr>
          <w:b w:val="0"/>
          <w:sz w:val="24"/>
        </w:rPr>
        <w:t>La</w:t>
      </w:r>
      <w:r>
        <w:rPr>
          <w:b w:val="0"/>
          <w:sz w:val="24"/>
        </w:rPr>
        <w:t xml:space="preserve">mpiran </w:t>
      </w:r>
      <w:r>
        <w:rPr>
          <w:b w:val="0"/>
          <w:sz w:val="24"/>
        </w:rPr>
        <w:tab/>
      </w:r>
      <w:r>
        <w:rPr>
          <w:b w:val="0"/>
          <w:sz w:val="24"/>
        </w:rPr>
        <w:tab/>
      </w:r>
      <w:r>
        <w:rPr>
          <w:b w:val="0"/>
          <w:sz w:val="24"/>
        </w:rPr>
        <w:tab/>
      </w:r>
      <w:r>
        <w:rPr>
          <w:b w:val="0"/>
          <w:sz w:val="24"/>
        </w:rPr>
        <w:tab/>
      </w:r>
      <w:r>
        <w:rPr>
          <w:b w:val="0"/>
          <w:sz w:val="24"/>
        </w:rPr>
        <w:tab/>
      </w:r>
      <w:r>
        <w:rPr>
          <w:b w:val="0"/>
          <w:sz w:val="24"/>
        </w:rPr>
        <w:tab/>
      </w:r>
      <w:r>
        <w:rPr>
          <w:b w:val="0"/>
          <w:sz w:val="24"/>
        </w:rPr>
        <w:tab/>
      </w:r>
      <w:r>
        <w:rPr>
          <w:b w:val="0"/>
          <w:sz w:val="24"/>
        </w:rPr>
        <w:tab/>
        <w:t xml:space="preserve">         Halaman</w:t>
      </w:r>
    </w:p>
    <w:p w:rsidR="007145A8" w:rsidRDefault="007145A8" w:rsidP="00C54A6B">
      <w:pPr>
        <w:pStyle w:val="Heading2"/>
        <w:spacing w:line="360" w:lineRule="auto"/>
        <w:ind w:left="0"/>
        <w:rPr>
          <w:b w:val="0"/>
        </w:rPr>
      </w:pPr>
      <w:r w:rsidRPr="007145A8">
        <w:rPr>
          <w:b w:val="0"/>
        </w:rPr>
        <w:t>Lampiran 1. Kisi-Kisi Uji Keterbacan Bahan Ajar Digital</w:t>
      </w:r>
      <w:r>
        <w:rPr>
          <w:b w:val="0"/>
        </w:rPr>
        <w:t>......</w:t>
      </w:r>
      <w:r w:rsidR="00DF4FC6">
        <w:rPr>
          <w:b w:val="0"/>
        </w:rPr>
        <w:t>..............................36</w:t>
      </w:r>
    </w:p>
    <w:p w:rsidR="00723590" w:rsidRDefault="00723590" w:rsidP="00C54A6B">
      <w:pPr>
        <w:pStyle w:val="Heading2"/>
        <w:spacing w:before="165" w:line="360" w:lineRule="auto"/>
        <w:ind w:left="0"/>
        <w:rPr>
          <w:b w:val="0"/>
        </w:rPr>
      </w:pPr>
      <w:r w:rsidRPr="00723590">
        <w:rPr>
          <w:b w:val="0"/>
        </w:rPr>
        <w:t>Lampiran 2. Lembar Uji Keterbacaan Bahan Ajar Digital</w:t>
      </w:r>
      <w:r>
        <w:rPr>
          <w:b w:val="0"/>
        </w:rPr>
        <w:t>...................</w:t>
      </w:r>
      <w:r w:rsidR="00DF4FC6">
        <w:rPr>
          <w:b w:val="0"/>
        </w:rPr>
        <w:t>.................37</w:t>
      </w:r>
    </w:p>
    <w:p w:rsidR="00723590" w:rsidRDefault="00723590" w:rsidP="00C54A6B">
      <w:pPr>
        <w:pStyle w:val="Heading2"/>
        <w:spacing w:before="165" w:line="360" w:lineRule="auto"/>
        <w:ind w:left="0"/>
        <w:rPr>
          <w:b w:val="0"/>
        </w:rPr>
      </w:pPr>
      <w:r w:rsidRPr="00723590">
        <w:rPr>
          <w:b w:val="0"/>
        </w:rPr>
        <w:t>Lampiran 3.  Rubrik Uji Keterbacaan Bahan Ajar Digital</w:t>
      </w:r>
      <w:r>
        <w:rPr>
          <w:b w:val="0"/>
        </w:rPr>
        <w:t>.......</w:t>
      </w:r>
      <w:r w:rsidR="00DF4FC6">
        <w:rPr>
          <w:b w:val="0"/>
        </w:rPr>
        <w:t>..............................39</w:t>
      </w:r>
    </w:p>
    <w:p w:rsidR="009C0FCA" w:rsidRDefault="009C0FCA" w:rsidP="00C54A6B">
      <w:pPr>
        <w:pStyle w:val="Heading2"/>
        <w:spacing w:before="165" w:line="360" w:lineRule="auto"/>
        <w:ind w:left="0"/>
        <w:rPr>
          <w:b w:val="0"/>
        </w:rPr>
      </w:pPr>
      <w:r w:rsidRPr="009C0FCA">
        <w:rPr>
          <w:b w:val="0"/>
        </w:rPr>
        <w:t>Lampiran 4. Kisi-Kisi Lembar Validasi  Ahli Materi</w:t>
      </w:r>
      <w:r>
        <w:rPr>
          <w:b w:val="0"/>
        </w:rPr>
        <w:t>..............</w:t>
      </w:r>
      <w:r w:rsidR="00DF4FC6">
        <w:rPr>
          <w:b w:val="0"/>
        </w:rPr>
        <w:t>..............................40</w:t>
      </w:r>
    </w:p>
    <w:p w:rsidR="009C0FCA" w:rsidRDefault="00B70583" w:rsidP="00C54A6B">
      <w:pPr>
        <w:pStyle w:val="Heading2"/>
        <w:spacing w:before="165" w:line="360" w:lineRule="auto"/>
        <w:ind w:left="0"/>
        <w:rPr>
          <w:b w:val="0"/>
        </w:rPr>
      </w:pPr>
      <w:r w:rsidRPr="00B70583">
        <w:rPr>
          <w:b w:val="0"/>
        </w:rPr>
        <w:t>Lampiran 5. Lembar Validasi Ahli Materi</w:t>
      </w:r>
      <w:r>
        <w:rPr>
          <w:b w:val="0"/>
        </w:rPr>
        <w:t>...............................</w:t>
      </w:r>
      <w:r w:rsidR="00DF4FC6">
        <w:rPr>
          <w:b w:val="0"/>
        </w:rPr>
        <w:t>..............................43</w:t>
      </w:r>
    </w:p>
    <w:p w:rsidR="00B70583" w:rsidRDefault="00B70583" w:rsidP="00C54A6B">
      <w:pPr>
        <w:pStyle w:val="Heading2"/>
        <w:spacing w:before="165" w:line="360" w:lineRule="auto"/>
        <w:ind w:left="0"/>
        <w:rPr>
          <w:b w:val="0"/>
        </w:rPr>
      </w:pPr>
      <w:r w:rsidRPr="00B70583">
        <w:rPr>
          <w:b w:val="0"/>
        </w:rPr>
        <w:t>Lampiran 6. Rubrik Lembar Validasi Ahli Materi</w:t>
      </w:r>
      <w:r>
        <w:rPr>
          <w:b w:val="0"/>
        </w:rPr>
        <w:t>...................</w:t>
      </w:r>
      <w:r w:rsidR="00DF4FC6">
        <w:rPr>
          <w:b w:val="0"/>
        </w:rPr>
        <w:t>..............................46</w:t>
      </w:r>
    </w:p>
    <w:p w:rsidR="00B70583" w:rsidRDefault="00FC32BE" w:rsidP="00C54A6B">
      <w:pPr>
        <w:pStyle w:val="Heading2"/>
        <w:spacing w:before="165" w:line="360" w:lineRule="auto"/>
        <w:ind w:left="0"/>
        <w:rPr>
          <w:b w:val="0"/>
        </w:rPr>
      </w:pPr>
      <w:r w:rsidRPr="00FC32BE">
        <w:rPr>
          <w:b w:val="0"/>
        </w:rPr>
        <w:t>Lampiran 7.  Kisi-Kisi Lembar Validasi Ahli Media</w:t>
      </w:r>
      <w:r>
        <w:rPr>
          <w:b w:val="0"/>
        </w:rPr>
        <w:t>..............</w:t>
      </w:r>
      <w:r w:rsidR="00DF4FC6">
        <w:rPr>
          <w:b w:val="0"/>
        </w:rPr>
        <w:t>..............................55</w:t>
      </w:r>
    </w:p>
    <w:p w:rsidR="00FC32BE" w:rsidRDefault="00FC32BE" w:rsidP="00C54A6B">
      <w:pPr>
        <w:pStyle w:val="Heading2"/>
        <w:spacing w:before="165" w:line="360" w:lineRule="auto"/>
        <w:ind w:left="0"/>
        <w:rPr>
          <w:b w:val="0"/>
        </w:rPr>
      </w:pPr>
      <w:r w:rsidRPr="00FC32BE">
        <w:rPr>
          <w:b w:val="0"/>
        </w:rPr>
        <w:t>Lampiran 8. Lembar Validasi Ahli Media</w:t>
      </w:r>
      <w:r>
        <w:rPr>
          <w:b w:val="0"/>
        </w:rPr>
        <w:t>...............................</w:t>
      </w:r>
      <w:r w:rsidR="00DF4FC6">
        <w:rPr>
          <w:b w:val="0"/>
        </w:rPr>
        <w:t>..............................56</w:t>
      </w:r>
    </w:p>
    <w:p w:rsidR="002D1CDB" w:rsidRDefault="002D1CDB" w:rsidP="00C54A6B">
      <w:pPr>
        <w:pStyle w:val="Heading2"/>
        <w:spacing w:before="165" w:line="360" w:lineRule="auto"/>
        <w:ind w:left="0"/>
        <w:rPr>
          <w:b w:val="0"/>
        </w:rPr>
      </w:pPr>
      <w:r w:rsidRPr="002D1CDB">
        <w:rPr>
          <w:b w:val="0"/>
        </w:rPr>
        <w:t>Lampiran 9. Rubrik Lembar Validasi Ahli Media</w:t>
      </w:r>
      <w:r w:rsidR="00DE4E80">
        <w:rPr>
          <w:b w:val="0"/>
        </w:rPr>
        <w:t>...................</w:t>
      </w:r>
      <w:r w:rsidR="00DF4FC6">
        <w:rPr>
          <w:b w:val="0"/>
        </w:rPr>
        <w:t>..............................58</w:t>
      </w:r>
    </w:p>
    <w:p w:rsidR="00DE4E80" w:rsidRDefault="005A7D97" w:rsidP="00C54A6B">
      <w:pPr>
        <w:pStyle w:val="Heading2"/>
        <w:spacing w:before="165" w:line="360" w:lineRule="auto"/>
        <w:ind w:left="0"/>
        <w:rPr>
          <w:b w:val="0"/>
        </w:rPr>
      </w:pPr>
      <w:r w:rsidRPr="005A7D97">
        <w:rPr>
          <w:b w:val="0"/>
        </w:rPr>
        <w:t xml:space="preserve">Lampiran 10. Kisi-Kisi Angket  Respon </w:t>
      </w:r>
      <w:r w:rsidRPr="005A7D97">
        <w:rPr>
          <w:b w:val="0"/>
          <w:i/>
        </w:rPr>
        <w:t>User</w:t>
      </w:r>
      <w:r w:rsidRPr="005A7D97">
        <w:rPr>
          <w:b w:val="0"/>
        </w:rPr>
        <w:t xml:space="preserve"> (Peserta Didik)</w:t>
      </w:r>
      <w:r w:rsidR="00DE4E80">
        <w:rPr>
          <w:b w:val="0"/>
        </w:rPr>
        <w:t>...........</w:t>
      </w:r>
      <w:r>
        <w:rPr>
          <w:b w:val="0"/>
        </w:rPr>
        <w:t>...</w:t>
      </w:r>
      <w:r w:rsidR="00DF4FC6">
        <w:rPr>
          <w:b w:val="0"/>
        </w:rPr>
        <w:t>................61</w:t>
      </w:r>
    </w:p>
    <w:p w:rsidR="00DE4E80" w:rsidRPr="009C0FCA" w:rsidRDefault="005A7D97" w:rsidP="00C54A6B">
      <w:pPr>
        <w:pStyle w:val="Heading2"/>
        <w:spacing w:before="165" w:line="360" w:lineRule="auto"/>
        <w:ind w:left="0"/>
        <w:rPr>
          <w:b w:val="0"/>
        </w:rPr>
      </w:pPr>
      <w:r w:rsidRPr="005A7D97">
        <w:rPr>
          <w:b w:val="0"/>
        </w:rPr>
        <w:t xml:space="preserve">Lampiran 11. Lembar Respon </w:t>
      </w:r>
      <w:r w:rsidRPr="005A7D97">
        <w:rPr>
          <w:b w:val="0"/>
          <w:i/>
        </w:rPr>
        <w:t>User</w:t>
      </w:r>
      <w:r w:rsidRPr="005A7D97">
        <w:rPr>
          <w:b w:val="0"/>
        </w:rPr>
        <w:t xml:space="preserve"> (Peserta Didik)</w:t>
      </w:r>
      <w:r>
        <w:rPr>
          <w:b w:val="0"/>
        </w:rPr>
        <w:t>................</w:t>
      </w:r>
      <w:r w:rsidR="00DF4FC6">
        <w:rPr>
          <w:b w:val="0"/>
        </w:rPr>
        <w:t>..............................62</w:t>
      </w:r>
    </w:p>
    <w:p w:rsidR="00723590" w:rsidRPr="00723590" w:rsidRDefault="002E2B97" w:rsidP="00C54A6B">
      <w:pPr>
        <w:pStyle w:val="Heading2"/>
        <w:spacing w:before="165" w:line="360" w:lineRule="auto"/>
        <w:ind w:left="0"/>
        <w:rPr>
          <w:b w:val="0"/>
        </w:rPr>
      </w:pPr>
      <w:r w:rsidRPr="002E2B97">
        <w:rPr>
          <w:b w:val="0"/>
        </w:rPr>
        <w:t>Lampiran 12. Rubrik Lembar Respon User (Peserta Didik)</w:t>
      </w:r>
      <w:r>
        <w:rPr>
          <w:b w:val="0"/>
        </w:rPr>
        <w:t>....</w:t>
      </w:r>
      <w:r w:rsidR="00DF4FC6">
        <w:rPr>
          <w:b w:val="0"/>
        </w:rPr>
        <w:t>..............................64</w:t>
      </w:r>
    </w:p>
    <w:p w:rsidR="00AF507D" w:rsidRDefault="00AF507D" w:rsidP="00C54A6B">
      <w:pPr>
        <w:pStyle w:val="Heading2"/>
        <w:spacing w:before="165" w:line="360" w:lineRule="auto"/>
        <w:ind w:left="0"/>
        <w:rPr>
          <w:b w:val="0"/>
        </w:rPr>
      </w:pPr>
      <w:r w:rsidRPr="00AF507D">
        <w:rPr>
          <w:b w:val="0"/>
        </w:rPr>
        <w:t xml:space="preserve">Lampiran 13. Kisi-Kisi Lembar Respon </w:t>
      </w:r>
      <w:r w:rsidRPr="00AF507D">
        <w:rPr>
          <w:b w:val="0"/>
          <w:i/>
        </w:rPr>
        <w:t>User</w:t>
      </w:r>
      <w:r w:rsidRPr="00AF507D">
        <w:rPr>
          <w:b w:val="0"/>
        </w:rPr>
        <w:t xml:space="preserve"> (Guru)</w:t>
      </w:r>
      <w:r>
        <w:rPr>
          <w:b w:val="0"/>
        </w:rPr>
        <w:t>.............</w:t>
      </w:r>
      <w:r w:rsidR="00DF4FC6">
        <w:rPr>
          <w:b w:val="0"/>
        </w:rPr>
        <w:t>..............................67</w:t>
      </w:r>
    </w:p>
    <w:p w:rsidR="00AF507D" w:rsidRPr="00AF507D" w:rsidRDefault="008114D9" w:rsidP="00C54A6B">
      <w:pPr>
        <w:pStyle w:val="Heading2"/>
        <w:spacing w:before="165" w:line="360" w:lineRule="auto"/>
        <w:ind w:left="0"/>
        <w:rPr>
          <w:b w:val="0"/>
        </w:rPr>
      </w:pPr>
      <w:r w:rsidRPr="008114D9">
        <w:rPr>
          <w:b w:val="0"/>
        </w:rPr>
        <w:t xml:space="preserve">Lampiran 14. Lembar Respon </w:t>
      </w:r>
      <w:r w:rsidRPr="008114D9">
        <w:rPr>
          <w:b w:val="0"/>
          <w:i/>
        </w:rPr>
        <w:t>User</w:t>
      </w:r>
      <w:r w:rsidRPr="008114D9">
        <w:rPr>
          <w:b w:val="0"/>
        </w:rPr>
        <w:t xml:space="preserve"> (Guru)</w:t>
      </w:r>
      <w:r>
        <w:rPr>
          <w:b w:val="0"/>
        </w:rPr>
        <w:t>.............................</w:t>
      </w:r>
      <w:r w:rsidR="00DF4FC6">
        <w:rPr>
          <w:b w:val="0"/>
        </w:rPr>
        <w:t>..............................68</w:t>
      </w:r>
    </w:p>
    <w:p w:rsidR="00723590" w:rsidRPr="00723590" w:rsidRDefault="003854DD" w:rsidP="00C54A6B">
      <w:pPr>
        <w:pStyle w:val="Heading2"/>
        <w:spacing w:before="165" w:line="360" w:lineRule="auto"/>
        <w:ind w:left="0"/>
        <w:rPr>
          <w:b w:val="0"/>
        </w:rPr>
      </w:pPr>
      <w:r w:rsidRPr="003854DD">
        <w:rPr>
          <w:b w:val="0"/>
        </w:rPr>
        <w:t>Lampiran 15. Rubrik Lembar Respon User (Guru)</w:t>
      </w:r>
      <w:r>
        <w:rPr>
          <w:b w:val="0"/>
        </w:rPr>
        <w:t>.................</w:t>
      </w:r>
      <w:r w:rsidR="00DF4FC6">
        <w:rPr>
          <w:b w:val="0"/>
        </w:rPr>
        <w:t>..............................70</w:t>
      </w:r>
    </w:p>
    <w:p w:rsidR="007145A8" w:rsidRDefault="00FD37AA" w:rsidP="00C54A6B">
      <w:pPr>
        <w:pStyle w:val="Heading2"/>
        <w:spacing w:before="165" w:line="360" w:lineRule="auto"/>
        <w:ind w:left="0"/>
        <w:rPr>
          <w:b w:val="0"/>
        </w:rPr>
      </w:pPr>
      <w:r w:rsidRPr="00FD37AA">
        <w:rPr>
          <w:b w:val="0"/>
        </w:rPr>
        <w:t xml:space="preserve">Lampiran 16. Kisi-Kisi </w:t>
      </w:r>
      <w:r w:rsidR="00864530">
        <w:rPr>
          <w:b w:val="0"/>
        </w:rPr>
        <w:t>Kuesioner</w:t>
      </w:r>
      <w:r w:rsidRPr="00FD37AA">
        <w:rPr>
          <w:b w:val="0"/>
        </w:rPr>
        <w:t xml:space="preserve"> Motivasi Peserta Didik</w:t>
      </w:r>
      <w:r w:rsidR="00864530">
        <w:rPr>
          <w:b w:val="0"/>
        </w:rPr>
        <w:t>....................</w:t>
      </w:r>
      <w:r w:rsidR="00DF4FC6">
        <w:rPr>
          <w:b w:val="0"/>
        </w:rPr>
        <w:t>...............73</w:t>
      </w:r>
    </w:p>
    <w:p w:rsidR="00864530" w:rsidRDefault="00864530" w:rsidP="00C54A6B">
      <w:pPr>
        <w:pStyle w:val="Heading2"/>
        <w:spacing w:before="165" w:line="360" w:lineRule="auto"/>
        <w:ind w:left="0"/>
        <w:rPr>
          <w:b w:val="0"/>
        </w:rPr>
      </w:pPr>
      <w:r w:rsidRPr="00864530">
        <w:rPr>
          <w:b w:val="0"/>
        </w:rPr>
        <w:t>Lampiran 17. Kuesioner Motivasi</w:t>
      </w:r>
      <w:r w:rsidR="00AA5813">
        <w:rPr>
          <w:b w:val="0"/>
        </w:rPr>
        <w:t xml:space="preserve"> Peserta Didik</w:t>
      </w:r>
      <w:r>
        <w:rPr>
          <w:b w:val="0"/>
        </w:rPr>
        <w:t>.....................</w:t>
      </w:r>
      <w:r w:rsidR="00DF4FC6">
        <w:rPr>
          <w:b w:val="0"/>
        </w:rPr>
        <w:t>..............................74</w:t>
      </w:r>
    </w:p>
    <w:p w:rsidR="007E5467" w:rsidRDefault="007E5467" w:rsidP="00C54A6B">
      <w:pPr>
        <w:pStyle w:val="Heading2"/>
        <w:spacing w:before="165" w:line="360" w:lineRule="auto"/>
        <w:ind w:left="0"/>
        <w:rPr>
          <w:b w:val="0"/>
        </w:rPr>
      </w:pPr>
      <w:r>
        <w:rPr>
          <w:b w:val="0"/>
        </w:rPr>
        <w:t xml:space="preserve">Lampiran 18. </w:t>
      </w:r>
      <w:r w:rsidRPr="007E5467">
        <w:rPr>
          <w:b w:val="0"/>
        </w:rPr>
        <w:t>Lampiran 18. Kisi-Kisi Lembar Validasi Soal</w:t>
      </w:r>
      <w:r>
        <w:rPr>
          <w:b w:val="0"/>
        </w:rPr>
        <w:t>............</w:t>
      </w:r>
      <w:r w:rsidR="00DF4FC6">
        <w:rPr>
          <w:b w:val="0"/>
        </w:rPr>
        <w:t>....................76</w:t>
      </w:r>
    </w:p>
    <w:p w:rsidR="007E5467" w:rsidRDefault="007E5467" w:rsidP="00C54A6B">
      <w:pPr>
        <w:pStyle w:val="Heading2"/>
        <w:spacing w:before="165" w:line="360" w:lineRule="auto"/>
        <w:ind w:left="0"/>
        <w:rPr>
          <w:b w:val="0"/>
        </w:rPr>
      </w:pPr>
      <w:r w:rsidRPr="007E5467">
        <w:rPr>
          <w:b w:val="0"/>
        </w:rPr>
        <w:t>Lampiran 19. Lembar Validasi Soal</w:t>
      </w:r>
      <w:r>
        <w:rPr>
          <w:b w:val="0"/>
        </w:rPr>
        <w:t>........................................</w:t>
      </w:r>
      <w:r w:rsidR="00DF4FC6">
        <w:rPr>
          <w:b w:val="0"/>
        </w:rPr>
        <w:t>..............................77</w:t>
      </w:r>
    </w:p>
    <w:p w:rsidR="007E5467" w:rsidRDefault="007E5467" w:rsidP="00C54A6B">
      <w:pPr>
        <w:pStyle w:val="Heading2"/>
        <w:spacing w:before="165" w:line="360" w:lineRule="auto"/>
        <w:ind w:left="0"/>
        <w:rPr>
          <w:b w:val="0"/>
        </w:rPr>
      </w:pPr>
      <w:r w:rsidRPr="007E5467">
        <w:rPr>
          <w:b w:val="0"/>
        </w:rPr>
        <w:t>Lampiran 20. Rubrik Lembar Validasi Soal</w:t>
      </w:r>
      <w:r>
        <w:rPr>
          <w:b w:val="0"/>
        </w:rPr>
        <w:t>............................</w:t>
      </w:r>
      <w:r w:rsidR="00DF4FC6">
        <w:rPr>
          <w:b w:val="0"/>
        </w:rPr>
        <w:t>..............................79</w:t>
      </w:r>
    </w:p>
    <w:p w:rsidR="00864530" w:rsidRPr="007145A8" w:rsidRDefault="007E5467" w:rsidP="00C54A6B">
      <w:pPr>
        <w:pStyle w:val="Heading2"/>
        <w:spacing w:before="165" w:line="360" w:lineRule="auto"/>
        <w:ind w:left="0"/>
        <w:rPr>
          <w:b w:val="0"/>
        </w:rPr>
      </w:pPr>
      <w:r>
        <w:rPr>
          <w:b w:val="0"/>
        </w:rPr>
        <w:t>Lampiran 21</w:t>
      </w:r>
      <w:r w:rsidR="00864530" w:rsidRPr="00864530">
        <w:rPr>
          <w:b w:val="0"/>
        </w:rPr>
        <w:t xml:space="preserve">. </w:t>
      </w:r>
      <w:r w:rsidR="00DE3BBD">
        <w:rPr>
          <w:b w:val="0"/>
        </w:rPr>
        <w:t>Penggalan Silabus....</w:t>
      </w:r>
      <w:r w:rsidR="003531B2">
        <w:rPr>
          <w:b w:val="0"/>
        </w:rPr>
        <w:t>.................</w:t>
      </w:r>
      <w:r w:rsidR="00864530">
        <w:rPr>
          <w:b w:val="0"/>
        </w:rPr>
        <w:t>.........................</w:t>
      </w:r>
      <w:r w:rsidR="00DF4FC6">
        <w:rPr>
          <w:b w:val="0"/>
        </w:rPr>
        <w:t>..............................81</w:t>
      </w:r>
    </w:p>
    <w:p w:rsidR="0095598D" w:rsidRDefault="00D63286" w:rsidP="00C54A6B">
      <w:pPr>
        <w:pStyle w:val="Heading1"/>
        <w:spacing w:line="360" w:lineRule="auto"/>
        <w:ind w:left="0"/>
        <w:rPr>
          <w:b w:val="0"/>
          <w:sz w:val="24"/>
        </w:rPr>
      </w:pPr>
      <w:r>
        <w:rPr>
          <w:b w:val="0"/>
          <w:sz w:val="24"/>
        </w:rPr>
        <w:lastRenderedPageBreak/>
        <w:t>Lampiran 22</w:t>
      </w:r>
      <w:r w:rsidR="0095598D" w:rsidRPr="0095598D">
        <w:rPr>
          <w:b w:val="0"/>
          <w:sz w:val="24"/>
        </w:rPr>
        <w:t xml:space="preserve">. </w:t>
      </w:r>
      <w:r w:rsidR="00E35259">
        <w:rPr>
          <w:b w:val="0"/>
          <w:sz w:val="24"/>
        </w:rPr>
        <w:t>Rencana Pelaksanaan Pembelajaran.</w:t>
      </w:r>
      <w:r w:rsidR="0095598D">
        <w:rPr>
          <w:b w:val="0"/>
          <w:sz w:val="24"/>
        </w:rPr>
        <w:t>.................</w:t>
      </w:r>
      <w:r w:rsidR="00DF4FC6">
        <w:rPr>
          <w:b w:val="0"/>
          <w:sz w:val="24"/>
        </w:rPr>
        <w:t>..............................86</w:t>
      </w:r>
    </w:p>
    <w:p w:rsidR="004F152A" w:rsidRDefault="00816715" w:rsidP="00C54A6B">
      <w:pPr>
        <w:pStyle w:val="Heading1"/>
        <w:spacing w:line="360" w:lineRule="auto"/>
        <w:ind w:left="0"/>
        <w:rPr>
          <w:b w:val="0"/>
          <w:sz w:val="24"/>
        </w:rPr>
      </w:pPr>
      <w:r>
        <w:rPr>
          <w:b w:val="0"/>
          <w:sz w:val="24"/>
        </w:rPr>
        <w:t>Lampiran 23</w:t>
      </w:r>
      <w:r w:rsidR="004F152A" w:rsidRPr="004F152A">
        <w:rPr>
          <w:b w:val="0"/>
          <w:sz w:val="24"/>
        </w:rPr>
        <w:t>. Kisi-Kisi Soal Larutan Penyangga</w:t>
      </w:r>
      <w:r w:rsidR="004F152A">
        <w:rPr>
          <w:b w:val="0"/>
          <w:sz w:val="24"/>
        </w:rPr>
        <w:t>.................</w:t>
      </w:r>
      <w:r>
        <w:rPr>
          <w:b w:val="0"/>
          <w:sz w:val="24"/>
        </w:rPr>
        <w:t>..............................</w:t>
      </w:r>
      <w:r w:rsidR="004F152A">
        <w:rPr>
          <w:b w:val="0"/>
          <w:sz w:val="24"/>
        </w:rPr>
        <w:t>.</w:t>
      </w:r>
      <w:r w:rsidR="00DF4FC6">
        <w:rPr>
          <w:b w:val="0"/>
          <w:sz w:val="24"/>
        </w:rPr>
        <w:t>10</w:t>
      </w:r>
      <w:r w:rsidR="007C5ECC">
        <w:rPr>
          <w:b w:val="0"/>
          <w:sz w:val="24"/>
        </w:rPr>
        <w:t>6</w:t>
      </w:r>
    </w:p>
    <w:p w:rsidR="004F152A" w:rsidRDefault="0094152B" w:rsidP="00C54A6B">
      <w:pPr>
        <w:pStyle w:val="Heading1"/>
        <w:spacing w:line="360" w:lineRule="auto"/>
        <w:ind w:left="0"/>
        <w:rPr>
          <w:b w:val="0"/>
          <w:sz w:val="24"/>
        </w:rPr>
      </w:pPr>
      <w:r w:rsidRPr="0094152B">
        <w:rPr>
          <w:b w:val="0"/>
          <w:sz w:val="24"/>
        </w:rPr>
        <w:t>Lampiran 2</w:t>
      </w:r>
      <w:r w:rsidR="00816715">
        <w:rPr>
          <w:b w:val="0"/>
          <w:sz w:val="24"/>
        </w:rPr>
        <w:t>4</w:t>
      </w:r>
      <w:r w:rsidRPr="0094152B">
        <w:rPr>
          <w:b w:val="0"/>
          <w:sz w:val="24"/>
        </w:rPr>
        <w:t>.  Instrumen Penilaian Pengetahuan</w:t>
      </w:r>
      <w:r>
        <w:rPr>
          <w:b w:val="0"/>
          <w:sz w:val="24"/>
        </w:rPr>
        <w:t>...................</w:t>
      </w:r>
      <w:r w:rsidR="00816715">
        <w:rPr>
          <w:b w:val="0"/>
          <w:sz w:val="24"/>
        </w:rPr>
        <w:t>.</w:t>
      </w:r>
      <w:r w:rsidR="007C5ECC">
        <w:rPr>
          <w:b w:val="0"/>
          <w:sz w:val="24"/>
        </w:rPr>
        <w:t>.............................109</w:t>
      </w:r>
    </w:p>
    <w:p w:rsidR="0094152B" w:rsidRDefault="00816715" w:rsidP="00C54A6B">
      <w:pPr>
        <w:pStyle w:val="Heading1"/>
        <w:spacing w:line="360" w:lineRule="auto"/>
        <w:ind w:left="0"/>
        <w:rPr>
          <w:b w:val="0"/>
          <w:sz w:val="24"/>
        </w:rPr>
      </w:pPr>
      <w:r>
        <w:rPr>
          <w:b w:val="0"/>
          <w:sz w:val="24"/>
        </w:rPr>
        <w:t>Lampiran 25</w:t>
      </w:r>
      <w:r w:rsidR="008036B9" w:rsidRPr="008036B9">
        <w:rPr>
          <w:b w:val="0"/>
          <w:sz w:val="24"/>
        </w:rPr>
        <w:t xml:space="preserve">. Kunci </w:t>
      </w:r>
      <w:r>
        <w:rPr>
          <w:b w:val="0"/>
          <w:sz w:val="24"/>
        </w:rPr>
        <w:t>Pembahasan</w:t>
      </w:r>
      <w:r w:rsidR="008036B9" w:rsidRPr="008036B9">
        <w:rPr>
          <w:b w:val="0"/>
          <w:sz w:val="24"/>
        </w:rPr>
        <w:t xml:space="preserve"> Soal</w:t>
      </w:r>
      <w:r w:rsidR="008036B9">
        <w:rPr>
          <w:b w:val="0"/>
          <w:sz w:val="24"/>
        </w:rPr>
        <w:t>.</w:t>
      </w:r>
      <w:r>
        <w:rPr>
          <w:b w:val="0"/>
          <w:sz w:val="24"/>
        </w:rPr>
        <w:t>.........................</w:t>
      </w:r>
      <w:r w:rsidR="008036B9">
        <w:rPr>
          <w:b w:val="0"/>
          <w:sz w:val="24"/>
        </w:rPr>
        <w:t>..........</w:t>
      </w:r>
      <w:r w:rsidR="00B67ADD">
        <w:rPr>
          <w:b w:val="0"/>
          <w:sz w:val="24"/>
        </w:rPr>
        <w:t>............................1</w:t>
      </w:r>
      <w:r w:rsidR="007C5ECC">
        <w:rPr>
          <w:b w:val="0"/>
          <w:sz w:val="24"/>
        </w:rPr>
        <w:t>20</w:t>
      </w:r>
    </w:p>
    <w:p w:rsidR="00103F07" w:rsidRDefault="00816715" w:rsidP="00C54A6B">
      <w:pPr>
        <w:pStyle w:val="Heading1"/>
        <w:spacing w:line="360" w:lineRule="auto"/>
        <w:ind w:left="0"/>
        <w:rPr>
          <w:b w:val="0"/>
          <w:sz w:val="24"/>
        </w:rPr>
      </w:pPr>
      <w:r>
        <w:rPr>
          <w:b w:val="0"/>
          <w:sz w:val="24"/>
        </w:rPr>
        <w:t>Lampiran 26</w:t>
      </w:r>
      <w:r w:rsidR="00103F07" w:rsidRPr="00103F07">
        <w:rPr>
          <w:b w:val="0"/>
          <w:sz w:val="24"/>
        </w:rPr>
        <w:t>. Lembar Observasi dan Rubrik Penilaian Sikap</w:t>
      </w:r>
      <w:r w:rsidR="00103F07">
        <w:rPr>
          <w:b w:val="0"/>
          <w:sz w:val="24"/>
        </w:rPr>
        <w:t>........</w:t>
      </w:r>
      <w:r w:rsidR="00DE3BBD">
        <w:rPr>
          <w:b w:val="0"/>
          <w:sz w:val="24"/>
        </w:rPr>
        <w:t>.....</w:t>
      </w:r>
      <w:r w:rsidR="006865CD">
        <w:rPr>
          <w:b w:val="0"/>
          <w:sz w:val="24"/>
        </w:rPr>
        <w:t>..</w:t>
      </w:r>
      <w:r w:rsidR="007C5ECC">
        <w:rPr>
          <w:b w:val="0"/>
          <w:sz w:val="24"/>
        </w:rPr>
        <w:t>..............145</w:t>
      </w:r>
    </w:p>
    <w:p w:rsidR="00103F07" w:rsidRDefault="00CC74F8" w:rsidP="00C54A6B">
      <w:pPr>
        <w:pStyle w:val="Heading1"/>
        <w:spacing w:line="360" w:lineRule="auto"/>
        <w:ind w:left="0"/>
        <w:rPr>
          <w:b w:val="0"/>
          <w:sz w:val="24"/>
        </w:rPr>
      </w:pPr>
      <w:r>
        <w:rPr>
          <w:b w:val="0"/>
          <w:sz w:val="24"/>
        </w:rPr>
        <w:t>Lampiran 27</w:t>
      </w:r>
      <w:r w:rsidR="00D913A3" w:rsidRPr="00D913A3">
        <w:rPr>
          <w:b w:val="0"/>
          <w:sz w:val="24"/>
        </w:rPr>
        <w:t>. Lembar Observasi dan Rubrik Penilaian Keterampilan</w:t>
      </w:r>
      <w:r w:rsidR="00B67ADD">
        <w:rPr>
          <w:b w:val="0"/>
          <w:sz w:val="24"/>
        </w:rPr>
        <w:t>................1</w:t>
      </w:r>
      <w:r w:rsidR="007C5ECC">
        <w:rPr>
          <w:b w:val="0"/>
          <w:sz w:val="24"/>
        </w:rPr>
        <w:t>49</w:t>
      </w:r>
    </w:p>
    <w:p w:rsidR="001A2E8B" w:rsidRDefault="00CC74F8" w:rsidP="00C54A6B">
      <w:pPr>
        <w:pStyle w:val="Heading1"/>
        <w:spacing w:line="360" w:lineRule="auto"/>
        <w:ind w:left="0"/>
        <w:rPr>
          <w:b w:val="0"/>
          <w:sz w:val="24"/>
        </w:rPr>
      </w:pPr>
      <w:r>
        <w:rPr>
          <w:b w:val="0"/>
          <w:sz w:val="24"/>
        </w:rPr>
        <w:t>Lampiran 28</w:t>
      </w:r>
      <w:r w:rsidR="001A2E8B">
        <w:rPr>
          <w:b w:val="0"/>
          <w:sz w:val="24"/>
        </w:rPr>
        <w:t>. Bahan Ajar Digital............................................</w:t>
      </w:r>
      <w:r w:rsidR="007C5ECC">
        <w:rPr>
          <w:b w:val="0"/>
          <w:sz w:val="24"/>
        </w:rPr>
        <w:t>.............................151</w:t>
      </w:r>
    </w:p>
    <w:p w:rsidR="00E35259" w:rsidRDefault="00E35259" w:rsidP="0095598D">
      <w:pPr>
        <w:pStyle w:val="Heading1"/>
        <w:spacing w:line="360" w:lineRule="auto"/>
        <w:ind w:left="0"/>
        <w:rPr>
          <w:b w:val="0"/>
          <w:sz w:val="24"/>
        </w:rPr>
      </w:pPr>
    </w:p>
    <w:p w:rsidR="00007D83" w:rsidRPr="00E420E7" w:rsidRDefault="00007D83" w:rsidP="0095598D">
      <w:pPr>
        <w:pStyle w:val="Heading1"/>
        <w:spacing w:line="360" w:lineRule="auto"/>
        <w:ind w:left="0"/>
        <w:rPr>
          <w:b w:val="0"/>
          <w:bCs w:val="0"/>
          <w:sz w:val="24"/>
        </w:rPr>
      </w:pPr>
      <w:r w:rsidRPr="00E420E7">
        <w:rPr>
          <w:b w:val="0"/>
          <w:sz w:val="24"/>
        </w:rPr>
        <w:br w:type="page"/>
      </w:r>
    </w:p>
    <w:p w:rsidR="00D363A5" w:rsidRDefault="00D363A5" w:rsidP="00BF7684">
      <w:pPr>
        <w:pStyle w:val="Heading1"/>
        <w:spacing w:before="0" w:line="360" w:lineRule="auto"/>
        <w:jc w:val="center"/>
        <w:rPr>
          <w:sz w:val="24"/>
        </w:rPr>
        <w:sectPr w:rsidR="00D363A5" w:rsidSect="00BE35C3">
          <w:headerReference w:type="default" r:id="rId8"/>
          <w:type w:val="continuous"/>
          <w:pgSz w:w="11907" w:h="16839" w:code="9"/>
          <w:pgMar w:top="2268" w:right="1701" w:bottom="1701" w:left="2268" w:header="720" w:footer="720" w:gutter="0"/>
          <w:pgNumType w:fmt="lowerRoman" w:start="1"/>
          <w:cols w:space="720"/>
          <w:noEndnote/>
          <w:titlePg/>
          <w:docGrid w:linePitch="299"/>
        </w:sectPr>
      </w:pPr>
    </w:p>
    <w:p w:rsidR="00D33BB6" w:rsidRPr="00FE59AC" w:rsidRDefault="00A22761" w:rsidP="00BF7684">
      <w:pPr>
        <w:pStyle w:val="Heading1"/>
        <w:spacing w:before="0" w:line="360" w:lineRule="auto"/>
        <w:jc w:val="center"/>
        <w:rPr>
          <w:sz w:val="28"/>
        </w:rPr>
      </w:pPr>
      <w:r>
        <w:rPr>
          <w:noProof/>
          <w:sz w:val="28"/>
          <w:lang w:eastAsia="id-ID"/>
        </w:rPr>
        <w:lastRenderedPageBreak/>
        <w:pict>
          <v:rect id="_x0000_s1026" style="position:absolute;left:0;text-align:left;margin-left:384.05pt;margin-top:-53.25pt;width:19.65pt;height:21.5pt;z-index:251658240" stroked="f"/>
        </w:pict>
      </w:r>
      <w:bookmarkStart w:id="5" w:name="_Toc29430004"/>
      <w:r w:rsidR="00D33BB6" w:rsidRPr="00FE59AC">
        <w:rPr>
          <w:sz w:val="28"/>
        </w:rPr>
        <w:t>BAB I</w:t>
      </w:r>
      <w:bookmarkEnd w:id="5"/>
    </w:p>
    <w:p w:rsidR="00D33BB6" w:rsidRDefault="00D33BB6" w:rsidP="00BF7684">
      <w:pPr>
        <w:pStyle w:val="Heading1"/>
        <w:spacing w:before="0" w:line="360" w:lineRule="auto"/>
        <w:jc w:val="center"/>
        <w:rPr>
          <w:sz w:val="28"/>
        </w:rPr>
      </w:pPr>
      <w:bookmarkStart w:id="6" w:name="_Toc29430005"/>
      <w:r w:rsidRPr="00FE59AC">
        <w:rPr>
          <w:sz w:val="28"/>
        </w:rPr>
        <w:t>PENDAHULUAN</w:t>
      </w:r>
      <w:bookmarkEnd w:id="6"/>
    </w:p>
    <w:p w:rsidR="00507722" w:rsidRPr="00FE59AC" w:rsidRDefault="00507722" w:rsidP="00BF7684">
      <w:pPr>
        <w:pStyle w:val="Heading1"/>
        <w:spacing w:before="0" w:line="360" w:lineRule="auto"/>
        <w:jc w:val="center"/>
        <w:rPr>
          <w:sz w:val="28"/>
        </w:rPr>
      </w:pPr>
    </w:p>
    <w:p w:rsidR="00D33BB6" w:rsidRPr="00BF7684" w:rsidRDefault="00D33BB6" w:rsidP="00BF7684">
      <w:pPr>
        <w:pStyle w:val="Heading2"/>
        <w:spacing w:line="360" w:lineRule="auto"/>
        <w:ind w:left="0"/>
      </w:pPr>
      <w:bookmarkStart w:id="7" w:name="_Toc29430006"/>
      <w:r w:rsidRPr="00BF7684">
        <w:t>1.1 Latar Belakang</w:t>
      </w:r>
      <w:bookmarkEnd w:id="7"/>
      <w:r w:rsidRPr="00BF7684">
        <w:t xml:space="preserve"> </w:t>
      </w:r>
    </w:p>
    <w:p w:rsidR="00D33BB6" w:rsidRDefault="00D33BB6" w:rsidP="00BF7684">
      <w:pPr>
        <w:spacing w:after="0" w:line="360" w:lineRule="auto"/>
        <w:ind w:right="-3"/>
        <w:jc w:val="both"/>
        <w:rPr>
          <w:rFonts w:ascii="Times New Roman" w:hAnsi="Times New Roman" w:cs="Times New Roman"/>
          <w:sz w:val="24"/>
        </w:rPr>
      </w:pPr>
      <w:r w:rsidRPr="00DF4F60">
        <w:rPr>
          <w:rFonts w:ascii="Times New Roman" w:hAnsi="Times New Roman" w:cs="Times New Roman"/>
          <w:b/>
          <w:sz w:val="24"/>
        </w:rPr>
        <w:tab/>
      </w:r>
      <w:r>
        <w:rPr>
          <w:rFonts w:ascii="Times New Roman" w:hAnsi="Times New Roman" w:cs="Times New Roman"/>
          <w:sz w:val="24"/>
        </w:rPr>
        <w:t>Sesuai dengan era</w:t>
      </w:r>
      <w:r w:rsidR="00AF6ACD">
        <w:rPr>
          <w:rFonts w:ascii="Times New Roman" w:hAnsi="Times New Roman" w:cs="Times New Roman"/>
          <w:sz w:val="24"/>
        </w:rPr>
        <w:t xml:space="preserve"> re</w:t>
      </w:r>
      <w:r>
        <w:rPr>
          <w:rFonts w:ascii="Times New Roman" w:hAnsi="Times New Roman" w:cs="Times New Roman"/>
          <w:sz w:val="24"/>
        </w:rPr>
        <w:t>volusi industri 4.0, s</w:t>
      </w:r>
      <w:r w:rsidRPr="00DF4F60">
        <w:rPr>
          <w:rFonts w:ascii="Times New Roman" w:hAnsi="Times New Roman" w:cs="Times New Roman"/>
          <w:sz w:val="24"/>
        </w:rPr>
        <w:t>istem pendidikan nasional senantiasa berkembang sesuai dengan kebutu</w:t>
      </w:r>
      <w:r>
        <w:rPr>
          <w:rFonts w:ascii="Times New Roman" w:hAnsi="Times New Roman" w:cs="Times New Roman"/>
          <w:sz w:val="24"/>
        </w:rPr>
        <w:t>han. Kurikulum 20</w:t>
      </w:r>
      <w:r w:rsidRPr="00DF4F60">
        <w:rPr>
          <w:rFonts w:ascii="Times New Roman" w:hAnsi="Times New Roman" w:cs="Times New Roman"/>
          <w:sz w:val="24"/>
        </w:rPr>
        <w:t>1</w:t>
      </w:r>
      <w:r>
        <w:rPr>
          <w:rFonts w:ascii="Times New Roman" w:hAnsi="Times New Roman" w:cs="Times New Roman"/>
          <w:sz w:val="24"/>
        </w:rPr>
        <w:t>3 merupakan s</w:t>
      </w:r>
      <w:r w:rsidRPr="00DF4F60">
        <w:rPr>
          <w:rFonts w:ascii="Times New Roman" w:hAnsi="Times New Roman" w:cs="Times New Roman"/>
          <w:sz w:val="24"/>
        </w:rPr>
        <w:t>alah satu upaya pemerintah dalam mengembangkan sistem pendidikan</w:t>
      </w:r>
      <w:r>
        <w:rPr>
          <w:rFonts w:ascii="Times New Roman" w:hAnsi="Times New Roman" w:cs="Times New Roman"/>
          <w:sz w:val="24"/>
        </w:rPr>
        <w:t>.</w:t>
      </w:r>
      <w:r w:rsidRPr="00DF4F60">
        <w:rPr>
          <w:rFonts w:ascii="Times New Roman" w:hAnsi="Times New Roman" w:cs="Times New Roman"/>
          <w:sz w:val="24"/>
        </w:rPr>
        <w:t xml:space="preserve"> Dalam kurikulum 2013 </w:t>
      </w:r>
      <w:r>
        <w:rPr>
          <w:rFonts w:ascii="Times New Roman" w:hAnsi="Times New Roman" w:cs="Times New Roman"/>
          <w:sz w:val="24"/>
        </w:rPr>
        <w:t>peserta didik</w:t>
      </w:r>
      <w:r w:rsidRPr="00DF4F60">
        <w:rPr>
          <w:rFonts w:ascii="Times New Roman" w:hAnsi="Times New Roman" w:cs="Times New Roman"/>
          <w:sz w:val="24"/>
        </w:rPr>
        <w:t xml:space="preserve"> dituntut aktif dalam pembelajaran dan mampu menyelesaikan masalah secara kreatif dan inovatif, serta terampil mengguna</w:t>
      </w:r>
      <w:r w:rsidR="00580536">
        <w:rPr>
          <w:rFonts w:ascii="Times New Roman" w:hAnsi="Times New Roman" w:cs="Times New Roman"/>
          <w:sz w:val="24"/>
        </w:rPr>
        <w:t>kan media, teknologi, informasi</w:t>
      </w:r>
      <w:r w:rsidRPr="00DF4F60">
        <w:rPr>
          <w:rFonts w:ascii="Times New Roman" w:hAnsi="Times New Roman" w:cs="Times New Roman"/>
          <w:sz w:val="24"/>
        </w:rPr>
        <w:t xml:space="preserve"> dan komunikasi (Muhammedi, 201</w:t>
      </w:r>
      <w:r w:rsidR="00D71606">
        <w:rPr>
          <w:rFonts w:ascii="Times New Roman" w:hAnsi="Times New Roman" w:cs="Times New Roman"/>
          <w:sz w:val="24"/>
        </w:rPr>
        <w:t>6; Machali, 2014; Widiyono, 2015</w:t>
      </w:r>
      <w:r w:rsidRPr="00DF4F60">
        <w:rPr>
          <w:rFonts w:ascii="Times New Roman" w:hAnsi="Times New Roman" w:cs="Times New Roman"/>
          <w:sz w:val="24"/>
        </w:rPr>
        <w:t>)</w:t>
      </w:r>
      <w:r>
        <w:rPr>
          <w:rFonts w:ascii="Times New Roman" w:hAnsi="Times New Roman" w:cs="Times New Roman"/>
          <w:sz w:val="24"/>
        </w:rPr>
        <w:t xml:space="preserve">. </w:t>
      </w:r>
    </w:p>
    <w:p w:rsidR="00D33BB6" w:rsidRDefault="00D33BB6" w:rsidP="00D33BB6">
      <w:pPr>
        <w:spacing w:after="0" w:line="360" w:lineRule="auto"/>
        <w:ind w:right="-3"/>
        <w:jc w:val="both"/>
        <w:rPr>
          <w:rFonts w:ascii="Times New Roman" w:hAnsi="Times New Roman" w:cs="Times New Roman"/>
          <w:sz w:val="24"/>
        </w:rPr>
      </w:pPr>
      <w:r>
        <w:rPr>
          <w:rFonts w:ascii="Times New Roman" w:hAnsi="Times New Roman" w:cs="Times New Roman"/>
          <w:sz w:val="24"/>
        </w:rPr>
        <w:tab/>
        <w:t>Salah satu ciri-ciri penerapan kurikulum 2013 yakni guru berperan sebagai fasilitator dan peserta didik berperan aktif dalam pembelajaran.</w:t>
      </w:r>
      <w:r w:rsidR="00DC5234">
        <w:rPr>
          <w:rFonts w:ascii="Times New Roman" w:hAnsi="Times New Roman" w:cs="Times New Roman"/>
          <w:sz w:val="24"/>
        </w:rPr>
        <w:t xml:space="preserve"> Akan tetapi kurikulum 2013 belum diterapkan secar menyeluruh dikarenakan terdapat kendala baik dari sekolah, guru, maupun peserta didik</w:t>
      </w:r>
      <w:r w:rsidR="003B27AC">
        <w:rPr>
          <w:rFonts w:ascii="Times New Roman" w:hAnsi="Times New Roman" w:cs="Times New Roman"/>
          <w:sz w:val="24"/>
        </w:rPr>
        <w:t xml:space="preserve"> (Apiani, 2019).</w:t>
      </w:r>
      <w:r w:rsidR="00C54A6B">
        <w:rPr>
          <w:rFonts w:ascii="Times New Roman" w:hAnsi="Times New Roman" w:cs="Times New Roman"/>
          <w:sz w:val="24"/>
        </w:rPr>
        <w:t xml:space="preserve"> Temuan dari hasil </w:t>
      </w:r>
      <w:r w:rsidR="00DC5234">
        <w:rPr>
          <w:rFonts w:ascii="Times New Roman" w:hAnsi="Times New Roman" w:cs="Times New Roman"/>
          <w:sz w:val="24"/>
        </w:rPr>
        <w:t>o</w:t>
      </w:r>
      <w:r w:rsidR="00C54A6B">
        <w:rPr>
          <w:rFonts w:ascii="Times New Roman" w:hAnsi="Times New Roman" w:cs="Times New Roman"/>
          <w:sz w:val="24"/>
        </w:rPr>
        <w:t>bservasi, guru</w:t>
      </w:r>
      <w:r>
        <w:rPr>
          <w:rFonts w:ascii="Times New Roman" w:hAnsi="Times New Roman" w:cs="Times New Roman"/>
          <w:sz w:val="24"/>
        </w:rPr>
        <w:t xml:space="preserve"> menggunakan buku guru dari perpustakaan sekolah, serta peserta didik menggunakan buku </w:t>
      </w:r>
      <w:r w:rsidR="00C54A6B">
        <w:rPr>
          <w:rFonts w:ascii="Times New Roman" w:hAnsi="Times New Roman" w:cs="Times New Roman"/>
          <w:sz w:val="24"/>
        </w:rPr>
        <w:t>dari sekolah</w:t>
      </w:r>
      <w:r>
        <w:rPr>
          <w:rFonts w:ascii="Times New Roman" w:hAnsi="Times New Roman" w:cs="Times New Roman"/>
          <w:sz w:val="24"/>
        </w:rPr>
        <w:t xml:space="preserve"> sebagai sumber belajar selain dari guru. Guru dan peserta didik</w:t>
      </w:r>
      <w:r w:rsidRPr="00DF4F60">
        <w:rPr>
          <w:rFonts w:ascii="Times New Roman" w:hAnsi="Times New Roman" w:cs="Times New Roman"/>
          <w:sz w:val="24"/>
        </w:rPr>
        <w:t xml:space="preserve"> masih menggunakan bahan ajar cetak konve</w:t>
      </w:r>
      <w:r w:rsidR="00DC067A">
        <w:rPr>
          <w:rFonts w:ascii="Times New Roman" w:hAnsi="Times New Roman" w:cs="Times New Roman"/>
          <w:sz w:val="24"/>
        </w:rPr>
        <w:t>n</w:t>
      </w:r>
      <w:r w:rsidRPr="00DF4F60">
        <w:rPr>
          <w:rFonts w:ascii="Times New Roman" w:hAnsi="Times New Roman" w:cs="Times New Roman"/>
          <w:sz w:val="24"/>
        </w:rPr>
        <w:t>sional yang disusun tidak berdasarka</w:t>
      </w:r>
      <w:r w:rsidR="00C54A6B">
        <w:rPr>
          <w:rFonts w:ascii="Times New Roman" w:hAnsi="Times New Roman" w:cs="Times New Roman"/>
          <w:sz w:val="24"/>
        </w:rPr>
        <w:t>n salah satu model pembelajaran</w:t>
      </w:r>
      <w:r>
        <w:rPr>
          <w:rFonts w:ascii="Times New Roman" w:hAnsi="Times New Roman" w:cs="Times New Roman"/>
          <w:sz w:val="24"/>
        </w:rPr>
        <w:t>. Setelah dilakukan</w:t>
      </w:r>
      <w:r w:rsidR="0023239B">
        <w:rPr>
          <w:rFonts w:ascii="Times New Roman" w:hAnsi="Times New Roman" w:cs="Times New Roman"/>
          <w:sz w:val="24"/>
        </w:rPr>
        <w:t xml:space="preserve"> wawacara dan</w:t>
      </w:r>
      <w:r>
        <w:rPr>
          <w:rFonts w:ascii="Times New Roman" w:hAnsi="Times New Roman" w:cs="Times New Roman"/>
          <w:sz w:val="24"/>
        </w:rPr>
        <w:t xml:space="preserve"> pengamatan, tampilan </w:t>
      </w:r>
      <w:r w:rsidR="00C54A6B">
        <w:rPr>
          <w:rFonts w:ascii="Times New Roman" w:hAnsi="Times New Roman" w:cs="Times New Roman"/>
          <w:sz w:val="24"/>
        </w:rPr>
        <w:t>bahan ajar</w:t>
      </w:r>
      <w:r>
        <w:rPr>
          <w:rFonts w:ascii="Times New Roman" w:hAnsi="Times New Roman" w:cs="Times New Roman"/>
          <w:sz w:val="24"/>
        </w:rPr>
        <w:t xml:space="preserve"> yang digunakan selama ini monoton hanya berisikan tulisan, gambar, dan </w:t>
      </w:r>
      <w:r w:rsidR="0023239B">
        <w:rPr>
          <w:rFonts w:ascii="Times New Roman" w:hAnsi="Times New Roman" w:cs="Times New Roman"/>
          <w:sz w:val="24"/>
        </w:rPr>
        <w:t xml:space="preserve">soal yang kurang interaktif. </w:t>
      </w:r>
      <w:r>
        <w:rPr>
          <w:rFonts w:ascii="Times New Roman" w:hAnsi="Times New Roman" w:cs="Times New Roman"/>
          <w:sz w:val="24"/>
        </w:rPr>
        <w:t xml:space="preserve">Sehingga diperlukan bahan ajar pengganti yang dapat diterima oleh </w:t>
      </w:r>
      <w:r w:rsidR="00AA5813">
        <w:rPr>
          <w:rFonts w:ascii="Times New Roman" w:hAnsi="Times New Roman" w:cs="Times New Roman"/>
          <w:sz w:val="24"/>
        </w:rPr>
        <w:t xml:space="preserve">peserta didik </w:t>
      </w:r>
      <w:r>
        <w:rPr>
          <w:rFonts w:ascii="Times New Roman" w:hAnsi="Times New Roman" w:cs="Times New Roman"/>
          <w:sz w:val="24"/>
        </w:rPr>
        <w:t xml:space="preserve">yakni bahan ajar bermodel yang menarik dan interaktif sehingga mampu meningkatkan motivasi belajar dan keterampilan peserta didik. </w:t>
      </w:r>
    </w:p>
    <w:p w:rsidR="00D33BB6" w:rsidRPr="004C19CE" w:rsidRDefault="00A22761" w:rsidP="00D33BB6">
      <w:pPr>
        <w:spacing w:after="0" w:line="360" w:lineRule="auto"/>
        <w:ind w:right="-3"/>
        <w:jc w:val="both"/>
        <w:rPr>
          <w:rFonts w:ascii="Times New Roman" w:hAnsi="Times New Roman" w:cs="Times New Roman"/>
          <w:sz w:val="24"/>
        </w:rPr>
      </w:pPr>
      <w:r w:rsidRPr="00A22761">
        <w:rPr>
          <w:rFonts w:ascii="Times New Roman" w:hAnsi="Times New Roman" w:cs="Times New Roman"/>
          <w:b/>
          <w:noProof/>
          <w:sz w:val="24"/>
          <w:lang w:eastAsia="id-ID"/>
        </w:rPr>
        <w:pict>
          <v:rect id="_x0000_s1027" style="position:absolute;left:0;text-align:left;margin-left:179.4pt;margin-top:256.35pt;width:34.45pt;height:30.25pt;z-index:251659264" fillcolor="white [3201]" stroked="f" strokecolor="#4bacc6 [3208]" strokeweight="2.5pt">
            <v:shadow color="#868686"/>
            <v:textbox style="mso-next-textbox:#_x0000_s1027">
              <w:txbxContent>
                <w:p w:rsidR="003513C9" w:rsidRPr="00D33BB6" w:rsidRDefault="003513C9" w:rsidP="00D33BB6">
                  <w:pPr>
                    <w:jc w:val="center"/>
                    <w:rPr>
                      <w:rFonts w:ascii="Times New Roman" w:hAnsi="Times New Roman" w:cs="Times New Roman"/>
                      <w:sz w:val="24"/>
                    </w:rPr>
                  </w:pPr>
                  <w:r>
                    <w:rPr>
                      <w:rFonts w:ascii="Times New Roman" w:hAnsi="Times New Roman" w:cs="Times New Roman"/>
                      <w:sz w:val="24"/>
                    </w:rPr>
                    <w:t>1</w:t>
                  </w:r>
                </w:p>
              </w:txbxContent>
            </v:textbox>
          </v:rect>
        </w:pict>
      </w:r>
      <w:r w:rsidR="00D33BB6">
        <w:rPr>
          <w:rFonts w:ascii="Times New Roman" w:hAnsi="Times New Roman" w:cs="Times New Roman"/>
          <w:sz w:val="24"/>
        </w:rPr>
        <w:tab/>
        <w:t xml:space="preserve">Bahan ajar konvensional yang selama ini digunakan memiliki kekurangan diantaranya: 1) </w:t>
      </w:r>
      <w:r w:rsidR="00D33BB6" w:rsidRPr="005C1097">
        <w:rPr>
          <w:rFonts w:ascii="Times New Roman" w:hAnsi="Times New Roman" w:cs="Times New Roman"/>
          <w:sz w:val="24"/>
        </w:rPr>
        <w:t xml:space="preserve">Tidak interaktif, sehingga </w:t>
      </w:r>
      <w:r w:rsidR="00FE59AC">
        <w:rPr>
          <w:rFonts w:ascii="Times New Roman" w:hAnsi="Times New Roman" w:cs="Times New Roman"/>
          <w:sz w:val="24"/>
        </w:rPr>
        <w:t xml:space="preserve">peserta didikkurang aktif dan </w:t>
      </w:r>
      <w:r w:rsidR="00D33BB6" w:rsidRPr="005C1097">
        <w:rPr>
          <w:rFonts w:ascii="Times New Roman" w:hAnsi="Times New Roman" w:cs="Times New Roman"/>
          <w:sz w:val="24"/>
        </w:rPr>
        <w:t>memicu guru untuk meng</w:t>
      </w:r>
      <w:r w:rsidR="00F76F82">
        <w:rPr>
          <w:rFonts w:ascii="Times New Roman" w:hAnsi="Times New Roman" w:cs="Times New Roman"/>
          <w:sz w:val="24"/>
        </w:rPr>
        <w:t>ajar menggunakan metode ceramah,</w:t>
      </w:r>
      <w:r w:rsidR="00E7247F">
        <w:rPr>
          <w:rFonts w:ascii="Times New Roman" w:hAnsi="Times New Roman" w:cs="Times New Roman"/>
          <w:sz w:val="24"/>
        </w:rPr>
        <w:t xml:space="preserve"> </w:t>
      </w:r>
      <w:r w:rsidR="00F76F82">
        <w:rPr>
          <w:rFonts w:ascii="Times New Roman" w:hAnsi="Times New Roman" w:cs="Times New Roman"/>
          <w:sz w:val="24"/>
        </w:rPr>
        <w:t>2</w:t>
      </w:r>
      <w:r w:rsidR="00D33BB6">
        <w:rPr>
          <w:rFonts w:ascii="Times New Roman" w:hAnsi="Times New Roman" w:cs="Times New Roman"/>
          <w:sz w:val="24"/>
        </w:rPr>
        <w:t>)</w:t>
      </w:r>
      <w:r w:rsidR="00FE59AC">
        <w:rPr>
          <w:rFonts w:ascii="Times New Roman" w:hAnsi="Times New Roman" w:cs="Times New Roman"/>
          <w:sz w:val="24"/>
        </w:rPr>
        <w:t xml:space="preserve"> </w:t>
      </w:r>
      <w:r w:rsidR="00D33BB6" w:rsidRPr="005C1097">
        <w:rPr>
          <w:rFonts w:ascii="Times New Roman" w:hAnsi="Times New Roman" w:cs="Times New Roman"/>
          <w:sz w:val="24"/>
        </w:rPr>
        <w:t>Isi monoton, hanya berisi teks dan sedikit gambar yang tidak berwarna</w:t>
      </w:r>
      <w:r w:rsidR="00F76F82">
        <w:rPr>
          <w:rFonts w:ascii="Times New Roman" w:hAnsi="Times New Roman" w:cs="Times New Roman"/>
          <w:sz w:val="24"/>
        </w:rPr>
        <w:t xml:space="preserve">, </w:t>
      </w:r>
      <w:r w:rsidR="00FE59AC">
        <w:rPr>
          <w:rFonts w:ascii="Times New Roman" w:hAnsi="Times New Roman" w:cs="Times New Roman"/>
          <w:sz w:val="24"/>
        </w:rPr>
        <w:t xml:space="preserve">3) </w:t>
      </w:r>
      <w:r w:rsidR="00D33BB6" w:rsidRPr="005C1097">
        <w:rPr>
          <w:rFonts w:ascii="Times New Roman" w:hAnsi="Times New Roman" w:cs="Times New Roman"/>
          <w:sz w:val="24"/>
        </w:rPr>
        <w:t>Hanya dapat dibawa saat diperlukan</w:t>
      </w:r>
      <w:r w:rsidR="00F76F82">
        <w:rPr>
          <w:rFonts w:ascii="Times New Roman" w:hAnsi="Times New Roman" w:cs="Times New Roman"/>
          <w:sz w:val="24"/>
        </w:rPr>
        <w:t>,</w:t>
      </w:r>
      <w:r w:rsidR="00FE59AC" w:rsidRPr="00FE59AC">
        <w:rPr>
          <w:rFonts w:ascii="Times New Roman" w:hAnsi="Times New Roman" w:cs="Times New Roman"/>
          <w:sz w:val="24"/>
        </w:rPr>
        <w:t xml:space="preserve"> </w:t>
      </w:r>
      <w:r w:rsidR="00FE59AC">
        <w:rPr>
          <w:rFonts w:ascii="Times New Roman" w:hAnsi="Times New Roman" w:cs="Times New Roman"/>
          <w:sz w:val="24"/>
        </w:rPr>
        <w:t>4)</w:t>
      </w:r>
      <w:r w:rsidR="00F76F82">
        <w:rPr>
          <w:rFonts w:ascii="Times New Roman" w:hAnsi="Times New Roman" w:cs="Times New Roman"/>
          <w:sz w:val="24"/>
        </w:rPr>
        <w:t xml:space="preserve"> </w:t>
      </w:r>
      <w:r w:rsidR="00D33BB6" w:rsidRPr="005C1097">
        <w:rPr>
          <w:rFonts w:ascii="Times New Roman" w:hAnsi="Times New Roman" w:cs="Times New Roman"/>
          <w:sz w:val="24"/>
        </w:rPr>
        <w:t>Tidak praktis karena berupa media cetak dan berbayar</w:t>
      </w:r>
      <w:r w:rsidR="00D33BB6">
        <w:rPr>
          <w:rFonts w:ascii="Times New Roman" w:hAnsi="Times New Roman" w:cs="Times New Roman"/>
          <w:sz w:val="24"/>
        </w:rPr>
        <w:t xml:space="preserve">. Kekurangan tersebut dapat </w:t>
      </w:r>
      <w:r w:rsidR="00FE59AC">
        <w:rPr>
          <w:rFonts w:ascii="Times New Roman" w:hAnsi="Times New Roman" w:cs="Times New Roman"/>
          <w:sz w:val="24"/>
        </w:rPr>
        <w:t>diminimalkan</w:t>
      </w:r>
      <w:r w:rsidR="00D33BB6">
        <w:rPr>
          <w:rFonts w:ascii="Times New Roman" w:hAnsi="Times New Roman" w:cs="Times New Roman"/>
          <w:sz w:val="24"/>
        </w:rPr>
        <w:t xml:space="preserve"> dengan menggunakan bahan ajar digital yang </w:t>
      </w:r>
      <w:r w:rsidR="00D33BB6">
        <w:rPr>
          <w:rFonts w:ascii="Times New Roman" w:hAnsi="Times New Roman" w:cs="Times New Roman"/>
          <w:sz w:val="24"/>
        </w:rPr>
        <w:lastRenderedPageBreak/>
        <w:t xml:space="preserve">bermodel </w:t>
      </w:r>
      <w:r w:rsidR="00D33BB6">
        <w:rPr>
          <w:rFonts w:ascii="Times New Roman" w:hAnsi="Times New Roman" w:cs="Times New Roman"/>
          <w:i/>
          <w:sz w:val="24"/>
        </w:rPr>
        <w:t>discovery learning</w:t>
      </w:r>
      <w:r w:rsidR="00D33BB6">
        <w:rPr>
          <w:rFonts w:ascii="Times New Roman" w:hAnsi="Times New Roman" w:cs="Times New Roman"/>
          <w:sz w:val="24"/>
        </w:rPr>
        <w:t xml:space="preserve"> berbantuan aplikasi sigil </w:t>
      </w:r>
      <w:r w:rsidR="00C54A26">
        <w:rPr>
          <w:rFonts w:ascii="Times New Roman" w:hAnsi="Times New Roman" w:cs="Times New Roman"/>
          <w:sz w:val="24"/>
        </w:rPr>
        <w:t>untuk meningkatkan motivasi</w:t>
      </w:r>
      <w:r w:rsidR="00905F83">
        <w:rPr>
          <w:rFonts w:ascii="Times New Roman" w:hAnsi="Times New Roman" w:cs="Times New Roman"/>
          <w:sz w:val="24"/>
        </w:rPr>
        <w:t xml:space="preserve"> peserta didik. Hal ini sesuai dengan pernyataan Bahau</w:t>
      </w:r>
      <w:r w:rsidR="00D71606">
        <w:rPr>
          <w:rFonts w:ascii="Times New Roman" w:hAnsi="Times New Roman" w:cs="Times New Roman"/>
          <w:sz w:val="24"/>
        </w:rPr>
        <w:t>d</w:t>
      </w:r>
      <w:r w:rsidR="00905F83">
        <w:rPr>
          <w:rFonts w:ascii="Times New Roman" w:hAnsi="Times New Roman" w:cs="Times New Roman"/>
          <w:sz w:val="24"/>
        </w:rPr>
        <w:t xml:space="preserve">din (2016) bahwa pembelajaran yang interaktif mampu meningkatkan motivasi peserta didik. </w:t>
      </w:r>
    </w:p>
    <w:p w:rsidR="00D33BB6" w:rsidRDefault="00D33BB6" w:rsidP="00905F83">
      <w:pPr>
        <w:spacing w:after="0" w:line="360" w:lineRule="auto"/>
        <w:ind w:right="-3"/>
        <w:jc w:val="both"/>
        <w:rPr>
          <w:rFonts w:ascii="Times New Roman" w:hAnsi="Times New Roman" w:cs="Times New Roman"/>
          <w:sz w:val="24"/>
        </w:rPr>
      </w:pPr>
      <w:r>
        <w:rPr>
          <w:rFonts w:ascii="Times New Roman" w:hAnsi="Times New Roman" w:cs="Times New Roman"/>
          <w:sz w:val="24"/>
        </w:rPr>
        <w:tab/>
        <w:t xml:space="preserve">Bahan ajar bermodel dapat membuat peserta didik aktif dalam pembelajaran. </w:t>
      </w:r>
      <w:r w:rsidRPr="00DF4F60">
        <w:rPr>
          <w:rFonts w:ascii="Times New Roman" w:hAnsi="Times New Roman" w:cs="Times New Roman"/>
          <w:sz w:val="24"/>
        </w:rPr>
        <w:t>Metode pembelajaran</w:t>
      </w:r>
      <w:r>
        <w:rPr>
          <w:rFonts w:ascii="Times New Roman" w:hAnsi="Times New Roman" w:cs="Times New Roman"/>
          <w:sz w:val="24"/>
        </w:rPr>
        <w:t xml:space="preserve"> masih didominasi oleh metode</w:t>
      </w:r>
      <w:r w:rsidRPr="00DF4F60">
        <w:rPr>
          <w:rFonts w:ascii="Times New Roman" w:hAnsi="Times New Roman" w:cs="Times New Roman"/>
          <w:sz w:val="24"/>
        </w:rPr>
        <w:t xml:space="preserve"> ceramah</w:t>
      </w:r>
      <w:r>
        <w:rPr>
          <w:rFonts w:ascii="Times New Roman" w:hAnsi="Times New Roman" w:cs="Times New Roman"/>
          <w:sz w:val="24"/>
        </w:rPr>
        <w:t xml:space="preserve"> karena bahan ajar yang digunakan selama ini mendukung metode tersebut</w:t>
      </w:r>
      <w:r w:rsidRPr="00DF4F60">
        <w:rPr>
          <w:rFonts w:ascii="Times New Roman" w:hAnsi="Times New Roman" w:cs="Times New Roman"/>
          <w:sz w:val="24"/>
        </w:rPr>
        <w:t>,</w:t>
      </w:r>
      <w:r>
        <w:rPr>
          <w:rFonts w:ascii="Times New Roman" w:hAnsi="Times New Roman" w:cs="Times New Roman"/>
          <w:sz w:val="24"/>
        </w:rPr>
        <w:t xml:space="preserve"> akan tetapi metode tersebut tidak sesuai dengan kurikulum 2013. Ada banyak model yang dapat diterapkan agar peserta didik aktif dalam pembelajaran, salah satun</w:t>
      </w:r>
      <w:r w:rsidR="00E216E5">
        <w:rPr>
          <w:rFonts w:ascii="Times New Roman" w:hAnsi="Times New Roman" w:cs="Times New Roman"/>
          <w:sz w:val="24"/>
        </w:rPr>
        <w:t xml:space="preserve"> model yang direkomendasikan pada kurikulum 2013 adalah</w:t>
      </w:r>
      <w:r>
        <w:rPr>
          <w:rFonts w:ascii="Times New Roman" w:hAnsi="Times New Roman" w:cs="Times New Roman"/>
          <w:sz w:val="24"/>
        </w:rPr>
        <w:t xml:space="preserve"> D</w:t>
      </w:r>
      <w:r>
        <w:rPr>
          <w:rFonts w:ascii="Times New Roman" w:hAnsi="Times New Roman" w:cs="Times New Roman"/>
          <w:i/>
          <w:sz w:val="24"/>
        </w:rPr>
        <w:t>iscovery Learning</w:t>
      </w:r>
      <w:r>
        <w:rPr>
          <w:rFonts w:ascii="Times New Roman" w:hAnsi="Times New Roman" w:cs="Times New Roman"/>
          <w:sz w:val="24"/>
        </w:rPr>
        <w:t xml:space="preserve">. Penelitian yang dilakukan oleh </w:t>
      </w:r>
      <w:r w:rsidR="00905F83">
        <w:rPr>
          <w:rFonts w:ascii="Times New Roman" w:hAnsi="Times New Roman" w:cs="Times New Roman"/>
          <w:sz w:val="24"/>
        </w:rPr>
        <w:t>Cintia (2018</w:t>
      </w:r>
      <w:r w:rsidRPr="00DF4F60">
        <w:rPr>
          <w:rFonts w:ascii="Times New Roman" w:hAnsi="Times New Roman" w:cs="Times New Roman"/>
          <w:sz w:val="24"/>
        </w:rPr>
        <w:t>) menunjukkan</w:t>
      </w:r>
      <w:r>
        <w:rPr>
          <w:rFonts w:ascii="Times New Roman" w:hAnsi="Times New Roman" w:cs="Times New Roman"/>
          <w:sz w:val="24"/>
        </w:rPr>
        <w:t>,</w:t>
      </w:r>
      <w:r w:rsidRPr="00DF4F60">
        <w:rPr>
          <w:rFonts w:ascii="Times New Roman" w:hAnsi="Times New Roman" w:cs="Times New Roman"/>
          <w:sz w:val="24"/>
        </w:rPr>
        <w:t xml:space="preserve"> </w:t>
      </w:r>
      <w:r w:rsidR="00905F83" w:rsidRPr="00905F83">
        <w:rPr>
          <w:rFonts w:ascii="Times New Roman" w:hAnsi="Times New Roman" w:cs="Times New Roman"/>
          <w:i/>
          <w:iCs/>
          <w:sz w:val="24"/>
        </w:rPr>
        <w:t xml:space="preserve">discovery learning </w:t>
      </w:r>
      <w:r w:rsidR="00905F83" w:rsidRPr="00905F83">
        <w:rPr>
          <w:rFonts w:ascii="Times New Roman" w:hAnsi="Times New Roman" w:cs="Times New Roman"/>
          <w:sz w:val="24"/>
        </w:rPr>
        <w:t>merupakan rangkaian kegiatan</w:t>
      </w:r>
      <w:r w:rsidR="00905F83">
        <w:rPr>
          <w:rFonts w:ascii="Times New Roman" w:hAnsi="Times New Roman" w:cs="Times New Roman"/>
          <w:sz w:val="24"/>
        </w:rPr>
        <w:t xml:space="preserve"> </w:t>
      </w:r>
      <w:r w:rsidR="00905F83" w:rsidRPr="00905F83">
        <w:rPr>
          <w:rFonts w:ascii="Times New Roman" w:hAnsi="Times New Roman" w:cs="Times New Roman"/>
          <w:sz w:val="24"/>
        </w:rPr>
        <w:t xml:space="preserve">pembelajaran yang melibatkan </w:t>
      </w:r>
      <w:r w:rsidR="0023239B">
        <w:rPr>
          <w:rFonts w:ascii="Times New Roman" w:hAnsi="Times New Roman" w:cs="Times New Roman"/>
          <w:sz w:val="24"/>
        </w:rPr>
        <w:t>peserta didik</w:t>
      </w:r>
      <w:r w:rsidR="00905F83" w:rsidRPr="00905F83">
        <w:rPr>
          <w:rFonts w:ascii="Times New Roman" w:hAnsi="Times New Roman" w:cs="Times New Roman"/>
          <w:sz w:val="24"/>
        </w:rPr>
        <w:t xml:space="preserve"> untuk belajar</w:t>
      </w:r>
      <w:r w:rsidR="00905F83">
        <w:rPr>
          <w:rFonts w:ascii="Times New Roman" w:hAnsi="Times New Roman" w:cs="Times New Roman"/>
          <w:sz w:val="24"/>
        </w:rPr>
        <w:t xml:space="preserve"> </w:t>
      </w:r>
      <w:r w:rsidR="00905F83" w:rsidRPr="00905F83">
        <w:rPr>
          <w:rFonts w:ascii="Times New Roman" w:hAnsi="Times New Roman" w:cs="Times New Roman"/>
          <w:sz w:val="24"/>
        </w:rPr>
        <w:t>aktif menemukan pengetahuan sendiri</w:t>
      </w:r>
      <w:r w:rsidRPr="00DF4F60">
        <w:rPr>
          <w:rFonts w:ascii="Times New Roman" w:hAnsi="Times New Roman" w:cs="Times New Roman"/>
          <w:sz w:val="24"/>
        </w:rPr>
        <w:t>.</w:t>
      </w:r>
      <w:r>
        <w:rPr>
          <w:rFonts w:ascii="Times New Roman" w:hAnsi="Times New Roman" w:cs="Times New Roman"/>
          <w:sz w:val="24"/>
        </w:rPr>
        <w:t xml:space="preserve"> </w:t>
      </w:r>
      <w:r w:rsidRPr="00DF4F60">
        <w:rPr>
          <w:rFonts w:ascii="Times New Roman" w:hAnsi="Times New Roman" w:cs="Times New Roman"/>
          <w:sz w:val="24"/>
        </w:rPr>
        <w:t xml:space="preserve">Model </w:t>
      </w:r>
      <w:r w:rsidRPr="00DF4F60">
        <w:rPr>
          <w:rFonts w:ascii="Times New Roman" w:hAnsi="Times New Roman" w:cs="Times New Roman"/>
          <w:i/>
          <w:iCs/>
          <w:sz w:val="24"/>
        </w:rPr>
        <w:t>Discovery</w:t>
      </w:r>
      <w:r w:rsidRPr="00DF4F60">
        <w:rPr>
          <w:rFonts w:ascii="Times New Roman" w:hAnsi="Times New Roman" w:cs="Times New Roman"/>
          <w:i/>
          <w:sz w:val="24"/>
        </w:rPr>
        <w:t xml:space="preserve"> Learning</w:t>
      </w:r>
      <w:r w:rsidRPr="00DF4F60">
        <w:rPr>
          <w:rFonts w:ascii="Times New Roman" w:hAnsi="Times New Roman" w:cs="Times New Roman"/>
          <w:sz w:val="24"/>
        </w:rPr>
        <w:t xml:space="preserve"> dapat diterapkan pada Bahan Ajar yang digunakan guru dalam melaksanakan kegiatan belajar mengajar. </w:t>
      </w:r>
      <w:r w:rsidR="00905F83">
        <w:rPr>
          <w:rFonts w:ascii="Times New Roman" w:hAnsi="Times New Roman" w:cs="Times New Roman"/>
          <w:sz w:val="24"/>
        </w:rPr>
        <w:t>Penggunaan</w:t>
      </w:r>
      <w:r>
        <w:rPr>
          <w:rFonts w:ascii="Times New Roman" w:hAnsi="Times New Roman" w:cs="Times New Roman"/>
          <w:sz w:val="24"/>
        </w:rPr>
        <w:t xml:space="preserve"> bahan ajar bermodel </w:t>
      </w:r>
      <w:r>
        <w:rPr>
          <w:rFonts w:ascii="Times New Roman" w:hAnsi="Times New Roman" w:cs="Times New Roman"/>
          <w:i/>
          <w:sz w:val="24"/>
        </w:rPr>
        <w:t xml:space="preserve">Discovery </w:t>
      </w:r>
      <w:r w:rsidRPr="00623246">
        <w:rPr>
          <w:rFonts w:ascii="Times New Roman" w:hAnsi="Times New Roman" w:cs="Times New Roman"/>
          <w:i/>
          <w:sz w:val="24"/>
        </w:rPr>
        <w:t>Learning</w:t>
      </w:r>
      <w:r>
        <w:rPr>
          <w:rFonts w:ascii="Times New Roman" w:hAnsi="Times New Roman" w:cs="Times New Roman"/>
          <w:i/>
          <w:sz w:val="24"/>
        </w:rPr>
        <w:t xml:space="preserve"> </w:t>
      </w:r>
      <w:r>
        <w:rPr>
          <w:rFonts w:ascii="Times New Roman" w:hAnsi="Times New Roman" w:cs="Times New Roman"/>
          <w:sz w:val="24"/>
        </w:rPr>
        <w:t>pembelajaran yang diterapkan menjadi lebih interaktif. P</w:t>
      </w:r>
      <w:r w:rsidRPr="00623246">
        <w:rPr>
          <w:rFonts w:ascii="Times New Roman" w:hAnsi="Times New Roman" w:cs="Times New Roman"/>
          <w:sz w:val="24"/>
        </w:rPr>
        <w:t>eserta</w:t>
      </w:r>
      <w:r>
        <w:rPr>
          <w:rFonts w:ascii="Times New Roman" w:hAnsi="Times New Roman" w:cs="Times New Roman"/>
          <w:sz w:val="24"/>
        </w:rPr>
        <w:t xml:space="preserve"> didik  </w:t>
      </w:r>
      <w:r>
        <w:rPr>
          <w:rFonts w:ascii="Times New Roman" w:hAnsi="Times New Roman" w:cs="Times New Roman"/>
          <w:i/>
          <w:sz w:val="24"/>
        </w:rPr>
        <w:t xml:space="preserve"> </w:t>
      </w:r>
      <w:r>
        <w:rPr>
          <w:rFonts w:ascii="Times New Roman" w:hAnsi="Times New Roman" w:cs="Times New Roman"/>
          <w:sz w:val="24"/>
        </w:rPr>
        <w:t>menemukan permasalahan dibimbing oleh guru sehingga peserta didik tetap terarah dalam menemukan jawaban.</w:t>
      </w:r>
    </w:p>
    <w:p w:rsidR="00D33BB6" w:rsidRDefault="0023239B" w:rsidP="0023239B">
      <w:pPr>
        <w:spacing w:after="0" w:line="360" w:lineRule="auto"/>
        <w:ind w:right="-3" w:firstLine="720"/>
        <w:jc w:val="both"/>
        <w:rPr>
          <w:rFonts w:ascii="Times New Roman" w:hAnsi="Times New Roman" w:cs="Times New Roman"/>
          <w:sz w:val="24"/>
        </w:rPr>
      </w:pPr>
      <w:r>
        <w:rPr>
          <w:rFonts w:ascii="Times New Roman" w:hAnsi="Times New Roman" w:cs="Times New Roman"/>
          <w:sz w:val="24"/>
        </w:rPr>
        <w:t>Pemilihan sekolah</w:t>
      </w:r>
      <w:r w:rsidR="00D33BB6" w:rsidRPr="00DF4F60">
        <w:rPr>
          <w:rFonts w:ascii="Times New Roman" w:hAnsi="Times New Roman" w:cs="Times New Roman"/>
          <w:sz w:val="24"/>
        </w:rPr>
        <w:t xml:space="preserve"> </w:t>
      </w:r>
      <w:r w:rsidR="00D33BB6">
        <w:rPr>
          <w:rFonts w:ascii="Times New Roman" w:hAnsi="Times New Roman" w:cs="Times New Roman"/>
          <w:sz w:val="24"/>
        </w:rPr>
        <w:t xml:space="preserve">sebagai tempat penelitian </w:t>
      </w:r>
      <w:r>
        <w:rPr>
          <w:rFonts w:ascii="Times New Roman" w:hAnsi="Times New Roman" w:cs="Times New Roman"/>
          <w:sz w:val="24"/>
        </w:rPr>
        <w:t>berdasarkan</w:t>
      </w:r>
      <w:r w:rsidR="00D33BB6">
        <w:rPr>
          <w:rFonts w:ascii="Times New Roman" w:hAnsi="Times New Roman" w:cs="Times New Roman"/>
          <w:sz w:val="24"/>
        </w:rPr>
        <w:t xml:space="preserve"> ketersediaan sarana dan prasarana </w:t>
      </w:r>
      <w:r>
        <w:rPr>
          <w:rFonts w:ascii="Times New Roman" w:hAnsi="Times New Roman" w:cs="Times New Roman"/>
          <w:sz w:val="24"/>
        </w:rPr>
        <w:t>yang memadai u</w:t>
      </w:r>
      <w:r w:rsidR="00D33BB6">
        <w:rPr>
          <w:rFonts w:ascii="Times New Roman" w:hAnsi="Times New Roman" w:cs="Times New Roman"/>
          <w:sz w:val="24"/>
        </w:rPr>
        <w:t xml:space="preserve">ntuk mengembangkan bahan ajar digital yaitu </w:t>
      </w:r>
      <w:r>
        <w:rPr>
          <w:rFonts w:ascii="Times New Roman" w:hAnsi="Times New Roman" w:cs="Times New Roman"/>
          <w:sz w:val="24"/>
        </w:rPr>
        <w:t>tersedianya</w:t>
      </w:r>
      <w:r w:rsidR="00D33BB6">
        <w:rPr>
          <w:rFonts w:ascii="Times New Roman" w:hAnsi="Times New Roman" w:cs="Times New Roman"/>
          <w:sz w:val="24"/>
        </w:rPr>
        <w:t xml:space="preserve"> LCD, Layar Proyektor, dan Sound, serta jaringan </w:t>
      </w:r>
      <w:r>
        <w:rPr>
          <w:rFonts w:ascii="Times New Roman" w:hAnsi="Times New Roman" w:cs="Times New Roman"/>
          <w:sz w:val="24"/>
        </w:rPr>
        <w:t>internet</w:t>
      </w:r>
      <w:r w:rsidR="00D33BB6">
        <w:rPr>
          <w:rFonts w:ascii="Times New Roman" w:hAnsi="Times New Roman" w:cs="Times New Roman"/>
          <w:sz w:val="24"/>
        </w:rPr>
        <w:t xml:space="preserve"> di</w:t>
      </w:r>
      <w:r w:rsidR="00C27715">
        <w:rPr>
          <w:rFonts w:ascii="Times New Roman" w:hAnsi="Times New Roman" w:cs="Times New Roman"/>
          <w:sz w:val="24"/>
        </w:rPr>
        <w:t xml:space="preserve"> </w:t>
      </w:r>
      <w:r w:rsidR="00D33BB6">
        <w:rPr>
          <w:rFonts w:ascii="Times New Roman" w:hAnsi="Times New Roman" w:cs="Times New Roman"/>
          <w:sz w:val="24"/>
        </w:rPr>
        <w:t xml:space="preserve">gedung sekolah untuk mendukung pembelajaran. </w:t>
      </w:r>
      <w:r>
        <w:rPr>
          <w:rFonts w:ascii="Times New Roman" w:hAnsi="Times New Roman" w:cs="Times New Roman"/>
          <w:sz w:val="24"/>
        </w:rPr>
        <w:t xml:space="preserve">Hampir seluruh SMA di Semarang telah memiliki sarana dan prasarana yang lengkap, akan tetapi dalam pemanfaatannya leh peserta didik belum secara optimal. Selain itu, </w:t>
      </w:r>
      <w:r w:rsidR="00D33BB6">
        <w:rPr>
          <w:rFonts w:ascii="Times New Roman" w:hAnsi="Times New Roman" w:cs="Times New Roman"/>
          <w:sz w:val="24"/>
        </w:rPr>
        <w:t>belum adanya bahan ajar serupa yang telah diterapkan di sekolah terse</w:t>
      </w:r>
      <w:r w:rsidR="00F76F82">
        <w:rPr>
          <w:rFonts w:ascii="Times New Roman" w:hAnsi="Times New Roman" w:cs="Times New Roman"/>
          <w:sz w:val="24"/>
        </w:rPr>
        <w:t>but</w:t>
      </w:r>
      <w:r w:rsidR="00D33BB6">
        <w:rPr>
          <w:rFonts w:ascii="Times New Roman" w:hAnsi="Times New Roman" w:cs="Times New Roman"/>
          <w:sz w:val="24"/>
        </w:rPr>
        <w:t xml:space="preserve">. Salah satu materi dalam mata pelajaran kimia yang menghambat peserta didik adalah Larutan Penyangga. Peserta didik kesulitan </w:t>
      </w:r>
      <w:r w:rsidR="00D33BB6" w:rsidRPr="003465CE">
        <w:rPr>
          <w:rFonts w:ascii="Times New Roman" w:hAnsi="Times New Roman" w:cs="Times New Roman"/>
          <w:sz w:val="24"/>
        </w:rPr>
        <w:t>membedakan</w:t>
      </w:r>
      <w:r w:rsidR="00D33BB6">
        <w:rPr>
          <w:rFonts w:ascii="Times New Roman" w:hAnsi="Times New Roman" w:cs="Times New Roman"/>
          <w:sz w:val="24"/>
        </w:rPr>
        <w:t xml:space="preserve"> </w:t>
      </w:r>
      <w:r w:rsidR="00D33BB6" w:rsidRPr="003465CE">
        <w:rPr>
          <w:rFonts w:ascii="Times New Roman" w:hAnsi="Times New Roman" w:cs="Times New Roman"/>
          <w:sz w:val="24"/>
        </w:rPr>
        <w:t>larutan penyangga asam dan basa jika diketahui</w:t>
      </w:r>
      <w:r w:rsidR="00D33BB6">
        <w:rPr>
          <w:rFonts w:ascii="Times New Roman" w:hAnsi="Times New Roman" w:cs="Times New Roman"/>
          <w:sz w:val="24"/>
        </w:rPr>
        <w:t xml:space="preserve"> </w:t>
      </w:r>
      <w:r w:rsidR="00421983">
        <w:rPr>
          <w:rFonts w:ascii="Times New Roman" w:hAnsi="Times New Roman" w:cs="Times New Roman"/>
          <w:sz w:val="24"/>
        </w:rPr>
        <w:t>pen</w:t>
      </w:r>
      <w:r w:rsidR="00D33BB6" w:rsidRPr="003465CE">
        <w:rPr>
          <w:rFonts w:ascii="Times New Roman" w:hAnsi="Times New Roman" w:cs="Times New Roman"/>
          <w:sz w:val="24"/>
        </w:rPr>
        <w:t>campuran zat penyusunnya dan pH, lemahnya konsep kesetimbangan kimia pada</w:t>
      </w:r>
      <w:r w:rsidR="00D33BB6">
        <w:rPr>
          <w:rFonts w:ascii="Times New Roman" w:hAnsi="Times New Roman" w:cs="Times New Roman"/>
          <w:sz w:val="24"/>
        </w:rPr>
        <w:t xml:space="preserve"> </w:t>
      </w:r>
      <w:r w:rsidR="00D33BB6" w:rsidRPr="003465CE">
        <w:rPr>
          <w:rFonts w:ascii="Times New Roman" w:hAnsi="Times New Roman" w:cs="Times New Roman"/>
          <w:sz w:val="24"/>
        </w:rPr>
        <w:t xml:space="preserve">sistem larutan penyangga, </w:t>
      </w:r>
      <w:r w:rsidR="00D33BB6">
        <w:rPr>
          <w:rFonts w:ascii="Times New Roman" w:hAnsi="Times New Roman" w:cs="Times New Roman"/>
          <w:sz w:val="24"/>
        </w:rPr>
        <w:t xml:space="preserve">serta kesulitan </w:t>
      </w:r>
      <w:r w:rsidR="00D33BB6" w:rsidRPr="003465CE">
        <w:rPr>
          <w:rFonts w:ascii="Times New Roman" w:hAnsi="Times New Roman" w:cs="Times New Roman"/>
          <w:sz w:val="24"/>
        </w:rPr>
        <w:t>membedakan</w:t>
      </w:r>
      <w:r w:rsidR="00D33BB6">
        <w:rPr>
          <w:rFonts w:ascii="Times New Roman" w:hAnsi="Times New Roman" w:cs="Times New Roman"/>
          <w:sz w:val="24"/>
        </w:rPr>
        <w:t xml:space="preserve"> </w:t>
      </w:r>
      <w:r w:rsidR="00D33BB6" w:rsidRPr="003465CE">
        <w:rPr>
          <w:rFonts w:ascii="Times New Roman" w:hAnsi="Times New Roman" w:cs="Times New Roman"/>
          <w:sz w:val="24"/>
        </w:rPr>
        <w:t>pasangan asam basa konjugasinya</w:t>
      </w:r>
      <w:r w:rsidR="00D33BB6">
        <w:rPr>
          <w:rFonts w:ascii="Times New Roman" w:hAnsi="Times New Roman" w:cs="Times New Roman"/>
          <w:sz w:val="24"/>
        </w:rPr>
        <w:t xml:space="preserve"> (Marsita, 2010). Oleh karena </w:t>
      </w:r>
      <w:r>
        <w:rPr>
          <w:rFonts w:ascii="Times New Roman" w:hAnsi="Times New Roman" w:cs="Times New Roman"/>
          <w:sz w:val="24"/>
        </w:rPr>
        <w:t>itu</w:t>
      </w:r>
      <w:r w:rsidR="00D33BB6">
        <w:rPr>
          <w:rFonts w:ascii="Times New Roman" w:hAnsi="Times New Roman" w:cs="Times New Roman"/>
          <w:sz w:val="24"/>
        </w:rPr>
        <w:t>, peneliti mengembangkan bahan ajar</w:t>
      </w:r>
      <w:r w:rsidR="00FE59AC">
        <w:rPr>
          <w:rFonts w:ascii="Times New Roman" w:hAnsi="Times New Roman" w:cs="Times New Roman"/>
          <w:sz w:val="24"/>
        </w:rPr>
        <w:t xml:space="preserve"> digital</w:t>
      </w:r>
      <w:r w:rsidR="00D33BB6">
        <w:rPr>
          <w:rFonts w:ascii="Times New Roman" w:hAnsi="Times New Roman" w:cs="Times New Roman"/>
          <w:sz w:val="24"/>
        </w:rPr>
        <w:t xml:space="preserve"> dengan materi Larutan Penyangga.</w:t>
      </w:r>
    </w:p>
    <w:p w:rsidR="00D33BB6" w:rsidRDefault="00D33BB6" w:rsidP="00D33BB6">
      <w:pPr>
        <w:spacing w:after="0" w:line="360" w:lineRule="auto"/>
        <w:ind w:right="-3"/>
        <w:jc w:val="both"/>
        <w:rPr>
          <w:rFonts w:ascii="Times New Roman" w:hAnsi="Times New Roman" w:cs="Times New Roman"/>
          <w:sz w:val="24"/>
        </w:rPr>
      </w:pPr>
      <w:r>
        <w:rPr>
          <w:rFonts w:ascii="Times New Roman" w:hAnsi="Times New Roman" w:cs="Times New Roman"/>
          <w:sz w:val="24"/>
        </w:rPr>
        <w:lastRenderedPageBreak/>
        <w:tab/>
        <w:t xml:space="preserve">Salah satu </w:t>
      </w:r>
      <w:r w:rsidR="00905F83">
        <w:rPr>
          <w:rFonts w:ascii="Times New Roman" w:hAnsi="Times New Roman" w:cs="Times New Roman"/>
          <w:sz w:val="24"/>
        </w:rPr>
        <w:t>faktor keberhasilan dalam pembelajaran</w:t>
      </w:r>
      <w:r w:rsidR="00673415">
        <w:rPr>
          <w:rFonts w:ascii="Times New Roman" w:hAnsi="Times New Roman" w:cs="Times New Roman"/>
          <w:sz w:val="24"/>
        </w:rPr>
        <w:t xml:space="preserve"> adalah peserta didik merasa senang dan termotivasi dalam melakukan kegiatan pembelajaran. Akan tetapi berdasarkan informasi guru pamong, selain</w:t>
      </w:r>
      <w:r w:rsidR="008E1DAD">
        <w:rPr>
          <w:rFonts w:ascii="Times New Roman" w:hAnsi="Times New Roman" w:cs="Times New Roman"/>
          <w:sz w:val="24"/>
        </w:rPr>
        <w:t xml:space="preserve"> materi larutan penyangga yang </w:t>
      </w:r>
      <w:r w:rsidR="00673415">
        <w:rPr>
          <w:rFonts w:ascii="Times New Roman" w:hAnsi="Times New Roman" w:cs="Times New Roman"/>
          <w:sz w:val="24"/>
        </w:rPr>
        <w:t>sulit dipahami peserta didik, mereka juga tidak termotivasi untuk mempelajari kimia khususnya larutan penyangga. Pemakaian media dalam pembelajaran dapat meningkatkan motivasi peserta didik. Karena peserta didik terangsang dan memiliki minat yang baru untuk membangkitkan motivasi belajar.</w:t>
      </w:r>
      <w:r w:rsidR="00905F83">
        <w:rPr>
          <w:rFonts w:ascii="Times New Roman" w:hAnsi="Times New Roman" w:cs="Times New Roman"/>
          <w:sz w:val="24"/>
        </w:rPr>
        <w:t xml:space="preserve"> </w:t>
      </w:r>
      <w:r w:rsidR="0023239B">
        <w:rPr>
          <w:rFonts w:ascii="Times New Roman" w:hAnsi="Times New Roman" w:cs="Times New Roman"/>
          <w:sz w:val="24"/>
        </w:rPr>
        <w:t>M</w:t>
      </w:r>
      <w:r>
        <w:rPr>
          <w:rFonts w:ascii="Times New Roman" w:hAnsi="Times New Roman" w:cs="Times New Roman"/>
          <w:sz w:val="24"/>
        </w:rPr>
        <w:t xml:space="preserve">aka sangat diperlukan suatu bahan ajar bermodel </w:t>
      </w:r>
      <w:r>
        <w:rPr>
          <w:rFonts w:ascii="Times New Roman" w:hAnsi="Times New Roman" w:cs="Times New Roman"/>
          <w:i/>
          <w:sz w:val="24"/>
        </w:rPr>
        <w:t>Discovery Learning</w:t>
      </w:r>
      <w:r>
        <w:rPr>
          <w:rFonts w:ascii="Times New Roman" w:hAnsi="Times New Roman" w:cs="Times New Roman"/>
          <w:sz w:val="24"/>
        </w:rPr>
        <w:t xml:space="preserve"> yang dapat </w:t>
      </w:r>
      <w:r w:rsidR="00673415">
        <w:rPr>
          <w:rFonts w:ascii="Times New Roman" w:hAnsi="Times New Roman" w:cs="Times New Roman"/>
          <w:sz w:val="24"/>
        </w:rPr>
        <w:t>meningkatkan motivasi belajar</w:t>
      </w:r>
      <w:r>
        <w:rPr>
          <w:rFonts w:ascii="Times New Roman" w:hAnsi="Times New Roman" w:cs="Times New Roman"/>
          <w:sz w:val="24"/>
        </w:rPr>
        <w:t xml:space="preserve"> peserta didik pada materi Larutan Penyangga dengan menggunakan aplikasi sigil.</w:t>
      </w:r>
    </w:p>
    <w:p w:rsidR="00D33BB6" w:rsidRDefault="00D33BB6" w:rsidP="00D33BB6">
      <w:pPr>
        <w:spacing w:after="0" w:line="360" w:lineRule="auto"/>
        <w:jc w:val="both"/>
      </w:pPr>
      <w:r>
        <w:rPr>
          <w:rFonts w:ascii="Times New Roman" w:hAnsi="Times New Roman" w:cs="Times New Roman"/>
          <w:sz w:val="24"/>
        </w:rPr>
        <w:tab/>
      </w:r>
      <w:r>
        <w:rPr>
          <w:rFonts w:ascii="Times New Roman" w:hAnsi="Times New Roman" w:cs="Times New Roman"/>
          <w:bCs/>
          <w:sz w:val="24"/>
        </w:rPr>
        <w:t xml:space="preserve">Aplikasi sigil dipilih karena aplikasi ini bersifat </w:t>
      </w:r>
      <w:r>
        <w:rPr>
          <w:rFonts w:ascii="Times New Roman" w:hAnsi="Times New Roman" w:cs="Times New Roman"/>
          <w:bCs/>
          <w:i/>
          <w:sz w:val="24"/>
        </w:rPr>
        <w:t>open sources</w:t>
      </w:r>
      <w:r>
        <w:rPr>
          <w:rFonts w:ascii="Times New Roman" w:hAnsi="Times New Roman" w:cs="Times New Roman"/>
          <w:bCs/>
          <w:sz w:val="24"/>
        </w:rPr>
        <w:t xml:space="preserve">, </w:t>
      </w:r>
      <w:r w:rsidRPr="00D44F52">
        <w:rPr>
          <w:rFonts w:ascii="Times New Roman" w:hAnsi="Times New Roman" w:cs="Times New Roman"/>
          <w:bCs/>
          <w:sz w:val="24"/>
        </w:rPr>
        <w:t>mendukung</w:t>
      </w:r>
      <w:r>
        <w:rPr>
          <w:rFonts w:ascii="Times New Roman" w:hAnsi="Times New Roman" w:cs="Times New Roman"/>
          <w:bCs/>
          <w:sz w:val="24"/>
        </w:rPr>
        <w:t xml:space="preserve"> berbagai forma</w:t>
      </w:r>
      <w:r w:rsidR="00673415">
        <w:rPr>
          <w:rFonts w:ascii="Times New Roman" w:hAnsi="Times New Roman" w:cs="Times New Roman"/>
          <w:bCs/>
          <w:sz w:val="24"/>
        </w:rPr>
        <w:t xml:space="preserve">t seperti gambar, video dan audio </w:t>
      </w:r>
      <w:r>
        <w:rPr>
          <w:rFonts w:ascii="Times New Roman" w:hAnsi="Times New Roman" w:cs="Times New Roman"/>
          <w:bCs/>
          <w:sz w:val="24"/>
        </w:rPr>
        <w:t xml:space="preserve">yang dapat membuat bahan ajar menjadi lebih menarik dan interaktif </w:t>
      </w:r>
      <w:r w:rsidRPr="00DF4F60">
        <w:rPr>
          <w:rFonts w:ascii="Times New Roman" w:hAnsi="Times New Roman" w:cs="Times New Roman"/>
          <w:sz w:val="24"/>
        </w:rPr>
        <w:t>(Maharani</w:t>
      </w:r>
      <w:r>
        <w:rPr>
          <w:rFonts w:ascii="Times New Roman" w:hAnsi="Times New Roman" w:cs="Times New Roman"/>
          <w:sz w:val="24"/>
        </w:rPr>
        <w:t>,</w:t>
      </w:r>
      <w:r w:rsidRPr="00DF4F60">
        <w:rPr>
          <w:rFonts w:ascii="Times New Roman" w:hAnsi="Times New Roman" w:cs="Times New Roman"/>
          <w:sz w:val="24"/>
        </w:rPr>
        <w:t xml:space="preserve"> 2015)</w:t>
      </w:r>
      <w:r>
        <w:rPr>
          <w:rFonts w:ascii="Times New Roman" w:hAnsi="Times New Roman" w:cs="Times New Roman"/>
          <w:bCs/>
          <w:sz w:val="24"/>
        </w:rPr>
        <w:t xml:space="preserve">. </w:t>
      </w:r>
      <w:r>
        <w:rPr>
          <w:rFonts w:ascii="Times New Roman" w:hAnsi="Times New Roman" w:cs="Times New Roman"/>
          <w:sz w:val="24"/>
        </w:rPr>
        <w:t xml:space="preserve">Dengan aplikasi ini dapat dikembangkan suatu bahan ajar </w:t>
      </w:r>
      <w:r w:rsidR="00421983">
        <w:rPr>
          <w:rFonts w:ascii="Times New Roman" w:hAnsi="Times New Roman" w:cs="Times New Roman"/>
          <w:bCs/>
          <w:sz w:val="24"/>
        </w:rPr>
        <w:t>ber</w:t>
      </w:r>
      <w:r>
        <w:rPr>
          <w:rFonts w:ascii="Times New Roman" w:hAnsi="Times New Roman" w:cs="Times New Roman"/>
          <w:bCs/>
          <w:sz w:val="24"/>
        </w:rPr>
        <w:t xml:space="preserve">ekstensi </w:t>
      </w:r>
      <w:r w:rsidRPr="00D44F52">
        <w:rPr>
          <w:rFonts w:ascii="Times New Roman" w:hAnsi="Times New Roman" w:cs="Times New Roman"/>
          <w:bCs/>
          <w:i/>
          <w:sz w:val="24"/>
        </w:rPr>
        <w:t>epub</w:t>
      </w:r>
      <w:r>
        <w:rPr>
          <w:rFonts w:ascii="Times New Roman" w:hAnsi="Times New Roman" w:cs="Times New Roman"/>
          <w:sz w:val="24"/>
        </w:rPr>
        <w:t xml:space="preserve"> yang dapat digunakan </w:t>
      </w:r>
      <w:r w:rsidR="00673415">
        <w:rPr>
          <w:rFonts w:ascii="Times New Roman" w:hAnsi="Times New Roman" w:cs="Times New Roman"/>
          <w:sz w:val="24"/>
        </w:rPr>
        <w:t>meningkatkan motivasi belajar</w:t>
      </w:r>
      <w:r>
        <w:rPr>
          <w:rFonts w:ascii="Times New Roman" w:hAnsi="Times New Roman" w:cs="Times New Roman"/>
          <w:sz w:val="24"/>
        </w:rPr>
        <w:t xml:space="preserve"> peserta didik. Dari berbagai aplikasi ekstensi </w:t>
      </w:r>
      <w:r>
        <w:rPr>
          <w:rFonts w:ascii="Times New Roman" w:hAnsi="Times New Roman" w:cs="Times New Roman"/>
          <w:i/>
          <w:sz w:val="24"/>
        </w:rPr>
        <w:t xml:space="preserve">epub </w:t>
      </w:r>
      <w:r>
        <w:rPr>
          <w:rFonts w:ascii="Times New Roman" w:hAnsi="Times New Roman" w:cs="Times New Roman"/>
          <w:sz w:val="24"/>
        </w:rPr>
        <w:t>dipilih sigil karena berdasarkan studi literatur</w:t>
      </w:r>
      <w:r w:rsidR="006A6E4B">
        <w:rPr>
          <w:rFonts w:ascii="Times New Roman" w:hAnsi="Times New Roman" w:cs="Times New Roman"/>
          <w:sz w:val="24"/>
        </w:rPr>
        <w:t xml:space="preserve"> aplikasi sigil lebih baik dari</w:t>
      </w:r>
      <w:r>
        <w:rPr>
          <w:rFonts w:ascii="Times New Roman" w:hAnsi="Times New Roman" w:cs="Times New Roman"/>
          <w:sz w:val="24"/>
        </w:rPr>
        <w:t>pada aplikasi lain</w:t>
      </w:r>
      <w:r w:rsidR="006A6E4B">
        <w:rPr>
          <w:rFonts w:ascii="Times New Roman" w:hAnsi="Times New Roman" w:cs="Times New Roman"/>
          <w:sz w:val="24"/>
        </w:rPr>
        <w:t>n</w:t>
      </w:r>
      <w:r>
        <w:rPr>
          <w:rFonts w:ascii="Times New Roman" w:hAnsi="Times New Roman" w:cs="Times New Roman"/>
          <w:sz w:val="24"/>
        </w:rPr>
        <w:t>ya (</w:t>
      </w:r>
      <w:r w:rsidRPr="00D44F52">
        <w:rPr>
          <w:rFonts w:ascii="Times New Roman" w:hAnsi="Times New Roman" w:cs="Times New Roman"/>
          <w:sz w:val="24"/>
        </w:rPr>
        <w:t>iSpring 3D Books</w:t>
      </w:r>
      <w:r>
        <w:rPr>
          <w:rFonts w:ascii="Times New Roman" w:hAnsi="Times New Roman" w:cs="Times New Roman"/>
          <w:sz w:val="24"/>
        </w:rPr>
        <w:t xml:space="preserve">, dan </w:t>
      </w:r>
      <w:r w:rsidRPr="00D44F52">
        <w:rPr>
          <w:rFonts w:ascii="Times New Roman" w:hAnsi="Times New Roman" w:cs="Times New Roman"/>
          <w:sz w:val="24"/>
        </w:rPr>
        <w:t>eWriter Pro</w:t>
      </w:r>
      <w:r>
        <w:rPr>
          <w:rFonts w:ascii="Times New Roman" w:hAnsi="Times New Roman" w:cs="Times New Roman"/>
          <w:sz w:val="24"/>
        </w:rPr>
        <w:t xml:space="preserve">). Berdasarkan latar belakang tersebut maka peneliti mengajukan proposal dengan judul </w:t>
      </w:r>
      <w:r w:rsidR="005909A4" w:rsidRPr="005909A4">
        <w:rPr>
          <w:rFonts w:ascii="Times New Roman" w:hAnsi="Times New Roman" w:cs="Times New Roman"/>
          <w:b/>
          <w:sz w:val="24"/>
        </w:rPr>
        <w:t>Inovasi Bahan Ajar Digital Model Discovery Learning Untuk Meningkatkan Motivasi Dan Hasil Belajar Peserta Didik Pada Materi Larutan Penyangga</w:t>
      </w:r>
      <w:r w:rsidR="00673415">
        <w:rPr>
          <w:rFonts w:ascii="Times New Roman" w:hAnsi="Times New Roman" w:cs="Times New Roman"/>
          <w:b/>
          <w:bCs/>
          <w:sz w:val="24"/>
        </w:rPr>
        <w:t>.</w:t>
      </w:r>
      <w:r w:rsidR="00FE59AC">
        <w:rPr>
          <w:rFonts w:ascii="Times New Roman" w:hAnsi="Times New Roman" w:cs="Times New Roman"/>
          <w:b/>
          <w:bCs/>
          <w:sz w:val="24"/>
        </w:rPr>
        <w:t xml:space="preserve"> </w:t>
      </w:r>
    </w:p>
    <w:p w:rsidR="00D33BB6" w:rsidRPr="00BF7684" w:rsidRDefault="00D33BB6" w:rsidP="00BF7684">
      <w:pPr>
        <w:pStyle w:val="Heading2"/>
        <w:spacing w:line="360" w:lineRule="auto"/>
        <w:ind w:left="0"/>
      </w:pPr>
      <w:bookmarkStart w:id="8" w:name="_Toc29430007"/>
      <w:r w:rsidRPr="00BF7684">
        <w:t>1.2 Rumusan Masalah</w:t>
      </w:r>
      <w:bookmarkEnd w:id="8"/>
    </w:p>
    <w:p w:rsidR="00D33BB6" w:rsidRPr="00DF4F60" w:rsidRDefault="00D33BB6" w:rsidP="00BF7684">
      <w:pPr>
        <w:spacing w:after="0" w:line="360" w:lineRule="auto"/>
        <w:ind w:right="-3"/>
        <w:jc w:val="both"/>
        <w:rPr>
          <w:rFonts w:ascii="Times New Roman" w:hAnsi="Times New Roman" w:cs="Times New Roman"/>
          <w:sz w:val="24"/>
        </w:rPr>
      </w:pPr>
      <w:r w:rsidRPr="00DF4F60">
        <w:rPr>
          <w:rFonts w:ascii="Times New Roman" w:hAnsi="Times New Roman" w:cs="Times New Roman"/>
          <w:sz w:val="24"/>
        </w:rPr>
        <w:t>Berdasarkan latar belakang yang telah diuraikan diatas maka rumusan masalah dalam penelitian ini adalah:</w:t>
      </w:r>
    </w:p>
    <w:p w:rsidR="00D33BB6" w:rsidRPr="00DF4F60" w:rsidRDefault="00D33BB6" w:rsidP="00D33BB6">
      <w:pPr>
        <w:numPr>
          <w:ilvl w:val="0"/>
          <w:numId w:val="1"/>
        </w:numPr>
        <w:spacing w:after="0" w:line="360" w:lineRule="auto"/>
        <w:ind w:right="-3"/>
        <w:jc w:val="both"/>
        <w:rPr>
          <w:rFonts w:ascii="Times New Roman" w:hAnsi="Times New Roman" w:cs="Times New Roman"/>
          <w:sz w:val="24"/>
        </w:rPr>
      </w:pPr>
      <w:r w:rsidRPr="00DF4F60">
        <w:rPr>
          <w:rFonts w:ascii="Times New Roman" w:hAnsi="Times New Roman" w:cs="Times New Roman"/>
          <w:bCs/>
          <w:sz w:val="24"/>
        </w:rPr>
        <w:t xml:space="preserve">Bagaimana desain Bahan Ajar Digital model </w:t>
      </w:r>
      <w:r w:rsidRPr="00DF4F60">
        <w:rPr>
          <w:rFonts w:ascii="Times New Roman" w:hAnsi="Times New Roman" w:cs="Times New Roman"/>
          <w:bCs/>
          <w:i/>
          <w:sz w:val="24"/>
        </w:rPr>
        <w:t>Discovery Learning</w:t>
      </w:r>
      <w:r w:rsidRPr="00DF4F60">
        <w:rPr>
          <w:rFonts w:ascii="Times New Roman" w:hAnsi="Times New Roman" w:cs="Times New Roman"/>
          <w:bCs/>
          <w:sz w:val="24"/>
        </w:rPr>
        <w:t xml:space="preserve"> Berbantuan Aplikasi Sigil pada materi Larutan Penyangga?</w:t>
      </w:r>
    </w:p>
    <w:p w:rsidR="00D33BB6" w:rsidRPr="00DF4F60" w:rsidRDefault="00D33BB6" w:rsidP="00D33BB6">
      <w:pPr>
        <w:numPr>
          <w:ilvl w:val="0"/>
          <w:numId w:val="1"/>
        </w:numPr>
        <w:spacing w:after="0" w:line="360" w:lineRule="auto"/>
        <w:ind w:right="-3"/>
        <w:jc w:val="both"/>
        <w:rPr>
          <w:rFonts w:ascii="Times New Roman" w:hAnsi="Times New Roman" w:cs="Times New Roman"/>
          <w:sz w:val="24"/>
        </w:rPr>
      </w:pPr>
      <w:r w:rsidRPr="00DF4F60">
        <w:rPr>
          <w:rFonts w:ascii="Times New Roman" w:hAnsi="Times New Roman" w:cs="Times New Roman"/>
          <w:sz w:val="24"/>
        </w:rPr>
        <w:t xml:space="preserve">Bagaimana kelayakan visual dan materi Bahan Ajar Digital model </w:t>
      </w:r>
      <w:r w:rsidRPr="00DF4F60">
        <w:rPr>
          <w:rFonts w:ascii="Times New Roman" w:hAnsi="Times New Roman" w:cs="Times New Roman"/>
          <w:bCs/>
          <w:sz w:val="24"/>
        </w:rPr>
        <w:t xml:space="preserve">Berbantuan Aplikasi Sigil </w:t>
      </w:r>
      <w:r w:rsidRPr="00DF4F60">
        <w:rPr>
          <w:rFonts w:ascii="Times New Roman" w:hAnsi="Times New Roman" w:cs="Times New Roman"/>
          <w:bCs/>
          <w:i/>
          <w:sz w:val="24"/>
        </w:rPr>
        <w:t>Discovery Learning</w:t>
      </w:r>
      <w:r w:rsidRPr="00DF4F60">
        <w:rPr>
          <w:rFonts w:ascii="Times New Roman" w:hAnsi="Times New Roman" w:cs="Times New Roman"/>
          <w:sz w:val="24"/>
        </w:rPr>
        <w:t xml:space="preserve"> pada materi Larutan Penyangga?</w:t>
      </w:r>
    </w:p>
    <w:p w:rsidR="00D33BB6" w:rsidRDefault="004F229F" w:rsidP="00D33BB6">
      <w:pPr>
        <w:numPr>
          <w:ilvl w:val="0"/>
          <w:numId w:val="1"/>
        </w:numPr>
        <w:spacing w:after="0" w:line="360" w:lineRule="auto"/>
        <w:ind w:right="-3"/>
        <w:jc w:val="both"/>
        <w:rPr>
          <w:rFonts w:ascii="Times New Roman" w:hAnsi="Times New Roman" w:cs="Times New Roman"/>
          <w:sz w:val="24"/>
        </w:rPr>
      </w:pPr>
      <w:r>
        <w:rPr>
          <w:rFonts w:ascii="Times New Roman" w:hAnsi="Times New Roman" w:cs="Times New Roman"/>
          <w:sz w:val="24"/>
        </w:rPr>
        <w:t>Apakah Bahan Ajar Digital dapat meningkatkan</w:t>
      </w:r>
      <w:r w:rsidR="00D33BB6" w:rsidRPr="00DF4F60">
        <w:rPr>
          <w:rFonts w:ascii="Times New Roman" w:hAnsi="Times New Roman" w:cs="Times New Roman"/>
          <w:sz w:val="24"/>
        </w:rPr>
        <w:t xml:space="preserve"> </w:t>
      </w:r>
      <w:r w:rsidR="00673415">
        <w:rPr>
          <w:rFonts w:ascii="Times New Roman" w:hAnsi="Times New Roman" w:cs="Times New Roman"/>
          <w:sz w:val="24"/>
        </w:rPr>
        <w:t>motivasi peserta didik</w:t>
      </w:r>
      <w:r w:rsidR="00D33BB6" w:rsidRPr="00DF4F60">
        <w:rPr>
          <w:rFonts w:ascii="Times New Roman" w:hAnsi="Times New Roman" w:cs="Times New Roman"/>
          <w:sz w:val="24"/>
        </w:rPr>
        <w:t>?</w:t>
      </w:r>
    </w:p>
    <w:p w:rsidR="001D759E" w:rsidRPr="00DF4F60" w:rsidRDefault="001D759E" w:rsidP="00D33BB6">
      <w:pPr>
        <w:numPr>
          <w:ilvl w:val="0"/>
          <w:numId w:val="1"/>
        </w:numPr>
        <w:spacing w:after="0" w:line="360" w:lineRule="auto"/>
        <w:ind w:right="-3"/>
        <w:jc w:val="both"/>
        <w:rPr>
          <w:rFonts w:ascii="Times New Roman" w:hAnsi="Times New Roman" w:cs="Times New Roman"/>
          <w:sz w:val="24"/>
        </w:rPr>
      </w:pPr>
      <w:r>
        <w:rPr>
          <w:rFonts w:ascii="Times New Roman" w:hAnsi="Times New Roman" w:cs="Times New Roman"/>
          <w:sz w:val="24"/>
        </w:rPr>
        <w:t>Bagaimana</w:t>
      </w:r>
      <w:r w:rsidR="00571149">
        <w:rPr>
          <w:rFonts w:ascii="Times New Roman" w:hAnsi="Times New Roman" w:cs="Times New Roman"/>
          <w:sz w:val="24"/>
        </w:rPr>
        <w:t xml:space="preserve"> korelasi antara motivasi dengan</w:t>
      </w:r>
      <w:r>
        <w:rPr>
          <w:rFonts w:ascii="Times New Roman" w:hAnsi="Times New Roman" w:cs="Times New Roman"/>
          <w:sz w:val="24"/>
        </w:rPr>
        <w:t xml:space="preserve"> hasil belajar peserta didik materi Larutan Penya</w:t>
      </w:r>
      <w:r w:rsidR="006A2464">
        <w:rPr>
          <w:rFonts w:ascii="Times New Roman" w:hAnsi="Times New Roman" w:cs="Times New Roman"/>
          <w:sz w:val="24"/>
        </w:rPr>
        <w:t>n</w:t>
      </w:r>
      <w:r>
        <w:rPr>
          <w:rFonts w:ascii="Times New Roman" w:hAnsi="Times New Roman" w:cs="Times New Roman"/>
          <w:sz w:val="24"/>
        </w:rPr>
        <w:t xml:space="preserve">gga? </w:t>
      </w:r>
    </w:p>
    <w:p w:rsidR="00D33BB6" w:rsidRPr="00BF7684" w:rsidRDefault="00D33BB6" w:rsidP="00BF7684">
      <w:pPr>
        <w:pStyle w:val="Heading2"/>
        <w:spacing w:line="360" w:lineRule="auto"/>
        <w:ind w:left="0"/>
      </w:pPr>
      <w:bookmarkStart w:id="9" w:name="_Toc29430008"/>
      <w:r w:rsidRPr="00BF7684">
        <w:lastRenderedPageBreak/>
        <w:t>1.3 Tujuan Penelitian</w:t>
      </w:r>
      <w:bookmarkEnd w:id="9"/>
    </w:p>
    <w:p w:rsidR="00D33BB6" w:rsidRPr="00DF4F60" w:rsidRDefault="00D33BB6" w:rsidP="00BF7684">
      <w:pPr>
        <w:spacing w:after="0" w:line="360" w:lineRule="auto"/>
        <w:ind w:right="-3"/>
        <w:jc w:val="both"/>
        <w:rPr>
          <w:rFonts w:ascii="Times New Roman" w:hAnsi="Times New Roman" w:cs="Times New Roman"/>
          <w:sz w:val="24"/>
        </w:rPr>
      </w:pPr>
      <w:r w:rsidRPr="00DF4F60">
        <w:rPr>
          <w:rFonts w:ascii="Times New Roman" w:hAnsi="Times New Roman" w:cs="Times New Roman"/>
          <w:sz w:val="24"/>
        </w:rPr>
        <w:t>Berdasarkan rumusan masalah yang telah dikemukakan, maka rumusan masalah dalam penelitian ini adalah:</w:t>
      </w:r>
    </w:p>
    <w:p w:rsidR="00D33BB6" w:rsidRPr="00DF4F60" w:rsidRDefault="00D33BB6" w:rsidP="00D33BB6">
      <w:pPr>
        <w:numPr>
          <w:ilvl w:val="0"/>
          <w:numId w:val="2"/>
        </w:numPr>
        <w:spacing w:after="0" w:line="360" w:lineRule="auto"/>
        <w:ind w:right="-3"/>
        <w:rPr>
          <w:rFonts w:ascii="Times New Roman" w:hAnsi="Times New Roman" w:cs="Times New Roman"/>
          <w:sz w:val="24"/>
        </w:rPr>
      </w:pPr>
      <w:r w:rsidRPr="00DF4F60">
        <w:rPr>
          <w:rFonts w:ascii="Times New Roman" w:hAnsi="Times New Roman" w:cs="Times New Roman"/>
          <w:sz w:val="24"/>
        </w:rPr>
        <w:t xml:space="preserve">Mendesain Bahan Ajar Digital model </w:t>
      </w:r>
      <w:r w:rsidRPr="00DF4F60">
        <w:rPr>
          <w:rFonts w:ascii="Times New Roman" w:hAnsi="Times New Roman" w:cs="Times New Roman"/>
          <w:bCs/>
          <w:i/>
          <w:sz w:val="24"/>
        </w:rPr>
        <w:t>Discovery Learning</w:t>
      </w:r>
      <w:r w:rsidRPr="00DF4F60">
        <w:rPr>
          <w:rFonts w:ascii="Times New Roman" w:hAnsi="Times New Roman" w:cs="Times New Roman"/>
          <w:sz w:val="24"/>
        </w:rPr>
        <w:t xml:space="preserve"> </w:t>
      </w:r>
      <w:r w:rsidRPr="00DF4F60">
        <w:rPr>
          <w:rFonts w:ascii="Times New Roman" w:hAnsi="Times New Roman" w:cs="Times New Roman"/>
          <w:bCs/>
          <w:sz w:val="24"/>
        </w:rPr>
        <w:t xml:space="preserve">Berbantuan Aplikasi Sigil </w:t>
      </w:r>
      <w:r w:rsidRPr="00DF4F60">
        <w:rPr>
          <w:rFonts w:ascii="Times New Roman" w:hAnsi="Times New Roman" w:cs="Times New Roman"/>
          <w:sz w:val="24"/>
        </w:rPr>
        <w:t>pada materi Larutan Penyangga.</w:t>
      </w:r>
    </w:p>
    <w:p w:rsidR="00D33BB6" w:rsidRPr="00DF4F60" w:rsidRDefault="00D33BB6" w:rsidP="00D33BB6">
      <w:pPr>
        <w:numPr>
          <w:ilvl w:val="0"/>
          <w:numId w:val="2"/>
        </w:numPr>
        <w:spacing w:after="0" w:line="360" w:lineRule="auto"/>
        <w:ind w:right="-3"/>
        <w:jc w:val="both"/>
        <w:rPr>
          <w:rFonts w:ascii="Times New Roman" w:hAnsi="Times New Roman" w:cs="Times New Roman"/>
          <w:sz w:val="24"/>
        </w:rPr>
      </w:pPr>
      <w:r w:rsidRPr="00DF4F60">
        <w:rPr>
          <w:rFonts w:ascii="Times New Roman" w:hAnsi="Times New Roman" w:cs="Times New Roman"/>
          <w:sz w:val="24"/>
        </w:rPr>
        <w:t xml:space="preserve">Mengukur kelayakan visual dan materi Bahan Ajar Digital model </w:t>
      </w:r>
      <w:r w:rsidRPr="00DF4F60">
        <w:rPr>
          <w:rFonts w:ascii="Times New Roman" w:hAnsi="Times New Roman" w:cs="Times New Roman"/>
          <w:bCs/>
          <w:i/>
          <w:sz w:val="24"/>
        </w:rPr>
        <w:t xml:space="preserve">Discovery Learning </w:t>
      </w:r>
      <w:r w:rsidRPr="00DF4F60">
        <w:rPr>
          <w:rFonts w:ascii="Times New Roman" w:hAnsi="Times New Roman" w:cs="Times New Roman"/>
          <w:bCs/>
          <w:sz w:val="24"/>
        </w:rPr>
        <w:t>Berbantuan Aplikasi Sigil</w:t>
      </w:r>
      <w:r w:rsidRPr="00DF4F60">
        <w:rPr>
          <w:rFonts w:ascii="Times New Roman" w:hAnsi="Times New Roman" w:cs="Times New Roman"/>
          <w:sz w:val="24"/>
        </w:rPr>
        <w:t xml:space="preserve"> pada materi Larutan Penyangga</w:t>
      </w:r>
      <w:r w:rsidR="007866F8">
        <w:rPr>
          <w:rFonts w:ascii="Times New Roman" w:hAnsi="Times New Roman" w:cs="Times New Roman"/>
          <w:sz w:val="24"/>
        </w:rPr>
        <w:t>.</w:t>
      </w:r>
    </w:p>
    <w:p w:rsidR="00D33BB6" w:rsidRDefault="00673415" w:rsidP="00D33BB6">
      <w:pPr>
        <w:numPr>
          <w:ilvl w:val="0"/>
          <w:numId w:val="2"/>
        </w:numPr>
        <w:spacing w:after="0" w:line="360" w:lineRule="auto"/>
        <w:ind w:right="-3"/>
        <w:jc w:val="both"/>
        <w:rPr>
          <w:rFonts w:ascii="Times New Roman" w:hAnsi="Times New Roman" w:cs="Times New Roman"/>
          <w:sz w:val="24"/>
        </w:rPr>
      </w:pPr>
      <w:r>
        <w:rPr>
          <w:rFonts w:ascii="Times New Roman" w:hAnsi="Times New Roman" w:cs="Times New Roman"/>
          <w:sz w:val="24"/>
        </w:rPr>
        <w:t>Meningkatkan</w:t>
      </w:r>
      <w:r w:rsidR="00D33BB6" w:rsidRPr="00DF4F60">
        <w:rPr>
          <w:rFonts w:ascii="Times New Roman" w:hAnsi="Times New Roman" w:cs="Times New Roman"/>
          <w:sz w:val="24"/>
        </w:rPr>
        <w:t xml:space="preserve"> </w:t>
      </w:r>
      <w:r>
        <w:rPr>
          <w:rFonts w:ascii="Times New Roman" w:hAnsi="Times New Roman" w:cs="Times New Roman"/>
          <w:sz w:val="24"/>
        </w:rPr>
        <w:t>motivasi belajar</w:t>
      </w:r>
      <w:r w:rsidR="00D33BB6">
        <w:rPr>
          <w:rFonts w:ascii="Times New Roman" w:hAnsi="Times New Roman" w:cs="Times New Roman"/>
          <w:sz w:val="24"/>
        </w:rPr>
        <w:t xml:space="preserve"> peserta didik dalam </w:t>
      </w:r>
      <w:r>
        <w:rPr>
          <w:rFonts w:ascii="Times New Roman" w:hAnsi="Times New Roman" w:cs="Times New Roman"/>
          <w:sz w:val="24"/>
        </w:rPr>
        <w:t>mempelajari</w:t>
      </w:r>
      <w:r w:rsidR="00D33BB6">
        <w:rPr>
          <w:rFonts w:ascii="Times New Roman" w:hAnsi="Times New Roman" w:cs="Times New Roman"/>
          <w:sz w:val="24"/>
        </w:rPr>
        <w:t xml:space="preserve"> materi Larutan Penyangga</w:t>
      </w:r>
      <w:r w:rsidR="00D33BB6" w:rsidRPr="00DF4F60">
        <w:rPr>
          <w:rFonts w:ascii="Times New Roman" w:hAnsi="Times New Roman" w:cs="Times New Roman"/>
          <w:sz w:val="24"/>
        </w:rPr>
        <w:t>.</w:t>
      </w:r>
    </w:p>
    <w:p w:rsidR="001D759E" w:rsidRPr="00DF4F60" w:rsidRDefault="001D759E" w:rsidP="00D33BB6">
      <w:pPr>
        <w:numPr>
          <w:ilvl w:val="0"/>
          <w:numId w:val="2"/>
        </w:numPr>
        <w:spacing w:after="0" w:line="360" w:lineRule="auto"/>
        <w:ind w:right="-3"/>
        <w:jc w:val="both"/>
        <w:rPr>
          <w:rFonts w:ascii="Times New Roman" w:hAnsi="Times New Roman" w:cs="Times New Roman"/>
          <w:sz w:val="24"/>
        </w:rPr>
      </w:pPr>
      <w:r>
        <w:rPr>
          <w:rFonts w:ascii="Times New Roman" w:hAnsi="Times New Roman" w:cs="Times New Roman"/>
          <w:sz w:val="24"/>
        </w:rPr>
        <w:t xml:space="preserve">Mengetahui </w:t>
      </w:r>
      <w:r w:rsidR="00571149">
        <w:rPr>
          <w:rFonts w:ascii="Times New Roman" w:hAnsi="Times New Roman" w:cs="Times New Roman"/>
          <w:sz w:val="24"/>
        </w:rPr>
        <w:t xml:space="preserve">korelasi antara motivasi dengan </w:t>
      </w:r>
      <w:r>
        <w:rPr>
          <w:rFonts w:ascii="Times New Roman" w:hAnsi="Times New Roman" w:cs="Times New Roman"/>
          <w:sz w:val="24"/>
        </w:rPr>
        <w:t>nilai hasil belajar peserta didik terhadap materi Larutan Penya</w:t>
      </w:r>
      <w:r w:rsidR="006A2464">
        <w:rPr>
          <w:rFonts w:ascii="Times New Roman" w:hAnsi="Times New Roman" w:cs="Times New Roman"/>
          <w:sz w:val="24"/>
        </w:rPr>
        <w:t>n</w:t>
      </w:r>
      <w:r>
        <w:rPr>
          <w:rFonts w:ascii="Times New Roman" w:hAnsi="Times New Roman" w:cs="Times New Roman"/>
          <w:sz w:val="24"/>
        </w:rPr>
        <w:t>gga.</w:t>
      </w:r>
    </w:p>
    <w:p w:rsidR="00D33BB6" w:rsidRPr="00BF7684" w:rsidRDefault="006F56E7" w:rsidP="00BF7684">
      <w:pPr>
        <w:pStyle w:val="Heading2"/>
        <w:spacing w:line="360" w:lineRule="auto"/>
        <w:ind w:left="0"/>
      </w:pPr>
      <w:bookmarkStart w:id="10" w:name="_Toc29430009"/>
      <w:r w:rsidRPr="00BF7684">
        <w:t>1.4 Manfaat</w:t>
      </w:r>
      <w:r w:rsidR="00D33BB6" w:rsidRPr="00BF7684">
        <w:t xml:space="preserve"> Penelitian</w:t>
      </w:r>
      <w:bookmarkEnd w:id="10"/>
    </w:p>
    <w:p w:rsidR="00D33BB6" w:rsidRPr="00DF4F60" w:rsidRDefault="00D33BB6" w:rsidP="00D33BB6">
      <w:pPr>
        <w:spacing w:after="0" w:line="360" w:lineRule="auto"/>
        <w:ind w:right="-3"/>
        <w:jc w:val="both"/>
        <w:rPr>
          <w:rFonts w:ascii="Times New Roman" w:hAnsi="Times New Roman" w:cs="Times New Roman"/>
          <w:sz w:val="24"/>
        </w:rPr>
      </w:pPr>
      <w:r w:rsidRPr="00DF4F60">
        <w:rPr>
          <w:rFonts w:ascii="Times New Roman" w:hAnsi="Times New Roman" w:cs="Times New Roman"/>
          <w:sz w:val="24"/>
        </w:rPr>
        <w:tab/>
        <w:t xml:space="preserve">Hasil penelitian ini diharapkan dapat berguna untuk peneliti, </w:t>
      </w:r>
      <w:r>
        <w:rPr>
          <w:rFonts w:ascii="Times New Roman" w:hAnsi="Times New Roman" w:cs="Times New Roman"/>
          <w:sz w:val="24"/>
        </w:rPr>
        <w:t>peserta didik</w:t>
      </w:r>
      <w:r w:rsidRPr="00DF4F60">
        <w:rPr>
          <w:rFonts w:ascii="Times New Roman" w:hAnsi="Times New Roman" w:cs="Times New Roman"/>
          <w:sz w:val="24"/>
        </w:rPr>
        <w:t>, guru, dan sekolah.</w:t>
      </w:r>
    </w:p>
    <w:p w:rsidR="00D33BB6" w:rsidRPr="00DF4F60" w:rsidRDefault="00D33BB6" w:rsidP="003B16BC">
      <w:pPr>
        <w:pStyle w:val="ListParagraph"/>
        <w:numPr>
          <w:ilvl w:val="0"/>
          <w:numId w:val="4"/>
        </w:numPr>
        <w:autoSpaceDE w:val="0"/>
        <w:autoSpaceDN w:val="0"/>
        <w:adjustRightInd w:val="0"/>
        <w:spacing w:after="0" w:line="360" w:lineRule="auto"/>
        <w:jc w:val="both"/>
        <w:rPr>
          <w:rFonts w:ascii="Times New Roman" w:hAnsi="Times New Roman" w:cs="Times New Roman"/>
          <w:sz w:val="24"/>
        </w:rPr>
      </w:pPr>
      <w:r w:rsidRPr="00DF4F60">
        <w:rPr>
          <w:rFonts w:ascii="Times New Roman" w:hAnsi="Times New Roman" w:cs="Times New Roman"/>
          <w:sz w:val="24"/>
        </w:rPr>
        <w:t>Bagi Peneliti</w:t>
      </w:r>
    </w:p>
    <w:p w:rsidR="00D33BB6" w:rsidRPr="00DF4F60" w:rsidRDefault="00D33BB6" w:rsidP="00D33BB6">
      <w:pPr>
        <w:autoSpaceDE w:val="0"/>
        <w:autoSpaceDN w:val="0"/>
        <w:adjustRightInd w:val="0"/>
        <w:spacing w:after="0" w:line="360" w:lineRule="auto"/>
        <w:ind w:left="720"/>
        <w:jc w:val="both"/>
        <w:rPr>
          <w:rFonts w:ascii="Times New Roman" w:hAnsi="Times New Roman" w:cs="Times New Roman"/>
          <w:sz w:val="24"/>
        </w:rPr>
      </w:pPr>
      <w:r w:rsidRPr="00DF4F60">
        <w:rPr>
          <w:rFonts w:ascii="Times New Roman" w:hAnsi="Times New Roman" w:cs="Times New Roman"/>
          <w:sz w:val="24"/>
        </w:rPr>
        <w:t>Peneliti be</w:t>
      </w:r>
      <w:r w:rsidR="00691EAE">
        <w:rPr>
          <w:rFonts w:ascii="Times New Roman" w:hAnsi="Times New Roman" w:cs="Times New Roman"/>
          <w:sz w:val="24"/>
        </w:rPr>
        <w:t>r</w:t>
      </w:r>
      <w:r w:rsidRPr="00DF4F60">
        <w:rPr>
          <w:rFonts w:ascii="Times New Roman" w:hAnsi="Times New Roman" w:cs="Times New Roman"/>
          <w:sz w:val="24"/>
        </w:rPr>
        <w:t>harap dengan diadakannya penelitian ini dapat menambah ilmu pengetahuan peneliti.</w:t>
      </w:r>
    </w:p>
    <w:p w:rsidR="00D33BB6" w:rsidRPr="00DF4F60" w:rsidRDefault="00D33BB6" w:rsidP="003B16BC">
      <w:pPr>
        <w:pStyle w:val="ListParagraph"/>
        <w:numPr>
          <w:ilvl w:val="0"/>
          <w:numId w:val="4"/>
        </w:numPr>
        <w:autoSpaceDE w:val="0"/>
        <w:autoSpaceDN w:val="0"/>
        <w:adjustRightInd w:val="0"/>
        <w:spacing w:after="0" w:line="360" w:lineRule="auto"/>
        <w:jc w:val="both"/>
        <w:rPr>
          <w:rFonts w:ascii="Times New Roman" w:hAnsi="Times New Roman" w:cs="Times New Roman"/>
          <w:sz w:val="24"/>
        </w:rPr>
      </w:pPr>
      <w:r w:rsidRPr="00DF4F60">
        <w:rPr>
          <w:rFonts w:ascii="Times New Roman" w:hAnsi="Times New Roman" w:cs="Times New Roman"/>
          <w:sz w:val="24"/>
        </w:rPr>
        <w:t xml:space="preserve">Bagi </w:t>
      </w:r>
      <w:r>
        <w:rPr>
          <w:rFonts w:ascii="Times New Roman" w:hAnsi="Times New Roman" w:cs="Times New Roman"/>
          <w:sz w:val="24"/>
        </w:rPr>
        <w:t>Peserta didik</w:t>
      </w:r>
      <w:r w:rsidRPr="00DF4F60">
        <w:rPr>
          <w:rFonts w:ascii="Times New Roman" w:hAnsi="Times New Roman" w:cs="Times New Roman"/>
          <w:sz w:val="24"/>
        </w:rPr>
        <w:t xml:space="preserve"> dan Guru</w:t>
      </w:r>
    </w:p>
    <w:p w:rsidR="00D33BB6" w:rsidRPr="00DF4F60" w:rsidRDefault="00D33BB6" w:rsidP="003B16BC">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rPr>
      </w:pPr>
      <w:r w:rsidRPr="00DF4F60">
        <w:rPr>
          <w:rFonts w:ascii="Times New Roman" w:hAnsi="Times New Roman" w:cs="Times New Roman"/>
          <w:sz w:val="24"/>
        </w:rPr>
        <w:t xml:space="preserve">Membantu </w:t>
      </w:r>
      <w:r>
        <w:rPr>
          <w:rFonts w:ascii="Times New Roman" w:hAnsi="Times New Roman" w:cs="Times New Roman"/>
          <w:sz w:val="24"/>
        </w:rPr>
        <w:t>peserta didik</w:t>
      </w:r>
      <w:r w:rsidRPr="00DF4F60">
        <w:rPr>
          <w:rFonts w:ascii="Times New Roman" w:hAnsi="Times New Roman" w:cs="Times New Roman"/>
          <w:sz w:val="24"/>
        </w:rPr>
        <w:t xml:space="preserve"> memahami materi Larutan Penyangga</w:t>
      </w:r>
    </w:p>
    <w:p w:rsidR="00D33BB6" w:rsidRPr="00DF4F60" w:rsidRDefault="00D33BB6" w:rsidP="003B16BC">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rPr>
      </w:pPr>
      <w:r w:rsidRPr="00DF4F60">
        <w:rPr>
          <w:rFonts w:ascii="Times New Roman" w:hAnsi="Times New Roman" w:cs="Times New Roman"/>
          <w:sz w:val="24"/>
        </w:rPr>
        <w:t xml:space="preserve">Menambah motivasi </w:t>
      </w:r>
      <w:r>
        <w:rPr>
          <w:rFonts w:ascii="Times New Roman" w:hAnsi="Times New Roman" w:cs="Times New Roman"/>
          <w:sz w:val="24"/>
        </w:rPr>
        <w:t>peserta didik</w:t>
      </w:r>
      <w:r w:rsidRPr="00DF4F60">
        <w:rPr>
          <w:rFonts w:ascii="Times New Roman" w:hAnsi="Times New Roman" w:cs="Times New Roman"/>
          <w:sz w:val="24"/>
        </w:rPr>
        <w:t xml:space="preserve"> dalam mempelajari kimia dengan memadukan teknologi dalam Bahan Ajar yang digunakan</w:t>
      </w:r>
    </w:p>
    <w:p w:rsidR="00D33BB6" w:rsidRPr="00DF4F60" w:rsidRDefault="00D33BB6" w:rsidP="003B16BC">
      <w:pPr>
        <w:pStyle w:val="ListParagraph"/>
        <w:numPr>
          <w:ilvl w:val="0"/>
          <w:numId w:val="5"/>
        </w:numPr>
        <w:autoSpaceDE w:val="0"/>
        <w:autoSpaceDN w:val="0"/>
        <w:adjustRightInd w:val="0"/>
        <w:spacing w:after="0" w:line="360" w:lineRule="auto"/>
        <w:ind w:left="1134"/>
        <w:jc w:val="both"/>
        <w:rPr>
          <w:rFonts w:ascii="Times New Roman" w:hAnsi="Times New Roman" w:cs="Times New Roman"/>
          <w:sz w:val="24"/>
        </w:rPr>
      </w:pPr>
      <w:r w:rsidRPr="00DF4F60">
        <w:rPr>
          <w:rFonts w:ascii="Times New Roman" w:hAnsi="Times New Roman" w:cs="Times New Roman"/>
          <w:sz w:val="24"/>
        </w:rPr>
        <w:t xml:space="preserve">Membantu guru menyampaikan materi Larutan Penyangga kepada </w:t>
      </w:r>
      <w:r>
        <w:rPr>
          <w:rFonts w:ascii="Times New Roman" w:hAnsi="Times New Roman" w:cs="Times New Roman"/>
          <w:sz w:val="24"/>
        </w:rPr>
        <w:t>peserta didik</w:t>
      </w:r>
    </w:p>
    <w:p w:rsidR="00D33BB6" w:rsidRPr="00DF4F60" w:rsidRDefault="00D33BB6" w:rsidP="003B16BC">
      <w:pPr>
        <w:pStyle w:val="ListParagraph"/>
        <w:numPr>
          <w:ilvl w:val="0"/>
          <w:numId w:val="4"/>
        </w:numPr>
        <w:autoSpaceDE w:val="0"/>
        <w:autoSpaceDN w:val="0"/>
        <w:adjustRightInd w:val="0"/>
        <w:spacing w:after="0" w:line="360" w:lineRule="auto"/>
        <w:jc w:val="both"/>
        <w:rPr>
          <w:rFonts w:ascii="Times New Roman" w:hAnsi="Times New Roman" w:cs="Times New Roman"/>
          <w:sz w:val="24"/>
        </w:rPr>
      </w:pPr>
      <w:r w:rsidRPr="00DF4F60">
        <w:rPr>
          <w:rFonts w:ascii="Times New Roman" w:hAnsi="Times New Roman" w:cs="Times New Roman"/>
          <w:sz w:val="24"/>
        </w:rPr>
        <w:t>Bagi Sekolah</w:t>
      </w:r>
    </w:p>
    <w:p w:rsidR="00D33BB6" w:rsidRPr="00DF4F60" w:rsidRDefault="00D33BB6" w:rsidP="003B16BC">
      <w:pPr>
        <w:pStyle w:val="ListParagraph"/>
        <w:numPr>
          <w:ilvl w:val="0"/>
          <w:numId w:val="6"/>
        </w:numPr>
        <w:autoSpaceDE w:val="0"/>
        <w:autoSpaceDN w:val="0"/>
        <w:adjustRightInd w:val="0"/>
        <w:spacing w:after="0" w:line="360" w:lineRule="auto"/>
        <w:ind w:left="1134"/>
        <w:jc w:val="both"/>
        <w:rPr>
          <w:rFonts w:ascii="Times New Roman" w:hAnsi="Times New Roman" w:cs="Times New Roman"/>
          <w:sz w:val="24"/>
        </w:rPr>
      </w:pPr>
      <w:r w:rsidRPr="00DF4F60">
        <w:rPr>
          <w:rFonts w:ascii="Times New Roman" w:hAnsi="Times New Roman" w:cs="Times New Roman"/>
          <w:sz w:val="24"/>
        </w:rPr>
        <w:t>Memberi sumber belajar baru kepada sekolah berupa Bahan Ajar Digital.</w:t>
      </w:r>
    </w:p>
    <w:p w:rsidR="00D33BB6" w:rsidRPr="00DF4F60" w:rsidRDefault="00673415" w:rsidP="003B16BC">
      <w:pPr>
        <w:pStyle w:val="ListParagraph"/>
        <w:numPr>
          <w:ilvl w:val="0"/>
          <w:numId w:val="6"/>
        </w:numPr>
        <w:autoSpaceDE w:val="0"/>
        <w:autoSpaceDN w:val="0"/>
        <w:adjustRightInd w:val="0"/>
        <w:spacing w:after="0" w:line="360" w:lineRule="auto"/>
        <w:ind w:left="1134"/>
        <w:jc w:val="both"/>
        <w:rPr>
          <w:rFonts w:ascii="Times New Roman" w:hAnsi="Times New Roman" w:cs="Times New Roman"/>
          <w:sz w:val="24"/>
        </w:rPr>
      </w:pPr>
      <w:r>
        <w:rPr>
          <w:rFonts w:ascii="Times New Roman" w:hAnsi="Times New Roman" w:cs="Times New Roman"/>
          <w:sz w:val="24"/>
        </w:rPr>
        <w:t>Meningkatkan motivasi belajar</w:t>
      </w:r>
      <w:r w:rsidR="00D33BB6" w:rsidRPr="00DF4F60">
        <w:rPr>
          <w:rFonts w:ascii="Times New Roman" w:hAnsi="Times New Roman" w:cs="Times New Roman"/>
          <w:sz w:val="24"/>
        </w:rPr>
        <w:t xml:space="preserve"> </w:t>
      </w:r>
      <w:r w:rsidR="00D33BB6">
        <w:rPr>
          <w:rFonts w:ascii="Times New Roman" w:hAnsi="Times New Roman" w:cs="Times New Roman"/>
          <w:sz w:val="24"/>
        </w:rPr>
        <w:t>peserta didik</w:t>
      </w:r>
      <w:r w:rsidR="00D33BB6" w:rsidRPr="00DF4F60">
        <w:rPr>
          <w:rFonts w:ascii="Times New Roman" w:hAnsi="Times New Roman" w:cs="Times New Roman"/>
          <w:sz w:val="24"/>
        </w:rPr>
        <w:t xml:space="preserve"> kelas XI.</w:t>
      </w:r>
    </w:p>
    <w:p w:rsidR="00D33BB6" w:rsidRPr="00DF4F60" w:rsidRDefault="00D33BB6" w:rsidP="003B16BC">
      <w:pPr>
        <w:pStyle w:val="ListParagraph"/>
        <w:numPr>
          <w:ilvl w:val="0"/>
          <w:numId w:val="6"/>
        </w:numPr>
        <w:autoSpaceDE w:val="0"/>
        <w:autoSpaceDN w:val="0"/>
        <w:adjustRightInd w:val="0"/>
        <w:spacing w:after="0" w:line="360" w:lineRule="auto"/>
        <w:ind w:left="1134"/>
        <w:jc w:val="both"/>
        <w:rPr>
          <w:rFonts w:ascii="Times New Roman" w:hAnsi="Times New Roman" w:cs="Times New Roman"/>
          <w:sz w:val="24"/>
        </w:rPr>
      </w:pPr>
      <w:r w:rsidRPr="00DF4F60">
        <w:rPr>
          <w:rFonts w:ascii="Times New Roman" w:hAnsi="Times New Roman" w:cs="Times New Roman"/>
          <w:sz w:val="24"/>
        </w:rPr>
        <w:t xml:space="preserve">Sebagai inovasi dalam peningkatan kualitas pembelajaran di </w:t>
      </w:r>
      <w:r w:rsidR="00507722">
        <w:rPr>
          <w:rFonts w:ascii="Times New Roman" w:hAnsi="Times New Roman" w:cs="Times New Roman"/>
          <w:sz w:val="24"/>
        </w:rPr>
        <w:t>sekolah</w:t>
      </w:r>
      <w:r w:rsidRPr="00DF4F60">
        <w:rPr>
          <w:rFonts w:ascii="Times New Roman" w:hAnsi="Times New Roman" w:cs="Times New Roman"/>
          <w:sz w:val="24"/>
        </w:rPr>
        <w:t>.</w:t>
      </w:r>
    </w:p>
    <w:p w:rsidR="00D33BB6" w:rsidRPr="00BF7684" w:rsidRDefault="00D33BB6" w:rsidP="00BF7684">
      <w:pPr>
        <w:pStyle w:val="Heading2"/>
        <w:spacing w:line="360" w:lineRule="auto"/>
        <w:ind w:left="0"/>
      </w:pPr>
      <w:bookmarkStart w:id="11" w:name="_Toc29430010"/>
      <w:r w:rsidRPr="00BF7684">
        <w:t>1.5 Lingkup Penelitian</w:t>
      </w:r>
      <w:bookmarkEnd w:id="11"/>
    </w:p>
    <w:p w:rsidR="00D33BB6" w:rsidRPr="00DF4F60" w:rsidRDefault="00D33BB6" w:rsidP="00D33BB6">
      <w:pPr>
        <w:autoSpaceDE w:val="0"/>
        <w:autoSpaceDN w:val="0"/>
        <w:adjustRightInd w:val="0"/>
        <w:spacing w:after="0" w:line="360" w:lineRule="auto"/>
        <w:jc w:val="both"/>
        <w:rPr>
          <w:rFonts w:ascii="Times New Roman" w:hAnsi="Times New Roman" w:cs="Times New Roman"/>
          <w:sz w:val="24"/>
        </w:rPr>
      </w:pPr>
      <w:r w:rsidRPr="00DF4F60">
        <w:rPr>
          <w:rFonts w:ascii="Times New Roman" w:hAnsi="Times New Roman" w:cs="Times New Roman"/>
          <w:b/>
          <w:sz w:val="24"/>
        </w:rPr>
        <w:lastRenderedPageBreak/>
        <w:tab/>
      </w:r>
      <w:r w:rsidRPr="00DF4F60">
        <w:rPr>
          <w:rFonts w:ascii="Times New Roman" w:hAnsi="Times New Roman" w:cs="Times New Roman"/>
          <w:sz w:val="24"/>
        </w:rPr>
        <w:t xml:space="preserve">Lingkup penelitian ini yaitu pengembangan bahan ajar digital pada mata pelajaran kimia materi Larutan Penyangga kelas XI untuk </w:t>
      </w:r>
      <w:r w:rsidR="00F76F82">
        <w:rPr>
          <w:rFonts w:ascii="Times New Roman" w:hAnsi="Times New Roman" w:cs="Times New Roman"/>
          <w:sz w:val="24"/>
        </w:rPr>
        <w:t>meningkatkan motivasi belajar</w:t>
      </w:r>
      <w:r w:rsidRPr="00DF4F60">
        <w:rPr>
          <w:rFonts w:ascii="Times New Roman" w:hAnsi="Times New Roman" w:cs="Times New Roman"/>
          <w:sz w:val="24"/>
        </w:rPr>
        <w:t xml:space="preserve"> </w:t>
      </w:r>
      <w:r w:rsidR="00503037">
        <w:rPr>
          <w:rFonts w:ascii="Times New Roman" w:hAnsi="Times New Roman" w:cs="Times New Roman"/>
          <w:sz w:val="24"/>
        </w:rPr>
        <w:t>serta mengukur hasil belajar peserta didik</w:t>
      </w:r>
      <w:r w:rsidR="00571149">
        <w:rPr>
          <w:rFonts w:ascii="Times New Roman" w:hAnsi="Times New Roman" w:cs="Times New Roman"/>
          <w:sz w:val="24"/>
        </w:rPr>
        <w:t xml:space="preserve"> serta mengkorelasikan hubungan antara motivasi degan hasil belajar peserta didik.</w:t>
      </w:r>
    </w:p>
    <w:p w:rsidR="00D33BB6" w:rsidRPr="00BF7684" w:rsidRDefault="00D33BB6" w:rsidP="00BF7684">
      <w:pPr>
        <w:pStyle w:val="Heading2"/>
        <w:spacing w:line="360" w:lineRule="auto"/>
        <w:ind w:left="0"/>
      </w:pPr>
      <w:bookmarkStart w:id="12" w:name="_Toc29430011"/>
      <w:r w:rsidRPr="00BF7684">
        <w:t>1.6 Batasan Istilah Pokok</w:t>
      </w:r>
      <w:bookmarkEnd w:id="12"/>
    </w:p>
    <w:p w:rsidR="00D33BB6" w:rsidRPr="00DF4F60" w:rsidRDefault="00D33BB6" w:rsidP="003B16BC">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sidRPr="00DF4F60">
        <w:rPr>
          <w:rFonts w:ascii="Times New Roman" w:hAnsi="Times New Roman" w:cs="Times New Roman"/>
          <w:sz w:val="24"/>
        </w:rPr>
        <w:t>Bahan Ajar Digital</w:t>
      </w:r>
    </w:p>
    <w:p w:rsidR="00D33BB6" w:rsidRPr="00DF4F60" w:rsidRDefault="00BE35C3" w:rsidP="00D33BB6">
      <w:pPr>
        <w:autoSpaceDE w:val="0"/>
        <w:autoSpaceDN w:val="0"/>
        <w:adjustRightInd w:val="0"/>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Bahan ajar adalah materi pembelajaran secar garis besar terdiri dari pengetahuan, keterampilan, dan sikap yang harus dipelajari </w:t>
      </w:r>
      <w:r w:rsidR="00AA5813">
        <w:rPr>
          <w:rFonts w:ascii="Times New Roman" w:hAnsi="Times New Roman" w:cs="Times New Roman"/>
          <w:sz w:val="24"/>
        </w:rPr>
        <w:t>peserta didik</w:t>
      </w:r>
      <w:r>
        <w:rPr>
          <w:rFonts w:ascii="Times New Roman" w:hAnsi="Times New Roman" w:cs="Times New Roman"/>
          <w:sz w:val="24"/>
        </w:rPr>
        <w:t xml:space="preserve"> dalam ranka mencapai standar kompetensi yang telah ditentukan (Depdiknas, 2008). </w:t>
      </w:r>
      <w:r w:rsidR="00D33BB6" w:rsidRPr="00DF4F60">
        <w:rPr>
          <w:rFonts w:ascii="Times New Roman" w:hAnsi="Times New Roman" w:cs="Times New Roman"/>
          <w:sz w:val="24"/>
        </w:rPr>
        <w:t>Bahan ajar adalah seperangkat materi yang disusun secara si</w:t>
      </w:r>
      <w:r w:rsidR="000D28B5">
        <w:rPr>
          <w:rFonts w:ascii="Times New Roman" w:hAnsi="Times New Roman" w:cs="Times New Roman"/>
          <w:sz w:val="24"/>
        </w:rPr>
        <w:t>s</w:t>
      </w:r>
      <w:r w:rsidR="00D33BB6" w:rsidRPr="00DF4F60">
        <w:rPr>
          <w:rFonts w:ascii="Times New Roman" w:hAnsi="Times New Roman" w:cs="Times New Roman"/>
          <w:sz w:val="24"/>
        </w:rPr>
        <w:t xml:space="preserve">tematis dengan tujuan mempermudah </w:t>
      </w:r>
      <w:r w:rsidR="00D33BB6">
        <w:rPr>
          <w:rFonts w:ascii="Times New Roman" w:hAnsi="Times New Roman" w:cs="Times New Roman"/>
          <w:sz w:val="24"/>
        </w:rPr>
        <w:t>peserta didik</w:t>
      </w:r>
      <w:r w:rsidR="00D33BB6" w:rsidRPr="00DF4F60">
        <w:rPr>
          <w:rFonts w:ascii="Times New Roman" w:hAnsi="Times New Roman" w:cs="Times New Roman"/>
          <w:sz w:val="24"/>
        </w:rPr>
        <w:t xml:space="preserve"> dalam mempelajari materi. Bahan ajar dapat menunjang pembelajaran sehingga tercipta</w:t>
      </w:r>
      <w:r>
        <w:rPr>
          <w:rFonts w:ascii="Times New Roman" w:hAnsi="Times New Roman" w:cs="Times New Roman"/>
          <w:sz w:val="24"/>
        </w:rPr>
        <w:t xml:space="preserve"> suasana pembelajaran yang baik </w:t>
      </w:r>
      <w:r w:rsidR="00D33BB6" w:rsidRPr="00DF4F60">
        <w:rPr>
          <w:rFonts w:ascii="Times New Roman" w:hAnsi="Times New Roman" w:cs="Times New Roman"/>
          <w:sz w:val="24"/>
        </w:rPr>
        <w:t>(Irwandani, 2018)</w:t>
      </w:r>
      <w:r>
        <w:rPr>
          <w:rFonts w:ascii="Times New Roman" w:hAnsi="Times New Roman" w:cs="Times New Roman"/>
          <w:sz w:val="24"/>
        </w:rPr>
        <w:t>.</w:t>
      </w:r>
      <w:r w:rsidR="00D33BB6" w:rsidRPr="00DF4F60">
        <w:rPr>
          <w:rFonts w:ascii="Times New Roman" w:hAnsi="Times New Roman" w:cs="Times New Roman"/>
          <w:sz w:val="24"/>
        </w:rPr>
        <w:t xml:space="preserve"> Sedangkan bahan ajar digital merupakan bahan ajar yang memanfaatkan teknologi diantaranya laptop atau komputer maupun internet. (</w:t>
      </w:r>
      <w:r w:rsidR="00D33BB6" w:rsidRPr="00DF4F60">
        <w:rPr>
          <w:rFonts w:ascii="Times New Roman" w:hAnsi="Times New Roman" w:cs="Times New Roman"/>
          <w:bCs/>
          <w:sz w:val="24"/>
        </w:rPr>
        <w:t>Saccharosa</w:t>
      </w:r>
      <w:r w:rsidR="00D33BB6" w:rsidRPr="00DF4F60">
        <w:rPr>
          <w:rFonts w:ascii="Times New Roman" w:hAnsi="Times New Roman" w:cs="Times New Roman"/>
          <w:sz w:val="24"/>
        </w:rPr>
        <w:t>, 2016)</w:t>
      </w:r>
    </w:p>
    <w:p w:rsidR="00D33BB6" w:rsidRPr="00DF4F60" w:rsidRDefault="00422BE2" w:rsidP="003B16BC">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i/>
          <w:sz w:val="24"/>
        </w:rPr>
        <w:t>Discovery L</w:t>
      </w:r>
      <w:r w:rsidR="00D33BB6" w:rsidRPr="00DF4F60">
        <w:rPr>
          <w:rFonts w:ascii="Times New Roman" w:hAnsi="Times New Roman" w:cs="Times New Roman"/>
          <w:i/>
          <w:sz w:val="24"/>
        </w:rPr>
        <w:t>earning</w:t>
      </w:r>
      <w:r w:rsidR="00D33BB6" w:rsidRPr="00DF4F60">
        <w:rPr>
          <w:rFonts w:ascii="Times New Roman" w:hAnsi="Times New Roman" w:cs="Times New Roman"/>
          <w:sz w:val="24"/>
        </w:rPr>
        <w:t xml:space="preserve"> </w:t>
      </w:r>
    </w:p>
    <w:p w:rsidR="00D33BB6" w:rsidRPr="00DF4F60" w:rsidRDefault="003F0B42" w:rsidP="00D33BB6">
      <w:pPr>
        <w:autoSpaceDE w:val="0"/>
        <w:autoSpaceDN w:val="0"/>
        <w:adjustRightInd w:val="0"/>
        <w:spacing w:after="0" w:line="360" w:lineRule="auto"/>
        <w:ind w:firstLine="720"/>
        <w:jc w:val="both"/>
        <w:rPr>
          <w:rFonts w:ascii="Times New Roman" w:hAnsi="Times New Roman" w:cs="Times New Roman"/>
          <w:sz w:val="24"/>
        </w:rPr>
      </w:pPr>
      <w:r w:rsidRPr="003F0B42">
        <w:rPr>
          <w:rFonts w:ascii="Times New Roman" w:hAnsi="Times New Roman" w:cs="Times New Roman"/>
          <w:i/>
          <w:sz w:val="24"/>
        </w:rPr>
        <w:t>Discovery learning</w:t>
      </w:r>
      <w:r w:rsidRPr="003F0B42">
        <w:rPr>
          <w:rFonts w:ascii="Times New Roman" w:hAnsi="Times New Roman" w:cs="Times New Roman"/>
          <w:sz w:val="24"/>
        </w:rPr>
        <w:t xml:space="preserve"> adalah teori belajar yang didefinisikan sebagai proses pembelajaran yang terjadi apabila </w:t>
      </w:r>
      <w:r w:rsidR="00AA5813">
        <w:rPr>
          <w:rFonts w:ascii="Times New Roman" w:hAnsi="Times New Roman" w:cs="Times New Roman"/>
          <w:sz w:val="24"/>
        </w:rPr>
        <w:t>peserta didik</w:t>
      </w:r>
      <w:r w:rsidRPr="003F0B42">
        <w:rPr>
          <w:rFonts w:ascii="Times New Roman" w:hAnsi="Times New Roman" w:cs="Times New Roman"/>
          <w:sz w:val="24"/>
        </w:rPr>
        <w:t xml:space="preserve"> tidak disajikan materi pelajaran dalam bentuk final, melainkan diharapkan mengorganisasi sendiri</w:t>
      </w:r>
      <w:r>
        <w:rPr>
          <w:rFonts w:ascii="Times New Roman" w:hAnsi="Times New Roman" w:cs="Times New Roman"/>
          <w:sz w:val="24"/>
        </w:rPr>
        <w:t xml:space="preserve"> (Kemendikbud, 20</w:t>
      </w:r>
      <w:r w:rsidRPr="00DF4F60">
        <w:rPr>
          <w:rFonts w:ascii="Times New Roman" w:hAnsi="Times New Roman" w:cs="Times New Roman"/>
          <w:sz w:val="24"/>
        </w:rPr>
        <w:t>1</w:t>
      </w:r>
      <w:r>
        <w:rPr>
          <w:rFonts w:ascii="Times New Roman" w:hAnsi="Times New Roman" w:cs="Times New Roman"/>
          <w:sz w:val="24"/>
        </w:rPr>
        <w:t>4)</w:t>
      </w:r>
      <w:r w:rsidRPr="003F0B42">
        <w:rPr>
          <w:rFonts w:ascii="Times New Roman" w:hAnsi="Times New Roman" w:cs="Times New Roman"/>
          <w:sz w:val="24"/>
        </w:rPr>
        <w:t>.</w:t>
      </w:r>
      <w:r>
        <w:rPr>
          <w:rFonts w:ascii="Times New Roman" w:hAnsi="Times New Roman" w:cs="Times New Roman"/>
          <w:sz w:val="24"/>
        </w:rPr>
        <w:t xml:space="preserve"> </w:t>
      </w:r>
      <w:r w:rsidR="00D33BB6" w:rsidRPr="00DF4F60">
        <w:rPr>
          <w:rFonts w:ascii="Times New Roman" w:hAnsi="Times New Roman" w:cs="Times New Roman"/>
          <w:sz w:val="24"/>
        </w:rPr>
        <w:t xml:space="preserve">Model pembelajaran yang dirasa mampu memberdayakan sikap sosial, aspek pengetahuan kognitif dan keterampilan proses sains. model </w:t>
      </w:r>
      <w:r w:rsidR="00422BE2">
        <w:rPr>
          <w:rFonts w:ascii="Times New Roman" w:hAnsi="Times New Roman" w:cs="Times New Roman"/>
          <w:i/>
          <w:sz w:val="24"/>
        </w:rPr>
        <w:t>Discovery L</w:t>
      </w:r>
      <w:r w:rsidR="00D33BB6" w:rsidRPr="00DF4F60">
        <w:rPr>
          <w:rFonts w:ascii="Times New Roman" w:hAnsi="Times New Roman" w:cs="Times New Roman"/>
          <w:i/>
          <w:sz w:val="24"/>
        </w:rPr>
        <w:t>earning</w:t>
      </w:r>
      <w:r w:rsidR="00D33BB6" w:rsidRPr="00DF4F60">
        <w:rPr>
          <w:rFonts w:ascii="Times New Roman" w:hAnsi="Times New Roman" w:cs="Times New Roman"/>
          <w:sz w:val="24"/>
        </w:rPr>
        <w:t xml:space="preserve"> meliputi kemampuan mengamati, memformulasikan konsep, membuat perkiraan, membuat kesimpulan, mengkomunikasikan dan mengklasifikasikan hasil</w:t>
      </w:r>
      <w:r w:rsidR="00753D7E">
        <w:rPr>
          <w:rFonts w:ascii="Times New Roman" w:hAnsi="Times New Roman" w:cs="Times New Roman"/>
          <w:sz w:val="24"/>
        </w:rPr>
        <w:t xml:space="preserve"> </w:t>
      </w:r>
      <w:r w:rsidR="00D33BB6" w:rsidRPr="00DF4F60">
        <w:rPr>
          <w:rFonts w:ascii="Times New Roman" w:hAnsi="Times New Roman" w:cs="Times New Roman"/>
          <w:sz w:val="24"/>
        </w:rPr>
        <w:t xml:space="preserve"> (Handoko, 2016)</w:t>
      </w:r>
      <w:r w:rsidR="00753D7E">
        <w:rPr>
          <w:rFonts w:ascii="Times New Roman" w:hAnsi="Times New Roman" w:cs="Times New Roman"/>
          <w:sz w:val="24"/>
        </w:rPr>
        <w:t>.</w:t>
      </w:r>
    </w:p>
    <w:p w:rsidR="00D33BB6" w:rsidRPr="00DF4F60" w:rsidRDefault="006C1176" w:rsidP="003B16BC">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Motivasi Belajar</w:t>
      </w:r>
    </w:p>
    <w:p w:rsidR="00507722" w:rsidRDefault="00F65D0A" w:rsidP="0055396D">
      <w:pPr>
        <w:autoSpaceDE w:val="0"/>
        <w:autoSpaceDN w:val="0"/>
        <w:adjustRightInd w:val="0"/>
        <w:spacing w:after="0" w:line="360" w:lineRule="auto"/>
        <w:ind w:firstLine="720"/>
        <w:jc w:val="both"/>
        <w:rPr>
          <w:rFonts w:ascii="Times New Roman" w:hAnsi="Times New Roman" w:cs="Times New Roman"/>
          <w:sz w:val="24"/>
        </w:rPr>
      </w:pPr>
      <w:r>
        <w:rPr>
          <w:rFonts w:ascii="Times New Roman" w:hAnsi="Times New Roman" w:cs="Times New Roman"/>
          <w:sz w:val="24"/>
        </w:rPr>
        <w:t>M</w:t>
      </w:r>
      <w:r w:rsidRPr="00F65D0A">
        <w:rPr>
          <w:rFonts w:ascii="Times New Roman" w:hAnsi="Times New Roman" w:cs="Times New Roman"/>
          <w:sz w:val="24"/>
        </w:rPr>
        <w:t>otivasi</w:t>
      </w:r>
      <w:r>
        <w:rPr>
          <w:rFonts w:ascii="Times New Roman" w:hAnsi="Times New Roman" w:cs="Times New Roman"/>
          <w:sz w:val="24"/>
        </w:rPr>
        <w:t xml:space="preserve"> </w:t>
      </w:r>
      <w:r w:rsidRPr="00F65D0A">
        <w:rPr>
          <w:rFonts w:ascii="Times New Roman" w:hAnsi="Times New Roman" w:cs="Times New Roman"/>
          <w:sz w:val="24"/>
        </w:rPr>
        <w:t>adalah dorongan yang terdapat dalam diri seseorang untuk berusaha</w:t>
      </w:r>
      <w:r>
        <w:rPr>
          <w:rFonts w:ascii="Times New Roman" w:hAnsi="Times New Roman" w:cs="Times New Roman"/>
          <w:sz w:val="24"/>
        </w:rPr>
        <w:t xml:space="preserve"> </w:t>
      </w:r>
      <w:r w:rsidRPr="00F65D0A">
        <w:rPr>
          <w:rFonts w:ascii="Times New Roman" w:hAnsi="Times New Roman" w:cs="Times New Roman"/>
          <w:sz w:val="24"/>
        </w:rPr>
        <w:t>mengadakan perubahan tingkah laku yang lebih baik dalam memenuhi</w:t>
      </w:r>
      <w:r>
        <w:rPr>
          <w:rFonts w:ascii="Times New Roman" w:hAnsi="Times New Roman" w:cs="Times New Roman"/>
          <w:sz w:val="24"/>
        </w:rPr>
        <w:t xml:space="preserve"> </w:t>
      </w:r>
      <w:r w:rsidRPr="00F65D0A">
        <w:rPr>
          <w:rFonts w:ascii="Times New Roman" w:hAnsi="Times New Roman" w:cs="Times New Roman"/>
          <w:sz w:val="24"/>
        </w:rPr>
        <w:t>kebutuhannya</w:t>
      </w:r>
      <w:r>
        <w:rPr>
          <w:rFonts w:ascii="Times New Roman" w:hAnsi="Times New Roman" w:cs="Times New Roman"/>
          <w:sz w:val="24"/>
        </w:rPr>
        <w:t xml:space="preserve"> (</w:t>
      </w:r>
      <w:r w:rsidR="007373CE">
        <w:rPr>
          <w:rFonts w:ascii="Times New Roman" w:hAnsi="Times New Roman" w:cs="Times New Roman"/>
          <w:sz w:val="24"/>
        </w:rPr>
        <w:t>Hamzah</w:t>
      </w:r>
      <w:r>
        <w:rPr>
          <w:rFonts w:ascii="Times New Roman" w:hAnsi="Times New Roman" w:cs="Times New Roman"/>
          <w:sz w:val="24"/>
        </w:rPr>
        <w:t>, 20</w:t>
      </w:r>
      <w:r w:rsidRPr="00DF4F60">
        <w:rPr>
          <w:rFonts w:ascii="Times New Roman" w:hAnsi="Times New Roman" w:cs="Times New Roman"/>
          <w:sz w:val="24"/>
        </w:rPr>
        <w:t>1</w:t>
      </w:r>
      <w:r>
        <w:rPr>
          <w:rFonts w:ascii="Times New Roman" w:hAnsi="Times New Roman" w:cs="Times New Roman"/>
          <w:sz w:val="24"/>
        </w:rPr>
        <w:t>3)</w:t>
      </w:r>
      <w:r w:rsidRPr="00F65D0A">
        <w:rPr>
          <w:rFonts w:ascii="Times New Roman" w:hAnsi="Times New Roman" w:cs="Times New Roman"/>
          <w:sz w:val="24"/>
        </w:rPr>
        <w:t>.</w:t>
      </w:r>
      <w:r>
        <w:rPr>
          <w:rFonts w:ascii="Times New Roman" w:hAnsi="Times New Roman" w:cs="Times New Roman"/>
          <w:sz w:val="24"/>
        </w:rPr>
        <w:t xml:space="preserve"> Sedangkan b</w:t>
      </w:r>
      <w:r w:rsidRPr="00F65D0A">
        <w:rPr>
          <w:rFonts w:ascii="Times New Roman" w:hAnsi="Times New Roman" w:cs="Times New Roman"/>
          <w:sz w:val="24"/>
        </w:rPr>
        <w:t>elajar adalah suatu aktivitas yang mengharapkan perubahan tingkah</w:t>
      </w:r>
      <w:r>
        <w:rPr>
          <w:rFonts w:ascii="Times New Roman" w:hAnsi="Times New Roman" w:cs="Times New Roman"/>
          <w:sz w:val="24"/>
        </w:rPr>
        <w:t xml:space="preserve"> </w:t>
      </w:r>
      <w:r w:rsidRPr="00F65D0A">
        <w:rPr>
          <w:rFonts w:ascii="Times New Roman" w:hAnsi="Times New Roman" w:cs="Times New Roman"/>
          <w:sz w:val="24"/>
        </w:rPr>
        <w:t>laku (behavioral cha</w:t>
      </w:r>
      <w:r>
        <w:rPr>
          <w:rFonts w:ascii="Times New Roman" w:hAnsi="Times New Roman" w:cs="Times New Roman"/>
          <w:sz w:val="24"/>
        </w:rPr>
        <w:t>nge) pada individu yang belajar</w:t>
      </w:r>
      <w:r w:rsidRPr="00F65D0A">
        <w:rPr>
          <w:rFonts w:ascii="Times New Roman" w:hAnsi="Times New Roman" w:cs="Times New Roman"/>
          <w:sz w:val="24"/>
        </w:rPr>
        <w:t xml:space="preserve"> (Depdikans, 2008)</w:t>
      </w:r>
      <w:r>
        <w:rPr>
          <w:rFonts w:ascii="Times New Roman" w:hAnsi="Times New Roman" w:cs="Times New Roman"/>
          <w:sz w:val="24"/>
        </w:rPr>
        <w:t xml:space="preserve">. </w:t>
      </w:r>
      <w:r w:rsidRPr="00F65D0A">
        <w:rPr>
          <w:rFonts w:ascii="Times New Roman" w:hAnsi="Times New Roman" w:cs="Times New Roman"/>
          <w:sz w:val="24"/>
        </w:rPr>
        <w:t>Motivasi Belajar adalah</w:t>
      </w:r>
      <w:r>
        <w:rPr>
          <w:rFonts w:ascii="Times New Roman" w:hAnsi="Times New Roman" w:cs="Times New Roman"/>
          <w:sz w:val="24"/>
        </w:rPr>
        <w:t xml:space="preserve"> </w:t>
      </w:r>
      <w:r w:rsidRPr="00F65D0A">
        <w:rPr>
          <w:rFonts w:ascii="Times New Roman" w:hAnsi="Times New Roman" w:cs="Times New Roman"/>
          <w:sz w:val="24"/>
        </w:rPr>
        <w:t xml:space="preserve">dorongan internal dan eksternal pada </w:t>
      </w:r>
      <w:r w:rsidR="00AA5813">
        <w:rPr>
          <w:rFonts w:ascii="Times New Roman" w:hAnsi="Times New Roman" w:cs="Times New Roman"/>
          <w:sz w:val="24"/>
        </w:rPr>
        <w:t>peserta didik</w:t>
      </w:r>
      <w:r w:rsidRPr="00F65D0A">
        <w:rPr>
          <w:rFonts w:ascii="Times New Roman" w:hAnsi="Times New Roman" w:cs="Times New Roman"/>
          <w:sz w:val="24"/>
        </w:rPr>
        <w:t xml:space="preserve"> yang sedang belajar</w:t>
      </w:r>
      <w:r>
        <w:rPr>
          <w:rFonts w:ascii="Times New Roman" w:hAnsi="Times New Roman" w:cs="Times New Roman"/>
          <w:sz w:val="24"/>
        </w:rPr>
        <w:t xml:space="preserve"> </w:t>
      </w:r>
      <w:r w:rsidRPr="00F65D0A">
        <w:rPr>
          <w:rFonts w:ascii="Times New Roman" w:hAnsi="Times New Roman" w:cs="Times New Roman"/>
          <w:sz w:val="24"/>
        </w:rPr>
        <w:t xml:space="preserve">untuk mengadakan perubahan </w:t>
      </w:r>
      <w:r w:rsidRPr="00F65D0A">
        <w:rPr>
          <w:rFonts w:ascii="Times New Roman" w:hAnsi="Times New Roman" w:cs="Times New Roman"/>
          <w:sz w:val="24"/>
        </w:rPr>
        <w:lastRenderedPageBreak/>
        <w:t>tingkah laku pada umumnya dengan</w:t>
      </w:r>
      <w:r>
        <w:rPr>
          <w:rFonts w:ascii="Times New Roman" w:hAnsi="Times New Roman" w:cs="Times New Roman"/>
          <w:sz w:val="24"/>
        </w:rPr>
        <w:t xml:space="preserve"> </w:t>
      </w:r>
      <w:r w:rsidRPr="00F65D0A">
        <w:rPr>
          <w:rFonts w:ascii="Times New Roman" w:hAnsi="Times New Roman" w:cs="Times New Roman"/>
          <w:sz w:val="24"/>
        </w:rPr>
        <w:t>beberapa indikator atau unsur yang mendukung</w:t>
      </w:r>
      <w:r w:rsidR="0055396D">
        <w:rPr>
          <w:rFonts w:ascii="Times New Roman" w:hAnsi="Times New Roman" w:cs="Times New Roman"/>
          <w:sz w:val="24"/>
        </w:rPr>
        <w:t xml:space="preserve"> (</w:t>
      </w:r>
      <w:r w:rsidR="007373CE">
        <w:rPr>
          <w:rFonts w:ascii="Times New Roman" w:hAnsi="Times New Roman" w:cs="Times New Roman"/>
          <w:sz w:val="24"/>
        </w:rPr>
        <w:t>Hamzah</w:t>
      </w:r>
      <w:r w:rsidR="0055396D">
        <w:rPr>
          <w:rFonts w:ascii="Times New Roman" w:hAnsi="Times New Roman" w:cs="Times New Roman"/>
          <w:sz w:val="24"/>
        </w:rPr>
        <w:t>, 20</w:t>
      </w:r>
      <w:r w:rsidR="0055396D" w:rsidRPr="00DF4F60">
        <w:rPr>
          <w:rFonts w:ascii="Times New Roman" w:hAnsi="Times New Roman" w:cs="Times New Roman"/>
          <w:sz w:val="24"/>
        </w:rPr>
        <w:t>1</w:t>
      </w:r>
      <w:r w:rsidR="0055396D">
        <w:rPr>
          <w:rFonts w:ascii="Times New Roman" w:hAnsi="Times New Roman" w:cs="Times New Roman"/>
          <w:sz w:val="24"/>
        </w:rPr>
        <w:t xml:space="preserve">3). </w:t>
      </w:r>
    </w:p>
    <w:p w:rsidR="00D33BB6" w:rsidRPr="00507722" w:rsidRDefault="00D33BB6" w:rsidP="003B16BC">
      <w:pPr>
        <w:pStyle w:val="ListParagraph"/>
        <w:numPr>
          <w:ilvl w:val="0"/>
          <w:numId w:val="7"/>
        </w:numPr>
        <w:autoSpaceDE w:val="0"/>
        <w:autoSpaceDN w:val="0"/>
        <w:adjustRightInd w:val="0"/>
        <w:spacing w:after="0" w:line="360" w:lineRule="auto"/>
        <w:jc w:val="both"/>
        <w:rPr>
          <w:rFonts w:ascii="Times New Roman" w:hAnsi="Times New Roman" w:cs="Times New Roman"/>
          <w:sz w:val="24"/>
        </w:rPr>
      </w:pPr>
      <w:r w:rsidRPr="00507722">
        <w:rPr>
          <w:rFonts w:ascii="Times New Roman" w:hAnsi="Times New Roman" w:cs="Times New Roman"/>
          <w:sz w:val="24"/>
        </w:rPr>
        <w:t>Aplikasi Sigil</w:t>
      </w:r>
    </w:p>
    <w:p w:rsidR="00D33BB6" w:rsidRPr="00DF4F60" w:rsidRDefault="00D33BB6" w:rsidP="00D33BB6">
      <w:pPr>
        <w:autoSpaceDE w:val="0"/>
        <w:autoSpaceDN w:val="0"/>
        <w:adjustRightInd w:val="0"/>
        <w:spacing w:after="0" w:line="360" w:lineRule="auto"/>
        <w:ind w:firstLine="360"/>
        <w:jc w:val="both"/>
        <w:rPr>
          <w:rFonts w:ascii="Times New Roman" w:hAnsi="Times New Roman" w:cs="Times New Roman"/>
          <w:b/>
          <w:bCs/>
          <w:sz w:val="24"/>
          <w:szCs w:val="24"/>
        </w:rPr>
      </w:pPr>
      <w:r w:rsidRPr="00DF4F60">
        <w:rPr>
          <w:rFonts w:ascii="Times New Roman" w:hAnsi="Times New Roman" w:cs="Times New Roman"/>
          <w:sz w:val="24"/>
        </w:rPr>
        <w:t xml:space="preserve">Sigil merupakan sebuah software editor </w:t>
      </w:r>
      <w:r w:rsidRPr="00DF4F60">
        <w:rPr>
          <w:rFonts w:ascii="Times New Roman" w:hAnsi="Times New Roman" w:cs="Times New Roman"/>
          <w:i/>
          <w:sz w:val="24"/>
        </w:rPr>
        <w:t xml:space="preserve">open source </w:t>
      </w:r>
      <w:r w:rsidRPr="00DF4F60">
        <w:rPr>
          <w:rFonts w:ascii="Times New Roman" w:hAnsi="Times New Roman" w:cs="Times New Roman"/>
          <w:sz w:val="24"/>
        </w:rPr>
        <w:t xml:space="preserve">penyusun file </w:t>
      </w:r>
      <w:r w:rsidRPr="00DF4F60">
        <w:rPr>
          <w:rFonts w:ascii="Times New Roman" w:hAnsi="Times New Roman" w:cs="Times New Roman"/>
          <w:i/>
          <w:sz w:val="24"/>
        </w:rPr>
        <w:t>e-book</w:t>
      </w:r>
      <w:r w:rsidRPr="00DF4F60">
        <w:rPr>
          <w:rFonts w:ascii="Times New Roman" w:hAnsi="Times New Roman" w:cs="Times New Roman"/>
          <w:sz w:val="24"/>
        </w:rPr>
        <w:t xml:space="preserve"> berekstensi </w:t>
      </w:r>
      <w:r w:rsidRPr="00DF4F60">
        <w:rPr>
          <w:rFonts w:ascii="Times New Roman" w:hAnsi="Times New Roman" w:cs="Times New Roman"/>
          <w:i/>
          <w:sz w:val="24"/>
        </w:rPr>
        <w:t>epub</w:t>
      </w:r>
      <w:r w:rsidRPr="00DF4F60">
        <w:rPr>
          <w:rFonts w:ascii="Times New Roman" w:hAnsi="Times New Roman" w:cs="Times New Roman"/>
          <w:sz w:val="24"/>
        </w:rPr>
        <w:t xml:space="preserve"> </w:t>
      </w:r>
      <w:r w:rsidRPr="00DF4F60">
        <w:rPr>
          <w:rFonts w:ascii="Times New Roman" w:hAnsi="Times New Roman" w:cs="Times New Roman"/>
          <w:i/>
          <w:sz w:val="24"/>
        </w:rPr>
        <w:t>(electronic publication)</w:t>
      </w:r>
      <w:r w:rsidRPr="00DF4F60">
        <w:t xml:space="preserve"> </w:t>
      </w:r>
      <w:r w:rsidRPr="00DF4F60">
        <w:rPr>
          <w:rFonts w:ascii="Times New Roman" w:hAnsi="Times New Roman" w:cs="Times New Roman"/>
          <w:sz w:val="24"/>
        </w:rPr>
        <w:t>yang dapat di diakses</w:t>
      </w:r>
      <w:r w:rsidR="00CD696C">
        <w:rPr>
          <w:rFonts w:ascii="Times New Roman" w:hAnsi="Times New Roman" w:cs="Times New Roman"/>
          <w:sz w:val="24"/>
        </w:rPr>
        <w:t xml:space="preserve"> </w:t>
      </w:r>
      <w:r w:rsidRPr="00DF4F60">
        <w:rPr>
          <w:rFonts w:ascii="Times New Roman" w:hAnsi="Times New Roman" w:cs="Times New Roman"/>
          <w:sz w:val="24"/>
        </w:rPr>
        <w:t>dari file bertipe htlm, xhtml, xml, dan css. Aplikasi Sigil tersedia</w:t>
      </w:r>
      <w:r w:rsidR="00CD696C">
        <w:rPr>
          <w:rFonts w:ascii="Times New Roman" w:hAnsi="Times New Roman" w:cs="Times New Roman"/>
          <w:sz w:val="24"/>
        </w:rPr>
        <w:t xml:space="preserve"> perintah yang digunakan untuk m</w:t>
      </w:r>
      <w:r w:rsidRPr="00DF4F60">
        <w:rPr>
          <w:rFonts w:ascii="Times New Roman" w:hAnsi="Times New Roman" w:cs="Times New Roman"/>
          <w:sz w:val="24"/>
        </w:rPr>
        <w:t>enyisipkan file video dan audio selai</w:t>
      </w:r>
      <w:r w:rsidR="009D5C34">
        <w:rPr>
          <w:rFonts w:ascii="Times New Roman" w:hAnsi="Times New Roman" w:cs="Times New Roman"/>
          <w:sz w:val="24"/>
        </w:rPr>
        <w:t>n gambar dan teks. (Amalia, 2017</w:t>
      </w:r>
      <w:r w:rsidRPr="00DF4F60">
        <w:rPr>
          <w:rFonts w:ascii="Times New Roman" w:hAnsi="Times New Roman" w:cs="Times New Roman"/>
          <w:sz w:val="24"/>
        </w:rPr>
        <w:t>; Maharani, 2015)</w:t>
      </w:r>
      <w:r w:rsidR="00753D7E">
        <w:rPr>
          <w:rFonts w:ascii="Times New Roman" w:hAnsi="Times New Roman" w:cs="Times New Roman"/>
          <w:b/>
          <w:bCs/>
          <w:sz w:val="24"/>
          <w:szCs w:val="24"/>
        </w:rPr>
        <w:t>.</w:t>
      </w:r>
    </w:p>
    <w:p w:rsidR="00D33BB6" w:rsidRPr="00DF4F60" w:rsidRDefault="00D33BB6" w:rsidP="00D33BB6">
      <w:pPr>
        <w:spacing w:after="0"/>
        <w:rPr>
          <w:rFonts w:ascii="Times New Roman" w:hAnsi="Times New Roman" w:cs="Times New Roman"/>
          <w:b/>
          <w:bCs/>
          <w:sz w:val="24"/>
          <w:szCs w:val="24"/>
        </w:rPr>
      </w:pPr>
      <w:r w:rsidRPr="00DF4F60">
        <w:rPr>
          <w:rFonts w:ascii="Times New Roman" w:hAnsi="Times New Roman" w:cs="Times New Roman"/>
          <w:b/>
          <w:bCs/>
          <w:sz w:val="24"/>
          <w:szCs w:val="24"/>
        </w:rPr>
        <w:br w:type="page"/>
      </w:r>
    </w:p>
    <w:p w:rsidR="00D33BB6" w:rsidRPr="00BF7684" w:rsidRDefault="00A22761" w:rsidP="00BF7684">
      <w:pPr>
        <w:pStyle w:val="Heading1"/>
        <w:spacing w:line="360" w:lineRule="auto"/>
        <w:jc w:val="center"/>
        <w:rPr>
          <w:bCs w:val="0"/>
          <w:sz w:val="24"/>
          <w:szCs w:val="24"/>
        </w:rPr>
      </w:pPr>
      <w:r>
        <w:rPr>
          <w:bCs w:val="0"/>
          <w:noProof/>
          <w:sz w:val="24"/>
          <w:szCs w:val="24"/>
          <w:lang w:eastAsia="id-ID"/>
        </w:rPr>
        <w:lastRenderedPageBreak/>
        <w:pict>
          <v:rect id="_x0000_s1031" style="position:absolute;left:0;text-align:left;margin-left:386.85pt;margin-top:-50.45pt;width:16.85pt;height:17.75pt;z-index:251662336" strokecolor="white [3212]"/>
        </w:pict>
      </w:r>
      <w:bookmarkStart w:id="13" w:name="_Toc29430012"/>
      <w:r w:rsidR="00D33BB6" w:rsidRPr="00BF7684">
        <w:rPr>
          <w:bCs w:val="0"/>
          <w:sz w:val="24"/>
          <w:szCs w:val="24"/>
        </w:rPr>
        <w:t>BAB II</w:t>
      </w:r>
      <w:bookmarkEnd w:id="13"/>
    </w:p>
    <w:p w:rsidR="00D33BB6" w:rsidRPr="00BF7684" w:rsidRDefault="00D33BB6" w:rsidP="00BF7684">
      <w:pPr>
        <w:pStyle w:val="Heading1"/>
        <w:spacing w:line="360" w:lineRule="auto"/>
        <w:jc w:val="center"/>
        <w:rPr>
          <w:bCs w:val="0"/>
          <w:sz w:val="24"/>
          <w:szCs w:val="24"/>
        </w:rPr>
      </w:pPr>
      <w:bookmarkStart w:id="14" w:name="_Toc29430013"/>
      <w:r w:rsidRPr="00BF7684">
        <w:rPr>
          <w:bCs w:val="0"/>
          <w:sz w:val="24"/>
          <w:szCs w:val="24"/>
        </w:rPr>
        <w:t>TINJAUAN PUSTAKA</w:t>
      </w:r>
      <w:bookmarkEnd w:id="14"/>
    </w:p>
    <w:p w:rsidR="00D33BB6" w:rsidRPr="00DF4F60" w:rsidRDefault="00D33BB6" w:rsidP="00D33BB6">
      <w:pPr>
        <w:autoSpaceDE w:val="0"/>
        <w:autoSpaceDN w:val="0"/>
        <w:adjustRightInd w:val="0"/>
        <w:spacing w:after="0" w:line="360" w:lineRule="auto"/>
        <w:ind w:right="1112"/>
        <w:jc w:val="both"/>
        <w:rPr>
          <w:rFonts w:ascii="Times New Roman" w:hAnsi="Times New Roman" w:cs="Times New Roman"/>
          <w:b/>
          <w:bCs/>
          <w:sz w:val="24"/>
          <w:szCs w:val="24"/>
        </w:rPr>
      </w:pPr>
    </w:p>
    <w:p w:rsidR="00D33BB6" w:rsidRPr="00BF7684" w:rsidRDefault="00D33BB6" w:rsidP="00BF7684">
      <w:pPr>
        <w:pStyle w:val="Heading2"/>
        <w:spacing w:line="360" w:lineRule="auto"/>
        <w:ind w:left="0"/>
        <w:rPr>
          <w:bCs w:val="0"/>
        </w:rPr>
      </w:pPr>
      <w:bookmarkStart w:id="15" w:name="_Toc29430014"/>
      <w:r w:rsidRPr="00BF7684">
        <w:rPr>
          <w:bCs w:val="0"/>
        </w:rPr>
        <w:t>2.1 Bahan Ajar</w:t>
      </w:r>
      <w:bookmarkEnd w:id="15"/>
    </w:p>
    <w:p w:rsidR="00D33BB6" w:rsidRPr="00DF4F60" w:rsidRDefault="00D33BB6" w:rsidP="00D33BB6">
      <w:pPr>
        <w:autoSpaceDE w:val="0"/>
        <w:autoSpaceDN w:val="0"/>
        <w:adjustRightInd w:val="0"/>
        <w:spacing w:after="0" w:line="360" w:lineRule="auto"/>
        <w:ind w:right="-3"/>
        <w:jc w:val="both"/>
        <w:rPr>
          <w:rFonts w:ascii="Times New Roman" w:hAnsi="Times New Roman" w:cs="Times New Roman"/>
          <w:iCs/>
          <w:sz w:val="24"/>
          <w:szCs w:val="24"/>
        </w:rPr>
      </w:pPr>
      <w:r w:rsidRPr="00DF4F60">
        <w:rPr>
          <w:rFonts w:ascii="Times New Roman" w:hAnsi="Times New Roman" w:cs="Times New Roman"/>
          <w:sz w:val="24"/>
          <w:szCs w:val="24"/>
        </w:rPr>
        <w:tab/>
        <w:t xml:space="preserve">Bahan ajar merupakan salah satu komponen yang penting, karena dapat membantu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maupun guru dalam proses belajar mengajar. Bahan ajar berfu</w:t>
      </w:r>
      <w:r w:rsidR="00A965E5">
        <w:rPr>
          <w:rFonts w:ascii="Times New Roman" w:hAnsi="Times New Roman" w:cs="Times New Roman"/>
          <w:sz w:val="24"/>
          <w:szCs w:val="24"/>
        </w:rPr>
        <w:t>n</w:t>
      </w:r>
      <w:r w:rsidRPr="00DF4F60">
        <w:rPr>
          <w:rFonts w:ascii="Times New Roman" w:hAnsi="Times New Roman" w:cs="Times New Roman"/>
          <w:sz w:val="24"/>
          <w:szCs w:val="24"/>
        </w:rPr>
        <w:t>gsi sebagai media awal yang digunak</w:t>
      </w:r>
      <w:r w:rsidR="00A965E5">
        <w:rPr>
          <w:rFonts w:ascii="Times New Roman" w:hAnsi="Times New Roman" w:cs="Times New Roman"/>
          <w:sz w:val="24"/>
          <w:szCs w:val="24"/>
        </w:rPr>
        <w:t>an peserta didik</w:t>
      </w:r>
      <w:r w:rsidRPr="00DF4F60">
        <w:rPr>
          <w:rFonts w:ascii="Times New Roman" w:hAnsi="Times New Roman" w:cs="Times New Roman"/>
          <w:sz w:val="24"/>
          <w:szCs w:val="24"/>
        </w:rPr>
        <w:t xml:space="preserve"> untuk mencapai hasil belajar. Hasil belajar yaitu berupa kemampuan dan pemahaman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Desain bahan ajar yang bagus yakni menarik, isi dan ilustrasinya  sesuai dengan kebutuhan belajar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dapat menstimulasi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untuk mempelajari materi lebih dalam (Siddiq, 2008)</w:t>
      </w:r>
      <w:r>
        <w:rPr>
          <w:rFonts w:ascii="Times New Roman" w:hAnsi="Times New Roman" w:cs="Times New Roman"/>
          <w:sz w:val="24"/>
          <w:szCs w:val="24"/>
        </w:rPr>
        <w:t>.</w:t>
      </w:r>
      <w:r w:rsidRPr="00DF4F60">
        <w:rPr>
          <w:rFonts w:ascii="Times New Roman" w:hAnsi="Times New Roman" w:cs="Times New Roman"/>
          <w:sz w:val="24"/>
          <w:szCs w:val="24"/>
        </w:rPr>
        <w:t xml:space="preserve"> Bahan ajar yan</w:t>
      </w:r>
      <w:r w:rsidR="00A965E5">
        <w:rPr>
          <w:rFonts w:ascii="Times New Roman" w:hAnsi="Times New Roman" w:cs="Times New Roman"/>
          <w:sz w:val="24"/>
          <w:szCs w:val="24"/>
        </w:rPr>
        <w:t>g</w:t>
      </w:r>
      <w:r w:rsidRPr="00DF4F60">
        <w:rPr>
          <w:rFonts w:ascii="Times New Roman" w:hAnsi="Times New Roman" w:cs="Times New Roman"/>
          <w:sz w:val="24"/>
          <w:szCs w:val="24"/>
        </w:rPr>
        <w:t xml:space="preserve"> telah mencakup semua unsur media da</w:t>
      </w:r>
      <w:r w:rsidR="00A965E5">
        <w:rPr>
          <w:rFonts w:ascii="Times New Roman" w:hAnsi="Times New Roman" w:cs="Times New Roman"/>
          <w:sz w:val="24"/>
          <w:szCs w:val="24"/>
        </w:rPr>
        <w:t>n</w:t>
      </w:r>
      <w:r w:rsidRPr="00DF4F60">
        <w:rPr>
          <w:rFonts w:ascii="Times New Roman" w:hAnsi="Times New Roman" w:cs="Times New Roman"/>
          <w:sz w:val="24"/>
          <w:szCs w:val="24"/>
        </w:rPr>
        <w:t xml:space="preserve"> lengkap dapat mempengaruhi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dan guru mencapai pembelajaran yang optimal. Pengertian bahan ajar dalam </w:t>
      </w:r>
      <w:r w:rsidRPr="00DF4F60">
        <w:rPr>
          <w:rFonts w:ascii="Times New Roman" w:hAnsi="Times New Roman" w:cs="Times New Roman"/>
          <w:i/>
          <w:iCs/>
          <w:sz w:val="24"/>
          <w:szCs w:val="24"/>
        </w:rPr>
        <w:t>National Centre for Vocational Education Research Ltd/National for Competency Based Training</w:t>
      </w:r>
      <w:r w:rsidRPr="00DF4F60">
        <w:rPr>
          <w:rFonts w:ascii="Times New Roman" w:hAnsi="Times New Roman" w:cs="Times New Roman"/>
          <w:iCs/>
          <w:sz w:val="24"/>
          <w:szCs w:val="24"/>
        </w:rPr>
        <w:t xml:space="preserve"> adalah semua bentuk baha</w:t>
      </w:r>
      <w:r w:rsidR="00A965E5">
        <w:rPr>
          <w:rFonts w:ascii="Times New Roman" w:hAnsi="Times New Roman" w:cs="Times New Roman"/>
          <w:iCs/>
          <w:sz w:val="24"/>
          <w:szCs w:val="24"/>
        </w:rPr>
        <w:t>n yang digunakan guru untuk mem</w:t>
      </w:r>
      <w:r w:rsidRPr="00DF4F60">
        <w:rPr>
          <w:rFonts w:ascii="Times New Roman" w:hAnsi="Times New Roman" w:cs="Times New Roman"/>
          <w:iCs/>
          <w:sz w:val="24"/>
          <w:szCs w:val="24"/>
        </w:rPr>
        <w:t>bantu melaksanakan kegiatan pembelajaran di kelas. Bahan tersebut dapat berupa bahan tertulis maupun tidak</w:t>
      </w:r>
      <w:r>
        <w:rPr>
          <w:rFonts w:ascii="Times New Roman" w:hAnsi="Times New Roman" w:cs="Times New Roman"/>
          <w:iCs/>
          <w:sz w:val="24"/>
          <w:szCs w:val="24"/>
        </w:rPr>
        <w:t xml:space="preserve"> tertulis</w:t>
      </w:r>
      <w:r w:rsidRPr="00DF4F60">
        <w:rPr>
          <w:rFonts w:ascii="Times New Roman" w:hAnsi="Times New Roman" w:cs="Times New Roman"/>
          <w:iCs/>
          <w:sz w:val="24"/>
          <w:szCs w:val="24"/>
        </w:rPr>
        <w:t xml:space="preserve"> </w:t>
      </w:r>
      <w:r>
        <w:rPr>
          <w:rFonts w:ascii="Times New Roman" w:hAnsi="Times New Roman" w:cs="Times New Roman"/>
          <w:iCs/>
          <w:sz w:val="24"/>
          <w:szCs w:val="24"/>
        </w:rPr>
        <w:t xml:space="preserve">(Majid, 2008). </w:t>
      </w:r>
      <w:r w:rsidRPr="00DF4F60">
        <w:rPr>
          <w:rFonts w:ascii="Times New Roman" w:hAnsi="Times New Roman" w:cs="Times New Roman"/>
          <w:iCs/>
          <w:sz w:val="24"/>
          <w:szCs w:val="24"/>
        </w:rPr>
        <w:t xml:space="preserve">Depdiknas </w:t>
      </w:r>
      <w:r>
        <w:rPr>
          <w:rFonts w:ascii="Times New Roman" w:hAnsi="Times New Roman" w:cs="Times New Roman"/>
          <w:iCs/>
          <w:sz w:val="24"/>
          <w:szCs w:val="24"/>
        </w:rPr>
        <w:t xml:space="preserve">memaparkan bahwa </w:t>
      </w:r>
      <w:r w:rsidRPr="00DF4F60">
        <w:rPr>
          <w:rFonts w:ascii="Times New Roman" w:hAnsi="Times New Roman" w:cs="Times New Roman"/>
          <w:iCs/>
          <w:sz w:val="24"/>
          <w:szCs w:val="24"/>
        </w:rPr>
        <w:t>bahan ajar atau biasa disebut materi pembelajaran terdiri atas penge</w:t>
      </w:r>
      <w:r>
        <w:rPr>
          <w:rFonts w:ascii="Times New Roman" w:hAnsi="Times New Roman" w:cs="Times New Roman"/>
          <w:iCs/>
          <w:sz w:val="24"/>
          <w:szCs w:val="24"/>
        </w:rPr>
        <w:t>t</w:t>
      </w:r>
      <w:r w:rsidRPr="00DF4F60">
        <w:rPr>
          <w:rFonts w:ascii="Times New Roman" w:hAnsi="Times New Roman" w:cs="Times New Roman"/>
          <w:iCs/>
          <w:sz w:val="24"/>
          <w:szCs w:val="24"/>
        </w:rPr>
        <w:t>ahuan ket</w:t>
      </w:r>
      <w:r>
        <w:rPr>
          <w:rFonts w:ascii="Times New Roman" w:hAnsi="Times New Roman" w:cs="Times New Roman"/>
          <w:iCs/>
          <w:sz w:val="24"/>
          <w:szCs w:val="24"/>
        </w:rPr>
        <w:t>e</w:t>
      </w:r>
      <w:r w:rsidRPr="00DF4F60">
        <w:rPr>
          <w:rFonts w:ascii="Times New Roman" w:hAnsi="Times New Roman" w:cs="Times New Roman"/>
          <w:iCs/>
          <w:sz w:val="24"/>
          <w:szCs w:val="24"/>
        </w:rPr>
        <w:t xml:space="preserve">rampilan, dan sikap yang harus dipelajari </w:t>
      </w:r>
      <w:r>
        <w:rPr>
          <w:rFonts w:ascii="Times New Roman" w:hAnsi="Times New Roman" w:cs="Times New Roman"/>
          <w:iCs/>
          <w:sz w:val="24"/>
          <w:szCs w:val="24"/>
        </w:rPr>
        <w:t>peserta didik</w:t>
      </w:r>
      <w:r w:rsidRPr="00DF4F60">
        <w:rPr>
          <w:rFonts w:ascii="Times New Roman" w:hAnsi="Times New Roman" w:cs="Times New Roman"/>
          <w:iCs/>
          <w:sz w:val="24"/>
          <w:szCs w:val="24"/>
        </w:rPr>
        <w:t xml:space="preserve"> untuk mencapai standar kompetensi yang telah ditentukan</w:t>
      </w:r>
      <w:r w:rsidR="00F4074C">
        <w:rPr>
          <w:rFonts w:ascii="Times New Roman" w:hAnsi="Times New Roman" w:cs="Times New Roman"/>
          <w:iCs/>
          <w:sz w:val="24"/>
          <w:szCs w:val="24"/>
        </w:rPr>
        <w:t xml:space="preserve"> </w:t>
      </w:r>
      <w:r w:rsidRPr="00DF4F60">
        <w:rPr>
          <w:rFonts w:ascii="Times New Roman" w:hAnsi="Times New Roman" w:cs="Times New Roman"/>
          <w:iCs/>
          <w:sz w:val="24"/>
          <w:szCs w:val="24"/>
        </w:rPr>
        <w:t>(Muhammad, 2006)</w:t>
      </w:r>
      <w:r>
        <w:rPr>
          <w:rFonts w:ascii="Times New Roman" w:hAnsi="Times New Roman" w:cs="Times New Roman"/>
          <w:iCs/>
          <w:sz w:val="24"/>
          <w:szCs w:val="24"/>
        </w:rPr>
        <w:t>.</w:t>
      </w:r>
      <w:r w:rsidRPr="00DF4F60">
        <w:rPr>
          <w:rFonts w:ascii="Times New Roman" w:hAnsi="Times New Roman" w:cs="Times New Roman"/>
          <w:iCs/>
          <w:sz w:val="24"/>
          <w:szCs w:val="24"/>
        </w:rPr>
        <w:t xml:space="preserve"> </w:t>
      </w:r>
    </w:p>
    <w:p w:rsidR="00D33BB6" w:rsidRPr="00DF4F60" w:rsidRDefault="00D33BB6" w:rsidP="00D33BB6">
      <w:pPr>
        <w:autoSpaceDE w:val="0"/>
        <w:autoSpaceDN w:val="0"/>
        <w:adjustRightInd w:val="0"/>
        <w:spacing w:after="0" w:line="360" w:lineRule="auto"/>
        <w:ind w:right="-3"/>
        <w:jc w:val="both"/>
        <w:rPr>
          <w:rFonts w:ascii="Times New Roman" w:hAnsi="Times New Roman" w:cs="Times New Roman"/>
          <w:sz w:val="24"/>
          <w:szCs w:val="24"/>
        </w:rPr>
      </w:pPr>
      <w:r w:rsidRPr="00DF4F60">
        <w:rPr>
          <w:rFonts w:ascii="Times New Roman" w:hAnsi="Times New Roman" w:cs="Times New Roman"/>
          <w:iCs/>
          <w:sz w:val="24"/>
          <w:szCs w:val="24"/>
        </w:rPr>
        <w:tab/>
        <w:t xml:space="preserve">Bahan ajar dapat membantu </w:t>
      </w:r>
      <w:r>
        <w:rPr>
          <w:rFonts w:ascii="Times New Roman" w:hAnsi="Times New Roman" w:cs="Times New Roman"/>
          <w:iCs/>
          <w:sz w:val="24"/>
          <w:szCs w:val="24"/>
        </w:rPr>
        <w:t>peserta didik</w:t>
      </w:r>
      <w:r w:rsidRPr="00DF4F60">
        <w:rPr>
          <w:rFonts w:ascii="Times New Roman" w:hAnsi="Times New Roman" w:cs="Times New Roman"/>
          <w:iCs/>
          <w:sz w:val="24"/>
          <w:szCs w:val="24"/>
        </w:rPr>
        <w:t xml:space="preserve"> untuk belajar secara mandiri, seperti berbagai penelitian sebelumn</w:t>
      </w:r>
      <w:r w:rsidR="004E1F8B">
        <w:rPr>
          <w:rFonts w:ascii="Times New Roman" w:hAnsi="Times New Roman" w:cs="Times New Roman"/>
          <w:iCs/>
          <w:sz w:val="24"/>
          <w:szCs w:val="24"/>
        </w:rPr>
        <w:t>ya yang menunjukan pemanfa</w:t>
      </w:r>
      <w:r w:rsidRPr="00DF4F60">
        <w:rPr>
          <w:rFonts w:ascii="Times New Roman" w:hAnsi="Times New Roman" w:cs="Times New Roman"/>
          <w:iCs/>
          <w:sz w:val="24"/>
          <w:szCs w:val="24"/>
        </w:rPr>
        <w:t>ata</w:t>
      </w:r>
      <w:r w:rsidR="004E1F8B">
        <w:rPr>
          <w:rFonts w:ascii="Times New Roman" w:hAnsi="Times New Roman" w:cs="Times New Roman"/>
          <w:iCs/>
          <w:sz w:val="24"/>
          <w:szCs w:val="24"/>
        </w:rPr>
        <w:t>n</w:t>
      </w:r>
      <w:r w:rsidRPr="00DF4F60">
        <w:rPr>
          <w:rFonts w:ascii="Times New Roman" w:hAnsi="Times New Roman" w:cs="Times New Roman"/>
          <w:iCs/>
          <w:sz w:val="24"/>
          <w:szCs w:val="24"/>
        </w:rPr>
        <w:t xml:space="preserve"> bahan ajar yang dapat meningk</w:t>
      </w:r>
      <w:r w:rsidR="00F76F82">
        <w:rPr>
          <w:rFonts w:ascii="Times New Roman" w:hAnsi="Times New Roman" w:cs="Times New Roman"/>
          <w:iCs/>
          <w:sz w:val="24"/>
          <w:szCs w:val="24"/>
        </w:rPr>
        <w:t>atkan hasil belajar. P</w:t>
      </w:r>
      <w:r w:rsidRPr="00DF4F60">
        <w:rPr>
          <w:rFonts w:ascii="Times New Roman" w:hAnsi="Times New Roman" w:cs="Times New Roman"/>
          <w:iCs/>
          <w:sz w:val="24"/>
          <w:szCs w:val="24"/>
        </w:rPr>
        <w:t>enggunaan bahan ajar dapat meningkatkan hasi</w:t>
      </w:r>
      <w:r w:rsidR="004E1F8B">
        <w:rPr>
          <w:rFonts w:ascii="Times New Roman" w:hAnsi="Times New Roman" w:cs="Times New Roman"/>
          <w:iCs/>
          <w:sz w:val="24"/>
          <w:szCs w:val="24"/>
        </w:rPr>
        <w:t>l</w:t>
      </w:r>
      <w:r w:rsidRPr="00DF4F60">
        <w:rPr>
          <w:rFonts w:ascii="Times New Roman" w:hAnsi="Times New Roman" w:cs="Times New Roman"/>
          <w:iCs/>
          <w:sz w:val="24"/>
          <w:szCs w:val="24"/>
        </w:rPr>
        <w:t xml:space="preserve"> belaj</w:t>
      </w:r>
      <w:r w:rsidR="00F76F82">
        <w:rPr>
          <w:rFonts w:ascii="Times New Roman" w:hAnsi="Times New Roman" w:cs="Times New Roman"/>
          <w:iCs/>
          <w:sz w:val="24"/>
          <w:szCs w:val="24"/>
        </w:rPr>
        <w:t>a</w:t>
      </w:r>
      <w:r w:rsidRPr="00DF4F60">
        <w:rPr>
          <w:rFonts w:ascii="Times New Roman" w:hAnsi="Times New Roman" w:cs="Times New Roman"/>
          <w:iCs/>
          <w:sz w:val="24"/>
          <w:szCs w:val="24"/>
        </w:rPr>
        <w:t xml:space="preserve">r </w:t>
      </w:r>
      <w:r>
        <w:rPr>
          <w:rFonts w:ascii="Times New Roman" w:hAnsi="Times New Roman" w:cs="Times New Roman"/>
          <w:iCs/>
          <w:sz w:val="24"/>
          <w:szCs w:val="24"/>
        </w:rPr>
        <w:t>peserta didik</w:t>
      </w:r>
      <w:r w:rsidRPr="00DF4F60">
        <w:rPr>
          <w:rFonts w:ascii="Times New Roman" w:hAnsi="Times New Roman" w:cs="Times New Roman"/>
          <w:iCs/>
          <w:sz w:val="24"/>
          <w:szCs w:val="24"/>
        </w:rPr>
        <w:t xml:space="preserve"> (Ginting, 2012). Depdiknas menyebutkan bahwa fungsi bahan ajar yaitu:</w:t>
      </w:r>
      <w:r w:rsidR="004E1F8B">
        <w:rPr>
          <w:rFonts w:ascii="Times New Roman" w:hAnsi="Times New Roman" w:cs="Times New Roman"/>
          <w:sz w:val="24"/>
          <w:szCs w:val="24"/>
        </w:rPr>
        <w:t xml:space="preserve"> (1) p</w:t>
      </w:r>
      <w:r w:rsidRPr="00DF4F60">
        <w:rPr>
          <w:rFonts w:ascii="Times New Roman" w:hAnsi="Times New Roman" w:cs="Times New Roman"/>
          <w:sz w:val="24"/>
          <w:szCs w:val="24"/>
        </w:rPr>
        <w:t>edoman bagi guru dalam melaksa</w:t>
      </w:r>
      <w:r w:rsidR="004E1F8B">
        <w:rPr>
          <w:rFonts w:ascii="Times New Roman" w:hAnsi="Times New Roman" w:cs="Times New Roman"/>
          <w:sz w:val="24"/>
          <w:szCs w:val="24"/>
        </w:rPr>
        <w:t>nakan proses pembelajaran, (2) p</w:t>
      </w:r>
      <w:r w:rsidRPr="00DF4F60">
        <w:rPr>
          <w:rFonts w:ascii="Times New Roman" w:hAnsi="Times New Roman" w:cs="Times New Roman"/>
          <w:sz w:val="24"/>
          <w:szCs w:val="24"/>
        </w:rPr>
        <w:t xml:space="preserve">edoman bagi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untuk menguasai materi pembelajaran, (3) </w:t>
      </w:r>
      <w:r w:rsidR="004E1F8B">
        <w:rPr>
          <w:rFonts w:ascii="Times New Roman" w:hAnsi="Times New Roman" w:cs="Times New Roman"/>
          <w:sz w:val="24"/>
          <w:szCs w:val="24"/>
        </w:rPr>
        <w:t>alat untuk m</w:t>
      </w:r>
      <w:r w:rsidRPr="00DF4F60">
        <w:rPr>
          <w:rFonts w:ascii="Times New Roman" w:hAnsi="Times New Roman" w:cs="Times New Roman"/>
          <w:sz w:val="24"/>
          <w:szCs w:val="24"/>
        </w:rPr>
        <w:t>encapai hasil pembelajaran. Bahan ajar dapat dibagi menjadi dua bagian menurut strategi pembelajaran yang digunakan dan pihak yang memanfaatkan bahan ajar.</w:t>
      </w:r>
    </w:p>
    <w:p w:rsidR="00D33BB6" w:rsidRPr="00DF4F60" w:rsidRDefault="00A22761" w:rsidP="00D33BB6">
      <w:pPr>
        <w:autoSpaceDE w:val="0"/>
        <w:autoSpaceDN w:val="0"/>
        <w:adjustRightInd w:val="0"/>
        <w:spacing w:after="0" w:line="360" w:lineRule="auto"/>
        <w:ind w:right="1112"/>
        <w:jc w:val="both"/>
        <w:rPr>
          <w:rFonts w:ascii="Times New Roman" w:hAnsi="Times New Roman" w:cs="Times New Roman"/>
          <w:sz w:val="24"/>
          <w:szCs w:val="24"/>
        </w:rPr>
      </w:pPr>
      <w:r w:rsidRPr="00A22761">
        <w:rPr>
          <w:rFonts w:ascii="Times New Roman" w:hAnsi="Times New Roman" w:cs="Times New Roman"/>
          <w:b/>
          <w:noProof/>
          <w:sz w:val="24"/>
          <w:lang w:eastAsia="id-ID"/>
        </w:rPr>
        <w:pict>
          <v:rect id="_x0000_s1028" style="position:absolute;left:0;text-align:left;margin-left:177.4pt;margin-top:44.85pt;width:34.45pt;height:30.25pt;z-index:251660288" fillcolor="white [3201]" stroked="f" strokecolor="#4bacc6 [3208]" strokeweight="2.5pt">
            <v:shadow color="#868686"/>
            <v:textbox style="mso-next-textbox:#_x0000_s1028">
              <w:txbxContent>
                <w:p w:rsidR="003513C9" w:rsidRPr="00D33BB6" w:rsidRDefault="003513C9" w:rsidP="00D33BB6">
                  <w:pPr>
                    <w:jc w:val="center"/>
                    <w:rPr>
                      <w:rFonts w:ascii="Times New Roman" w:hAnsi="Times New Roman" w:cs="Times New Roman"/>
                      <w:sz w:val="24"/>
                    </w:rPr>
                  </w:pPr>
                  <w:r>
                    <w:rPr>
                      <w:rFonts w:ascii="Times New Roman" w:hAnsi="Times New Roman" w:cs="Times New Roman"/>
                      <w:sz w:val="24"/>
                    </w:rPr>
                    <w:t>7</w:t>
                  </w:r>
                </w:p>
              </w:txbxContent>
            </v:textbox>
          </v:rect>
        </w:pict>
      </w:r>
    </w:p>
    <w:p w:rsidR="00753D7E" w:rsidRDefault="00D33BB6" w:rsidP="00753D7E">
      <w:pPr>
        <w:autoSpaceDE w:val="0"/>
        <w:autoSpaceDN w:val="0"/>
        <w:adjustRightInd w:val="0"/>
        <w:spacing w:after="0" w:line="360" w:lineRule="auto"/>
        <w:ind w:right="-3" w:firstLine="709"/>
        <w:jc w:val="both"/>
        <w:rPr>
          <w:rFonts w:ascii="Times New Roman" w:hAnsi="Times New Roman" w:cs="Times New Roman"/>
          <w:sz w:val="24"/>
          <w:szCs w:val="24"/>
        </w:rPr>
      </w:pPr>
      <w:r w:rsidRPr="00DF4F60">
        <w:rPr>
          <w:rFonts w:ascii="Times New Roman" w:hAnsi="Times New Roman" w:cs="Times New Roman"/>
          <w:sz w:val="24"/>
          <w:szCs w:val="24"/>
        </w:rPr>
        <w:lastRenderedPageBreak/>
        <w:t>Prastowo mengklasifikasikan menjadi dua bagian fungsi bahan ajar, yaitu menurut pihak yang memanfaatkan bahan ajar dan menurut strat</w:t>
      </w:r>
      <w:r w:rsidR="00753D7E">
        <w:rPr>
          <w:rFonts w:ascii="Times New Roman" w:hAnsi="Times New Roman" w:cs="Times New Roman"/>
          <w:sz w:val="24"/>
          <w:szCs w:val="24"/>
        </w:rPr>
        <w:t>egi pembelajaran yang digunakan terda[at dua fungsi bahan ajar. Pertama adalah f</w:t>
      </w:r>
      <w:r w:rsidRPr="00DF4F60">
        <w:rPr>
          <w:rFonts w:ascii="Times New Roman" w:hAnsi="Times New Roman" w:cs="Times New Roman"/>
          <w:sz w:val="24"/>
          <w:szCs w:val="24"/>
        </w:rPr>
        <w:t>ungsi bahan ajar menurut strategi pembelajaran dibedakan menjadi tiga, yaitu pembelajaran</w:t>
      </w:r>
      <w:r>
        <w:rPr>
          <w:rFonts w:ascii="Times New Roman" w:hAnsi="Times New Roman" w:cs="Times New Roman"/>
          <w:sz w:val="24"/>
          <w:szCs w:val="24"/>
        </w:rPr>
        <w:t xml:space="preserve"> </w:t>
      </w:r>
      <w:r w:rsidRPr="00DF4F60">
        <w:rPr>
          <w:rFonts w:ascii="Times New Roman" w:hAnsi="Times New Roman" w:cs="Times New Roman"/>
          <w:sz w:val="24"/>
          <w:szCs w:val="24"/>
        </w:rPr>
        <w:t>(Prastowo, 2011)</w:t>
      </w:r>
      <w:r>
        <w:rPr>
          <w:rFonts w:ascii="Times New Roman" w:hAnsi="Times New Roman" w:cs="Times New Roman"/>
          <w:sz w:val="24"/>
          <w:szCs w:val="24"/>
        </w:rPr>
        <w:t>:</w:t>
      </w:r>
      <w:r w:rsidRPr="00DF4F60">
        <w:rPr>
          <w:rFonts w:ascii="Times New Roman" w:hAnsi="Times New Roman" w:cs="Times New Roman"/>
          <w:sz w:val="24"/>
          <w:szCs w:val="24"/>
        </w:rPr>
        <w:t xml:space="preserve"> </w:t>
      </w:r>
      <w:r>
        <w:rPr>
          <w:rFonts w:ascii="Times New Roman" w:hAnsi="Times New Roman" w:cs="Times New Roman"/>
          <w:sz w:val="24"/>
          <w:szCs w:val="24"/>
        </w:rPr>
        <w:t xml:space="preserve">1) klasikal, sebagai </w:t>
      </w:r>
      <w:r w:rsidRPr="00DF4F60">
        <w:rPr>
          <w:rFonts w:ascii="Times New Roman" w:hAnsi="Times New Roman" w:cs="Times New Roman"/>
          <w:sz w:val="24"/>
          <w:szCs w:val="24"/>
        </w:rPr>
        <w:t>satu</w:t>
      </w:r>
      <w:r>
        <w:rPr>
          <w:rFonts w:ascii="Times New Roman" w:hAnsi="Times New Roman" w:cs="Times New Roman"/>
          <w:sz w:val="24"/>
          <w:szCs w:val="24"/>
        </w:rPr>
        <w:t>-</w:t>
      </w:r>
      <w:r w:rsidRPr="00DF4F60">
        <w:rPr>
          <w:rFonts w:ascii="Times New Roman" w:hAnsi="Times New Roman" w:cs="Times New Roman"/>
          <w:sz w:val="24"/>
          <w:szCs w:val="24"/>
        </w:rPr>
        <w:t xml:space="preserve">satunya sumber informasi </w:t>
      </w:r>
      <w:r>
        <w:rPr>
          <w:rFonts w:ascii="Times New Roman" w:hAnsi="Times New Roman" w:cs="Times New Roman"/>
          <w:sz w:val="24"/>
          <w:szCs w:val="24"/>
        </w:rPr>
        <w:t xml:space="preserve">pembelajaran; 2) </w:t>
      </w:r>
      <w:r w:rsidRPr="00DF4F60">
        <w:rPr>
          <w:rFonts w:ascii="Times New Roman" w:hAnsi="Times New Roman" w:cs="Times New Roman"/>
          <w:sz w:val="24"/>
          <w:szCs w:val="24"/>
        </w:rPr>
        <w:t>individual,</w:t>
      </w:r>
      <w:r>
        <w:rPr>
          <w:rFonts w:ascii="Times New Roman" w:hAnsi="Times New Roman" w:cs="Times New Roman"/>
          <w:sz w:val="24"/>
          <w:szCs w:val="24"/>
        </w:rPr>
        <w:t xml:space="preserve"> sebagai media u</w:t>
      </w:r>
      <w:r w:rsidR="004E1F8B">
        <w:rPr>
          <w:rFonts w:ascii="Times New Roman" w:hAnsi="Times New Roman" w:cs="Times New Roman"/>
          <w:sz w:val="24"/>
          <w:szCs w:val="24"/>
        </w:rPr>
        <w:t>t</w:t>
      </w:r>
      <w:r>
        <w:rPr>
          <w:rFonts w:ascii="Times New Roman" w:hAnsi="Times New Roman" w:cs="Times New Roman"/>
          <w:sz w:val="24"/>
          <w:szCs w:val="24"/>
        </w:rPr>
        <w:t>ama pembelajaran dan alat untuk memperoleh informasi;</w:t>
      </w:r>
      <w:r w:rsidRPr="00DF4F60">
        <w:rPr>
          <w:rFonts w:ascii="Times New Roman" w:hAnsi="Times New Roman" w:cs="Times New Roman"/>
          <w:sz w:val="24"/>
          <w:szCs w:val="24"/>
        </w:rPr>
        <w:t xml:space="preserve"> </w:t>
      </w:r>
      <w:r>
        <w:rPr>
          <w:rFonts w:ascii="Times New Roman" w:hAnsi="Times New Roman" w:cs="Times New Roman"/>
          <w:sz w:val="24"/>
          <w:szCs w:val="24"/>
        </w:rPr>
        <w:t>3) kelompok, sebagai bahan proses belajar kelompok dan bahan pendukung belajar utama.</w:t>
      </w:r>
      <w:r w:rsidR="00753D7E">
        <w:rPr>
          <w:rFonts w:ascii="Times New Roman" w:hAnsi="Times New Roman" w:cs="Times New Roman"/>
          <w:sz w:val="24"/>
          <w:szCs w:val="24"/>
        </w:rPr>
        <w:t xml:space="preserve"> </w:t>
      </w:r>
    </w:p>
    <w:p w:rsidR="00D33BB6" w:rsidRPr="00753D7E" w:rsidRDefault="00753D7E" w:rsidP="00753D7E">
      <w:pPr>
        <w:autoSpaceDE w:val="0"/>
        <w:autoSpaceDN w:val="0"/>
        <w:adjustRightInd w:val="0"/>
        <w:spacing w:after="0" w:line="360" w:lineRule="auto"/>
        <w:ind w:right="-3" w:firstLine="709"/>
        <w:jc w:val="both"/>
        <w:rPr>
          <w:rFonts w:ascii="Times New Roman" w:hAnsi="Times New Roman" w:cs="Times New Roman"/>
          <w:sz w:val="24"/>
          <w:szCs w:val="24"/>
        </w:rPr>
      </w:pPr>
      <w:r>
        <w:rPr>
          <w:rFonts w:ascii="Times New Roman" w:hAnsi="Times New Roman" w:cs="Times New Roman"/>
          <w:sz w:val="24"/>
          <w:szCs w:val="24"/>
        </w:rPr>
        <w:t>Kedua adalah f</w:t>
      </w:r>
      <w:r w:rsidR="00D33BB6" w:rsidRPr="00753D7E">
        <w:rPr>
          <w:rFonts w:ascii="Times New Roman" w:hAnsi="Times New Roman" w:cs="Times New Roman"/>
          <w:sz w:val="24"/>
          <w:szCs w:val="24"/>
        </w:rPr>
        <w:t>ungsi bahan ajar bagi pihak-pihak yang menggunakan, yaitu guru dan peserta didik. Fungsi bahan ajar bagi guru: 1) Menghemat waktu guru dalam mengajar; 2) Mengubah peran guru dari seorang pengajar menjadi fasilitator; 3) Meningkatkan proses pembelajaran menjadi lebih efektif dan interaktif. Sedangkan fungsi bahan ajar bagi peserta didik: 1) Dapat dipelajari sendiri; 2) Dapat dipelajari kapan dan dimana saja; 3) Peserta didik dapat belajar sesuai dengan kecepatannya masing-masing; 4) Peserta didik dapat belajar berdasarkan urutan yang dipilihnya sendiri.</w:t>
      </w:r>
    </w:p>
    <w:p w:rsidR="00D33BB6" w:rsidRPr="00DF4F60" w:rsidRDefault="00D33BB6" w:rsidP="00D33BB6">
      <w:pPr>
        <w:autoSpaceDE w:val="0"/>
        <w:autoSpaceDN w:val="0"/>
        <w:adjustRightInd w:val="0"/>
        <w:spacing w:after="0" w:line="360" w:lineRule="auto"/>
        <w:ind w:right="-1" w:firstLine="720"/>
        <w:jc w:val="both"/>
        <w:rPr>
          <w:rFonts w:ascii="Times New Roman" w:hAnsi="Times New Roman" w:cs="Times New Roman"/>
          <w:sz w:val="24"/>
          <w:szCs w:val="24"/>
        </w:rPr>
      </w:pPr>
      <w:r w:rsidRPr="00DF4F60">
        <w:rPr>
          <w:rFonts w:ascii="Times New Roman" w:hAnsi="Times New Roman" w:cs="Times New Roman"/>
          <w:sz w:val="24"/>
          <w:szCs w:val="24"/>
        </w:rPr>
        <w:t xml:space="preserve">Bahan ajar secara </w:t>
      </w:r>
      <w:r>
        <w:rPr>
          <w:rFonts w:ascii="Times New Roman" w:hAnsi="Times New Roman" w:cs="Times New Roman"/>
          <w:sz w:val="24"/>
          <w:szCs w:val="24"/>
        </w:rPr>
        <w:t>u</w:t>
      </w:r>
      <w:r w:rsidRPr="00DF4F60">
        <w:rPr>
          <w:rFonts w:ascii="Times New Roman" w:hAnsi="Times New Roman" w:cs="Times New Roman"/>
          <w:sz w:val="24"/>
          <w:szCs w:val="24"/>
        </w:rPr>
        <w:t>mum dikelompokkan menjadi dua yakni ce</w:t>
      </w:r>
      <w:r>
        <w:rPr>
          <w:rFonts w:ascii="Times New Roman" w:hAnsi="Times New Roman" w:cs="Times New Roman"/>
          <w:sz w:val="24"/>
          <w:szCs w:val="24"/>
        </w:rPr>
        <w:t>t</w:t>
      </w:r>
      <w:r w:rsidRPr="00DF4F60">
        <w:rPr>
          <w:rFonts w:ascii="Times New Roman" w:hAnsi="Times New Roman" w:cs="Times New Roman"/>
          <w:sz w:val="24"/>
          <w:szCs w:val="24"/>
        </w:rPr>
        <w:t>ak dan non cetak. Bahan ajar berdasarkan bentuknya menurut Lestari (2013) ada empat yaitu:</w:t>
      </w:r>
      <w:r>
        <w:rPr>
          <w:rFonts w:ascii="Times New Roman" w:hAnsi="Times New Roman" w:cs="Times New Roman"/>
          <w:sz w:val="24"/>
          <w:szCs w:val="24"/>
        </w:rPr>
        <w:t xml:space="preserve"> 1) </w:t>
      </w:r>
      <w:r w:rsidRPr="005674F9">
        <w:rPr>
          <w:rFonts w:ascii="Times New Roman" w:hAnsi="Times New Roman" w:cs="Times New Roman"/>
          <w:sz w:val="24"/>
          <w:szCs w:val="24"/>
        </w:rPr>
        <w:t>Bahan ajar cetak (</w:t>
      </w:r>
      <w:r w:rsidRPr="005674F9">
        <w:rPr>
          <w:rFonts w:ascii="Times New Roman" w:hAnsi="Times New Roman" w:cs="Times New Roman"/>
          <w:i/>
          <w:iCs/>
          <w:sz w:val="24"/>
          <w:szCs w:val="24"/>
        </w:rPr>
        <w:t>printed</w:t>
      </w:r>
      <w:r w:rsidRPr="005674F9">
        <w:rPr>
          <w:rFonts w:ascii="Times New Roman" w:hAnsi="Times New Roman" w:cs="Times New Roman"/>
          <w:sz w:val="24"/>
          <w:szCs w:val="24"/>
        </w:rPr>
        <w:t>), yaitu bahan ajar yang berfungsi untuk menyampaikan informasi dalam bentuk kertas. Contoh:</w:t>
      </w:r>
      <w:r w:rsidRPr="00DF4F60">
        <w:rPr>
          <w:rFonts w:ascii="Times New Roman" w:hAnsi="Times New Roman" w:cs="Times New Roman"/>
          <w:sz w:val="24"/>
          <w:szCs w:val="24"/>
        </w:rPr>
        <w:t xml:space="preserve">buku, </w:t>
      </w:r>
      <w:r w:rsidRPr="00DF4F60">
        <w:rPr>
          <w:rFonts w:ascii="Times New Roman" w:hAnsi="Times New Roman" w:cs="Times New Roman"/>
          <w:i/>
          <w:iCs/>
          <w:sz w:val="24"/>
          <w:szCs w:val="24"/>
        </w:rPr>
        <w:t>handout</w:t>
      </w:r>
      <w:r w:rsidRPr="00DF4F60">
        <w:rPr>
          <w:rFonts w:ascii="Times New Roman" w:hAnsi="Times New Roman" w:cs="Times New Roman"/>
          <w:sz w:val="24"/>
          <w:szCs w:val="24"/>
        </w:rPr>
        <w:t xml:space="preserve">, </w:t>
      </w:r>
      <w:r w:rsidRPr="00DF4F60">
        <w:rPr>
          <w:rFonts w:ascii="Times New Roman" w:hAnsi="Times New Roman" w:cs="Times New Roman"/>
          <w:i/>
          <w:iCs/>
          <w:sz w:val="24"/>
          <w:szCs w:val="24"/>
        </w:rPr>
        <w:t>wall chart</w:t>
      </w:r>
      <w:r w:rsidRPr="00DF4F60">
        <w:rPr>
          <w:rFonts w:ascii="Times New Roman" w:hAnsi="Times New Roman" w:cs="Times New Roman"/>
          <w:sz w:val="24"/>
          <w:szCs w:val="24"/>
        </w:rPr>
        <w:t xml:space="preserve">, lembar kerja </w:t>
      </w:r>
      <w:r>
        <w:rPr>
          <w:rFonts w:ascii="Times New Roman" w:hAnsi="Times New Roman" w:cs="Times New Roman"/>
          <w:sz w:val="24"/>
          <w:szCs w:val="24"/>
        </w:rPr>
        <w:t xml:space="preserve">peserta didik, </w:t>
      </w:r>
      <w:r w:rsidRPr="00DF4F60">
        <w:rPr>
          <w:rFonts w:ascii="Times New Roman" w:hAnsi="Times New Roman" w:cs="Times New Roman"/>
          <w:sz w:val="24"/>
          <w:szCs w:val="24"/>
        </w:rPr>
        <w:t xml:space="preserve">modul, </w:t>
      </w:r>
      <w:r w:rsidRPr="00DF4F60">
        <w:rPr>
          <w:rFonts w:ascii="Times New Roman" w:hAnsi="Times New Roman" w:cs="Times New Roman"/>
          <w:i/>
          <w:iCs/>
          <w:sz w:val="24"/>
          <w:szCs w:val="24"/>
        </w:rPr>
        <w:t>leaflet</w:t>
      </w:r>
      <w:r w:rsidRPr="00DF4F60">
        <w:rPr>
          <w:rFonts w:ascii="Times New Roman" w:hAnsi="Times New Roman" w:cs="Times New Roman"/>
          <w:sz w:val="24"/>
          <w:szCs w:val="24"/>
        </w:rPr>
        <w:t xml:space="preserve">, </w:t>
      </w:r>
      <w:r>
        <w:rPr>
          <w:rFonts w:ascii="Times New Roman" w:hAnsi="Times New Roman" w:cs="Times New Roman"/>
          <w:sz w:val="24"/>
          <w:szCs w:val="24"/>
        </w:rPr>
        <w:t>model (</w:t>
      </w:r>
      <w:r w:rsidRPr="00DF4F60">
        <w:rPr>
          <w:rFonts w:ascii="Times New Roman" w:hAnsi="Times New Roman" w:cs="Times New Roman"/>
          <w:sz w:val="24"/>
          <w:szCs w:val="24"/>
        </w:rPr>
        <w:t>barang tiruan</w:t>
      </w:r>
      <w:r>
        <w:rPr>
          <w:rFonts w:ascii="Times New Roman" w:hAnsi="Times New Roman" w:cs="Times New Roman"/>
          <w:sz w:val="24"/>
          <w:szCs w:val="24"/>
        </w:rPr>
        <w:t xml:space="preserve">); 2) </w:t>
      </w:r>
      <w:r w:rsidRPr="00DF4F60">
        <w:rPr>
          <w:rFonts w:ascii="Times New Roman" w:hAnsi="Times New Roman" w:cs="Times New Roman"/>
          <w:sz w:val="24"/>
          <w:szCs w:val="24"/>
        </w:rPr>
        <w:t>Bahan ajar dengar (</w:t>
      </w:r>
      <w:r w:rsidRPr="00DF4F60">
        <w:rPr>
          <w:rFonts w:ascii="Times New Roman" w:hAnsi="Times New Roman" w:cs="Times New Roman"/>
          <w:i/>
          <w:iCs/>
          <w:sz w:val="24"/>
          <w:szCs w:val="24"/>
        </w:rPr>
        <w:t>audio</w:t>
      </w:r>
      <w:r w:rsidRPr="00DF4F60">
        <w:rPr>
          <w:rFonts w:ascii="Times New Roman" w:hAnsi="Times New Roman" w:cs="Times New Roman"/>
          <w:sz w:val="24"/>
          <w:szCs w:val="24"/>
        </w:rPr>
        <w:t>), yaitu bahan ajar yang perangkatnya menggunakan sinyal radio dan dapat diatur agar dapat didengar oleh banyak orang (Prastowo, 2011). Contoh:</w:t>
      </w:r>
      <w:r>
        <w:rPr>
          <w:rFonts w:ascii="Times New Roman" w:hAnsi="Times New Roman" w:cs="Times New Roman"/>
          <w:sz w:val="24"/>
          <w:szCs w:val="24"/>
        </w:rPr>
        <w:t xml:space="preserve"> </w:t>
      </w:r>
      <w:r w:rsidRPr="00DF4F60">
        <w:rPr>
          <w:rFonts w:ascii="Times New Roman" w:hAnsi="Times New Roman" w:cs="Times New Roman"/>
          <w:sz w:val="24"/>
          <w:szCs w:val="24"/>
        </w:rPr>
        <w:t>kaset/piringan hitam/</w:t>
      </w:r>
      <w:r w:rsidRPr="00DF4F60">
        <w:rPr>
          <w:rFonts w:ascii="Times New Roman" w:hAnsi="Times New Roman" w:cs="Times New Roman"/>
          <w:i/>
          <w:iCs/>
          <w:sz w:val="24"/>
          <w:szCs w:val="24"/>
        </w:rPr>
        <w:t>compact disk audio</w:t>
      </w:r>
      <w:r w:rsidRPr="00DF4F60">
        <w:rPr>
          <w:rFonts w:ascii="Times New Roman" w:hAnsi="Times New Roman" w:cs="Times New Roman"/>
          <w:sz w:val="24"/>
          <w:szCs w:val="24"/>
        </w:rPr>
        <w:t xml:space="preserve">, </w:t>
      </w:r>
      <w:r>
        <w:rPr>
          <w:rFonts w:ascii="Times New Roman" w:hAnsi="Times New Roman" w:cs="Times New Roman"/>
          <w:sz w:val="24"/>
          <w:szCs w:val="24"/>
        </w:rPr>
        <w:t xml:space="preserve">dan radio; 3) </w:t>
      </w:r>
      <w:r w:rsidRPr="00DF4F60">
        <w:rPr>
          <w:rFonts w:ascii="Times New Roman" w:hAnsi="Times New Roman" w:cs="Times New Roman"/>
          <w:sz w:val="24"/>
          <w:szCs w:val="24"/>
        </w:rPr>
        <w:t>Bahan ajar pandang dengar (</w:t>
      </w:r>
      <w:r w:rsidRPr="00DF4F60">
        <w:rPr>
          <w:rFonts w:ascii="Times New Roman" w:hAnsi="Times New Roman" w:cs="Times New Roman"/>
          <w:i/>
          <w:iCs/>
          <w:sz w:val="24"/>
          <w:szCs w:val="24"/>
        </w:rPr>
        <w:t>audio visual</w:t>
      </w:r>
      <w:r w:rsidRPr="00DF4F60">
        <w:rPr>
          <w:rFonts w:ascii="Times New Roman" w:hAnsi="Times New Roman" w:cs="Times New Roman"/>
          <w:sz w:val="24"/>
          <w:szCs w:val="24"/>
        </w:rPr>
        <w:t>), yaitu bahan ajar yang mengkombinasikan sinyal audio dengan gambar bergerak.Contoh: Video/film, teknologi pengiriman sinyal elektronik (menangkap, merekam, memproses, dan menata ulang) dari suatu gambar bergerak.</w:t>
      </w:r>
      <w:r>
        <w:rPr>
          <w:rFonts w:ascii="Times New Roman" w:hAnsi="Times New Roman" w:cs="Times New Roman"/>
          <w:sz w:val="24"/>
          <w:szCs w:val="24"/>
        </w:rPr>
        <w:t xml:space="preserve"> 4) </w:t>
      </w:r>
      <w:r w:rsidRPr="00DF4F60">
        <w:rPr>
          <w:rFonts w:ascii="Times New Roman" w:hAnsi="Times New Roman" w:cs="Times New Roman"/>
          <w:sz w:val="24"/>
          <w:szCs w:val="24"/>
        </w:rPr>
        <w:t>Bahan ajar interaktif (</w:t>
      </w:r>
      <w:r w:rsidRPr="00DF4F60">
        <w:rPr>
          <w:rFonts w:ascii="Times New Roman" w:hAnsi="Times New Roman" w:cs="Times New Roman"/>
          <w:i/>
          <w:iCs/>
          <w:sz w:val="24"/>
          <w:szCs w:val="24"/>
        </w:rPr>
        <w:t>interactive teaching materials</w:t>
      </w:r>
      <w:r w:rsidRPr="00DF4F60">
        <w:rPr>
          <w:rFonts w:ascii="Times New Roman" w:hAnsi="Times New Roman" w:cs="Times New Roman"/>
          <w:sz w:val="24"/>
          <w:szCs w:val="24"/>
        </w:rPr>
        <w:t>), yaitu bahan ajar yang mengkombinasikan dua atau lebih media seperti audio, gambar,</w:t>
      </w:r>
      <w:r w:rsidR="002D63E5">
        <w:rPr>
          <w:rFonts w:ascii="Times New Roman" w:hAnsi="Times New Roman" w:cs="Times New Roman"/>
          <w:sz w:val="24"/>
          <w:szCs w:val="24"/>
        </w:rPr>
        <w:t xml:space="preserve"> dan video</w:t>
      </w:r>
      <w:r w:rsidRPr="00DF4F60">
        <w:rPr>
          <w:rFonts w:ascii="Times New Roman" w:hAnsi="Times New Roman" w:cs="Times New Roman"/>
          <w:sz w:val="24"/>
          <w:szCs w:val="24"/>
        </w:rPr>
        <w:t xml:space="preserve">. Bahan ajar interaktif dalam menyiapkannya diperlukan pengetahuan dan keterampilan pendukung yang memadai terutama dalam mengoperasikan </w:t>
      </w:r>
      <w:r w:rsidRPr="00DF4F60">
        <w:rPr>
          <w:rFonts w:ascii="Times New Roman" w:hAnsi="Times New Roman" w:cs="Times New Roman"/>
          <w:sz w:val="24"/>
          <w:szCs w:val="24"/>
        </w:rPr>
        <w:lastRenderedPageBreak/>
        <w:t>peralatan seperti komputer, kamera video, dan kamera foto (Pra</w:t>
      </w:r>
      <w:r w:rsidR="007373CE">
        <w:rPr>
          <w:rFonts w:ascii="Times New Roman" w:hAnsi="Times New Roman" w:cs="Times New Roman"/>
          <w:sz w:val="24"/>
          <w:szCs w:val="24"/>
        </w:rPr>
        <w:t>s</w:t>
      </w:r>
      <w:r w:rsidRPr="00DF4F60">
        <w:rPr>
          <w:rFonts w:ascii="Times New Roman" w:hAnsi="Times New Roman" w:cs="Times New Roman"/>
          <w:sz w:val="24"/>
          <w:szCs w:val="24"/>
        </w:rPr>
        <w:t>towo, 2011; Majid, 2008). Contoh: Multimedia interaktif.</w:t>
      </w:r>
    </w:p>
    <w:p w:rsidR="00D33BB6" w:rsidRDefault="00D33BB6" w:rsidP="00D33BB6">
      <w:pPr>
        <w:autoSpaceDE w:val="0"/>
        <w:autoSpaceDN w:val="0"/>
        <w:adjustRightInd w:val="0"/>
        <w:spacing w:after="0" w:line="360" w:lineRule="auto"/>
        <w:ind w:right="-1" w:firstLine="709"/>
        <w:jc w:val="both"/>
        <w:rPr>
          <w:rFonts w:ascii="Times New Roman" w:hAnsi="Times New Roman" w:cs="Times New Roman"/>
          <w:sz w:val="24"/>
          <w:szCs w:val="24"/>
        </w:rPr>
      </w:pPr>
      <w:r w:rsidRPr="00DF4F60">
        <w:rPr>
          <w:rFonts w:ascii="Times New Roman" w:hAnsi="Times New Roman" w:cs="Times New Roman"/>
          <w:sz w:val="24"/>
          <w:szCs w:val="24"/>
        </w:rPr>
        <w:t>Penyajian bahan ajar cetak dengan bahan ajar non cetak berbeda</w:t>
      </w:r>
      <w:r w:rsidR="00DD40DA">
        <w:rPr>
          <w:rFonts w:ascii="Times New Roman" w:hAnsi="Times New Roman" w:cs="Times New Roman"/>
          <w:sz w:val="24"/>
          <w:szCs w:val="24"/>
        </w:rPr>
        <w:t xml:space="preserve">. </w:t>
      </w:r>
      <w:r w:rsidRPr="00DF4F60">
        <w:rPr>
          <w:rFonts w:ascii="Times New Roman" w:hAnsi="Times New Roman" w:cs="Times New Roman"/>
          <w:sz w:val="24"/>
          <w:szCs w:val="24"/>
        </w:rPr>
        <w:t>Bahan ajar dalam bentuk non cetak atau dig</w:t>
      </w:r>
      <w:r>
        <w:rPr>
          <w:rFonts w:ascii="Times New Roman" w:hAnsi="Times New Roman" w:cs="Times New Roman"/>
          <w:sz w:val="24"/>
          <w:szCs w:val="24"/>
        </w:rPr>
        <w:t xml:space="preserve">ital lebih menarik dan praktis. </w:t>
      </w:r>
      <w:r w:rsidRPr="00DF4F60">
        <w:rPr>
          <w:rFonts w:ascii="Times New Roman" w:hAnsi="Times New Roman" w:cs="Times New Roman"/>
          <w:sz w:val="24"/>
          <w:szCs w:val="24"/>
        </w:rPr>
        <w:t xml:space="preserve">Bahan ajar </w:t>
      </w:r>
      <w:r>
        <w:rPr>
          <w:rFonts w:ascii="Times New Roman" w:hAnsi="Times New Roman" w:cs="Times New Roman"/>
          <w:sz w:val="24"/>
          <w:szCs w:val="24"/>
        </w:rPr>
        <w:t>non</w:t>
      </w:r>
      <w:r w:rsidR="004E1F8B">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DF4F60">
        <w:rPr>
          <w:rFonts w:ascii="Times New Roman" w:hAnsi="Times New Roman" w:cs="Times New Roman"/>
          <w:sz w:val="24"/>
          <w:szCs w:val="24"/>
        </w:rPr>
        <w:t>ditampilkan d</w:t>
      </w:r>
      <w:r>
        <w:rPr>
          <w:rFonts w:ascii="Times New Roman" w:hAnsi="Times New Roman" w:cs="Times New Roman"/>
          <w:sz w:val="24"/>
          <w:szCs w:val="24"/>
        </w:rPr>
        <w:t xml:space="preserve">engan layar komputer/ handphone, </w:t>
      </w:r>
      <w:r w:rsidRPr="00DF4F60">
        <w:rPr>
          <w:rFonts w:ascii="Times New Roman" w:hAnsi="Times New Roman" w:cs="Times New Roman"/>
          <w:sz w:val="24"/>
          <w:szCs w:val="24"/>
        </w:rPr>
        <w:t>praktis dibawa kemana-mana</w:t>
      </w:r>
      <w:r>
        <w:rPr>
          <w:rFonts w:ascii="Times New Roman" w:hAnsi="Times New Roman" w:cs="Times New Roman"/>
          <w:sz w:val="24"/>
          <w:szCs w:val="24"/>
        </w:rPr>
        <w:t xml:space="preserve">, </w:t>
      </w:r>
      <w:r w:rsidRPr="00DF4F60">
        <w:rPr>
          <w:rFonts w:ascii="Times New Roman" w:hAnsi="Times New Roman" w:cs="Times New Roman"/>
          <w:sz w:val="24"/>
          <w:szCs w:val="24"/>
        </w:rPr>
        <w:t>menggunakan media penyimpanan untuk menyimpan data</w:t>
      </w:r>
      <w:r>
        <w:rPr>
          <w:rFonts w:ascii="Times New Roman" w:hAnsi="Times New Roman" w:cs="Times New Roman"/>
          <w:sz w:val="24"/>
          <w:szCs w:val="24"/>
        </w:rPr>
        <w:t xml:space="preserve">, </w:t>
      </w:r>
      <w:r w:rsidRPr="00DF4F60">
        <w:rPr>
          <w:rFonts w:ascii="Times New Roman" w:hAnsi="Times New Roman" w:cs="Times New Roman"/>
          <w:sz w:val="24"/>
          <w:szCs w:val="24"/>
        </w:rPr>
        <w:t>biaya produksi dan penggandaan lebih murah</w:t>
      </w:r>
      <w:r>
        <w:rPr>
          <w:rFonts w:ascii="Times New Roman" w:hAnsi="Times New Roman" w:cs="Times New Roman"/>
          <w:sz w:val="24"/>
          <w:szCs w:val="24"/>
        </w:rPr>
        <w:t xml:space="preserve">, </w:t>
      </w:r>
      <w:r w:rsidRPr="00DF4F60">
        <w:rPr>
          <w:rFonts w:ascii="Times New Roman" w:hAnsi="Times New Roman" w:cs="Times New Roman"/>
          <w:sz w:val="24"/>
          <w:szCs w:val="24"/>
        </w:rPr>
        <w:t>taha</w:t>
      </w:r>
      <w:r>
        <w:rPr>
          <w:rFonts w:ascii="Times New Roman" w:hAnsi="Times New Roman" w:cs="Times New Roman"/>
          <w:sz w:val="24"/>
          <w:szCs w:val="24"/>
        </w:rPr>
        <w:t>n</w:t>
      </w:r>
      <w:r w:rsidRPr="00DF4F60">
        <w:rPr>
          <w:rFonts w:ascii="Times New Roman" w:hAnsi="Times New Roman" w:cs="Times New Roman"/>
          <w:sz w:val="24"/>
          <w:szCs w:val="24"/>
        </w:rPr>
        <w:t xml:space="preserve"> lama dan tidak mudah rusak</w:t>
      </w:r>
      <w:r>
        <w:rPr>
          <w:rFonts w:ascii="Times New Roman" w:hAnsi="Times New Roman" w:cs="Times New Roman"/>
          <w:sz w:val="24"/>
          <w:szCs w:val="24"/>
        </w:rPr>
        <w:t xml:space="preserve">, </w:t>
      </w:r>
      <w:r w:rsidRPr="00DF4F60">
        <w:rPr>
          <w:rFonts w:ascii="Times New Roman" w:hAnsi="Times New Roman" w:cs="Times New Roman"/>
          <w:sz w:val="24"/>
          <w:szCs w:val="24"/>
        </w:rPr>
        <w:t>dapat dilengkapi audio maupun video</w:t>
      </w:r>
      <w:r>
        <w:rPr>
          <w:rFonts w:ascii="Times New Roman" w:hAnsi="Times New Roman" w:cs="Times New Roman"/>
          <w:sz w:val="24"/>
          <w:szCs w:val="24"/>
        </w:rPr>
        <w:t xml:space="preserve">, </w:t>
      </w:r>
      <w:r w:rsidRPr="00AC5B61">
        <w:rPr>
          <w:rFonts w:ascii="Times New Roman" w:hAnsi="Times New Roman" w:cs="Times New Roman"/>
          <w:sz w:val="24"/>
          <w:szCs w:val="24"/>
        </w:rPr>
        <w:t>menggunakan listrik, komputer/handphone dan internet untuk mengaksesnya.</w:t>
      </w:r>
      <w:r>
        <w:rPr>
          <w:rFonts w:ascii="Times New Roman" w:hAnsi="Times New Roman" w:cs="Times New Roman"/>
          <w:sz w:val="24"/>
          <w:szCs w:val="24"/>
        </w:rPr>
        <w:t xml:space="preserve"> </w:t>
      </w:r>
      <w:r w:rsidR="00DD40DA" w:rsidRPr="00DD40DA">
        <w:rPr>
          <w:rFonts w:ascii="Times New Roman" w:hAnsi="Times New Roman" w:cs="Times New Roman"/>
          <w:sz w:val="24"/>
          <w:szCs w:val="24"/>
        </w:rPr>
        <w:t>bahan ajar non cetak dapat berupa bahan ajar audio seperti kaset, radio, bahan ajar visual seperti gambar, foto, maupun bahan ajar audiovisual seperti video/film</w:t>
      </w:r>
      <w:r w:rsidR="00DD40DA">
        <w:rPr>
          <w:rFonts w:ascii="Times New Roman" w:hAnsi="Times New Roman" w:cs="Times New Roman"/>
          <w:sz w:val="24"/>
          <w:szCs w:val="24"/>
        </w:rPr>
        <w:t xml:space="preserve"> (Irawati, 20</w:t>
      </w:r>
      <w:r w:rsidR="002D201A" w:rsidRPr="00DF4F60">
        <w:rPr>
          <w:rFonts w:ascii="Times New Roman" w:hAnsi="Times New Roman" w:cs="Times New Roman"/>
          <w:sz w:val="24"/>
          <w:szCs w:val="24"/>
        </w:rPr>
        <w:t>1</w:t>
      </w:r>
      <w:r w:rsidR="002D201A">
        <w:rPr>
          <w:rFonts w:ascii="Times New Roman" w:hAnsi="Times New Roman" w:cs="Times New Roman"/>
          <w:sz w:val="24"/>
          <w:szCs w:val="24"/>
        </w:rPr>
        <w:t>8</w:t>
      </w:r>
      <w:r w:rsidR="00DD40DA">
        <w:rPr>
          <w:rFonts w:ascii="Times New Roman" w:hAnsi="Times New Roman" w:cs="Times New Roman"/>
          <w:sz w:val="24"/>
          <w:szCs w:val="24"/>
        </w:rPr>
        <w:t>)</w:t>
      </w:r>
      <w:r w:rsidR="00DD40DA" w:rsidRPr="00DD40DA">
        <w:rPr>
          <w:rFonts w:ascii="Times New Roman" w:hAnsi="Times New Roman" w:cs="Times New Roman"/>
          <w:sz w:val="24"/>
          <w:szCs w:val="24"/>
        </w:rPr>
        <w:t>.</w:t>
      </w:r>
    </w:p>
    <w:p w:rsidR="00D33BB6" w:rsidRPr="00B925D7" w:rsidRDefault="00D33BB6" w:rsidP="00D33BB6">
      <w:pPr>
        <w:autoSpaceDE w:val="0"/>
        <w:autoSpaceDN w:val="0"/>
        <w:adjustRightInd w:val="0"/>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 xml:space="preserve">Bahan ajar cetak </w:t>
      </w:r>
      <w:r w:rsidRPr="00DF4F60">
        <w:rPr>
          <w:rFonts w:ascii="Times New Roman" w:hAnsi="Times New Roman" w:cs="Times New Roman"/>
          <w:sz w:val="24"/>
          <w:szCs w:val="24"/>
        </w:rPr>
        <w:t>tampilannya berupa kertas-kertas yang berisi informasi cetak, dijilid, serta diberi sampul</w:t>
      </w:r>
      <w:r>
        <w:rPr>
          <w:rFonts w:ascii="Times New Roman" w:hAnsi="Times New Roman" w:cs="Times New Roman"/>
          <w:sz w:val="24"/>
          <w:szCs w:val="24"/>
        </w:rPr>
        <w:t>, b</w:t>
      </w:r>
      <w:r w:rsidRPr="00DF4F60">
        <w:rPr>
          <w:rFonts w:ascii="Times New Roman" w:hAnsi="Times New Roman" w:cs="Times New Roman"/>
          <w:sz w:val="24"/>
          <w:szCs w:val="24"/>
        </w:rPr>
        <w:t xml:space="preserve">erupa </w:t>
      </w:r>
      <w:r w:rsidRPr="00DF4F60">
        <w:rPr>
          <w:rFonts w:ascii="Times New Roman" w:hAnsi="Times New Roman" w:cs="Times New Roman"/>
          <w:i/>
          <w:sz w:val="24"/>
          <w:szCs w:val="24"/>
        </w:rPr>
        <w:t>hardcopy</w:t>
      </w:r>
      <w:r>
        <w:rPr>
          <w:rFonts w:ascii="Times New Roman" w:hAnsi="Times New Roman" w:cs="Times New Roman"/>
          <w:i/>
          <w:sz w:val="24"/>
          <w:szCs w:val="24"/>
        </w:rPr>
        <w:t xml:space="preserve">, </w:t>
      </w:r>
      <w:r w:rsidRPr="00AC5B61">
        <w:rPr>
          <w:rFonts w:ascii="Times New Roman" w:hAnsi="Times New Roman" w:cs="Times New Roman"/>
          <w:sz w:val="24"/>
          <w:szCs w:val="24"/>
        </w:rPr>
        <w:t>b</w:t>
      </w:r>
      <w:r w:rsidRPr="00DF4F60">
        <w:rPr>
          <w:rFonts w:ascii="Times New Roman" w:hAnsi="Times New Roman" w:cs="Times New Roman"/>
          <w:sz w:val="24"/>
          <w:szCs w:val="24"/>
        </w:rPr>
        <w:t>iaya produksi dan penggandaan lebih mahal</w:t>
      </w:r>
      <w:r>
        <w:rPr>
          <w:rFonts w:ascii="Times New Roman" w:hAnsi="Times New Roman" w:cs="Times New Roman"/>
          <w:sz w:val="24"/>
          <w:szCs w:val="24"/>
        </w:rPr>
        <w:t>, m</w:t>
      </w:r>
      <w:r w:rsidRPr="00DF4F60">
        <w:rPr>
          <w:rFonts w:ascii="Times New Roman" w:hAnsi="Times New Roman" w:cs="Times New Roman"/>
          <w:sz w:val="24"/>
          <w:szCs w:val="24"/>
        </w:rPr>
        <w:t>udah rusak</w:t>
      </w:r>
      <w:r>
        <w:rPr>
          <w:rFonts w:ascii="Times New Roman" w:hAnsi="Times New Roman" w:cs="Times New Roman"/>
          <w:sz w:val="24"/>
          <w:szCs w:val="24"/>
        </w:rPr>
        <w:t>, l</w:t>
      </w:r>
      <w:r w:rsidRPr="00DF4F60">
        <w:rPr>
          <w:rFonts w:ascii="Times New Roman" w:hAnsi="Times New Roman" w:cs="Times New Roman"/>
          <w:sz w:val="24"/>
          <w:szCs w:val="24"/>
        </w:rPr>
        <w:t>ebih nyaman dibaca karena tercetak</w:t>
      </w:r>
      <w:r>
        <w:rPr>
          <w:rFonts w:ascii="Times New Roman" w:hAnsi="Times New Roman" w:cs="Times New Roman"/>
          <w:sz w:val="24"/>
          <w:szCs w:val="24"/>
        </w:rPr>
        <w:t>, h</w:t>
      </w:r>
      <w:r w:rsidRPr="00DF4F60">
        <w:rPr>
          <w:rFonts w:ascii="Times New Roman" w:hAnsi="Times New Roman" w:cs="Times New Roman"/>
          <w:sz w:val="24"/>
          <w:szCs w:val="24"/>
        </w:rPr>
        <w:t>anya dapat dilengkapi dengan ilustrasi</w:t>
      </w:r>
      <w:r>
        <w:rPr>
          <w:rFonts w:ascii="Times New Roman" w:hAnsi="Times New Roman" w:cs="Times New Roman"/>
          <w:sz w:val="24"/>
          <w:szCs w:val="24"/>
        </w:rPr>
        <w:t>, p</w:t>
      </w:r>
      <w:r w:rsidRPr="00DF4F60">
        <w:rPr>
          <w:rFonts w:ascii="Times New Roman" w:hAnsi="Times New Roman" w:cs="Times New Roman"/>
          <w:sz w:val="24"/>
          <w:szCs w:val="24"/>
        </w:rPr>
        <w:t>raktis karena tidak menggunakan listrik dan internet</w:t>
      </w:r>
      <w:r>
        <w:rPr>
          <w:rFonts w:ascii="Times New Roman" w:hAnsi="Times New Roman" w:cs="Times New Roman"/>
          <w:sz w:val="24"/>
          <w:szCs w:val="24"/>
        </w:rPr>
        <w:t>.</w:t>
      </w:r>
    </w:p>
    <w:p w:rsidR="00D33BB6" w:rsidRDefault="00D33BB6" w:rsidP="00D33BB6">
      <w:pPr>
        <w:autoSpaceDE w:val="0"/>
        <w:autoSpaceDN w:val="0"/>
        <w:adjustRightInd w:val="0"/>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Dalam pembu</w:t>
      </w:r>
      <w:r w:rsidRPr="00DF4F60">
        <w:rPr>
          <w:rFonts w:ascii="Times New Roman" w:hAnsi="Times New Roman" w:cs="Times New Roman"/>
          <w:sz w:val="24"/>
          <w:szCs w:val="24"/>
        </w:rPr>
        <w:t>atan bahan ajar terdapat langkah-langkah yang terd</w:t>
      </w:r>
      <w:r>
        <w:rPr>
          <w:rFonts w:ascii="Times New Roman" w:hAnsi="Times New Roman" w:cs="Times New Roman"/>
          <w:sz w:val="24"/>
          <w:szCs w:val="24"/>
        </w:rPr>
        <w:t>iri dari (</w:t>
      </w:r>
      <w:r w:rsidR="007373CE">
        <w:rPr>
          <w:rFonts w:ascii="Times New Roman" w:hAnsi="Times New Roman" w:cs="Times New Roman"/>
          <w:sz w:val="24"/>
          <w:szCs w:val="24"/>
        </w:rPr>
        <w:t>Depdiknas</w:t>
      </w:r>
      <w:r>
        <w:rPr>
          <w:rFonts w:ascii="Times New Roman" w:hAnsi="Times New Roman" w:cs="Times New Roman"/>
          <w:sz w:val="24"/>
          <w:szCs w:val="24"/>
        </w:rPr>
        <w:t>,</w:t>
      </w:r>
      <w:r w:rsidRPr="00DF4F60">
        <w:rPr>
          <w:rFonts w:ascii="Times New Roman" w:hAnsi="Times New Roman" w:cs="Times New Roman"/>
          <w:sz w:val="24"/>
          <w:szCs w:val="24"/>
        </w:rPr>
        <w:t xml:space="preserve"> 2008):</w:t>
      </w:r>
      <w:r>
        <w:rPr>
          <w:rFonts w:ascii="Times New Roman" w:hAnsi="Times New Roman" w:cs="Times New Roman"/>
          <w:sz w:val="24"/>
          <w:szCs w:val="24"/>
        </w:rPr>
        <w:t xml:space="preserve"> 1) </w:t>
      </w:r>
      <w:r w:rsidRPr="00905119">
        <w:rPr>
          <w:rFonts w:ascii="Times New Roman" w:hAnsi="Times New Roman" w:cs="Times New Roman"/>
          <w:sz w:val="24"/>
          <w:szCs w:val="24"/>
        </w:rPr>
        <w:t>Analisis Kebutuhan Bahan Ajar</w:t>
      </w:r>
      <w:r>
        <w:rPr>
          <w:rFonts w:ascii="Times New Roman" w:hAnsi="Times New Roman" w:cs="Times New Roman"/>
          <w:sz w:val="24"/>
          <w:szCs w:val="24"/>
        </w:rPr>
        <w:t>, yaitu pemilihan b</w:t>
      </w:r>
      <w:r w:rsidRPr="00DF4F60">
        <w:rPr>
          <w:rFonts w:ascii="Times New Roman" w:hAnsi="Times New Roman" w:cs="Times New Roman"/>
          <w:sz w:val="24"/>
          <w:szCs w:val="24"/>
        </w:rPr>
        <w:t>ahan ajar yang sesuai, perlu dilakukan analisis terhadap Kompetensi Inti (KI), Kompetensi Dasar (KD), analisis sumber belajar, dan pene</w:t>
      </w:r>
      <w:r w:rsidR="004E1F8B">
        <w:rPr>
          <w:rFonts w:ascii="Times New Roman" w:hAnsi="Times New Roman" w:cs="Times New Roman"/>
          <w:sz w:val="24"/>
          <w:szCs w:val="24"/>
        </w:rPr>
        <w:t>n</w:t>
      </w:r>
      <w:r w:rsidRPr="00DF4F60">
        <w:rPr>
          <w:rFonts w:ascii="Times New Roman" w:hAnsi="Times New Roman" w:cs="Times New Roman"/>
          <w:sz w:val="24"/>
          <w:szCs w:val="24"/>
        </w:rPr>
        <w:t xml:space="preserve">tuan jenis serta judul. Ada tiga tahapan terkait analisis kebutuhan bahan ajar yaitu: </w:t>
      </w:r>
      <w:r>
        <w:rPr>
          <w:rFonts w:ascii="Times New Roman" w:hAnsi="Times New Roman" w:cs="Times New Roman"/>
          <w:sz w:val="24"/>
          <w:szCs w:val="24"/>
        </w:rPr>
        <w:t>a) A</w:t>
      </w:r>
      <w:r w:rsidRPr="00905119">
        <w:rPr>
          <w:rFonts w:ascii="Times New Roman" w:hAnsi="Times New Roman" w:cs="Times New Roman"/>
          <w:sz w:val="24"/>
          <w:szCs w:val="24"/>
        </w:rPr>
        <w:t>nalisis kurikulum</w:t>
      </w:r>
      <w:r>
        <w:rPr>
          <w:rFonts w:ascii="Times New Roman" w:hAnsi="Times New Roman" w:cs="Times New Roman"/>
          <w:sz w:val="24"/>
          <w:szCs w:val="24"/>
        </w:rPr>
        <w:t xml:space="preserve"> (</w:t>
      </w:r>
      <w:r w:rsidRPr="00DF4F60">
        <w:rPr>
          <w:rFonts w:ascii="Times New Roman" w:hAnsi="Times New Roman" w:cs="Times New Roman"/>
          <w:sz w:val="24"/>
          <w:szCs w:val="24"/>
        </w:rPr>
        <w:t>standar kompetensi, kompetensi dasar, indikator, mater</w:t>
      </w:r>
      <w:r>
        <w:rPr>
          <w:rFonts w:ascii="Times New Roman" w:hAnsi="Times New Roman" w:cs="Times New Roman"/>
          <w:sz w:val="24"/>
          <w:szCs w:val="24"/>
        </w:rPr>
        <w:t>i pokok, dan pengalaman belajar). b) A</w:t>
      </w:r>
      <w:r w:rsidRPr="00DF4F60">
        <w:rPr>
          <w:rFonts w:ascii="Times New Roman" w:hAnsi="Times New Roman" w:cs="Times New Roman"/>
          <w:sz w:val="24"/>
          <w:szCs w:val="24"/>
        </w:rPr>
        <w:t>nalisis sumber belajar</w:t>
      </w:r>
      <w:r>
        <w:rPr>
          <w:rFonts w:ascii="Times New Roman" w:hAnsi="Times New Roman" w:cs="Times New Roman"/>
          <w:sz w:val="24"/>
          <w:szCs w:val="24"/>
        </w:rPr>
        <w:t>, k</w:t>
      </w:r>
      <w:r w:rsidRPr="00DF4F60">
        <w:rPr>
          <w:rFonts w:ascii="Times New Roman" w:hAnsi="Times New Roman" w:cs="Times New Roman"/>
          <w:sz w:val="24"/>
          <w:szCs w:val="24"/>
        </w:rPr>
        <w:t xml:space="preserve">riterianya berdasarkan ketersediaan, kesesuaian, dan kemudahan dalam memanfaatkannya dengan membandingkan ketersediaan sumber belajar dan kebutuhan. </w:t>
      </w:r>
      <w:r>
        <w:rPr>
          <w:rFonts w:ascii="Times New Roman" w:hAnsi="Times New Roman" w:cs="Times New Roman"/>
          <w:sz w:val="24"/>
          <w:szCs w:val="24"/>
        </w:rPr>
        <w:t xml:space="preserve">c) </w:t>
      </w:r>
      <w:r w:rsidRPr="00DF4F60">
        <w:rPr>
          <w:rFonts w:ascii="Times New Roman" w:hAnsi="Times New Roman" w:cs="Times New Roman"/>
          <w:sz w:val="24"/>
          <w:szCs w:val="24"/>
        </w:rPr>
        <w:t>Pemilihan dan penentuan bahan ajar</w:t>
      </w:r>
      <w:r>
        <w:rPr>
          <w:rFonts w:ascii="Times New Roman" w:hAnsi="Times New Roman" w:cs="Times New Roman"/>
          <w:sz w:val="24"/>
          <w:szCs w:val="24"/>
        </w:rPr>
        <w:t xml:space="preserve">. 2) </w:t>
      </w:r>
      <w:r w:rsidRPr="00DF4F60">
        <w:rPr>
          <w:rFonts w:ascii="Times New Roman" w:hAnsi="Times New Roman" w:cs="Times New Roman"/>
          <w:sz w:val="24"/>
          <w:szCs w:val="24"/>
        </w:rPr>
        <w:t>Menyusun Peta Bahan Ajar</w:t>
      </w:r>
      <w:r>
        <w:rPr>
          <w:rFonts w:ascii="Times New Roman" w:hAnsi="Times New Roman" w:cs="Times New Roman"/>
          <w:sz w:val="24"/>
          <w:szCs w:val="24"/>
        </w:rPr>
        <w:t xml:space="preserve">, </w:t>
      </w:r>
      <w:r w:rsidRPr="00DF4F60">
        <w:rPr>
          <w:rFonts w:ascii="Times New Roman" w:hAnsi="Times New Roman" w:cs="Times New Roman"/>
          <w:sz w:val="24"/>
          <w:szCs w:val="24"/>
        </w:rPr>
        <w:t>untuk mengetahui jumlah dan urutan bahan ajar yang akan disusun.</w:t>
      </w:r>
      <w:r>
        <w:rPr>
          <w:rFonts w:ascii="Times New Roman" w:hAnsi="Times New Roman" w:cs="Times New Roman"/>
          <w:sz w:val="24"/>
          <w:szCs w:val="24"/>
        </w:rPr>
        <w:t xml:space="preserve"> 3) </w:t>
      </w:r>
      <w:r w:rsidRPr="00DF4F60">
        <w:rPr>
          <w:rFonts w:ascii="Times New Roman" w:hAnsi="Times New Roman" w:cs="Times New Roman"/>
          <w:sz w:val="24"/>
          <w:szCs w:val="24"/>
        </w:rPr>
        <w:t>Penyusuna</w:t>
      </w:r>
      <w:r w:rsidR="004E1F8B">
        <w:rPr>
          <w:rFonts w:ascii="Times New Roman" w:hAnsi="Times New Roman" w:cs="Times New Roman"/>
          <w:sz w:val="24"/>
          <w:szCs w:val="24"/>
        </w:rPr>
        <w:t>n</w:t>
      </w:r>
      <w:r w:rsidRPr="00DF4F60">
        <w:rPr>
          <w:rFonts w:ascii="Times New Roman" w:hAnsi="Times New Roman" w:cs="Times New Roman"/>
          <w:sz w:val="24"/>
          <w:szCs w:val="24"/>
        </w:rPr>
        <w:t xml:space="preserve"> Bahan Ajar</w:t>
      </w:r>
      <w:r>
        <w:rPr>
          <w:rFonts w:ascii="Times New Roman" w:hAnsi="Times New Roman" w:cs="Times New Roman"/>
          <w:sz w:val="24"/>
          <w:szCs w:val="24"/>
        </w:rPr>
        <w:t xml:space="preserve">, </w:t>
      </w:r>
      <w:r w:rsidRPr="00DF4F60">
        <w:rPr>
          <w:rFonts w:ascii="Times New Roman" w:hAnsi="Times New Roman" w:cs="Times New Roman"/>
          <w:sz w:val="24"/>
          <w:szCs w:val="24"/>
        </w:rPr>
        <w:t xml:space="preserve"> ketentuan yang harus diperhatikan dalam penyusunan bahan ajar</w:t>
      </w:r>
      <w:r>
        <w:rPr>
          <w:rFonts w:ascii="Times New Roman" w:hAnsi="Times New Roman" w:cs="Times New Roman"/>
          <w:sz w:val="24"/>
          <w:szCs w:val="24"/>
        </w:rPr>
        <w:t xml:space="preserve"> adalah s</w:t>
      </w:r>
      <w:r w:rsidRPr="00DF4F60">
        <w:rPr>
          <w:rFonts w:ascii="Times New Roman" w:hAnsi="Times New Roman" w:cs="Times New Roman"/>
          <w:sz w:val="24"/>
          <w:szCs w:val="24"/>
        </w:rPr>
        <w:t>usunan tampilannya jelas dan menarik</w:t>
      </w:r>
      <w:r>
        <w:rPr>
          <w:rFonts w:ascii="Times New Roman" w:hAnsi="Times New Roman" w:cs="Times New Roman"/>
          <w:sz w:val="24"/>
          <w:szCs w:val="24"/>
        </w:rPr>
        <w:t>, b</w:t>
      </w:r>
      <w:r w:rsidRPr="00DF4F60">
        <w:rPr>
          <w:rFonts w:ascii="Times New Roman" w:hAnsi="Times New Roman" w:cs="Times New Roman"/>
          <w:sz w:val="24"/>
          <w:szCs w:val="24"/>
        </w:rPr>
        <w:t>ahasa mudah</w:t>
      </w:r>
      <w:r>
        <w:rPr>
          <w:rFonts w:ascii="Times New Roman" w:hAnsi="Times New Roman" w:cs="Times New Roman"/>
          <w:sz w:val="24"/>
          <w:szCs w:val="24"/>
        </w:rPr>
        <w:t>, m</w:t>
      </w:r>
      <w:r w:rsidRPr="00DF4F60">
        <w:rPr>
          <w:rFonts w:ascii="Times New Roman" w:hAnsi="Times New Roman" w:cs="Times New Roman"/>
          <w:sz w:val="24"/>
          <w:szCs w:val="24"/>
        </w:rPr>
        <w:t>ampu menguji pemahaman</w:t>
      </w:r>
      <w:r>
        <w:rPr>
          <w:rFonts w:ascii="Times New Roman" w:hAnsi="Times New Roman" w:cs="Times New Roman"/>
          <w:sz w:val="24"/>
          <w:szCs w:val="24"/>
        </w:rPr>
        <w:t>, a</w:t>
      </w:r>
      <w:r w:rsidRPr="00DF4F60">
        <w:rPr>
          <w:rFonts w:ascii="Times New Roman" w:hAnsi="Times New Roman" w:cs="Times New Roman"/>
          <w:sz w:val="24"/>
          <w:szCs w:val="24"/>
        </w:rPr>
        <w:t>danya stimulan</w:t>
      </w:r>
      <w:r>
        <w:rPr>
          <w:rFonts w:ascii="Times New Roman" w:hAnsi="Times New Roman" w:cs="Times New Roman"/>
          <w:sz w:val="24"/>
          <w:szCs w:val="24"/>
        </w:rPr>
        <w:t>, m</w:t>
      </w:r>
      <w:r w:rsidRPr="00DF4F60">
        <w:rPr>
          <w:rFonts w:ascii="Times New Roman" w:hAnsi="Times New Roman" w:cs="Times New Roman"/>
          <w:sz w:val="24"/>
          <w:szCs w:val="24"/>
        </w:rPr>
        <w:t>udah dibaca</w:t>
      </w:r>
      <w:r>
        <w:rPr>
          <w:rFonts w:ascii="Times New Roman" w:hAnsi="Times New Roman" w:cs="Times New Roman"/>
          <w:sz w:val="24"/>
          <w:szCs w:val="24"/>
        </w:rPr>
        <w:t>, dan m</w:t>
      </w:r>
      <w:r w:rsidRPr="00DF4F60">
        <w:rPr>
          <w:rFonts w:ascii="Times New Roman" w:hAnsi="Times New Roman" w:cs="Times New Roman"/>
          <w:sz w:val="24"/>
          <w:szCs w:val="24"/>
        </w:rPr>
        <w:t>ateri instruksional</w:t>
      </w:r>
      <w:r>
        <w:rPr>
          <w:rFonts w:ascii="Times New Roman" w:hAnsi="Times New Roman" w:cs="Times New Roman"/>
          <w:sz w:val="24"/>
          <w:szCs w:val="24"/>
        </w:rPr>
        <w:t>.</w:t>
      </w:r>
    </w:p>
    <w:p w:rsidR="00D33BB6" w:rsidRDefault="00D33BB6" w:rsidP="00D33BB6">
      <w:pPr>
        <w:autoSpaceDE w:val="0"/>
        <w:autoSpaceDN w:val="0"/>
        <w:adjustRightInd w:val="0"/>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lastRenderedPageBreak/>
        <w:t>B</w:t>
      </w:r>
      <w:r w:rsidRPr="00DF4F60">
        <w:rPr>
          <w:rFonts w:ascii="Times New Roman" w:hAnsi="Times New Roman" w:cs="Times New Roman"/>
          <w:sz w:val="24"/>
          <w:szCs w:val="24"/>
        </w:rPr>
        <w:t xml:space="preserve">ahan ajar yang sistematis harus </w:t>
      </w:r>
      <w:r>
        <w:rPr>
          <w:rFonts w:ascii="Times New Roman" w:hAnsi="Times New Roman" w:cs="Times New Roman"/>
          <w:sz w:val="24"/>
          <w:szCs w:val="24"/>
        </w:rPr>
        <w:t>berisi</w:t>
      </w:r>
      <w:r w:rsidRPr="00DF4F60">
        <w:rPr>
          <w:rFonts w:ascii="Times New Roman" w:hAnsi="Times New Roman" w:cs="Times New Roman"/>
          <w:sz w:val="24"/>
          <w:szCs w:val="24"/>
        </w:rPr>
        <w:t xml:space="preserve"> (Majid, 2008):</w:t>
      </w:r>
      <w:r>
        <w:rPr>
          <w:rFonts w:ascii="Times New Roman" w:hAnsi="Times New Roman" w:cs="Times New Roman"/>
          <w:sz w:val="24"/>
          <w:szCs w:val="24"/>
        </w:rPr>
        <w:t xml:space="preserve"> 1) </w:t>
      </w:r>
      <w:r w:rsidRPr="00DF4F60">
        <w:rPr>
          <w:rFonts w:ascii="Times New Roman" w:hAnsi="Times New Roman" w:cs="Times New Roman"/>
          <w:sz w:val="24"/>
          <w:szCs w:val="24"/>
        </w:rPr>
        <w:t xml:space="preserve">Petunjuk belajar (petunjuk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/guru), berisi panduan teknis bagi guru dan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agar berhasil menguasai materi dengan baik.</w:t>
      </w:r>
      <w:r>
        <w:rPr>
          <w:rFonts w:ascii="Times New Roman" w:hAnsi="Times New Roman" w:cs="Times New Roman"/>
          <w:sz w:val="24"/>
          <w:szCs w:val="24"/>
        </w:rPr>
        <w:t xml:space="preserve"> 2) </w:t>
      </w:r>
      <w:r w:rsidRPr="00DF4F60">
        <w:rPr>
          <w:rFonts w:ascii="Times New Roman" w:hAnsi="Times New Roman" w:cs="Times New Roman"/>
          <w:sz w:val="24"/>
          <w:szCs w:val="24"/>
        </w:rPr>
        <w:t>Kompetensi yang akan dicapai, bahan ajar yang baik memuat standar kompetensi, kompetensi dasar, dan indikator agar tujuan pembelajaran menjadi jelas.</w:t>
      </w:r>
      <w:r>
        <w:rPr>
          <w:rFonts w:ascii="Times New Roman" w:hAnsi="Times New Roman" w:cs="Times New Roman"/>
          <w:sz w:val="24"/>
          <w:szCs w:val="24"/>
        </w:rPr>
        <w:t xml:space="preserve"> 3) </w:t>
      </w:r>
      <w:r w:rsidRPr="00DF4F60">
        <w:rPr>
          <w:rFonts w:ascii="Times New Roman" w:hAnsi="Times New Roman" w:cs="Times New Roman"/>
          <w:sz w:val="24"/>
          <w:szCs w:val="24"/>
        </w:rPr>
        <w:t xml:space="preserve">Informasi pendukung, berisi informasi tambahan untuk melengkapi bahan ajar, sehingga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mudah untuk menguasai pengetahuan yang akan diperoleh.</w:t>
      </w:r>
      <w:r>
        <w:rPr>
          <w:rFonts w:ascii="Times New Roman" w:hAnsi="Times New Roman" w:cs="Times New Roman"/>
          <w:sz w:val="24"/>
          <w:szCs w:val="24"/>
        </w:rPr>
        <w:t xml:space="preserve"> 4) </w:t>
      </w:r>
      <w:r w:rsidRPr="00DF4F60">
        <w:rPr>
          <w:rFonts w:ascii="Times New Roman" w:hAnsi="Times New Roman" w:cs="Times New Roman"/>
          <w:sz w:val="24"/>
          <w:szCs w:val="24"/>
        </w:rPr>
        <w:t xml:space="preserve">Latihan-latihan, suatu tugas yang diberikan kepada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setelah selesai mempelajari materi untuk melatih kemampuan </w:t>
      </w:r>
      <w:r>
        <w:rPr>
          <w:rFonts w:ascii="Times New Roman" w:hAnsi="Times New Roman" w:cs="Times New Roman"/>
          <w:sz w:val="24"/>
          <w:szCs w:val="24"/>
        </w:rPr>
        <w:t>peserta didik</w:t>
      </w:r>
      <w:r w:rsidRPr="00DF4F60">
        <w:rPr>
          <w:rFonts w:ascii="Times New Roman" w:hAnsi="Times New Roman" w:cs="Times New Roman"/>
          <w:sz w:val="24"/>
          <w:szCs w:val="24"/>
        </w:rPr>
        <w:t>.</w:t>
      </w:r>
      <w:r>
        <w:rPr>
          <w:rFonts w:ascii="Times New Roman" w:hAnsi="Times New Roman" w:cs="Times New Roman"/>
          <w:sz w:val="24"/>
          <w:szCs w:val="24"/>
        </w:rPr>
        <w:t xml:space="preserve"> 5) </w:t>
      </w:r>
      <w:r w:rsidRPr="00DF4F60">
        <w:rPr>
          <w:rFonts w:ascii="Times New Roman" w:hAnsi="Times New Roman" w:cs="Times New Roman"/>
          <w:sz w:val="24"/>
          <w:szCs w:val="24"/>
        </w:rPr>
        <w:t>Petunjuk kerja atau lembar kerja, berisi langkah-langkah atau cara pelaksanaan kegiatan yang berkaitan dengan praktik.</w:t>
      </w:r>
      <w:r>
        <w:rPr>
          <w:rFonts w:ascii="Times New Roman" w:hAnsi="Times New Roman" w:cs="Times New Roman"/>
          <w:sz w:val="24"/>
          <w:szCs w:val="24"/>
        </w:rPr>
        <w:t xml:space="preserve"> 6) </w:t>
      </w:r>
      <w:r w:rsidRPr="00DF4F60">
        <w:rPr>
          <w:rFonts w:ascii="Times New Roman" w:hAnsi="Times New Roman" w:cs="Times New Roman"/>
          <w:sz w:val="24"/>
          <w:szCs w:val="24"/>
        </w:rPr>
        <w:t xml:space="preserve">Evaluasi, salah satu dari proses penilaian untuk mengukur seberapa jauh penguasaan kompetensi yang sudah dikuasai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setelah mengikuti kegiatan pembelajaran.</w:t>
      </w:r>
    </w:p>
    <w:p w:rsidR="00D33BB6" w:rsidRPr="00FC31DF" w:rsidRDefault="00D33BB6" w:rsidP="00D33BB6">
      <w:pPr>
        <w:autoSpaceDE w:val="0"/>
        <w:autoSpaceDN w:val="0"/>
        <w:adjustRightInd w:val="0"/>
        <w:spacing w:after="0" w:line="360" w:lineRule="auto"/>
        <w:ind w:right="-1"/>
        <w:jc w:val="both"/>
        <w:rPr>
          <w:rFonts w:ascii="Times New Roman" w:hAnsi="Times New Roman" w:cs="Times New Roman"/>
          <w:b/>
          <w:i/>
          <w:sz w:val="24"/>
          <w:szCs w:val="24"/>
        </w:rPr>
      </w:pPr>
      <w:r w:rsidRPr="00FC31DF">
        <w:rPr>
          <w:rFonts w:ascii="Times New Roman" w:hAnsi="Times New Roman" w:cs="Times New Roman"/>
          <w:b/>
          <w:i/>
          <w:sz w:val="24"/>
          <w:szCs w:val="24"/>
        </w:rPr>
        <w:t>2.1.1 Bahan Ajar Digital</w:t>
      </w:r>
    </w:p>
    <w:p w:rsidR="00D33BB6" w:rsidRDefault="00D33BB6" w:rsidP="00D33BB6">
      <w:pPr>
        <w:autoSpaceDE w:val="0"/>
        <w:autoSpaceDN w:val="0"/>
        <w:adjustRightInd w:val="0"/>
        <w:spacing w:after="0" w:line="360" w:lineRule="auto"/>
        <w:ind w:right="-1" w:firstLine="709"/>
        <w:jc w:val="both"/>
        <w:rPr>
          <w:rFonts w:ascii="Times New Roman" w:hAnsi="Times New Roman" w:cs="Times New Roman"/>
          <w:bCs/>
          <w:iCs/>
          <w:sz w:val="24"/>
          <w:szCs w:val="24"/>
        </w:rPr>
      </w:pPr>
      <w:r w:rsidRPr="00DF4F60">
        <w:rPr>
          <w:rFonts w:ascii="Times New Roman" w:hAnsi="Times New Roman" w:cs="Times New Roman"/>
          <w:sz w:val="24"/>
          <w:szCs w:val="24"/>
        </w:rPr>
        <w:t>Secara umum Bahan Ajar Digital dengan Bahan Ajar konvensional tidak berbeda hanya saya Bahan Ajar</w:t>
      </w:r>
      <w:r>
        <w:rPr>
          <w:rFonts w:ascii="Times New Roman" w:hAnsi="Times New Roman" w:cs="Times New Roman"/>
          <w:sz w:val="24"/>
          <w:szCs w:val="24"/>
        </w:rPr>
        <w:t xml:space="preserve"> Digital disajikan dalam bentuk </w:t>
      </w:r>
      <w:r w:rsidRPr="00786ECD">
        <w:rPr>
          <w:rFonts w:ascii="Times New Roman" w:hAnsi="Times New Roman" w:cs="Times New Roman"/>
          <w:i/>
          <w:sz w:val="24"/>
          <w:szCs w:val="24"/>
        </w:rPr>
        <w:t>softfile</w:t>
      </w:r>
      <w:r>
        <w:rPr>
          <w:rFonts w:ascii="Times New Roman" w:hAnsi="Times New Roman" w:cs="Times New Roman"/>
          <w:sz w:val="24"/>
          <w:szCs w:val="24"/>
        </w:rPr>
        <w:t xml:space="preserve"> </w:t>
      </w:r>
      <w:r w:rsidRPr="00DF4F60">
        <w:rPr>
          <w:rFonts w:ascii="Times New Roman" w:hAnsi="Times New Roman" w:cs="Times New Roman"/>
          <w:sz w:val="24"/>
          <w:szCs w:val="24"/>
        </w:rPr>
        <w:t xml:space="preserve">dan lebih praktis dalam penggunaannya. Bahan Ajar Digital juga lebih interaktif karena banyak video pembelajaran yang dapat memacu </w:t>
      </w:r>
      <w:r>
        <w:rPr>
          <w:rFonts w:ascii="Times New Roman" w:hAnsi="Times New Roman" w:cs="Times New Roman"/>
          <w:sz w:val="24"/>
          <w:szCs w:val="24"/>
        </w:rPr>
        <w:t>peserta didik</w:t>
      </w:r>
      <w:r w:rsidRPr="00DF4F60">
        <w:rPr>
          <w:rFonts w:ascii="Times New Roman" w:hAnsi="Times New Roman" w:cs="Times New Roman"/>
          <w:sz w:val="24"/>
          <w:szCs w:val="24"/>
        </w:rPr>
        <w:t xml:space="preserve"> aktif dalam pembelajaran. Penelitian oleh  </w:t>
      </w:r>
      <w:r w:rsidR="00546570">
        <w:rPr>
          <w:rFonts w:ascii="Times New Roman" w:hAnsi="Times New Roman" w:cs="Times New Roman"/>
          <w:sz w:val="24"/>
          <w:szCs w:val="24"/>
        </w:rPr>
        <w:t>Widodo</w:t>
      </w:r>
      <w:r>
        <w:rPr>
          <w:rFonts w:ascii="Times New Roman" w:hAnsi="Times New Roman" w:cs="Times New Roman"/>
          <w:sz w:val="24"/>
          <w:szCs w:val="24"/>
        </w:rPr>
        <w:t xml:space="preserve"> (2019) </w:t>
      </w:r>
      <w:r w:rsidRPr="00DF4F60">
        <w:rPr>
          <w:rFonts w:ascii="Times New Roman" w:hAnsi="Times New Roman" w:cs="Times New Roman"/>
          <w:bCs/>
          <w:iCs/>
          <w:sz w:val="24"/>
          <w:szCs w:val="24"/>
        </w:rPr>
        <w:t xml:space="preserve">yang bertujuan untuk mengembangkan </w:t>
      </w:r>
      <w:r w:rsidR="00633FEE">
        <w:rPr>
          <w:rFonts w:ascii="Times New Roman" w:hAnsi="Times New Roman" w:cs="Times New Roman"/>
          <w:bCs/>
          <w:iCs/>
          <w:sz w:val="24"/>
          <w:szCs w:val="24"/>
        </w:rPr>
        <w:t>multimedia</w:t>
      </w:r>
      <w:r w:rsidRPr="00DF4F60">
        <w:rPr>
          <w:rFonts w:ascii="Times New Roman" w:hAnsi="Times New Roman" w:cs="Times New Roman"/>
          <w:bCs/>
          <w:iCs/>
          <w:sz w:val="24"/>
          <w:szCs w:val="24"/>
        </w:rPr>
        <w:t xml:space="preserve"> </w:t>
      </w:r>
      <w:r>
        <w:rPr>
          <w:rFonts w:ascii="Times New Roman" w:hAnsi="Times New Roman" w:cs="Times New Roman"/>
          <w:bCs/>
          <w:iCs/>
          <w:sz w:val="24"/>
          <w:szCs w:val="24"/>
        </w:rPr>
        <w:t>interaktif me</w:t>
      </w:r>
      <w:r w:rsidR="004E1F8B">
        <w:rPr>
          <w:rFonts w:ascii="Times New Roman" w:hAnsi="Times New Roman" w:cs="Times New Roman"/>
          <w:bCs/>
          <w:iCs/>
          <w:sz w:val="24"/>
          <w:szCs w:val="24"/>
        </w:rPr>
        <w:t>n</w:t>
      </w:r>
      <w:r>
        <w:rPr>
          <w:rFonts w:ascii="Times New Roman" w:hAnsi="Times New Roman" w:cs="Times New Roman"/>
          <w:bCs/>
          <w:iCs/>
          <w:sz w:val="24"/>
          <w:szCs w:val="24"/>
        </w:rPr>
        <w:t xml:space="preserve">ggunakan model </w:t>
      </w:r>
      <w:r>
        <w:rPr>
          <w:rFonts w:ascii="Times New Roman" w:hAnsi="Times New Roman" w:cs="Times New Roman"/>
          <w:bCs/>
          <w:i/>
          <w:iCs/>
          <w:sz w:val="24"/>
          <w:szCs w:val="24"/>
        </w:rPr>
        <w:t>discovery</w:t>
      </w:r>
      <w:r w:rsidRPr="00DF4F60">
        <w:rPr>
          <w:rFonts w:ascii="Times New Roman" w:hAnsi="Times New Roman" w:cs="Times New Roman"/>
          <w:bCs/>
          <w:iCs/>
          <w:sz w:val="24"/>
          <w:szCs w:val="24"/>
        </w:rPr>
        <w:t>. (</w:t>
      </w:r>
      <w:r w:rsidR="00546570">
        <w:rPr>
          <w:rFonts w:ascii="Times New Roman" w:hAnsi="Times New Roman" w:cs="Times New Roman"/>
          <w:sz w:val="24"/>
          <w:szCs w:val="24"/>
        </w:rPr>
        <w:t>Widodo</w:t>
      </w:r>
      <w:r>
        <w:rPr>
          <w:rFonts w:ascii="Times New Roman" w:hAnsi="Times New Roman" w:cs="Times New Roman"/>
          <w:sz w:val="24"/>
          <w:szCs w:val="24"/>
        </w:rPr>
        <w:t>, 2019</w:t>
      </w:r>
      <w:r>
        <w:rPr>
          <w:rFonts w:ascii="Times New Roman" w:hAnsi="Times New Roman" w:cs="Times New Roman"/>
          <w:bCs/>
          <w:iCs/>
          <w:sz w:val="24"/>
          <w:szCs w:val="24"/>
        </w:rPr>
        <w:t>).</w:t>
      </w:r>
    </w:p>
    <w:p w:rsidR="00D33BB6" w:rsidRPr="00F922B1" w:rsidRDefault="00D33BB6" w:rsidP="004A61D6">
      <w:pPr>
        <w:autoSpaceDE w:val="0"/>
        <w:autoSpaceDN w:val="0"/>
        <w:adjustRightInd w:val="0"/>
        <w:spacing w:after="0" w:line="360" w:lineRule="auto"/>
        <w:ind w:right="-1" w:firstLine="709"/>
        <w:jc w:val="both"/>
        <w:rPr>
          <w:rFonts w:ascii="Times New Roman" w:hAnsi="Times New Roman" w:cs="Times New Roman"/>
          <w:bCs/>
          <w:iCs/>
          <w:sz w:val="24"/>
          <w:szCs w:val="24"/>
        </w:rPr>
      </w:pPr>
      <w:r>
        <w:rPr>
          <w:rFonts w:ascii="Times New Roman" w:hAnsi="Times New Roman" w:cs="Times New Roman"/>
          <w:bCs/>
          <w:iCs/>
          <w:sz w:val="24"/>
          <w:szCs w:val="24"/>
        </w:rPr>
        <w:t xml:space="preserve">Bahan ajar digital dinilai lebih interaktif karena menjadikan peserta didik dan guru lebih sering berinteraksi sehingga peserta didik lebih kritis menghadapi permasalahan. Interaktif merupakan proses komunikasi dua arah yang terjalin antara guru dan peserta didik dengan bahan ajar sebagai media. </w:t>
      </w:r>
      <w:r w:rsidRPr="00DD549A">
        <w:rPr>
          <w:rFonts w:ascii="Times New Roman" w:hAnsi="Times New Roman" w:cs="Times New Roman"/>
          <w:bCs/>
          <w:iCs/>
          <w:sz w:val="24"/>
          <w:szCs w:val="24"/>
        </w:rPr>
        <w:t xml:space="preserve">Interaktif menurut </w:t>
      </w:r>
      <w:r w:rsidR="004A61D6">
        <w:rPr>
          <w:rFonts w:ascii="Times New Roman" w:hAnsi="Times New Roman" w:cs="Times New Roman"/>
          <w:bCs/>
          <w:iCs/>
          <w:sz w:val="24"/>
          <w:szCs w:val="24"/>
        </w:rPr>
        <w:t>Kosasih</w:t>
      </w:r>
      <w:r w:rsidRPr="00DD549A">
        <w:rPr>
          <w:rFonts w:ascii="Times New Roman" w:hAnsi="Times New Roman" w:cs="Times New Roman"/>
          <w:bCs/>
          <w:iCs/>
          <w:sz w:val="24"/>
          <w:szCs w:val="24"/>
        </w:rPr>
        <w:t xml:space="preserve"> (2015) </w:t>
      </w:r>
      <w:r>
        <w:rPr>
          <w:rFonts w:ascii="Times New Roman" w:hAnsi="Times New Roman" w:cs="Times New Roman"/>
          <w:bCs/>
          <w:iCs/>
          <w:sz w:val="24"/>
          <w:szCs w:val="24"/>
        </w:rPr>
        <w:t xml:space="preserve">diartikan sebagai </w:t>
      </w:r>
      <w:r w:rsidR="004A61D6" w:rsidRPr="004A61D6">
        <w:rPr>
          <w:rFonts w:ascii="Times New Roman" w:hAnsi="Times New Roman" w:cs="Times New Roman"/>
          <w:bCs/>
          <w:iCs/>
          <w:sz w:val="24"/>
          <w:szCs w:val="24"/>
        </w:rPr>
        <w:t>kombinasi be</w:t>
      </w:r>
      <w:r w:rsidR="004A61D6">
        <w:rPr>
          <w:rFonts w:ascii="Times New Roman" w:hAnsi="Times New Roman" w:cs="Times New Roman"/>
          <w:bCs/>
          <w:iCs/>
          <w:sz w:val="24"/>
          <w:szCs w:val="24"/>
        </w:rPr>
        <w:t>berapa</w:t>
      </w:r>
      <w:r w:rsidR="004A61D6" w:rsidRPr="004A61D6">
        <w:rPr>
          <w:rFonts w:ascii="Times New Roman" w:hAnsi="Times New Roman" w:cs="Times New Roman"/>
          <w:bCs/>
          <w:iCs/>
          <w:sz w:val="24"/>
          <w:szCs w:val="24"/>
        </w:rPr>
        <w:t xml:space="preserve"> unsur</w:t>
      </w:r>
      <w:r w:rsidR="004A61D6">
        <w:rPr>
          <w:rFonts w:ascii="Times New Roman" w:hAnsi="Times New Roman" w:cs="Times New Roman"/>
          <w:bCs/>
          <w:iCs/>
          <w:sz w:val="24"/>
          <w:szCs w:val="24"/>
        </w:rPr>
        <w:t xml:space="preserve"> </w:t>
      </w:r>
      <w:r w:rsidR="004A61D6" w:rsidRPr="004A61D6">
        <w:rPr>
          <w:rFonts w:ascii="Times New Roman" w:hAnsi="Times New Roman" w:cs="Times New Roman"/>
          <w:bCs/>
          <w:iCs/>
          <w:sz w:val="24"/>
          <w:szCs w:val="24"/>
        </w:rPr>
        <w:t>media yang t</w:t>
      </w:r>
      <w:r w:rsidR="00867604">
        <w:rPr>
          <w:rFonts w:ascii="Times New Roman" w:hAnsi="Times New Roman" w:cs="Times New Roman"/>
          <w:bCs/>
          <w:iCs/>
          <w:sz w:val="24"/>
          <w:szCs w:val="24"/>
        </w:rPr>
        <w:t>erdiri dari teks, grafis, foto</w:t>
      </w:r>
      <w:r w:rsidR="004A61D6" w:rsidRPr="004A61D6">
        <w:rPr>
          <w:rFonts w:ascii="Times New Roman" w:hAnsi="Times New Roman" w:cs="Times New Roman"/>
          <w:bCs/>
          <w:iCs/>
          <w:sz w:val="24"/>
          <w:szCs w:val="24"/>
        </w:rPr>
        <w:t>, video, dan suara yang disajikan secara</w:t>
      </w:r>
      <w:r w:rsidR="004A61D6">
        <w:rPr>
          <w:rFonts w:ascii="Times New Roman" w:hAnsi="Times New Roman" w:cs="Times New Roman"/>
          <w:bCs/>
          <w:iCs/>
          <w:sz w:val="24"/>
          <w:szCs w:val="24"/>
        </w:rPr>
        <w:t xml:space="preserve"> </w:t>
      </w:r>
      <w:r w:rsidR="004A61D6" w:rsidRPr="004A61D6">
        <w:rPr>
          <w:rFonts w:ascii="Times New Roman" w:hAnsi="Times New Roman" w:cs="Times New Roman"/>
          <w:bCs/>
          <w:iCs/>
          <w:sz w:val="24"/>
          <w:szCs w:val="24"/>
        </w:rPr>
        <w:t>interaktif dalam media.</w:t>
      </w:r>
      <w:r w:rsidRPr="00DD549A">
        <w:rPr>
          <w:rFonts w:ascii="Times New Roman" w:hAnsi="Times New Roman" w:cs="Times New Roman"/>
          <w:bCs/>
          <w:iCs/>
          <w:sz w:val="24"/>
          <w:szCs w:val="24"/>
        </w:rPr>
        <w:t xml:space="preserve"> </w:t>
      </w:r>
      <w:r>
        <w:rPr>
          <w:rFonts w:ascii="Times New Roman" w:hAnsi="Times New Roman" w:cs="Times New Roman"/>
          <w:bCs/>
          <w:iCs/>
          <w:sz w:val="24"/>
          <w:szCs w:val="24"/>
        </w:rPr>
        <w:t xml:space="preserve">Pengertian </w:t>
      </w:r>
      <w:r w:rsidRPr="00DD549A">
        <w:rPr>
          <w:rFonts w:ascii="Times New Roman" w:hAnsi="Times New Roman" w:cs="Times New Roman"/>
          <w:bCs/>
          <w:iCs/>
          <w:sz w:val="24"/>
          <w:szCs w:val="24"/>
        </w:rPr>
        <w:t xml:space="preserve">lain </w:t>
      </w:r>
      <w:r w:rsidR="009D5C34">
        <w:rPr>
          <w:rFonts w:ascii="Times New Roman" w:hAnsi="Times New Roman" w:cs="Times New Roman"/>
          <w:bCs/>
          <w:iCs/>
          <w:sz w:val="24"/>
          <w:szCs w:val="24"/>
        </w:rPr>
        <w:t>menurut Prastowo (2014</w:t>
      </w:r>
      <w:r w:rsidRPr="00DD549A">
        <w:rPr>
          <w:rFonts w:ascii="Times New Roman" w:hAnsi="Times New Roman" w:cs="Times New Roman"/>
          <w:bCs/>
          <w:iCs/>
          <w:sz w:val="24"/>
          <w:szCs w:val="24"/>
        </w:rPr>
        <w:t xml:space="preserve">) menyatakan bahwa interaktif adalah suatu yang bersifat aktif, </w:t>
      </w:r>
      <w:r>
        <w:rPr>
          <w:rFonts w:ascii="Times New Roman" w:hAnsi="Times New Roman" w:cs="Times New Roman"/>
          <w:bCs/>
          <w:iCs/>
          <w:sz w:val="24"/>
          <w:szCs w:val="24"/>
        </w:rPr>
        <w:t xml:space="preserve">yang </w:t>
      </w:r>
      <w:r w:rsidRPr="00DD549A">
        <w:rPr>
          <w:rFonts w:ascii="Times New Roman" w:hAnsi="Times New Roman" w:cs="Times New Roman"/>
          <w:bCs/>
          <w:iCs/>
          <w:sz w:val="24"/>
          <w:szCs w:val="24"/>
        </w:rPr>
        <w:t xml:space="preserve">didesain dapat melakukan </w:t>
      </w:r>
      <w:r>
        <w:rPr>
          <w:rFonts w:ascii="Times New Roman" w:hAnsi="Times New Roman" w:cs="Times New Roman"/>
          <w:bCs/>
          <w:iCs/>
          <w:sz w:val="24"/>
          <w:szCs w:val="24"/>
        </w:rPr>
        <w:t>membuat</w:t>
      </w:r>
      <w:r w:rsidRPr="00DD549A">
        <w:rPr>
          <w:rFonts w:ascii="Times New Roman" w:hAnsi="Times New Roman" w:cs="Times New Roman"/>
          <w:bCs/>
          <w:iCs/>
          <w:sz w:val="24"/>
          <w:szCs w:val="24"/>
        </w:rPr>
        <w:t xml:space="preserve"> </w:t>
      </w:r>
      <w:r>
        <w:rPr>
          <w:rFonts w:ascii="Times New Roman" w:hAnsi="Times New Roman" w:cs="Times New Roman"/>
          <w:bCs/>
          <w:iCs/>
          <w:sz w:val="24"/>
          <w:szCs w:val="24"/>
        </w:rPr>
        <w:t>peserta didik</w:t>
      </w:r>
      <w:r w:rsidRPr="00DD549A">
        <w:rPr>
          <w:rFonts w:ascii="Times New Roman" w:hAnsi="Times New Roman" w:cs="Times New Roman"/>
          <w:bCs/>
          <w:iCs/>
          <w:sz w:val="24"/>
          <w:szCs w:val="24"/>
        </w:rPr>
        <w:t xml:space="preserve"> untuk melakukan </w:t>
      </w:r>
      <w:r>
        <w:rPr>
          <w:rFonts w:ascii="Times New Roman" w:hAnsi="Times New Roman" w:cs="Times New Roman"/>
          <w:bCs/>
          <w:iCs/>
          <w:sz w:val="24"/>
          <w:szCs w:val="24"/>
        </w:rPr>
        <w:t>instruksi sesuai perintah</w:t>
      </w:r>
      <w:r w:rsidRPr="00DD549A">
        <w:rPr>
          <w:rFonts w:ascii="Times New Roman" w:hAnsi="Times New Roman" w:cs="Times New Roman"/>
          <w:bCs/>
          <w:iCs/>
          <w:sz w:val="24"/>
          <w:szCs w:val="24"/>
        </w:rPr>
        <w:t>.</w:t>
      </w:r>
      <w:r>
        <w:rPr>
          <w:rFonts w:ascii="Times New Roman" w:hAnsi="Times New Roman" w:cs="Times New Roman"/>
          <w:bCs/>
          <w:iCs/>
          <w:sz w:val="24"/>
          <w:szCs w:val="24"/>
        </w:rPr>
        <w:t xml:space="preserve"> B</w:t>
      </w:r>
      <w:r w:rsidRPr="00F922B1">
        <w:rPr>
          <w:rFonts w:ascii="Times New Roman" w:hAnsi="Times New Roman" w:cs="Times New Roman"/>
          <w:bCs/>
          <w:iCs/>
          <w:sz w:val="24"/>
          <w:szCs w:val="24"/>
        </w:rPr>
        <w:t xml:space="preserve">ahan ajar digital </w:t>
      </w:r>
      <w:r>
        <w:rPr>
          <w:rFonts w:ascii="Times New Roman" w:hAnsi="Times New Roman" w:cs="Times New Roman"/>
          <w:bCs/>
          <w:iCs/>
          <w:sz w:val="24"/>
          <w:szCs w:val="24"/>
        </w:rPr>
        <w:t>digunakan</w:t>
      </w:r>
      <w:r w:rsidRPr="00F922B1">
        <w:rPr>
          <w:rFonts w:ascii="Times New Roman" w:hAnsi="Times New Roman" w:cs="Times New Roman"/>
          <w:bCs/>
          <w:iCs/>
          <w:sz w:val="24"/>
          <w:szCs w:val="24"/>
        </w:rPr>
        <w:t xml:space="preserve"> karena </w:t>
      </w:r>
      <w:r>
        <w:rPr>
          <w:rFonts w:ascii="Times New Roman" w:hAnsi="Times New Roman" w:cs="Times New Roman"/>
          <w:bCs/>
          <w:iCs/>
          <w:sz w:val="24"/>
          <w:szCs w:val="24"/>
        </w:rPr>
        <w:t>praktis</w:t>
      </w:r>
      <w:r w:rsidRPr="00F922B1">
        <w:rPr>
          <w:rFonts w:ascii="Times New Roman" w:hAnsi="Times New Roman" w:cs="Times New Roman"/>
          <w:bCs/>
          <w:iCs/>
          <w:sz w:val="24"/>
          <w:szCs w:val="24"/>
        </w:rPr>
        <w:t xml:space="preserve"> digunakan dan menarik perhatian </w:t>
      </w:r>
      <w:r>
        <w:rPr>
          <w:rFonts w:ascii="Times New Roman" w:hAnsi="Times New Roman" w:cs="Times New Roman"/>
          <w:bCs/>
          <w:iCs/>
          <w:sz w:val="24"/>
          <w:szCs w:val="24"/>
        </w:rPr>
        <w:t>pese</w:t>
      </w:r>
      <w:r w:rsidRPr="00CE58D2">
        <w:rPr>
          <w:rFonts w:ascii="Times New Roman" w:hAnsi="Times New Roman" w:cs="Times New Roman"/>
          <w:bCs/>
          <w:iCs/>
          <w:sz w:val="24"/>
          <w:szCs w:val="24"/>
        </w:rPr>
        <w:t xml:space="preserve">rta didik (Musdzalifah, </w:t>
      </w:r>
      <w:r w:rsidRPr="00CE58D2">
        <w:rPr>
          <w:rFonts w:ascii="Times New Roman" w:hAnsi="Times New Roman" w:cs="Times New Roman"/>
          <w:bCs/>
          <w:iCs/>
          <w:sz w:val="24"/>
          <w:szCs w:val="24"/>
        </w:rPr>
        <w:lastRenderedPageBreak/>
        <w:t>2018).</w:t>
      </w:r>
      <w:r w:rsidRPr="00F922B1">
        <w:rPr>
          <w:rFonts w:ascii="Times New Roman" w:hAnsi="Times New Roman" w:cs="Times New Roman"/>
          <w:bCs/>
          <w:iCs/>
          <w:sz w:val="24"/>
          <w:szCs w:val="24"/>
        </w:rPr>
        <w:t xml:space="preserve"> </w:t>
      </w:r>
      <w:r>
        <w:rPr>
          <w:rFonts w:ascii="Times New Roman" w:hAnsi="Times New Roman" w:cs="Times New Roman"/>
          <w:bCs/>
          <w:iCs/>
          <w:sz w:val="24"/>
          <w:szCs w:val="24"/>
        </w:rPr>
        <w:t>Bahan ajar digital dapat</w:t>
      </w:r>
      <w:r w:rsidRPr="00F922B1">
        <w:rPr>
          <w:rFonts w:ascii="Times New Roman" w:hAnsi="Times New Roman" w:cs="Times New Roman"/>
          <w:bCs/>
          <w:iCs/>
          <w:sz w:val="24"/>
          <w:szCs w:val="24"/>
        </w:rPr>
        <w:t xml:space="preserve"> meningkatkan motivasi dan minat </w:t>
      </w:r>
      <w:r>
        <w:rPr>
          <w:rFonts w:ascii="Times New Roman" w:hAnsi="Times New Roman" w:cs="Times New Roman"/>
          <w:bCs/>
          <w:iCs/>
          <w:sz w:val="24"/>
          <w:szCs w:val="24"/>
        </w:rPr>
        <w:t>peserta didik</w:t>
      </w:r>
      <w:r w:rsidRPr="00F922B1">
        <w:rPr>
          <w:rFonts w:ascii="Times New Roman" w:hAnsi="Times New Roman" w:cs="Times New Roman"/>
          <w:bCs/>
          <w:iCs/>
          <w:sz w:val="24"/>
          <w:szCs w:val="24"/>
        </w:rPr>
        <w:t xml:space="preserve"> dalam kegiatan pembelajaran</w:t>
      </w:r>
      <w:r>
        <w:rPr>
          <w:rFonts w:ascii="Times New Roman" w:hAnsi="Times New Roman" w:cs="Times New Roman"/>
          <w:bCs/>
          <w:iCs/>
          <w:sz w:val="24"/>
          <w:szCs w:val="24"/>
        </w:rPr>
        <w:t xml:space="preserve"> serta </w:t>
      </w:r>
      <w:r w:rsidRPr="00F922B1">
        <w:rPr>
          <w:rFonts w:ascii="Times New Roman" w:hAnsi="Times New Roman" w:cs="Times New Roman"/>
          <w:bCs/>
          <w:iCs/>
          <w:sz w:val="24"/>
          <w:szCs w:val="24"/>
        </w:rPr>
        <w:t xml:space="preserve">dapat digunakan untuk belajar secara mandiri oleh </w:t>
      </w:r>
      <w:r>
        <w:rPr>
          <w:rFonts w:ascii="Times New Roman" w:hAnsi="Times New Roman" w:cs="Times New Roman"/>
          <w:bCs/>
          <w:iCs/>
          <w:sz w:val="24"/>
          <w:szCs w:val="24"/>
        </w:rPr>
        <w:t>peserta didik</w:t>
      </w:r>
      <w:r w:rsidRPr="00F922B1">
        <w:rPr>
          <w:rFonts w:ascii="Times New Roman" w:hAnsi="Times New Roman" w:cs="Times New Roman"/>
          <w:bCs/>
          <w:iCs/>
          <w:sz w:val="24"/>
          <w:szCs w:val="24"/>
        </w:rPr>
        <w:t xml:space="preserve">. </w:t>
      </w:r>
    </w:p>
    <w:p w:rsidR="00D33BB6" w:rsidRPr="00BF7684" w:rsidRDefault="00D33BB6" w:rsidP="00BF7684">
      <w:pPr>
        <w:pStyle w:val="Heading2"/>
        <w:spacing w:line="360" w:lineRule="auto"/>
        <w:ind w:left="0"/>
      </w:pPr>
      <w:bookmarkStart w:id="16" w:name="_Toc29430015"/>
      <w:r w:rsidRPr="00BF7684">
        <w:t>2.2 Pembelajaran Discovery (</w:t>
      </w:r>
      <w:r w:rsidRPr="00BF7684">
        <w:rPr>
          <w:i/>
        </w:rPr>
        <w:t>Discovery Learning)</w:t>
      </w:r>
      <w:bookmarkEnd w:id="16"/>
    </w:p>
    <w:p w:rsidR="00D33BB6" w:rsidRDefault="00D33BB6" w:rsidP="00D33BB6">
      <w:pPr>
        <w:autoSpaceDE w:val="0"/>
        <w:autoSpaceDN w:val="0"/>
        <w:adjustRightInd w:val="0"/>
        <w:spacing w:after="0" w:line="360" w:lineRule="auto"/>
        <w:ind w:right="-1"/>
        <w:jc w:val="both"/>
        <w:rPr>
          <w:rFonts w:ascii="Times New Roman" w:hAnsi="Times New Roman" w:cs="Times New Roman"/>
          <w:sz w:val="24"/>
          <w:szCs w:val="24"/>
        </w:rPr>
      </w:pPr>
      <w:r w:rsidRPr="00DF4F60">
        <w:rPr>
          <w:rFonts w:ascii="Times New Roman" w:hAnsi="Times New Roman" w:cs="Times New Roman"/>
          <w:b/>
          <w:sz w:val="24"/>
          <w:szCs w:val="24"/>
        </w:rPr>
        <w:tab/>
      </w:r>
      <w:r>
        <w:rPr>
          <w:rFonts w:ascii="Times New Roman" w:hAnsi="Times New Roman" w:cs="Times New Roman"/>
          <w:sz w:val="24"/>
          <w:szCs w:val="24"/>
        </w:rPr>
        <w:t xml:space="preserve">Model </w:t>
      </w:r>
      <w:r>
        <w:rPr>
          <w:rFonts w:ascii="Times New Roman" w:hAnsi="Times New Roman" w:cs="Times New Roman"/>
          <w:i/>
          <w:sz w:val="24"/>
          <w:szCs w:val="24"/>
        </w:rPr>
        <w:t xml:space="preserve">discovery learning </w:t>
      </w:r>
      <w:r>
        <w:rPr>
          <w:rFonts w:ascii="Times New Roman" w:hAnsi="Times New Roman" w:cs="Times New Roman"/>
          <w:sz w:val="24"/>
          <w:szCs w:val="24"/>
        </w:rPr>
        <w:t xml:space="preserve">adalah </w:t>
      </w:r>
      <w:r w:rsidRPr="00ED5977">
        <w:rPr>
          <w:rFonts w:ascii="Times New Roman" w:hAnsi="Times New Roman" w:cs="Times New Roman"/>
          <w:sz w:val="24"/>
          <w:szCs w:val="24"/>
        </w:rPr>
        <w:t xml:space="preserve">model pembelajaran yang secara aktif dan mandiri melibatkan </w:t>
      </w:r>
      <w:r>
        <w:rPr>
          <w:rFonts w:ascii="Times New Roman" w:hAnsi="Times New Roman" w:cs="Times New Roman"/>
          <w:sz w:val="24"/>
          <w:szCs w:val="24"/>
        </w:rPr>
        <w:t>peserta didik</w:t>
      </w:r>
      <w:r w:rsidRPr="00ED5977">
        <w:rPr>
          <w:rFonts w:ascii="Times New Roman" w:hAnsi="Times New Roman" w:cs="Times New Roman"/>
          <w:sz w:val="24"/>
          <w:szCs w:val="24"/>
        </w:rPr>
        <w:t xml:space="preserve"> untuk belajar dan menemukan konsep atau untuk memecahkan mas</w:t>
      </w:r>
      <w:r>
        <w:rPr>
          <w:rFonts w:ascii="Times New Roman" w:hAnsi="Times New Roman" w:cs="Times New Roman"/>
          <w:sz w:val="24"/>
          <w:szCs w:val="24"/>
        </w:rPr>
        <w:t>alah dengan bimbingan dari guru. Model ini</w:t>
      </w:r>
      <w:r w:rsidRPr="00ED5977">
        <w:rPr>
          <w:rFonts w:ascii="Times New Roman" w:hAnsi="Times New Roman" w:cs="Times New Roman"/>
          <w:sz w:val="24"/>
          <w:szCs w:val="24"/>
        </w:rPr>
        <w:t xml:space="preserve"> memberikan pemahaman </w:t>
      </w:r>
      <w:r>
        <w:rPr>
          <w:rFonts w:ascii="Times New Roman" w:hAnsi="Times New Roman" w:cs="Times New Roman"/>
          <w:sz w:val="24"/>
          <w:szCs w:val="24"/>
        </w:rPr>
        <w:t xml:space="preserve">konsep </w:t>
      </w:r>
      <w:r w:rsidRPr="00ED5977">
        <w:rPr>
          <w:rFonts w:ascii="Times New Roman" w:hAnsi="Times New Roman" w:cs="Times New Roman"/>
          <w:sz w:val="24"/>
          <w:szCs w:val="24"/>
        </w:rPr>
        <w:t xml:space="preserve">yang lebih mendalam kepada </w:t>
      </w:r>
      <w:r>
        <w:rPr>
          <w:rFonts w:ascii="Times New Roman" w:hAnsi="Times New Roman" w:cs="Times New Roman"/>
          <w:sz w:val="24"/>
          <w:szCs w:val="24"/>
        </w:rPr>
        <w:t>peserta didik (</w:t>
      </w:r>
      <w:r w:rsidR="000B0C42">
        <w:rPr>
          <w:rFonts w:ascii="Times New Roman" w:hAnsi="Times New Roman" w:cs="Times New Roman"/>
          <w:sz w:val="24"/>
          <w:szCs w:val="24"/>
        </w:rPr>
        <w:t>Feriyanti, 2014;</w:t>
      </w:r>
      <w:r>
        <w:rPr>
          <w:rFonts w:ascii="Times New Roman" w:hAnsi="Times New Roman" w:cs="Times New Roman"/>
          <w:sz w:val="24"/>
          <w:szCs w:val="24"/>
        </w:rPr>
        <w:t>Hulukati, 2018; Saleh, 2018). Peserta didik mengerjakan masalah sederhana kemudian berpindah ke tugas ya</w:t>
      </w:r>
      <w:r w:rsidR="006224AA">
        <w:rPr>
          <w:rFonts w:ascii="Times New Roman" w:hAnsi="Times New Roman" w:cs="Times New Roman"/>
          <w:sz w:val="24"/>
          <w:szCs w:val="24"/>
        </w:rPr>
        <w:t>n</w:t>
      </w:r>
      <w:r>
        <w:rPr>
          <w:rFonts w:ascii="Times New Roman" w:hAnsi="Times New Roman" w:cs="Times New Roman"/>
          <w:sz w:val="24"/>
          <w:szCs w:val="24"/>
        </w:rPr>
        <w:t>g lebih kompleks, proses ini dapat me</w:t>
      </w:r>
      <w:r w:rsidR="006224AA">
        <w:rPr>
          <w:rFonts w:ascii="Times New Roman" w:hAnsi="Times New Roman" w:cs="Times New Roman"/>
          <w:sz w:val="24"/>
          <w:szCs w:val="24"/>
        </w:rPr>
        <w:t>n</w:t>
      </w:r>
      <w:r>
        <w:rPr>
          <w:rFonts w:ascii="Times New Roman" w:hAnsi="Times New Roman" w:cs="Times New Roman"/>
          <w:sz w:val="24"/>
          <w:szCs w:val="24"/>
        </w:rPr>
        <w:t>goptimalkan proses pemecah</w:t>
      </w:r>
      <w:r w:rsidR="006224AA">
        <w:rPr>
          <w:rFonts w:ascii="Times New Roman" w:hAnsi="Times New Roman" w:cs="Times New Roman"/>
          <w:sz w:val="24"/>
          <w:szCs w:val="24"/>
        </w:rPr>
        <w:t>a</w:t>
      </w:r>
      <w:r>
        <w:rPr>
          <w:rFonts w:ascii="Times New Roman" w:hAnsi="Times New Roman" w:cs="Times New Roman"/>
          <w:sz w:val="24"/>
          <w:szCs w:val="24"/>
        </w:rPr>
        <w:t xml:space="preserve">n masalah dan pemahaman peserta didik terhadap suatu konsep yang akan memberi dampak positif pada hasil belajar peserta didik (Hulukati, 2018). </w:t>
      </w:r>
    </w:p>
    <w:p w:rsidR="00D33BB6" w:rsidRDefault="00D33BB6" w:rsidP="00D33BB6">
      <w:pPr>
        <w:autoSpaceDE w:val="0"/>
        <w:autoSpaceDN w:val="0"/>
        <w:adjustRightInd w:val="0"/>
        <w:spacing w:after="0" w:line="360" w:lineRule="auto"/>
        <w:ind w:right="-1" w:firstLine="720"/>
        <w:jc w:val="both"/>
        <w:rPr>
          <w:rFonts w:ascii="Times New Roman" w:hAnsi="Times New Roman" w:cs="Times New Roman"/>
          <w:sz w:val="24"/>
          <w:szCs w:val="24"/>
        </w:rPr>
      </w:pPr>
      <w:r w:rsidRPr="00D245C6">
        <w:rPr>
          <w:rFonts w:ascii="Times New Roman" w:hAnsi="Times New Roman" w:cs="Times New Roman"/>
          <w:sz w:val="24"/>
          <w:szCs w:val="24"/>
        </w:rPr>
        <w:t xml:space="preserve">Tujuan </w:t>
      </w:r>
      <w:r>
        <w:rPr>
          <w:rFonts w:ascii="Times New Roman" w:hAnsi="Times New Roman" w:cs="Times New Roman"/>
          <w:sz w:val="24"/>
          <w:szCs w:val="24"/>
        </w:rPr>
        <w:t>penerapan model</w:t>
      </w:r>
      <w:r w:rsidRPr="00D245C6">
        <w:rPr>
          <w:rFonts w:ascii="Times New Roman" w:hAnsi="Times New Roman" w:cs="Times New Roman"/>
          <w:sz w:val="24"/>
          <w:szCs w:val="24"/>
        </w:rPr>
        <w:t xml:space="preserve"> Discovery Learning</w:t>
      </w:r>
      <w:r>
        <w:rPr>
          <w:rFonts w:ascii="Times New Roman" w:hAnsi="Times New Roman" w:cs="Times New Roman"/>
          <w:sz w:val="24"/>
          <w:szCs w:val="24"/>
        </w:rPr>
        <w:t xml:space="preserve"> dalam pembelajaran </w:t>
      </w:r>
      <w:r w:rsidRPr="00D245C6">
        <w:rPr>
          <w:rFonts w:ascii="Times New Roman" w:hAnsi="Times New Roman" w:cs="Times New Roman"/>
          <w:sz w:val="24"/>
          <w:szCs w:val="24"/>
        </w:rPr>
        <w:t>adalah</w:t>
      </w:r>
      <w:r>
        <w:rPr>
          <w:rFonts w:ascii="Times New Roman" w:hAnsi="Times New Roman" w:cs="Times New Roman"/>
          <w:sz w:val="24"/>
          <w:szCs w:val="24"/>
        </w:rPr>
        <w:t xml:space="preserve"> (</w:t>
      </w:r>
      <w:r w:rsidRPr="00DE5691">
        <w:rPr>
          <w:rFonts w:ascii="Times New Roman" w:hAnsi="Times New Roman" w:cs="Times New Roman"/>
          <w:sz w:val="24"/>
          <w:szCs w:val="24"/>
        </w:rPr>
        <w:t>Josephine</w:t>
      </w:r>
      <w:r>
        <w:rPr>
          <w:rFonts w:ascii="Times New Roman" w:hAnsi="Times New Roman" w:cs="Times New Roman"/>
          <w:sz w:val="24"/>
          <w:szCs w:val="24"/>
        </w:rPr>
        <w:t xml:space="preserve">, </w:t>
      </w:r>
      <w:r w:rsidRPr="00DE5691">
        <w:rPr>
          <w:rFonts w:ascii="Times New Roman" w:hAnsi="Times New Roman" w:cs="Times New Roman"/>
          <w:sz w:val="24"/>
          <w:szCs w:val="24"/>
        </w:rPr>
        <w:t>2016</w:t>
      </w:r>
      <w:r>
        <w:rPr>
          <w:rFonts w:ascii="Times New Roman" w:hAnsi="Times New Roman" w:cs="Times New Roman"/>
          <w:sz w:val="24"/>
          <w:szCs w:val="24"/>
        </w:rPr>
        <w:t>)</w:t>
      </w:r>
      <w:r w:rsidRPr="00D245C6">
        <w:rPr>
          <w:rFonts w:ascii="Times New Roman" w:hAnsi="Times New Roman" w:cs="Times New Roman"/>
          <w:sz w:val="24"/>
          <w:szCs w:val="24"/>
        </w:rPr>
        <w:t>:</w:t>
      </w:r>
      <w:r>
        <w:rPr>
          <w:rFonts w:ascii="Times New Roman" w:hAnsi="Times New Roman" w:cs="Times New Roman"/>
          <w:sz w:val="24"/>
          <w:szCs w:val="24"/>
        </w:rPr>
        <w:t xml:space="preserve"> peserta didik </w:t>
      </w:r>
      <w:r w:rsidRPr="000A5F9A">
        <w:rPr>
          <w:rFonts w:ascii="Times New Roman" w:hAnsi="Times New Roman" w:cs="Times New Roman"/>
          <w:sz w:val="24"/>
          <w:szCs w:val="24"/>
        </w:rPr>
        <w:t>terlibat aktif dalam pembelajaran</w:t>
      </w:r>
      <w:r>
        <w:rPr>
          <w:rFonts w:ascii="Times New Roman" w:hAnsi="Times New Roman" w:cs="Times New Roman"/>
          <w:sz w:val="24"/>
          <w:szCs w:val="24"/>
        </w:rPr>
        <w:t xml:space="preserve"> selama proses penemuan, peserta didik </w:t>
      </w:r>
      <w:r w:rsidRPr="000A5F9A">
        <w:rPr>
          <w:rFonts w:ascii="Times New Roman" w:hAnsi="Times New Roman" w:cs="Times New Roman"/>
          <w:sz w:val="24"/>
          <w:szCs w:val="24"/>
        </w:rPr>
        <w:t>belajar menemukan pola dalam situasi konkret maupun abstrak</w:t>
      </w:r>
      <w:r>
        <w:rPr>
          <w:rFonts w:ascii="Times New Roman" w:hAnsi="Times New Roman" w:cs="Times New Roman"/>
          <w:sz w:val="24"/>
          <w:szCs w:val="24"/>
        </w:rPr>
        <w:t>, peserta didik</w:t>
      </w:r>
      <w:r w:rsidRPr="000A5F9A">
        <w:rPr>
          <w:rFonts w:ascii="Times New Roman" w:hAnsi="Times New Roman" w:cs="Times New Roman"/>
          <w:sz w:val="24"/>
          <w:szCs w:val="24"/>
        </w:rPr>
        <w:t xml:space="preserve"> belajar merumuskan strategi tanya jawab yang tidak rancu dan menggunakan tanya j</w:t>
      </w:r>
      <w:r>
        <w:rPr>
          <w:rFonts w:ascii="Times New Roman" w:hAnsi="Times New Roman" w:cs="Times New Roman"/>
          <w:sz w:val="24"/>
          <w:szCs w:val="24"/>
        </w:rPr>
        <w:t>awab untuk memperoleh informasi, m</w:t>
      </w:r>
      <w:r w:rsidRPr="000A5F9A">
        <w:rPr>
          <w:rFonts w:ascii="Times New Roman" w:hAnsi="Times New Roman" w:cs="Times New Roman"/>
          <w:sz w:val="24"/>
          <w:szCs w:val="24"/>
        </w:rPr>
        <w:t xml:space="preserve">embantu </w:t>
      </w:r>
      <w:r>
        <w:rPr>
          <w:rFonts w:ascii="Times New Roman" w:hAnsi="Times New Roman" w:cs="Times New Roman"/>
          <w:sz w:val="24"/>
          <w:szCs w:val="24"/>
        </w:rPr>
        <w:t>peserta didik</w:t>
      </w:r>
      <w:r w:rsidRPr="000A5F9A">
        <w:rPr>
          <w:rFonts w:ascii="Times New Roman" w:hAnsi="Times New Roman" w:cs="Times New Roman"/>
          <w:sz w:val="24"/>
          <w:szCs w:val="24"/>
        </w:rPr>
        <w:t xml:space="preserve"> kerja bersama yang efektif, saling membagi informasi, serta mendengar dan menggunakan ide-ide orang lain.</w:t>
      </w:r>
    </w:p>
    <w:p w:rsidR="00571149" w:rsidRDefault="00D33BB6" w:rsidP="00D33BB6">
      <w:pPr>
        <w:autoSpaceDE w:val="0"/>
        <w:autoSpaceDN w:val="0"/>
        <w:adjustRightInd w:val="0"/>
        <w:spacing w:after="0" w:line="360" w:lineRule="auto"/>
        <w:ind w:left="66" w:right="-1" w:firstLine="360"/>
        <w:jc w:val="both"/>
        <w:rPr>
          <w:rFonts w:ascii="Times New Roman" w:hAnsi="Times New Roman" w:cs="Times New Roman"/>
          <w:sz w:val="24"/>
          <w:szCs w:val="24"/>
        </w:rPr>
      </w:pPr>
      <w:r>
        <w:rPr>
          <w:rFonts w:ascii="Times New Roman" w:hAnsi="Times New Roman" w:cs="Times New Roman"/>
          <w:sz w:val="24"/>
          <w:szCs w:val="24"/>
        </w:rPr>
        <w:t xml:space="preserve">Terdapat enam langkah pembelajaran dalam model </w:t>
      </w:r>
      <w:r>
        <w:rPr>
          <w:rFonts w:ascii="Times New Roman" w:hAnsi="Times New Roman" w:cs="Times New Roman"/>
          <w:i/>
          <w:sz w:val="24"/>
          <w:szCs w:val="24"/>
        </w:rPr>
        <w:t xml:space="preserve">discovery learning </w:t>
      </w:r>
      <w:r w:rsidRPr="00E60981">
        <w:rPr>
          <w:rFonts w:ascii="Times New Roman" w:hAnsi="Times New Roman" w:cs="Times New Roman"/>
          <w:sz w:val="24"/>
          <w:szCs w:val="24"/>
        </w:rPr>
        <w:t>menurut Kemendikbud</w:t>
      </w:r>
      <w:r w:rsidRPr="00DE5691">
        <w:rPr>
          <w:rFonts w:ascii="Times New Roman" w:hAnsi="Times New Roman" w:cs="Times New Roman"/>
          <w:sz w:val="24"/>
          <w:szCs w:val="24"/>
        </w:rPr>
        <w:t xml:space="preserve"> (2013) yakni sebagai berikut : 1) </w:t>
      </w:r>
      <w:r w:rsidRPr="00786ECD">
        <w:rPr>
          <w:rFonts w:ascii="Times New Roman" w:hAnsi="Times New Roman" w:cs="Times New Roman"/>
          <w:i/>
          <w:sz w:val="24"/>
          <w:szCs w:val="24"/>
        </w:rPr>
        <w:t>Stimulation</w:t>
      </w:r>
      <w:r>
        <w:rPr>
          <w:rFonts w:ascii="Times New Roman" w:hAnsi="Times New Roman" w:cs="Times New Roman"/>
          <w:sz w:val="24"/>
          <w:szCs w:val="24"/>
        </w:rPr>
        <w:t xml:space="preserve">, </w:t>
      </w:r>
      <w:r w:rsidRPr="00786ECD">
        <w:rPr>
          <w:rFonts w:ascii="Times New Roman" w:hAnsi="Times New Roman" w:cs="Times New Roman"/>
          <w:sz w:val="24"/>
          <w:szCs w:val="24"/>
        </w:rPr>
        <w:t>Pada tahap ini pelajar dihadapkan pada sesuatu yang menimbulkan kebingungannya, kemudian dilanjutkan untuk tidak memberi generalisasi, agar timbul keinginan untuk menyelidiki sendiri. Disamping itu guru dapat memulai kegiatan PBM dengan mengajukan pertanyaan, anjuran membaca buku, dan aktivitas belajar lainnya yang mengarah pada persiapan pemecahan masalah.</w:t>
      </w:r>
      <w:r w:rsidRPr="00DE5691">
        <w:rPr>
          <w:rFonts w:ascii="Times New Roman" w:hAnsi="Times New Roman" w:cs="Times New Roman"/>
          <w:sz w:val="24"/>
          <w:szCs w:val="24"/>
        </w:rPr>
        <w:t xml:space="preserve">; 2) </w:t>
      </w:r>
      <w:r w:rsidRPr="00786ECD">
        <w:rPr>
          <w:rFonts w:ascii="Times New Roman" w:hAnsi="Times New Roman" w:cs="Times New Roman"/>
          <w:i/>
          <w:sz w:val="24"/>
          <w:szCs w:val="24"/>
        </w:rPr>
        <w:t>Problem Statement</w:t>
      </w:r>
      <w:r>
        <w:rPr>
          <w:rFonts w:ascii="Times New Roman" w:hAnsi="Times New Roman" w:cs="Times New Roman"/>
          <w:sz w:val="24"/>
          <w:szCs w:val="24"/>
        </w:rPr>
        <w:t xml:space="preserve">, </w:t>
      </w:r>
      <w:r w:rsidRPr="00786ECD">
        <w:rPr>
          <w:rFonts w:ascii="Times New Roman" w:hAnsi="Times New Roman" w:cs="Times New Roman"/>
          <w:sz w:val="24"/>
          <w:szCs w:val="24"/>
        </w:rPr>
        <w:t>Setelah dilakukan stimulasi langkah selanjut</w:t>
      </w:r>
      <w:r w:rsidR="00C64911">
        <w:rPr>
          <w:rFonts w:ascii="Times New Roman" w:hAnsi="Times New Roman" w:cs="Times New Roman"/>
          <w:sz w:val="24"/>
          <w:szCs w:val="24"/>
        </w:rPr>
        <w:t>n</w:t>
      </w:r>
      <w:r w:rsidRPr="00786ECD">
        <w:rPr>
          <w:rFonts w:ascii="Times New Roman" w:hAnsi="Times New Roman" w:cs="Times New Roman"/>
          <w:sz w:val="24"/>
          <w:szCs w:val="24"/>
        </w:rPr>
        <w:t>ya adalah guru memberi kesempatan kepada peserta didik untuk mengidentifikasi sebanyak mungkin agenda masalah yang relevan dengan bahan ajar, kemudian salah satunya dipilih dan di</w:t>
      </w:r>
      <w:r>
        <w:rPr>
          <w:rFonts w:ascii="Times New Roman" w:hAnsi="Times New Roman" w:cs="Times New Roman"/>
          <w:sz w:val="24"/>
          <w:szCs w:val="24"/>
        </w:rPr>
        <w:t>rumuskan dalam bentuk hipotesis</w:t>
      </w:r>
      <w:r w:rsidRPr="00DE5691">
        <w:rPr>
          <w:rFonts w:ascii="Times New Roman" w:hAnsi="Times New Roman" w:cs="Times New Roman"/>
          <w:sz w:val="24"/>
          <w:szCs w:val="24"/>
        </w:rPr>
        <w:t xml:space="preserve">; 3) </w:t>
      </w:r>
      <w:r w:rsidRPr="00786ECD">
        <w:rPr>
          <w:rFonts w:ascii="Times New Roman" w:hAnsi="Times New Roman" w:cs="Times New Roman"/>
          <w:i/>
          <w:sz w:val="24"/>
          <w:szCs w:val="24"/>
        </w:rPr>
        <w:t>Data Collection</w:t>
      </w:r>
      <w:r>
        <w:rPr>
          <w:rFonts w:ascii="Times New Roman" w:hAnsi="Times New Roman" w:cs="Times New Roman"/>
          <w:sz w:val="24"/>
          <w:szCs w:val="24"/>
        </w:rPr>
        <w:t xml:space="preserve">, </w:t>
      </w:r>
      <w:r w:rsidRPr="00036EF0">
        <w:rPr>
          <w:rFonts w:ascii="Times New Roman" w:hAnsi="Times New Roman" w:cs="Times New Roman"/>
          <w:sz w:val="24"/>
          <w:szCs w:val="24"/>
        </w:rPr>
        <w:t xml:space="preserve">Ketika eksplorasi </w:t>
      </w:r>
      <w:r w:rsidRPr="00036EF0">
        <w:rPr>
          <w:rFonts w:ascii="Times New Roman" w:hAnsi="Times New Roman" w:cs="Times New Roman"/>
          <w:sz w:val="24"/>
          <w:szCs w:val="24"/>
        </w:rPr>
        <w:lastRenderedPageBreak/>
        <w:t xml:space="preserve">berlangsung guru memberi kesempatan kepada para peserta didik untuk mengumpulkan informasi sebanyak-banyaknya yang relevan. Pada tahap ini berfungsi untuk menjawab pertanyaan atau membuktikan benar tidaknya hipotesis, dengan demikian anak didik diberi kesempatan untuk mengumpulkan </w:t>
      </w:r>
      <w:r w:rsidRPr="00377616">
        <w:rPr>
          <w:rFonts w:ascii="Times New Roman" w:hAnsi="Times New Roman" w:cs="Times New Roman"/>
          <w:i/>
          <w:sz w:val="24"/>
          <w:szCs w:val="24"/>
        </w:rPr>
        <w:t>(collection)</w:t>
      </w:r>
      <w:r w:rsidRPr="00036EF0">
        <w:rPr>
          <w:rFonts w:ascii="Times New Roman" w:hAnsi="Times New Roman" w:cs="Times New Roman"/>
          <w:sz w:val="24"/>
          <w:szCs w:val="24"/>
        </w:rPr>
        <w:t xml:space="preserve"> berbagai informasi yang relevan, membaca literatur, mengamati objek,</w:t>
      </w:r>
      <w:r w:rsidR="00E0523D">
        <w:rPr>
          <w:rFonts w:ascii="Times New Roman" w:hAnsi="Times New Roman" w:cs="Times New Roman"/>
          <w:sz w:val="24"/>
          <w:szCs w:val="24"/>
        </w:rPr>
        <w:t xml:space="preserve"> wawancara dengan nara</w:t>
      </w:r>
      <w:r w:rsidRPr="00036EF0">
        <w:rPr>
          <w:rFonts w:ascii="Times New Roman" w:hAnsi="Times New Roman" w:cs="Times New Roman"/>
          <w:sz w:val="24"/>
          <w:szCs w:val="24"/>
        </w:rPr>
        <w:t>sumber, melakukan u</w:t>
      </w:r>
      <w:r>
        <w:rPr>
          <w:rFonts w:ascii="Times New Roman" w:hAnsi="Times New Roman" w:cs="Times New Roman"/>
          <w:sz w:val="24"/>
          <w:szCs w:val="24"/>
        </w:rPr>
        <w:t xml:space="preserve">ji coba sendiri dan sebagainya. </w:t>
      </w:r>
      <w:r w:rsidRPr="00DE5691">
        <w:rPr>
          <w:rFonts w:ascii="Times New Roman" w:hAnsi="Times New Roman" w:cs="Times New Roman"/>
          <w:sz w:val="24"/>
          <w:szCs w:val="24"/>
        </w:rPr>
        <w:t xml:space="preserve">4) </w:t>
      </w:r>
      <w:r w:rsidRPr="00036EF0">
        <w:rPr>
          <w:rFonts w:ascii="Times New Roman" w:hAnsi="Times New Roman" w:cs="Times New Roman"/>
          <w:i/>
          <w:sz w:val="24"/>
          <w:szCs w:val="24"/>
        </w:rPr>
        <w:t>Data Processing</w:t>
      </w:r>
      <w:r>
        <w:rPr>
          <w:rFonts w:ascii="Times New Roman" w:hAnsi="Times New Roman" w:cs="Times New Roman"/>
          <w:sz w:val="24"/>
          <w:szCs w:val="24"/>
        </w:rPr>
        <w:t xml:space="preserve">, </w:t>
      </w:r>
      <w:r w:rsidRPr="00036EF0">
        <w:rPr>
          <w:rFonts w:ascii="Times New Roman" w:hAnsi="Times New Roman" w:cs="Times New Roman"/>
          <w:sz w:val="24"/>
          <w:szCs w:val="24"/>
        </w:rPr>
        <w:t>Pengolahan data merupakan kegiatan mengolah data dan informasi yang telah diperoleh para peserta didik lalu ditafsirkan. Semua informa</w:t>
      </w:r>
      <w:r w:rsidR="004661FA">
        <w:rPr>
          <w:rFonts w:ascii="Times New Roman" w:hAnsi="Times New Roman" w:cs="Times New Roman"/>
          <w:sz w:val="24"/>
          <w:szCs w:val="24"/>
        </w:rPr>
        <w:t>s</w:t>
      </w:r>
      <w:r w:rsidRPr="00036EF0">
        <w:rPr>
          <w:rFonts w:ascii="Times New Roman" w:hAnsi="Times New Roman" w:cs="Times New Roman"/>
          <w:sz w:val="24"/>
          <w:szCs w:val="24"/>
        </w:rPr>
        <w:t xml:space="preserve">i hasil bacaan, wawancara, observasi, semuanya diolah, diklasifikasikan, ditabulasi, bahkan bila perlu dihitung dengan cara tertentu serta ditafsirkan pada tingkat kepercayaan tertentu. </w:t>
      </w:r>
      <w:r w:rsidRPr="00DE5691">
        <w:rPr>
          <w:rFonts w:ascii="Times New Roman" w:hAnsi="Times New Roman" w:cs="Times New Roman"/>
          <w:sz w:val="24"/>
          <w:szCs w:val="24"/>
        </w:rPr>
        <w:t xml:space="preserve">5) </w:t>
      </w:r>
      <w:r w:rsidRPr="00036EF0">
        <w:rPr>
          <w:rFonts w:ascii="Times New Roman" w:hAnsi="Times New Roman" w:cs="Times New Roman"/>
          <w:i/>
          <w:sz w:val="24"/>
          <w:szCs w:val="24"/>
        </w:rPr>
        <w:t>Verification</w:t>
      </w:r>
      <w:r>
        <w:rPr>
          <w:rFonts w:ascii="Times New Roman" w:hAnsi="Times New Roman" w:cs="Times New Roman"/>
          <w:i/>
          <w:sz w:val="24"/>
          <w:szCs w:val="24"/>
        </w:rPr>
        <w:t xml:space="preserve">, </w:t>
      </w:r>
      <w:r w:rsidRPr="00036EF0">
        <w:rPr>
          <w:rFonts w:ascii="Times New Roman" w:hAnsi="Times New Roman" w:cs="Times New Roman"/>
          <w:sz w:val="24"/>
          <w:szCs w:val="24"/>
        </w:rPr>
        <w:t>pada tahap ini peserta didik melakukan pemeriksaan secara cermat untuk membuktikan benar atau tidaknya hipotesis yang ditetapkan dengan temuan alternatif, dihubungkan dengan hasil data processing. Verification bertujuan agar proses belajar berjalan dengan baik dan kreatif jika guru memberikan kesempatan kepada peserta didik untuk menemukan suatu konsep, teori, pemahaman melalui contoh yang ia jumpai dalam kehidupannya</w:t>
      </w:r>
      <w:r w:rsidRPr="00DE5691">
        <w:rPr>
          <w:rFonts w:ascii="Times New Roman" w:hAnsi="Times New Roman" w:cs="Times New Roman"/>
          <w:sz w:val="24"/>
          <w:szCs w:val="24"/>
        </w:rPr>
        <w:t xml:space="preserve">; 6) </w:t>
      </w:r>
      <w:r w:rsidRPr="00036EF0">
        <w:rPr>
          <w:rFonts w:ascii="Times New Roman" w:hAnsi="Times New Roman" w:cs="Times New Roman"/>
          <w:i/>
          <w:sz w:val="24"/>
          <w:szCs w:val="24"/>
        </w:rPr>
        <w:t>Generalization</w:t>
      </w:r>
      <w:r>
        <w:rPr>
          <w:rFonts w:ascii="Times New Roman" w:hAnsi="Times New Roman" w:cs="Times New Roman"/>
          <w:sz w:val="24"/>
          <w:szCs w:val="24"/>
        </w:rPr>
        <w:t xml:space="preserve">, </w:t>
      </w:r>
      <w:r w:rsidRPr="00036EF0">
        <w:rPr>
          <w:rFonts w:ascii="Times New Roman" w:hAnsi="Times New Roman" w:cs="Times New Roman"/>
          <w:sz w:val="24"/>
          <w:szCs w:val="24"/>
        </w:rPr>
        <w:t>Tahap generalisasi adalah proses menarik sebuah kesimpulan yang dapat dijadikan prinsip umum dan berlaku untuk semua kejadian atau masalah yang sama, dengan memperhatikan hasil verifikasi. Berdasarkan hasil verifikasi maka dirumuskan prinsip-prinsip yang mendasari generalisasi.</w:t>
      </w:r>
    </w:p>
    <w:p w:rsidR="00571149" w:rsidRDefault="00571149">
      <w:pPr>
        <w:rPr>
          <w:rFonts w:ascii="Times New Roman" w:hAnsi="Times New Roman" w:cs="Times New Roman"/>
          <w:sz w:val="24"/>
          <w:szCs w:val="24"/>
        </w:rPr>
      </w:pPr>
      <w:r>
        <w:rPr>
          <w:rFonts w:ascii="Times New Roman" w:hAnsi="Times New Roman" w:cs="Times New Roman"/>
          <w:sz w:val="24"/>
          <w:szCs w:val="24"/>
        </w:rPr>
        <w:br w:type="page"/>
      </w:r>
    </w:p>
    <w:p w:rsidR="00D33BB6" w:rsidRPr="004824C2" w:rsidRDefault="00D33BB6" w:rsidP="004824C2">
      <w:pPr>
        <w:pStyle w:val="Heading1"/>
        <w:spacing w:line="360" w:lineRule="auto"/>
        <w:jc w:val="center"/>
        <w:rPr>
          <w:b w:val="0"/>
          <w:sz w:val="24"/>
          <w:szCs w:val="24"/>
        </w:rPr>
      </w:pPr>
      <w:r w:rsidRPr="004824C2">
        <w:rPr>
          <w:b w:val="0"/>
          <w:sz w:val="24"/>
          <w:szCs w:val="24"/>
        </w:rPr>
        <w:lastRenderedPageBreak/>
        <w:t xml:space="preserve">Tabel 2.1 Sintak Model Pembelajaran </w:t>
      </w:r>
      <w:r w:rsidRPr="004824C2">
        <w:rPr>
          <w:b w:val="0"/>
          <w:i/>
          <w:sz w:val="24"/>
          <w:szCs w:val="24"/>
        </w:rPr>
        <w:t>Discovery Learning</w:t>
      </w:r>
    </w:p>
    <w:tbl>
      <w:tblPr>
        <w:tblStyle w:val="TableGrid"/>
        <w:tblW w:w="0" w:type="auto"/>
        <w:tblBorders>
          <w:left w:val="none" w:sz="0" w:space="0" w:color="auto"/>
          <w:right w:val="none" w:sz="0" w:space="0" w:color="auto"/>
          <w:insideH w:val="none" w:sz="0" w:space="0" w:color="auto"/>
          <w:insideV w:val="none" w:sz="0" w:space="0" w:color="auto"/>
        </w:tblBorders>
        <w:tblLook w:val="04A0"/>
      </w:tblPr>
      <w:tblGrid>
        <w:gridCol w:w="3870"/>
        <w:gridCol w:w="4218"/>
      </w:tblGrid>
      <w:tr w:rsidR="00D33BB6" w:rsidRPr="00B12E58" w:rsidTr="00B13901">
        <w:tc>
          <w:tcPr>
            <w:tcW w:w="3870" w:type="dxa"/>
            <w:tcBorders>
              <w:top w:val="single" w:sz="4" w:space="0" w:color="auto"/>
              <w:bottom w:val="single" w:sz="4" w:space="0" w:color="auto"/>
            </w:tcBorders>
          </w:tcPr>
          <w:p w:rsidR="00D33BB6" w:rsidRPr="00B12E58" w:rsidRDefault="00D33BB6" w:rsidP="00B13901">
            <w:pPr>
              <w:autoSpaceDE w:val="0"/>
              <w:autoSpaceDN w:val="0"/>
              <w:adjustRightInd w:val="0"/>
              <w:ind w:right="-1"/>
              <w:rPr>
                <w:rFonts w:ascii="Times New Roman" w:hAnsi="Times New Roman" w:cs="Times New Roman"/>
                <w:sz w:val="24"/>
                <w:szCs w:val="24"/>
              </w:rPr>
            </w:pPr>
            <w:r w:rsidRPr="00B12E58">
              <w:rPr>
                <w:rFonts w:ascii="Times New Roman" w:hAnsi="Times New Roman" w:cs="Times New Roman"/>
                <w:sz w:val="24"/>
                <w:szCs w:val="24"/>
              </w:rPr>
              <w:t>Tahap</w:t>
            </w:r>
          </w:p>
        </w:tc>
        <w:tc>
          <w:tcPr>
            <w:tcW w:w="4218" w:type="dxa"/>
            <w:tcBorders>
              <w:top w:val="single" w:sz="4" w:space="0" w:color="auto"/>
              <w:bottom w:val="single" w:sz="4" w:space="0" w:color="auto"/>
            </w:tcBorders>
          </w:tcPr>
          <w:p w:rsidR="00D33BB6" w:rsidRPr="00B12E58" w:rsidRDefault="00D33BB6" w:rsidP="00B13901">
            <w:pPr>
              <w:autoSpaceDE w:val="0"/>
              <w:autoSpaceDN w:val="0"/>
              <w:adjustRightInd w:val="0"/>
              <w:ind w:right="-1"/>
              <w:rPr>
                <w:rFonts w:ascii="Times New Roman" w:hAnsi="Times New Roman" w:cs="Times New Roman"/>
                <w:sz w:val="24"/>
                <w:szCs w:val="24"/>
              </w:rPr>
            </w:pPr>
            <w:r w:rsidRPr="00B12E58">
              <w:rPr>
                <w:rFonts w:ascii="Times New Roman" w:hAnsi="Times New Roman" w:cs="Times New Roman"/>
                <w:sz w:val="24"/>
                <w:szCs w:val="24"/>
              </w:rPr>
              <w:t>Pelaksanaan</w:t>
            </w:r>
          </w:p>
        </w:tc>
      </w:tr>
      <w:tr w:rsidR="00D33BB6" w:rsidRPr="00B12E58" w:rsidTr="00B13901">
        <w:tc>
          <w:tcPr>
            <w:tcW w:w="3870" w:type="dxa"/>
            <w:tcBorders>
              <w:top w:val="single" w:sz="4" w:space="0" w:color="auto"/>
            </w:tcBorders>
          </w:tcPr>
          <w:p w:rsidR="00D33BB6" w:rsidRPr="00B12E58" w:rsidRDefault="00D33BB6" w:rsidP="00B13901">
            <w:pPr>
              <w:autoSpaceDE w:val="0"/>
              <w:autoSpaceDN w:val="0"/>
              <w:adjustRightInd w:val="0"/>
              <w:ind w:right="-1"/>
              <w:rPr>
                <w:rFonts w:ascii="Times New Roman" w:hAnsi="Times New Roman" w:cs="Times New Roman"/>
                <w:sz w:val="24"/>
                <w:szCs w:val="24"/>
              </w:rPr>
            </w:pPr>
            <w:r w:rsidRPr="00B12E58">
              <w:rPr>
                <w:rFonts w:ascii="Times New Roman" w:hAnsi="Times New Roman" w:cs="Times New Roman"/>
                <w:i/>
                <w:sz w:val="24"/>
                <w:szCs w:val="24"/>
              </w:rPr>
              <w:t>Stimulation</w:t>
            </w:r>
            <w:r w:rsidRPr="00B12E58">
              <w:rPr>
                <w:rFonts w:ascii="Times New Roman" w:hAnsi="Times New Roman" w:cs="Times New Roman"/>
                <w:sz w:val="24"/>
                <w:szCs w:val="24"/>
              </w:rPr>
              <w:t xml:space="preserve"> (stimulasi/pemberian rangsangan)</w:t>
            </w:r>
            <w:r w:rsidRPr="00B12E58">
              <w:rPr>
                <w:sz w:val="24"/>
                <w:szCs w:val="24"/>
              </w:rPr>
              <w:t xml:space="preserve"> </w:t>
            </w:r>
          </w:p>
        </w:tc>
        <w:tc>
          <w:tcPr>
            <w:tcW w:w="4218" w:type="dxa"/>
            <w:tcBorders>
              <w:top w:val="single" w:sz="4" w:space="0" w:color="auto"/>
            </w:tcBorders>
          </w:tcPr>
          <w:p w:rsidR="00D33BB6" w:rsidRPr="00B12E58" w:rsidRDefault="00D33BB6" w:rsidP="00B13901">
            <w:pPr>
              <w:pStyle w:val="Default"/>
            </w:pPr>
            <w:r>
              <w:t>P</w:t>
            </w:r>
            <w:r w:rsidRPr="00B12E58">
              <w:t xml:space="preserve">ersiapan pemecahan masalah. </w:t>
            </w:r>
          </w:p>
        </w:tc>
      </w:tr>
      <w:tr w:rsidR="00D33BB6" w:rsidRPr="00B12E58" w:rsidTr="004A61D6">
        <w:trPr>
          <w:trHeight w:val="587"/>
        </w:trPr>
        <w:tc>
          <w:tcPr>
            <w:tcW w:w="3870" w:type="dxa"/>
          </w:tcPr>
          <w:p w:rsidR="00D33BB6" w:rsidRPr="00B12E58" w:rsidRDefault="00D33BB6" w:rsidP="004A61D6">
            <w:pPr>
              <w:pStyle w:val="Default"/>
            </w:pPr>
            <w:r w:rsidRPr="00B12E58">
              <w:rPr>
                <w:i/>
                <w:iCs/>
              </w:rPr>
              <w:t xml:space="preserve">Problem statement </w:t>
            </w:r>
            <w:r w:rsidRPr="00B12E58">
              <w:t xml:space="preserve">(pernyataan/identifikasi masalah) </w:t>
            </w:r>
          </w:p>
        </w:tc>
        <w:tc>
          <w:tcPr>
            <w:tcW w:w="4218" w:type="dxa"/>
          </w:tcPr>
          <w:p w:rsidR="00D33BB6" w:rsidRPr="00B12E58" w:rsidRDefault="00D33BB6" w:rsidP="00B13901">
            <w:pPr>
              <w:pStyle w:val="Default"/>
            </w:pPr>
            <w:r>
              <w:t>Menyatakan</w:t>
            </w:r>
            <w:r w:rsidRPr="00B12E58">
              <w:t xml:space="preserve"> hipotesis. </w:t>
            </w:r>
          </w:p>
        </w:tc>
      </w:tr>
      <w:tr w:rsidR="00D33BB6" w:rsidRPr="00B12E58" w:rsidTr="00B13901">
        <w:tc>
          <w:tcPr>
            <w:tcW w:w="3870" w:type="dxa"/>
          </w:tcPr>
          <w:p w:rsidR="00D33BB6" w:rsidRPr="00B12E58" w:rsidRDefault="00D33BB6" w:rsidP="00B13901">
            <w:pPr>
              <w:pStyle w:val="Default"/>
            </w:pPr>
            <w:r w:rsidRPr="00B12E58">
              <w:rPr>
                <w:i/>
                <w:iCs/>
              </w:rPr>
              <w:t xml:space="preserve">Data collection </w:t>
            </w:r>
            <w:r w:rsidRPr="00B12E58">
              <w:t xml:space="preserve">(Pengumpulan Data) </w:t>
            </w:r>
          </w:p>
        </w:tc>
        <w:tc>
          <w:tcPr>
            <w:tcW w:w="4218" w:type="dxa"/>
          </w:tcPr>
          <w:p w:rsidR="00D33BB6" w:rsidRPr="00B12E58" w:rsidRDefault="00D33BB6" w:rsidP="00B13901">
            <w:pPr>
              <w:pStyle w:val="Default"/>
            </w:pPr>
            <w:r>
              <w:t>Pengumpu</w:t>
            </w:r>
            <w:r w:rsidR="00B440D1">
              <w:t>l</w:t>
            </w:r>
            <w:r>
              <w:t>an informasi untuk membuktikan hipotesis.</w:t>
            </w:r>
            <w:r w:rsidRPr="00B12E58">
              <w:t xml:space="preserve"> </w:t>
            </w:r>
          </w:p>
        </w:tc>
      </w:tr>
      <w:tr w:rsidR="00D33BB6" w:rsidRPr="00B12E58" w:rsidTr="00B13901">
        <w:tc>
          <w:tcPr>
            <w:tcW w:w="3870" w:type="dxa"/>
          </w:tcPr>
          <w:p w:rsidR="00D33BB6" w:rsidRPr="00B12E58" w:rsidRDefault="00D33BB6" w:rsidP="00B13901">
            <w:pPr>
              <w:pStyle w:val="Default"/>
            </w:pPr>
            <w:r w:rsidRPr="00B12E58">
              <w:rPr>
                <w:i/>
                <w:iCs/>
              </w:rPr>
              <w:t xml:space="preserve">Data Processing </w:t>
            </w:r>
            <w:r w:rsidRPr="00B12E58">
              <w:t xml:space="preserve">(Pengolahan Data) </w:t>
            </w:r>
          </w:p>
        </w:tc>
        <w:tc>
          <w:tcPr>
            <w:tcW w:w="4218" w:type="dxa"/>
          </w:tcPr>
          <w:p w:rsidR="00D33BB6" w:rsidRPr="00B12E58" w:rsidRDefault="00D33BB6" w:rsidP="00B13901">
            <w:pPr>
              <w:pStyle w:val="Default"/>
            </w:pPr>
            <w:r>
              <w:t>M</w:t>
            </w:r>
            <w:r w:rsidRPr="00B12E58">
              <w:t>engolah data dan informasi yang telah diperoleh</w:t>
            </w:r>
            <w:r>
              <w:t>.</w:t>
            </w:r>
          </w:p>
        </w:tc>
      </w:tr>
      <w:tr w:rsidR="00D33BB6" w:rsidRPr="00B12E58" w:rsidTr="00B13901">
        <w:tc>
          <w:tcPr>
            <w:tcW w:w="3870" w:type="dxa"/>
          </w:tcPr>
          <w:p w:rsidR="00D33BB6" w:rsidRPr="00B12E58" w:rsidRDefault="00D33BB6" w:rsidP="00B13901">
            <w:pPr>
              <w:pStyle w:val="Default"/>
            </w:pPr>
            <w:r w:rsidRPr="00B12E58">
              <w:rPr>
                <w:i/>
                <w:iCs/>
              </w:rPr>
              <w:t xml:space="preserve">Verification </w:t>
            </w:r>
            <w:r w:rsidRPr="00B12E58">
              <w:t xml:space="preserve">(Pembuktian) </w:t>
            </w:r>
          </w:p>
        </w:tc>
        <w:tc>
          <w:tcPr>
            <w:tcW w:w="4218" w:type="dxa"/>
          </w:tcPr>
          <w:p w:rsidR="00D33BB6" w:rsidRPr="00B12E58" w:rsidRDefault="00D33BB6" w:rsidP="00B13901">
            <w:pPr>
              <w:pStyle w:val="Default"/>
            </w:pPr>
            <w:r>
              <w:t>Peserta didik</w:t>
            </w:r>
            <w:r w:rsidRPr="00B12E58">
              <w:t xml:space="preserve"> melakukan pemeriksaan secara cermat untuk membuktikan benar atau tidaknya hipotesis yang ditetapkan</w:t>
            </w:r>
            <w:r>
              <w:t>.</w:t>
            </w:r>
          </w:p>
        </w:tc>
      </w:tr>
      <w:tr w:rsidR="00D33BB6" w:rsidRPr="00B12E58" w:rsidTr="00B13901">
        <w:tc>
          <w:tcPr>
            <w:tcW w:w="3870" w:type="dxa"/>
          </w:tcPr>
          <w:p w:rsidR="00D33BB6" w:rsidRPr="00B12E58" w:rsidRDefault="00D33BB6" w:rsidP="00571149">
            <w:pPr>
              <w:pStyle w:val="Default"/>
            </w:pPr>
            <w:r w:rsidRPr="00B12E58">
              <w:rPr>
                <w:i/>
                <w:iCs/>
              </w:rPr>
              <w:t xml:space="preserve">Generalization </w:t>
            </w:r>
            <w:r w:rsidRPr="00B12E58">
              <w:t>(kesimpulan</w:t>
            </w:r>
            <w:r w:rsidR="00571149">
              <w:t>)</w:t>
            </w:r>
          </w:p>
        </w:tc>
        <w:tc>
          <w:tcPr>
            <w:tcW w:w="4218" w:type="dxa"/>
          </w:tcPr>
          <w:p w:rsidR="00D33BB6" w:rsidRPr="00B12E58" w:rsidRDefault="00D33BB6" w:rsidP="00B13901">
            <w:pPr>
              <w:pStyle w:val="Default"/>
            </w:pPr>
            <w:r>
              <w:t>M</w:t>
            </w:r>
            <w:r w:rsidRPr="00B12E58">
              <w:t>enarik sebuah kesimpulan</w:t>
            </w:r>
            <w:r>
              <w:t>.</w:t>
            </w:r>
          </w:p>
        </w:tc>
      </w:tr>
    </w:tbl>
    <w:p w:rsidR="00D33BB6" w:rsidRPr="00B12E58" w:rsidRDefault="00D33BB6" w:rsidP="00D33BB6">
      <w:pPr>
        <w:autoSpaceDE w:val="0"/>
        <w:autoSpaceDN w:val="0"/>
        <w:adjustRightInd w:val="0"/>
        <w:spacing w:after="0" w:line="360" w:lineRule="auto"/>
        <w:ind w:right="-1"/>
        <w:rPr>
          <w:rFonts w:ascii="Times New Roman" w:hAnsi="Times New Roman" w:cs="Times New Roman"/>
          <w:sz w:val="24"/>
          <w:szCs w:val="24"/>
        </w:rPr>
      </w:pPr>
      <w:r w:rsidRPr="00B12E58">
        <w:rPr>
          <w:rFonts w:ascii="Times New Roman" w:hAnsi="Times New Roman" w:cs="Times New Roman"/>
          <w:sz w:val="24"/>
          <w:szCs w:val="24"/>
        </w:rPr>
        <w:t>(Sumber: Kemendikbud, 2013)</w:t>
      </w:r>
    </w:p>
    <w:p w:rsidR="00D33BB6" w:rsidRDefault="00D33BB6" w:rsidP="00D33BB6">
      <w:pPr>
        <w:autoSpaceDE w:val="0"/>
        <w:autoSpaceDN w:val="0"/>
        <w:adjustRightInd w:val="0"/>
        <w:spacing w:after="0" w:line="360" w:lineRule="auto"/>
        <w:ind w:left="66" w:right="-1" w:firstLine="654"/>
        <w:jc w:val="both"/>
        <w:rPr>
          <w:rFonts w:ascii="Times New Roman" w:hAnsi="Times New Roman" w:cs="Times New Roman"/>
          <w:sz w:val="24"/>
          <w:szCs w:val="24"/>
        </w:rPr>
      </w:pPr>
      <w:r w:rsidRPr="00B12E58">
        <w:rPr>
          <w:rFonts w:ascii="Times New Roman" w:hAnsi="Times New Roman" w:cs="Times New Roman"/>
          <w:sz w:val="24"/>
          <w:szCs w:val="24"/>
        </w:rPr>
        <w:t xml:space="preserve">Kelebihan dari model </w:t>
      </w:r>
      <w:r>
        <w:rPr>
          <w:rFonts w:ascii="Times New Roman" w:hAnsi="Times New Roman" w:cs="Times New Roman"/>
          <w:i/>
          <w:sz w:val="24"/>
          <w:szCs w:val="24"/>
        </w:rPr>
        <w:t>discovery learning</w:t>
      </w:r>
      <w:r w:rsidRPr="00B12E58">
        <w:rPr>
          <w:rFonts w:ascii="Times New Roman" w:hAnsi="Times New Roman" w:cs="Times New Roman"/>
          <w:sz w:val="24"/>
          <w:szCs w:val="24"/>
        </w:rPr>
        <w:t xml:space="preserve"> adalah</w:t>
      </w:r>
      <w:r>
        <w:rPr>
          <w:rFonts w:ascii="Times New Roman" w:hAnsi="Times New Roman" w:cs="Times New Roman"/>
          <w:sz w:val="24"/>
          <w:szCs w:val="24"/>
        </w:rPr>
        <w:t xml:space="preserve"> m</w:t>
      </w:r>
      <w:r w:rsidRPr="00B12E58">
        <w:rPr>
          <w:rFonts w:ascii="Times New Roman" w:hAnsi="Times New Roman" w:cs="Times New Roman"/>
          <w:sz w:val="24"/>
          <w:szCs w:val="24"/>
        </w:rPr>
        <w:t xml:space="preserve">embantu </w:t>
      </w:r>
      <w:r>
        <w:rPr>
          <w:rFonts w:ascii="Times New Roman" w:hAnsi="Times New Roman" w:cs="Times New Roman"/>
          <w:sz w:val="24"/>
          <w:szCs w:val="24"/>
        </w:rPr>
        <w:t>peserta didik</w:t>
      </w:r>
      <w:r w:rsidRPr="00B12E58">
        <w:rPr>
          <w:rFonts w:ascii="Times New Roman" w:hAnsi="Times New Roman" w:cs="Times New Roman"/>
          <w:sz w:val="24"/>
          <w:szCs w:val="24"/>
        </w:rPr>
        <w:t xml:space="preserve"> untuk memperbaiki dan meningkatkan keterampilan-keterampi</w:t>
      </w:r>
      <w:r>
        <w:rPr>
          <w:rFonts w:ascii="Times New Roman" w:hAnsi="Times New Roman" w:cs="Times New Roman"/>
          <w:sz w:val="24"/>
          <w:szCs w:val="24"/>
        </w:rPr>
        <w:t>lan dan proses-proses kognitif, p</w:t>
      </w:r>
      <w:r w:rsidRPr="00B12E58">
        <w:rPr>
          <w:rFonts w:ascii="Times New Roman" w:hAnsi="Times New Roman" w:cs="Times New Roman"/>
          <w:sz w:val="24"/>
          <w:szCs w:val="24"/>
        </w:rPr>
        <w:t>engetahuan yang diperoleh melalui metode ini sangat pribadi dan ampuh karena menguatkan pe</w:t>
      </w:r>
      <w:r>
        <w:rPr>
          <w:rFonts w:ascii="Times New Roman" w:hAnsi="Times New Roman" w:cs="Times New Roman"/>
          <w:sz w:val="24"/>
          <w:szCs w:val="24"/>
        </w:rPr>
        <w:t>ngertian, ingatan dan transfer, m</w:t>
      </w:r>
      <w:r w:rsidRPr="00B12E58">
        <w:rPr>
          <w:rFonts w:ascii="Times New Roman" w:hAnsi="Times New Roman" w:cs="Times New Roman"/>
          <w:sz w:val="24"/>
          <w:szCs w:val="24"/>
        </w:rPr>
        <w:t xml:space="preserve">enimbulkan rasa senang pada </w:t>
      </w:r>
      <w:r>
        <w:rPr>
          <w:rFonts w:ascii="Times New Roman" w:hAnsi="Times New Roman" w:cs="Times New Roman"/>
          <w:sz w:val="24"/>
          <w:szCs w:val="24"/>
        </w:rPr>
        <w:t xml:space="preserve">peserta didik </w:t>
      </w:r>
      <w:r w:rsidRPr="00B12E58">
        <w:rPr>
          <w:rFonts w:ascii="Times New Roman" w:hAnsi="Times New Roman" w:cs="Times New Roman"/>
          <w:sz w:val="24"/>
          <w:szCs w:val="24"/>
        </w:rPr>
        <w:t>karena tumbuhnya</w:t>
      </w:r>
      <w:r>
        <w:rPr>
          <w:rFonts w:ascii="Times New Roman" w:hAnsi="Times New Roman" w:cs="Times New Roman"/>
          <w:sz w:val="24"/>
          <w:szCs w:val="24"/>
        </w:rPr>
        <w:t xml:space="preserve"> rasa menyelidiki dan berhasil, </w:t>
      </w:r>
      <w:r w:rsidRPr="00B12E58">
        <w:rPr>
          <w:rFonts w:ascii="Times New Roman" w:hAnsi="Times New Roman" w:cs="Times New Roman"/>
          <w:sz w:val="24"/>
          <w:szCs w:val="24"/>
        </w:rPr>
        <w:t xml:space="preserve">memungkinkan </w:t>
      </w:r>
      <w:r>
        <w:rPr>
          <w:rFonts w:ascii="Times New Roman" w:hAnsi="Times New Roman" w:cs="Times New Roman"/>
          <w:sz w:val="24"/>
          <w:szCs w:val="24"/>
        </w:rPr>
        <w:t>peserta didik</w:t>
      </w:r>
      <w:r w:rsidRPr="00B12E58">
        <w:rPr>
          <w:rFonts w:ascii="Times New Roman" w:hAnsi="Times New Roman" w:cs="Times New Roman"/>
          <w:sz w:val="24"/>
          <w:szCs w:val="24"/>
        </w:rPr>
        <w:t xml:space="preserve"> berkembang dengan cepat dan ses</w:t>
      </w:r>
      <w:r>
        <w:rPr>
          <w:rFonts w:ascii="Times New Roman" w:hAnsi="Times New Roman" w:cs="Times New Roman"/>
          <w:sz w:val="24"/>
          <w:szCs w:val="24"/>
        </w:rPr>
        <w:t>uai dengan kecepatannya sendiri, m</w:t>
      </w:r>
      <w:r w:rsidRPr="00B12E58">
        <w:rPr>
          <w:rFonts w:ascii="Times New Roman" w:hAnsi="Times New Roman" w:cs="Times New Roman"/>
          <w:sz w:val="24"/>
          <w:szCs w:val="24"/>
        </w:rPr>
        <w:t xml:space="preserve">enyebabkan </w:t>
      </w:r>
      <w:r>
        <w:rPr>
          <w:rFonts w:ascii="Times New Roman" w:hAnsi="Times New Roman" w:cs="Times New Roman"/>
          <w:sz w:val="24"/>
          <w:szCs w:val="24"/>
        </w:rPr>
        <w:t>peserta didik</w:t>
      </w:r>
      <w:r w:rsidRPr="00B12E58">
        <w:rPr>
          <w:rFonts w:ascii="Times New Roman" w:hAnsi="Times New Roman" w:cs="Times New Roman"/>
          <w:sz w:val="24"/>
          <w:szCs w:val="24"/>
        </w:rPr>
        <w:t xml:space="preserve"> mengarahkan kegiatan</w:t>
      </w:r>
      <w:r>
        <w:rPr>
          <w:rFonts w:ascii="Times New Roman" w:hAnsi="Times New Roman" w:cs="Times New Roman"/>
          <w:sz w:val="24"/>
          <w:szCs w:val="24"/>
        </w:rPr>
        <w:t xml:space="preserve"> belajarnya sendiri dengan melib</w:t>
      </w:r>
      <w:r w:rsidRPr="00B12E58">
        <w:rPr>
          <w:rFonts w:ascii="Times New Roman" w:hAnsi="Times New Roman" w:cs="Times New Roman"/>
          <w:sz w:val="24"/>
          <w:szCs w:val="24"/>
        </w:rPr>
        <w:t>atkan akalnya dan motivasi sendiri</w:t>
      </w:r>
      <w:r>
        <w:rPr>
          <w:rFonts w:ascii="Times New Roman" w:hAnsi="Times New Roman" w:cs="Times New Roman"/>
          <w:sz w:val="24"/>
          <w:szCs w:val="24"/>
        </w:rPr>
        <w:t>, m</w:t>
      </w:r>
      <w:r w:rsidRPr="00A74F53">
        <w:rPr>
          <w:rFonts w:ascii="Times New Roman" w:hAnsi="Times New Roman" w:cs="Times New Roman"/>
          <w:sz w:val="24"/>
          <w:szCs w:val="24"/>
        </w:rPr>
        <w:t>enghasilkan pemahaman konsep yang</w:t>
      </w:r>
      <w:r>
        <w:rPr>
          <w:rFonts w:ascii="Times New Roman" w:hAnsi="Times New Roman" w:cs="Times New Roman"/>
          <w:sz w:val="24"/>
          <w:szCs w:val="24"/>
        </w:rPr>
        <w:t xml:space="preserve"> </w:t>
      </w:r>
      <w:r w:rsidRPr="00A74F53">
        <w:rPr>
          <w:rFonts w:ascii="Times New Roman" w:hAnsi="Times New Roman" w:cs="Times New Roman"/>
          <w:sz w:val="24"/>
          <w:szCs w:val="24"/>
        </w:rPr>
        <w:t>mendalam pada peserta didik dan menghasilkan penyimpanan jangka panjang yang</w:t>
      </w:r>
      <w:r>
        <w:rPr>
          <w:rFonts w:ascii="Times New Roman" w:hAnsi="Times New Roman" w:cs="Times New Roman"/>
          <w:sz w:val="24"/>
          <w:szCs w:val="24"/>
        </w:rPr>
        <w:t xml:space="preserve"> </w:t>
      </w:r>
      <w:r w:rsidRPr="00A74F53">
        <w:rPr>
          <w:rFonts w:ascii="Times New Roman" w:hAnsi="Times New Roman" w:cs="Times New Roman"/>
          <w:sz w:val="24"/>
          <w:szCs w:val="24"/>
        </w:rPr>
        <w:t>baik, serta mendoron</w:t>
      </w:r>
      <w:r>
        <w:rPr>
          <w:rFonts w:ascii="Times New Roman" w:hAnsi="Times New Roman" w:cs="Times New Roman"/>
          <w:sz w:val="24"/>
          <w:szCs w:val="24"/>
        </w:rPr>
        <w:t>g peserta didik berpikir kritis (</w:t>
      </w:r>
      <w:r w:rsidRPr="00BD7480">
        <w:rPr>
          <w:rFonts w:ascii="Times New Roman" w:hAnsi="Times New Roman" w:cs="Times New Roman"/>
          <w:sz w:val="24"/>
          <w:szCs w:val="24"/>
        </w:rPr>
        <w:t xml:space="preserve"> </w:t>
      </w:r>
      <w:r w:rsidRPr="00F507A2">
        <w:rPr>
          <w:rFonts w:ascii="Times New Roman" w:hAnsi="Times New Roman" w:cs="Times New Roman"/>
          <w:sz w:val="24"/>
          <w:szCs w:val="24"/>
        </w:rPr>
        <w:t>Lestari, 2017).</w:t>
      </w:r>
    </w:p>
    <w:p w:rsidR="00D33BB6" w:rsidRDefault="00D33BB6" w:rsidP="00BF7684">
      <w:pPr>
        <w:pStyle w:val="Default"/>
        <w:spacing w:line="360" w:lineRule="auto"/>
        <w:ind w:right="-1"/>
        <w:outlineLvl w:val="1"/>
        <w:rPr>
          <w:b/>
        </w:rPr>
      </w:pPr>
      <w:bookmarkStart w:id="17" w:name="_Toc29430016"/>
      <w:r>
        <w:rPr>
          <w:b/>
        </w:rPr>
        <w:t xml:space="preserve">2.3 </w:t>
      </w:r>
      <w:r w:rsidR="00673415">
        <w:rPr>
          <w:b/>
        </w:rPr>
        <w:t>Motivasi Belajar</w:t>
      </w:r>
      <w:bookmarkEnd w:id="17"/>
    </w:p>
    <w:p w:rsidR="00056D28" w:rsidRDefault="00056D28" w:rsidP="00056D28">
      <w:pPr>
        <w:pStyle w:val="Default"/>
        <w:spacing w:line="360" w:lineRule="auto"/>
        <w:ind w:right="-1" w:firstLine="720"/>
        <w:jc w:val="both"/>
      </w:pPr>
      <w:r w:rsidRPr="00056D28">
        <w:t xml:space="preserve">Motivasi </w:t>
      </w:r>
      <w:r>
        <w:t>merupakan</w:t>
      </w:r>
      <w:r w:rsidRPr="00056D28">
        <w:t xml:space="preserve"> perubahan</w:t>
      </w:r>
      <w:r>
        <w:t xml:space="preserve"> </w:t>
      </w:r>
      <w:r w:rsidRPr="00056D28">
        <w:t>energi di dalam diri pribadi seseorang yang ditandai dengan timbulnya</w:t>
      </w:r>
      <w:r>
        <w:t xml:space="preserve"> </w:t>
      </w:r>
      <w:r w:rsidRPr="00056D28">
        <w:t>reaksi</w:t>
      </w:r>
      <w:r>
        <w:t xml:space="preserve"> dan </w:t>
      </w:r>
      <w:r w:rsidRPr="00056D28">
        <w:t>afektif (perasaan)  untuk mencapai tujuan</w:t>
      </w:r>
      <w:r w:rsidR="00377616">
        <w:t xml:space="preserve"> (Islamud</w:t>
      </w:r>
      <w:r>
        <w:t>din, 20</w:t>
      </w:r>
      <w:r w:rsidRPr="00056D28">
        <w:t>1</w:t>
      </w:r>
      <w:r>
        <w:t>2)</w:t>
      </w:r>
      <w:r w:rsidRPr="00056D28">
        <w:t>.</w:t>
      </w:r>
      <w:r>
        <w:t xml:space="preserve"> Sedangkan </w:t>
      </w:r>
      <w:r w:rsidRPr="00056D28">
        <w:t xml:space="preserve">Motivasi belajar adalah </w:t>
      </w:r>
      <w:r>
        <w:t>kemauan diri peserta didik untuk timbul keinginan melakukan kegiatan belajar sehingga dapat menapai tujuan dari belajar (S</w:t>
      </w:r>
      <w:r w:rsidRPr="00056D28">
        <w:t>adirman,</w:t>
      </w:r>
      <w:r w:rsidR="00377616">
        <w:t xml:space="preserve"> 2004</w:t>
      </w:r>
      <w:r w:rsidRPr="00056D28">
        <w:t>)</w:t>
      </w:r>
      <w:r>
        <w:t xml:space="preserve">. Motivasi belajar menurut Djamarah (2002) adalah keinginan diri sendiri dari dalam maupun dari luar yang tinggi untuk mengutamakan sekolah daripada hal lain, karena sekolah atau kegiatan belajr merupakan cara bagi mereka untuk mendapatkan pengetahuan. Peserta </w:t>
      </w:r>
      <w:r>
        <w:lastRenderedPageBreak/>
        <w:t>didik memiliki tujuan yan hendak dicapai dalam pembelajaran.</w:t>
      </w:r>
      <w:r w:rsidR="00D256DD">
        <w:t xml:space="preserve"> Sehingga dapat disimpulkan bahwa motivasi belajar adalah dorongan dalam diri peserta didik yang diperole baik dari luar maupun dari dalam untuk melakukan suatu kegiatan belajar dan mencapai tujuan pembelajaran.</w:t>
      </w:r>
    </w:p>
    <w:p w:rsidR="00D256DD" w:rsidRDefault="00D256DD" w:rsidP="00D256DD">
      <w:pPr>
        <w:pStyle w:val="Default"/>
        <w:spacing w:line="360" w:lineRule="auto"/>
        <w:ind w:right="-1" w:firstLine="720"/>
        <w:jc w:val="both"/>
        <w:rPr>
          <w:sz w:val="23"/>
          <w:szCs w:val="23"/>
        </w:rPr>
      </w:pPr>
      <w:r>
        <w:rPr>
          <w:sz w:val="23"/>
          <w:szCs w:val="23"/>
        </w:rPr>
        <w:t>Motivasi dibagi menjadi dua yakni motivasi intinsik dan ekstrinsik. 1) motivasi belajar berasal dari faktor internal/intrinsik. Motivasi intrinsik merupakan moivasi yang terbentuk karena kesadaran diri secara alamiah berasal dari diri peserta didik. 2) motivasi belajar dari faktor eksternal/ ekstrinsik, yaitu motivasi yang timbulnya dapat berupa rangsangan dari orang lain, atau lingkungan sekitarnya</w:t>
      </w:r>
      <w:r>
        <w:t xml:space="preserve">, seperti angka kredit, ijazah, tingkatan hadiah, adanya pemberian nasihat dari gurunya, hadiah, kompetisi sehat antar peserta didik, hukuman dan sebagainya </w:t>
      </w:r>
      <w:r>
        <w:rPr>
          <w:sz w:val="23"/>
          <w:szCs w:val="23"/>
        </w:rPr>
        <w:t>(Ang</w:t>
      </w:r>
      <w:r w:rsidR="005B458C">
        <w:rPr>
          <w:sz w:val="23"/>
          <w:szCs w:val="23"/>
        </w:rPr>
        <w:t>g</w:t>
      </w:r>
      <w:r>
        <w:rPr>
          <w:sz w:val="23"/>
          <w:szCs w:val="23"/>
        </w:rPr>
        <w:t>raini, 20</w:t>
      </w:r>
      <w:r w:rsidRPr="00D256DD">
        <w:rPr>
          <w:sz w:val="23"/>
          <w:szCs w:val="23"/>
        </w:rPr>
        <w:t>11</w:t>
      </w:r>
      <w:r>
        <w:rPr>
          <w:sz w:val="23"/>
          <w:szCs w:val="23"/>
        </w:rPr>
        <w:t xml:space="preserve">; </w:t>
      </w:r>
      <w:r w:rsidRPr="00D256DD">
        <w:rPr>
          <w:sz w:val="23"/>
          <w:szCs w:val="23"/>
        </w:rPr>
        <w:t>Hamalik, 2011</w:t>
      </w:r>
      <w:r>
        <w:rPr>
          <w:sz w:val="23"/>
          <w:szCs w:val="23"/>
        </w:rPr>
        <w:t xml:space="preserve">; </w:t>
      </w:r>
      <w:r w:rsidRPr="00D256DD">
        <w:rPr>
          <w:sz w:val="23"/>
          <w:szCs w:val="23"/>
        </w:rPr>
        <w:t>Usman, 2011</w:t>
      </w:r>
      <w:r>
        <w:rPr>
          <w:sz w:val="23"/>
          <w:szCs w:val="23"/>
        </w:rPr>
        <w:t>).</w:t>
      </w:r>
    </w:p>
    <w:p w:rsidR="00EA7170" w:rsidRDefault="00EA7170" w:rsidP="008A72BF">
      <w:pPr>
        <w:pStyle w:val="Default"/>
        <w:spacing w:line="360" w:lineRule="auto"/>
        <w:ind w:right="-1" w:firstLine="720"/>
        <w:jc w:val="both"/>
        <w:rPr>
          <w:b/>
        </w:rPr>
      </w:pPr>
      <w:r>
        <w:rPr>
          <w:sz w:val="23"/>
          <w:szCs w:val="23"/>
        </w:rPr>
        <w:t>Faktor-faktor intrinsik yang mempengaruhi motivasi belajar adalah</w:t>
      </w:r>
      <w:r w:rsidR="00427E79">
        <w:rPr>
          <w:sz w:val="23"/>
          <w:szCs w:val="23"/>
        </w:rPr>
        <w:t xml:space="preserve">: </w:t>
      </w:r>
      <w:r>
        <w:rPr>
          <w:sz w:val="23"/>
          <w:szCs w:val="23"/>
        </w:rPr>
        <w:t>1) minat terhadap mata pelajaran yang</w:t>
      </w:r>
      <w:r w:rsidR="00427E79">
        <w:rPr>
          <w:sz w:val="23"/>
          <w:szCs w:val="23"/>
        </w:rPr>
        <w:t xml:space="preserve"> dipelajarinya; dan </w:t>
      </w:r>
      <w:r>
        <w:rPr>
          <w:sz w:val="23"/>
          <w:szCs w:val="23"/>
        </w:rPr>
        <w:t>2) orientasinya dalam mengikuti pembelajaran di sekolah. Sementara untuk fakt</w:t>
      </w:r>
      <w:r w:rsidR="00427E79">
        <w:rPr>
          <w:sz w:val="23"/>
          <w:szCs w:val="23"/>
        </w:rPr>
        <w:t xml:space="preserve">or-faktor ekstrinsiknya ialah: </w:t>
      </w:r>
      <w:r>
        <w:rPr>
          <w:sz w:val="23"/>
          <w:szCs w:val="23"/>
        </w:rPr>
        <w:t>1) kualitas guru</w:t>
      </w:r>
      <w:r w:rsidR="00427E79">
        <w:rPr>
          <w:sz w:val="23"/>
          <w:szCs w:val="23"/>
        </w:rPr>
        <w:t xml:space="preserve"> yang mengajar; </w:t>
      </w:r>
      <w:r>
        <w:rPr>
          <w:sz w:val="23"/>
          <w:szCs w:val="23"/>
        </w:rPr>
        <w:t>2) bobot mata pelajaran</w:t>
      </w:r>
      <w:r w:rsidR="00427E79">
        <w:rPr>
          <w:sz w:val="23"/>
          <w:szCs w:val="23"/>
        </w:rPr>
        <w:t xml:space="preserve"> yang diajarkan; </w:t>
      </w:r>
      <w:r>
        <w:rPr>
          <w:sz w:val="23"/>
          <w:szCs w:val="23"/>
        </w:rPr>
        <w:t>3) metode pembelajaran yan digunakan guru</w:t>
      </w:r>
      <w:r w:rsidR="00427E79">
        <w:rPr>
          <w:sz w:val="23"/>
          <w:szCs w:val="23"/>
        </w:rPr>
        <w:t xml:space="preserve">; </w:t>
      </w:r>
      <w:r>
        <w:rPr>
          <w:sz w:val="23"/>
          <w:szCs w:val="23"/>
        </w:rPr>
        <w:t>4) kondisi dan suasana pembelajaran</w:t>
      </w:r>
      <w:r w:rsidR="00427E79">
        <w:rPr>
          <w:sz w:val="23"/>
          <w:szCs w:val="23"/>
        </w:rPr>
        <w:t xml:space="preserve">; dan </w:t>
      </w:r>
      <w:r>
        <w:rPr>
          <w:sz w:val="23"/>
          <w:szCs w:val="23"/>
        </w:rPr>
        <w:t>5) fasilitas sarana dan prasarana sekolah (Ang</w:t>
      </w:r>
      <w:r w:rsidR="005B458C">
        <w:rPr>
          <w:sz w:val="23"/>
          <w:szCs w:val="23"/>
        </w:rPr>
        <w:t>g</w:t>
      </w:r>
      <w:r>
        <w:rPr>
          <w:sz w:val="23"/>
          <w:szCs w:val="23"/>
        </w:rPr>
        <w:t>raini, 20</w:t>
      </w:r>
      <w:r w:rsidRPr="00D256DD">
        <w:rPr>
          <w:sz w:val="23"/>
          <w:szCs w:val="23"/>
        </w:rPr>
        <w:t>11</w:t>
      </w:r>
      <w:r>
        <w:rPr>
          <w:sz w:val="23"/>
          <w:szCs w:val="23"/>
        </w:rPr>
        <w:t>).</w:t>
      </w:r>
    </w:p>
    <w:p w:rsidR="00B60936" w:rsidRPr="00B60936" w:rsidRDefault="00B60936" w:rsidP="008A72BF">
      <w:pPr>
        <w:pStyle w:val="Default"/>
        <w:spacing w:line="360" w:lineRule="auto"/>
        <w:ind w:right="-1" w:firstLine="720"/>
        <w:jc w:val="both"/>
      </w:pPr>
      <w:r>
        <w:t>Ciri-ciri peserta didik yang me</w:t>
      </w:r>
      <w:r w:rsidR="00804F5A">
        <w:t>m</w:t>
      </w:r>
      <w:r>
        <w:t>iliki motivasi belajar tinggi adalah</w:t>
      </w:r>
      <w:r w:rsidR="00804F5A">
        <w:t xml:space="preserve"> (</w:t>
      </w:r>
      <w:r w:rsidR="00804F5A">
        <w:rPr>
          <w:sz w:val="23"/>
          <w:szCs w:val="23"/>
        </w:rPr>
        <w:t>Sardiman, 2006</w:t>
      </w:r>
      <w:r w:rsidR="00804F5A">
        <w:t>)</w:t>
      </w:r>
      <w:r>
        <w:t xml:space="preserve">: </w:t>
      </w:r>
    </w:p>
    <w:p w:rsidR="00B60936" w:rsidRPr="00B60936" w:rsidRDefault="00B60936" w:rsidP="003B16BC">
      <w:pPr>
        <w:pStyle w:val="Default"/>
        <w:numPr>
          <w:ilvl w:val="0"/>
          <w:numId w:val="10"/>
        </w:numPr>
        <w:spacing w:line="360" w:lineRule="auto"/>
        <w:ind w:left="426" w:right="-1"/>
        <w:jc w:val="both"/>
      </w:pPr>
      <w:r>
        <w:t>Tekun dalam mengerjakan</w:t>
      </w:r>
      <w:r w:rsidRPr="00B60936">
        <w:t xml:space="preserve"> tugas (</w:t>
      </w:r>
      <w:r>
        <w:t>selalu menyelesaikan tugas yang diberikan dan berusaha mencari tahu penyelesaian tugas).</w:t>
      </w:r>
    </w:p>
    <w:p w:rsidR="00B60936" w:rsidRPr="00B60936" w:rsidRDefault="00B60936" w:rsidP="003B16BC">
      <w:pPr>
        <w:pStyle w:val="Default"/>
        <w:numPr>
          <w:ilvl w:val="0"/>
          <w:numId w:val="10"/>
        </w:numPr>
        <w:spacing w:line="360" w:lineRule="auto"/>
        <w:ind w:left="426" w:right="-1"/>
        <w:jc w:val="both"/>
      </w:pPr>
      <w:r w:rsidRPr="00B60936">
        <w:t xml:space="preserve">Ulet menghadapi kesulitan (tidak </w:t>
      </w:r>
      <w:r w:rsidR="00804F5A">
        <w:t>mudah</w:t>
      </w:r>
      <w:r w:rsidRPr="00B60936">
        <w:t xml:space="preserve"> putus asa). </w:t>
      </w:r>
      <w:r w:rsidR="00804F5A">
        <w:t xml:space="preserve"> Biasanya peserta didik memiliki dorongan dari dalam maupun dari luar untuk</w:t>
      </w:r>
      <w:r w:rsidRPr="00B60936">
        <w:t xml:space="preserve"> berprestasi (tidak </w:t>
      </w:r>
      <w:r w:rsidR="00804F5A">
        <w:t xml:space="preserve">mudah </w:t>
      </w:r>
      <w:r w:rsidRPr="00B60936">
        <w:t xml:space="preserve">puas dengan </w:t>
      </w:r>
      <w:r w:rsidR="00804F5A">
        <w:t>prestasi yang telah dicapainya).</w:t>
      </w:r>
    </w:p>
    <w:p w:rsidR="00B60936" w:rsidRPr="00B60936" w:rsidRDefault="00804F5A" w:rsidP="003B16BC">
      <w:pPr>
        <w:pStyle w:val="Default"/>
        <w:numPr>
          <w:ilvl w:val="0"/>
          <w:numId w:val="10"/>
        </w:numPr>
        <w:spacing w:line="360" w:lineRule="auto"/>
        <w:ind w:left="426" w:right="-1"/>
        <w:jc w:val="both"/>
      </w:pPr>
      <w:r>
        <w:t xml:space="preserve">Tertarik </w:t>
      </w:r>
      <w:r w:rsidR="00B60936" w:rsidRPr="00B60936">
        <w:t>terhadap bermacam-macam masalah</w:t>
      </w:r>
      <w:r>
        <w:t>.</w:t>
      </w:r>
      <w:r w:rsidR="00B60936" w:rsidRPr="00B60936">
        <w:t xml:space="preserve"> </w:t>
      </w:r>
    </w:p>
    <w:p w:rsidR="001742C6" w:rsidRDefault="001742C6" w:rsidP="003B16BC">
      <w:pPr>
        <w:pStyle w:val="Default"/>
        <w:numPr>
          <w:ilvl w:val="0"/>
          <w:numId w:val="10"/>
        </w:numPr>
        <w:spacing w:line="360" w:lineRule="auto"/>
        <w:ind w:left="426"/>
        <w:rPr>
          <w:sz w:val="23"/>
          <w:szCs w:val="23"/>
        </w:rPr>
      </w:pPr>
      <w:r>
        <w:rPr>
          <w:sz w:val="23"/>
          <w:szCs w:val="23"/>
        </w:rPr>
        <w:t xml:space="preserve">Lebih senang bekerja sendiri </w:t>
      </w:r>
    </w:p>
    <w:p w:rsidR="001742C6" w:rsidRDefault="001742C6" w:rsidP="003B16BC">
      <w:pPr>
        <w:pStyle w:val="Default"/>
        <w:numPr>
          <w:ilvl w:val="0"/>
          <w:numId w:val="10"/>
        </w:numPr>
        <w:spacing w:line="360" w:lineRule="auto"/>
        <w:ind w:left="426"/>
        <w:rPr>
          <w:sz w:val="23"/>
          <w:szCs w:val="23"/>
        </w:rPr>
      </w:pPr>
      <w:r>
        <w:rPr>
          <w:sz w:val="23"/>
          <w:szCs w:val="23"/>
        </w:rPr>
        <w:t xml:space="preserve">Cepat bosan pada tugas-tugas rutin </w:t>
      </w:r>
    </w:p>
    <w:p w:rsidR="001742C6" w:rsidRDefault="001742C6" w:rsidP="003B16BC">
      <w:pPr>
        <w:pStyle w:val="Default"/>
        <w:numPr>
          <w:ilvl w:val="0"/>
          <w:numId w:val="10"/>
        </w:numPr>
        <w:spacing w:line="360" w:lineRule="auto"/>
        <w:ind w:left="426"/>
        <w:rPr>
          <w:sz w:val="23"/>
          <w:szCs w:val="23"/>
        </w:rPr>
      </w:pPr>
      <w:r>
        <w:rPr>
          <w:sz w:val="23"/>
          <w:szCs w:val="23"/>
        </w:rPr>
        <w:t xml:space="preserve">Dapat mempertahankan pendapatnya (kalau sudah yakin akan sesuatu) </w:t>
      </w:r>
    </w:p>
    <w:p w:rsidR="001742C6" w:rsidRDefault="001742C6" w:rsidP="003B16BC">
      <w:pPr>
        <w:pStyle w:val="Default"/>
        <w:numPr>
          <w:ilvl w:val="0"/>
          <w:numId w:val="10"/>
        </w:numPr>
        <w:spacing w:line="360" w:lineRule="auto"/>
        <w:ind w:left="426"/>
        <w:rPr>
          <w:sz w:val="23"/>
          <w:szCs w:val="23"/>
        </w:rPr>
      </w:pPr>
      <w:r>
        <w:rPr>
          <w:sz w:val="23"/>
          <w:szCs w:val="23"/>
        </w:rPr>
        <w:t xml:space="preserve">Tidak mudah melepaskan hal yang diyakininya. </w:t>
      </w:r>
    </w:p>
    <w:p w:rsidR="001742C6" w:rsidRDefault="001742C6" w:rsidP="003B16BC">
      <w:pPr>
        <w:pStyle w:val="Default"/>
        <w:numPr>
          <w:ilvl w:val="0"/>
          <w:numId w:val="10"/>
        </w:numPr>
        <w:spacing w:line="360" w:lineRule="auto"/>
        <w:ind w:left="426"/>
        <w:rPr>
          <w:sz w:val="23"/>
          <w:szCs w:val="23"/>
        </w:rPr>
      </w:pPr>
      <w:r>
        <w:rPr>
          <w:sz w:val="23"/>
          <w:szCs w:val="23"/>
        </w:rPr>
        <w:t xml:space="preserve">Senang mencari dan memecahkan masalah soal-soal. </w:t>
      </w:r>
    </w:p>
    <w:p w:rsidR="008A72BF" w:rsidRDefault="00C2244C" w:rsidP="008A72BF">
      <w:pPr>
        <w:pStyle w:val="Default"/>
        <w:spacing w:line="360" w:lineRule="auto"/>
        <w:ind w:right="-1" w:firstLine="720"/>
        <w:jc w:val="both"/>
      </w:pPr>
      <w:r>
        <w:lastRenderedPageBreak/>
        <w:t>Fungsi motivasi ada tiga macamnya, yaitu motivasi berfungsi sebagai pendorong suatu perbuatan. Kemudian yang kedua adalah motivasi berfungsi sebagai perbuatan penggerak, dan yang terakhir adalah motivasi berfungsi sebagai pengarah</w:t>
      </w:r>
      <w:r w:rsidR="00FB6D7A">
        <w:t xml:space="preserve">. </w:t>
      </w:r>
      <w:r>
        <w:t>Motivasi merupakan salah satu faktor yang dapat meningkatkan kualitas pembelajaran, karena peserta didik akan belajar dengan sungguh-sungguh apabila memiliki motivasi yang tinggi. Oleh karena itu, untuk meningkatkan kualitas pembelajaran, guru harus mampu membangkitkan motivasi belajar peserta didik sehingga dapat mencapai tujuan pembelajaran (Mulyasa,</w:t>
      </w:r>
      <w:r w:rsidR="00FB6D7A">
        <w:t xml:space="preserve"> 2005</w:t>
      </w:r>
      <w:r>
        <w:t>)</w:t>
      </w:r>
      <w:r w:rsidR="008A72BF">
        <w:t>.</w:t>
      </w:r>
    </w:p>
    <w:p w:rsidR="008A72BF" w:rsidRDefault="008A72BF" w:rsidP="008A72BF">
      <w:pPr>
        <w:pStyle w:val="Default"/>
        <w:spacing w:line="360" w:lineRule="auto"/>
        <w:ind w:right="-1" w:firstLine="720"/>
        <w:jc w:val="both"/>
      </w:pPr>
      <w:r w:rsidRPr="008A72BF">
        <w:t xml:space="preserve">Proses pembelajaran akan </w:t>
      </w:r>
      <w:r>
        <w:t>tercapai</w:t>
      </w:r>
      <w:r w:rsidRPr="008A72BF">
        <w:t xml:space="preserve"> apabila </w:t>
      </w:r>
      <w:r>
        <w:t>peserta didik</w:t>
      </w:r>
      <w:r w:rsidRPr="008A72BF">
        <w:t xml:space="preserve"> memiliki motivasi belajar yang baik. </w:t>
      </w:r>
      <w:r w:rsidR="003274F1">
        <w:t>P</w:t>
      </w:r>
      <w:r w:rsidRPr="008A72BF">
        <w:t xml:space="preserve">entingnya motivasi bagi </w:t>
      </w:r>
      <w:r w:rsidR="003274F1">
        <w:t>pesert</w:t>
      </w:r>
      <w:r w:rsidRPr="008A72BF">
        <w:t>a</w:t>
      </w:r>
      <w:r w:rsidR="003274F1">
        <w:t xml:space="preserve"> didik</w:t>
      </w:r>
      <w:r w:rsidRPr="008A72BF">
        <w:t xml:space="preserve"> adalah sebagai berikut</w:t>
      </w:r>
      <w:r w:rsidR="003274F1">
        <w:t xml:space="preserve"> (</w:t>
      </w:r>
      <w:r w:rsidR="003274F1" w:rsidRPr="00820003">
        <w:t>Winarsih</w:t>
      </w:r>
      <w:r w:rsidR="003274F1">
        <w:t>, 2009)</w:t>
      </w:r>
      <w:r w:rsidRPr="008A72BF">
        <w:t>: 1</w:t>
      </w:r>
      <w:r w:rsidR="003274F1">
        <w:t>)</w:t>
      </w:r>
      <w:r w:rsidRPr="008A72BF">
        <w:t xml:space="preserve"> Menyadarkan kedudukan pada awal </w:t>
      </w:r>
      <w:r w:rsidR="003274F1">
        <w:t>pembelajaran, proses dan hasil akhir; 2)</w:t>
      </w:r>
      <w:r w:rsidRPr="008A72BF">
        <w:t xml:space="preserve"> Menginformasikan tentang kekuatan usaha belajar, yang di</w:t>
      </w:r>
      <w:r w:rsidR="003274F1">
        <w:t xml:space="preserve">bandingkan dengan teman seangkatan; 3) Mengarahkan kegiatan pembelajaran; </w:t>
      </w:r>
      <w:r w:rsidRPr="008A72BF">
        <w:t>4</w:t>
      </w:r>
      <w:r w:rsidR="003274F1">
        <w:t>)</w:t>
      </w:r>
      <w:r w:rsidRPr="008A72BF">
        <w:t xml:space="preserve"> Memb</w:t>
      </w:r>
      <w:r w:rsidR="003274F1">
        <w:t>esarkan semangat dalam belajar; 5)</w:t>
      </w:r>
      <w:r w:rsidRPr="008A72BF">
        <w:t xml:space="preserve"> Menyadarkan tentang adanya perjalanan belajar dan kemudian bekerja yang berkesinambungan. </w:t>
      </w:r>
    </w:p>
    <w:p w:rsidR="00571149" w:rsidRDefault="00571149" w:rsidP="0084311C">
      <w:pPr>
        <w:pStyle w:val="Default"/>
        <w:spacing w:line="360" w:lineRule="auto"/>
        <w:ind w:right="-1" w:firstLine="720"/>
        <w:jc w:val="both"/>
      </w:pPr>
      <w:r>
        <w:t xml:space="preserve">Indikator </w:t>
      </w:r>
      <w:r w:rsidR="00E031F7">
        <w:t xml:space="preserve">motivasi </w:t>
      </w:r>
      <w:r w:rsidR="0084311C">
        <w:t xml:space="preserve">meliputi lima poin penting yaitu: motivasi intrinsik,penentuan nasib sendiri, self-efficacy, motivasi karir, dan nilai motivasi. Indikator ini dapt digunakan untuk mengukur motivasi baik dalam pembelajaran sains maupun non-sains. </w:t>
      </w:r>
      <w:r w:rsidR="00E031F7">
        <w:t xml:space="preserve">Kelima indikatortersebut juga digunakan Salta (2015) dalam penelitiannya. </w:t>
      </w:r>
      <w:r w:rsidR="0084311C">
        <w:t>Indikator tersebut menunjukkan hubungan yang kuat antara motivasi intrinsik dan ekstrinsik. Indikator tersebut digunakan oleh peneliti sebagai acuan pembuatan kuesioner motivasi sepeti terantum dalam lampiran 17.</w:t>
      </w:r>
    </w:p>
    <w:p w:rsidR="0084311C" w:rsidRPr="008A72BF" w:rsidRDefault="0084311C" w:rsidP="0084311C">
      <w:pPr>
        <w:pStyle w:val="Default"/>
        <w:spacing w:line="360" w:lineRule="auto"/>
        <w:ind w:right="-1" w:firstLine="720"/>
        <w:jc w:val="both"/>
      </w:pPr>
      <w:r>
        <w:t>Salah satu faktor yang berperan untuk meningkatkan motivasi peserta didik adalah guru. Oleh karena itu upaya guru untuk dapat meningkatkan motivasi belajar yaitu</w:t>
      </w:r>
      <w:r w:rsidR="008A0CC2">
        <w:t xml:space="preserve"> guru dituntut kreatif dalam pembelajaran, menciptakan suasana belajar yang menyenangkan, serta memberikan penghargaan kepada peserta didik (Slameto, 2010). Sehingga dengan menggunakan bahanajar digital, diharapkan mampu menciptakan pembelajaran yang kreatif dan menyenangkan di kelas. </w:t>
      </w:r>
    </w:p>
    <w:p w:rsidR="00D33BB6" w:rsidRDefault="00D33BB6" w:rsidP="0082411D">
      <w:pPr>
        <w:pStyle w:val="Default"/>
        <w:spacing w:line="360" w:lineRule="auto"/>
        <w:ind w:right="-1"/>
        <w:outlineLvl w:val="1"/>
        <w:rPr>
          <w:b/>
        </w:rPr>
      </w:pPr>
      <w:bookmarkStart w:id="18" w:name="_Toc29430017"/>
      <w:r>
        <w:rPr>
          <w:b/>
        </w:rPr>
        <w:t xml:space="preserve">2.4 Aplikasi </w:t>
      </w:r>
      <w:bookmarkEnd w:id="18"/>
      <w:r w:rsidR="008A0CC2">
        <w:rPr>
          <w:b/>
        </w:rPr>
        <w:t>Pembuat Bahan Ajar Digital</w:t>
      </w:r>
    </w:p>
    <w:p w:rsidR="008A0CC2" w:rsidRDefault="00D33BB6" w:rsidP="00D33BB6">
      <w:pPr>
        <w:pStyle w:val="Default"/>
        <w:spacing w:line="360" w:lineRule="auto"/>
        <w:ind w:right="-1"/>
        <w:jc w:val="both"/>
      </w:pPr>
      <w:r>
        <w:tab/>
      </w:r>
      <w:r w:rsidR="008A0CC2">
        <w:t xml:space="preserve">Ada banyak aplikasi mulai dari aplikasi gratis hingga berbayar yang dapat digunakan untuk membuat bahan ajar digital. </w:t>
      </w:r>
      <w:r>
        <w:t xml:space="preserve">Buku digital atau sering disebut </w:t>
      </w:r>
      <w:r w:rsidR="00CF3CDC">
        <w:rPr>
          <w:i/>
        </w:rPr>
        <w:lastRenderedPageBreak/>
        <w:t>e</w:t>
      </w:r>
      <w:r>
        <w:rPr>
          <w:i/>
        </w:rPr>
        <w:t xml:space="preserve">book </w:t>
      </w:r>
      <w:r>
        <w:t>(</w:t>
      </w:r>
      <w:r w:rsidR="00B440D1">
        <w:rPr>
          <w:i/>
        </w:rPr>
        <w:t>elec</w:t>
      </w:r>
      <w:r>
        <w:rPr>
          <w:i/>
        </w:rPr>
        <w:t>tronic book</w:t>
      </w:r>
      <w:r>
        <w:t>)</w:t>
      </w:r>
      <w:r>
        <w:rPr>
          <w:i/>
        </w:rPr>
        <w:t xml:space="preserve"> </w:t>
      </w:r>
      <w:r>
        <w:t xml:space="preserve">merupakan media alat bantu pembelajaran yang biasanya berformat </w:t>
      </w:r>
      <w:r w:rsidRPr="00FC31DF">
        <w:rPr>
          <w:i/>
        </w:rPr>
        <w:t>pdf</w:t>
      </w:r>
      <w:r>
        <w:rPr>
          <w:i/>
        </w:rPr>
        <w:t xml:space="preserve"> </w:t>
      </w:r>
      <w:r>
        <w:t>(</w:t>
      </w:r>
      <w:r>
        <w:rPr>
          <w:i/>
        </w:rPr>
        <w:t>portable document format</w:t>
      </w:r>
      <w:r>
        <w:t xml:space="preserve">), biasanya berisi teks dan gambar yang dipublikasikan dan diakses melalui komputer maupun </w:t>
      </w:r>
      <w:r w:rsidRPr="002F7013">
        <w:rPr>
          <w:i/>
        </w:rPr>
        <w:t>mobile</w:t>
      </w:r>
      <w:r>
        <w:t xml:space="preserve"> (Amalia, 2019). </w:t>
      </w:r>
      <w:r w:rsidR="008A0CC2">
        <w:t xml:space="preserve">Beberapa ekstensi bahan ajar digital yang beredar di dunia digital saat ini yaitu pdf, epub, html, dan banyak ekstensi lain. Bahan ajar digital dilengkapi file video dan link aktif </w:t>
      </w:r>
      <w:r w:rsidRPr="00B34D0F">
        <w:t>sehingga akan mem</w:t>
      </w:r>
      <w:r w:rsidR="008A0CC2">
        <w:t>buat</w:t>
      </w:r>
      <w:r w:rsidRPr="00B34D0F">
        <w:t xml:space="preserve"> tampilan produk menjadi lebih menarik dan interaktif. </w:t>
      </w:r>
      <w:r w:rsidR="008A0CC2">
        <w:t>F</w:t>
      </w:r>
      <w:r w:rsidRPr="00B34D0F">
        <w:t xml:space="preserve">ormat bahan ajar buku digital </w:t>
      </w:r>
      <w:r w:rsidR="008A0CC2">
        <w:t>tersebut yaitu pdf, epub, html dapat mendukung file video, audio, dan link karena aplikasi pembuat yang menyediakan fitur tersebut.</w:t>
      </w:r>
    </w:p>
    <w:p w:rsidR="00D33BB6" w:rsidRDefault="00D33BB6" w:rsidP="00D33BB6">
      <w:pPr>
        <w:pStyle w:val="Default"/>
        <w:spacing w:line="360" w:lineRule="auto"/>
        <w:ind w:right="-1"/>
        <w:jc w:val="both"/>
      </w:pPr>
      <w:r>
        <w:rPr>
          <w:sz w:val="22"/>
          <w:szCs w:val="22"/>
        </w:rPr>
        <w:tab/>
      </w:r>
      <w:r w:rsidRPr="00B34D0F">
        <w:t xml:space="preserve">Pembuatan </w:t>
      </w:r>
      <w:r w:rsidR="008A0CC2">
        <w:t>bahan ajar</w:t>
      </w:r>
      <w:r w:rsidRPr="00B34D0F">
        <w:t xml:space="preserve"> digital menggunakan </w:t>
      </w:r>
      <w:r w:rsidRPr="00B34D0F">
        <w:rPr>
          <w:i/>
        </w:rPr>
        <w:t>software editor</w:t>
      </w:r>
      <w:r w:rsidRPr="00B34D0F">
        <w:t xml:space="preserve"> tertentu untuk menyisipkan berbagai format file yang dibutuhkan, salah satunya menggunakan aplikasi sigil. Sigil merupakan software editor untuk file dengan format </w:t>
      </w:r>
      <w:r w:rsidRPr="00B34D0F">
        <w:rPr>
          <w:i/>
        </w:rPr>
        <w:t>epub</w:t>
      </w:r>
      <w:r w:rsidRPr="00B34D0F">
        <w:t xml:space="preserve"> yang bersifat </w:t>
      </w:r>
      <w:r w:rsidRPr="00B34D0F">
        <w:rPr>
          <w:i/>
        </w:rPr>
        <w:t xml:space="preserve">open source </w:t>
      </w:r>
      <w:r w:rsidRPr="00B34D0F">
        <w:t xml:space="preserve">(Sari, 2016) atau dapat diakses oleh pengguna secara gratis (Maharani, 2015). </w:t>
      </w:r>
      <w:r w:rsidRPr="00B34D0F">
        <w:rPr>
          <w:i/>
        </w:rPr>
        <w:t xml:space="preserve">Software </w:t>
      </w:r>
      <w:r w:rsidRPr="00B34D0F">
        <w:t>ini memi</w:t>
      </w:r>
      <w:r w:rsidR="00CF3CDC">
        <w:t>l</w:t>
      </w:r>
      <w:r w:rsidRPr="00B34D0F">
        <w:t xml:space="preserve">iki nilai ekonomis yang cukup baik baik dari aspek kemudahan, fitur dan keramahan pengguna dari bahan ajar yang diproduksi oleh Sigil (Ningrum, 2018). </w:t>
      </w:r>
    </w:p>
    <w:p w:rsidR="00D33BB6" w:rsidRDefault="00D33BB6" w:rsidP="00D33BB6">
      <w:pPr>
        <w:pStyle w:val="Default"/>
        <w:spacing w:line="360" w:lineRule="auto"/>
        <w:ind w:right="-1"/>
        <w:jc w:val="both"/>
      </w:pPr>
      <w:r>
        <w:tab/>
        <w:t xml:space="preserve">Selain Sigil sebagai aplikasi editor untuk </w:t>
      </w:r>
      <w:r>
        <w:rPr>
          <w:i/>
        </w:rPr>
        <w:t>ebook,</w:t>
      </w:r>
      <w:r>
        <w:t xml:space="preserve"> terdapat beberapa aplikasi sejenis lainnya yaitu </w:t>
      </w:r>
      <w:r w:rsidRPr="007156F5">
        <w:rPr>
          <w:i/>
        </w:rPr>
        <w:t>Ispring</w:t>
      </w:r>
      <w:r>
        <w:rPr>
          <w:i/>
        </w:rPr>
        <w:t>, Flip Book Make,</w:t>
      </w:r>
      <w:r w:rsidRPr="004E6E99">
        <w:rPr>
          <w:i/>
        </w:rPr>
        <w:t xml:space="preserve"> </w:t>
      </w:r>
      <w:r>
        <w:rPr>
          <w:i/>
        </w:rPr>
        <w:t xml:space="preserve">E </w:t>
      </w:r>
      <w:r w:rsidRPr="007156F5">
        <w:rPr>
          <w:i/>
        </w:rPr>
        <w:t>WRITER pro</w:t>
      </w:r>
      <w:r>
        <w:rPr>
          <w:i/>
        </w:rPr>
        <w:t xml:space="preserve">, </w:t>
      </w:r>
      <w:r>
        <w:t>dan</w:t>
      </w:r>
      <w:r w:rsidRPr="004E6E99">
        <w:rPr>
          <w:i/>
        </w:rPr>
        <w:t xml:space="preserve"> </w:t>
      </w:r>
      <w:r>
        <w:rPr>
          <w:i/>
        </w:rPr>
        <w:t xml:space="preserve">Flip Page Maker. </w:t>
      </w:r>
      <w:r>
        <w:t>Aplikasi tersebut sama seperti sigil, juga</w:t>
      </w:r>
      <w:r w:rsidR="00570F49">
        <w:t xml:space="preserve"> </w:t>
      </w:r>
      <w:r>
        <w:t xml:space="preserve">memiliki fitur-fitur yang lengkap untuk membuat sebuah </w:t>
      </w:r>
      <w:r>
        <w:rPr>
          <w:i/>
        </w:rPr>
        <w:t xml:space="preserve">ebook. </w:t>
      </w:r>
      <w:r w:rsidRPr="004E6E99">
        <w:t xml:space="preserve">Akan tetapi </w:t>
      </w:r>
      <w:r>
        <w:t>k</w:t>
      </w:r>
      <w:r w:rsidR="00570F49">
        <w:t>ekurangan dari aplikasi tersebu</w:t>
      </w:r>
      <w:r>
        <w:t>t adalah berbayar sehingga pengguna harus membeli software dari provider</w:t>
      </w:r>
      <w:r w:rsidR="00570F49">
        <w:t xml:space="preserve"> </w:t>
      </w:r>
      <w:r>
        <w:t>terlebih dahulu untuk dapat menggunakan aplikasi maupun untuk mendapatkan fitur yang lebih lengkap.</w:t>
      </w:r>
      <w:r w:rsidR="00326C9D">
        <w:t xml:space="preserve"> </w:t>
      </w:r>
      <w:r w:rsidRPr="00B34D0F">
        <w:t>Berikut ini bebe</w:t>
      </w:r>
      <w:r>
        <w:t>r</w:t>
      </w:r>
      <w:r w:rsidRPr="00B34D0F">
        <w:t>apa fitur yang dimiliki oleh Aplikasi Sigil (Sari, 2016).</w:t>
      </w:r>
    </w:p>
    <w:p w:rsidR="00D33BB6" w:rsidRDefault="00D33BB6" w:rsidP="004824C2">
      <w:pPr>
        <w:pStyle w:val="Default"/>
        <w:spacing w:line="360" w:lineRule="auto"/>
        <w:ind w:right="-1"/>
        <w:jc w:val="center"/>
        <w:outlineLvl w:val="0"/>
        <w:rPr>
          <w:sz w:val="22"/>
          <w:szCs w:val="22"/>
        </w:rPr>
      </w:pPr>
      <w:r>
        <w:t>Tabel 2.3 Fitur Aplikasi Sigil</w:t>
      </w:r>
    </w:p>
    <w:tbl>
      <w:tblPr>
        <w:tblStyle w:val="TableGrid"/>
        <w:tblW w:w="0" w:type="auto"/>
        <w:jc w:val="center"/>
        <w:tblBorders>
          <w:left w:val="none" w:sz="0" w:space="0" w:color="auto"/>
          <w:right w:val="none" w:sz="0" w:space="0" w:color="auto"/>
          <w:insideV w:val="none" w:sz="0" w:space="0" w:color="auto"/>
        </w:tblBorders>
        <w:tblLook w:val="04A0"/>
      </w:tblPr>
      <w:tblGrid>
        <w:gridCol w:w="3173"/>
        <w:gridCol w:w="2889"/>
      </w:tblGrid>
      <w:tr w:rsidR="00D33BB6" w:rsidRPr="00B34D0F" w:rsidTr="00326C9D">
        <w:trPr>
          <w:jc w:val="center"/>
        </w:trPr>
        <w:tc>
          <w:tcPr>
            <w:tcW w:w="3173" w:type="dxa"/>
            <w:tcBorders>
              <w:bottom w:val="single" w:sz="4" w:space="0" w:color="auto"/>
            </w:tcBorders>
          </w:tcPr>
          <w:p w:rsidR="00D33BB6" w:rsidRPr="00B34D0F" w:rsidRDefault="00D33BB6" w:rsidP="00B13901">
            <w:pPr>
              <w:pStyle w:val="Default"/>
              <w:ind w:right="-1"/>
              <w:jc w:val="both"/>
              <w:rPr>
                <w:szCs w:val="22"/>
              </w:rPr>
            </w:pPr>
            <w:r w:rsidRPr="00B34D0F">
              <w:rPr>
                <w:szCs w:val="22"/>
              </w:rPr>
              <w:t>Parameter</w:t>
            </w:r>
          </w:p>
        </w:tc>
        <w:tc>
          <w:tcPr>
            <w:tcW w:w="2889" w:type="dxa"/>
            <w:tcBorders>
              <w:bottom w:val="single" w:sz="4" w:space="0" w:color="auto"/>
            </w:tcBorders>
          </w:tcPr>
          <w:p w:rsidR="00D33BB6" w:rsidRPr="00B34D0F" w:rsidRDefault="00D33BB6" w:rsidP="00B13901">
            <w:pPr>
              <w:pStyle w:val="Default"/>
              <w:ind w:right="-1"/>
              <w:jc w:val="both"/>
              <w:rPr>
                <w:szCs w:val="22"/>
              </w:rPr>
            </w:pPr>
            <w:r w:rsidRPr="00B34D0F">
              <w:rPr>
                <w:szCs w:val="22"/>
              </w:rPr>
              <w:t>Aplikasi Sigil</w:t>
            </w:r>
          </w:p>
        </w:tc>
      </w:tr>
      <w:tr w:rsidR="00D33BB6" w:rsidRPr="00B34D0F" w:rsidTr="00326C9D">
        <w:trPr>
          <w:jc w:val="center"/>
        </w:trPr>
        <w:tc>
          <w:tcPr>
            <w:tcW w:w="3173" w:type="dxa"/>
            <w:tcBorders>
              <w:bottom w:val="nil"/>
            </w:tcBorders>
          </w:tcPr>
          <w:p w:rsidR="00D33BB6" w:rsidRPr="00B34D0F" w:rsidRDefault="00D33BB6" w:rsidP="00B13901">
            <w:pPr>
              <w:pStyle w:val="Default"/>
              <w:ind w:right="-1"/>
              <w:rPr>
                <w:szCs w:val="22"/>
              </w:rPr>
            </w:pPr>
            <w:r w:rsidRPr="00B34D0F">
              <w:rPr>
                <w:szCs w:val="22"/>
              </w:rPr>
              <w:t xml:space="preserve">Jenis </w:t>
            </w:r>
            <w:r w:rsidRPr="00B34D0F">
              <w:rPr>
                <w:i/>
                <w:szCs w:val="22"/>
              </w:rPr>
              <w:t>Software</w:t>
            </w:r>
          </w:p>
        </w:tc>
        <w:tc>
          <w:tcPr>
            <w:tcW w:w="2889" w:type="dxa"/>
            <w:tcBorders>
              <w:bottom w:val="nil"/>
            </w:tcBorders>
          </w:tcPr>
          <w:p w:rsidR="00D33BB6" w:rsidRPr="00B34D0F" w:rsidRDefault="00D33BB6" w:rsidP="00B13901">
            <w:pPr>
              <w:pStyle w:val="Default"/>
              <w:ind w:right="-1"/>
              <w:jc w:val="both"/>
              <w:rPr>
                <w:szCs w:val="22"/>
              </w:rPr>
            </w:pPr>
            <w:r w:rsidRPr="00B34D0F">
              <w:rPr>
                <w:szCs w:val="22"/>
              </w:rPr>
              <w:t>Freeware</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Running test</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Tergolong ringan</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Kemudahan</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Mudah</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Mendukung format gambar</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Ya</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Mendukung format audio</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Ya</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Mendukung format video</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Ya</w:t>
            </w:r>
          </w:p>
        </w:tc>
      </w:tr>
      <w:tr w:rsidR="00D33BB6" w:rsidRPr="00B34D0F" w:rsidTr="00326C9D">
        <w:trPr>
          <w:jc w:val="center"/>
        </w:trPr>
        <w:tc>
          <w:tcPr>
            <w:tcW w:w="3173" w:type="dxa"/>
            <w:tcBorders>
              <w:top w:val="nil"/>
              <w:bottom w:val="nil"/>
            </w:tcBorders>
          </w:tcPr>
          <w:p w:rsidR="00D33BB6" w:rsidRPr="00B34D0F" w:rsidRDefault="00D33BB6" w:rsidP="00B13901">
            <w:pPr>
              <w:pStyle w:val="Default"/>
              <w:ind w:right="-1"/>
              <w:rPr>
                <w:szCs w:val="22"/>
              </w:rPr>
            </w:pPr>
            <w:r w:rsidRPr="00B34D0F">
              <w:rPr>
                <w:szCs w:val="22"/>
              </w:rPr>
              <w:t>Hyperlink Su</w:t>
            </w:r>
            <w:r w:rsidR="007A705D">
              <w:rPr>
                <w:szCs w:val="22"/>
              </w:rPr>
              <w:t>p</w:t>
            </w:r>
            <w:r w:rsidRPr="00B34D0F">
              <w:rPr>
                <w:szCs w:val="22"/>
              </w:rPr>
              <w:t>port</w:t>
            </w:r>
          </w:p>
        </w:tc>
        <w:tc>
          <w:tcPr>
            <w:tcW w:w="2889" w:type="dxa"/>
            <w:tcBorders>
              <w:top w:val="nil"/>
              <w:bottom w:val="nil"/>
            </w:tcBorders>
          </w:tcPr>
          <w:p w:rsidR="00D33BB6" w:rsidRPr="00B34D0F" w:rsidRDefault="00D33BB6" w:rsidP="00B13901">
            <w:pPr>
              <w:pStyle w:val="Default"/>
              <w:ind w:right="-1"/>
              <w:jc w:val="both"/>
              <w:rPr>
                <w:szCs w:val="22"/>
              </w:rPr>
            </w:pPr>
            <w:r w:rsidRPr="00B34D0F">
              <w:rPr>
                <w:szCs w:val="22"/>
              </w:rPr>
              <w:t>Ya</w:t>
            </w:r>
          </w:p>
        </w:tc>
      </w:tr>
      <w:tr w:rsidR="00D33BB6" w:rsidRPr="00B34D0F" w:rsidTr="00326C9D">
        <w:trPr>
          <w:jc w:val="center"/>
        </w:trPr>
        <w:tc>
          <w:tcPr>
            <w:tcW w:w="3173" w:type="dxa"/>
            <w:tcBorders>
              <w:top w:val="nil"/>
            </w:tcBorders>
          </w:tcPr>
          <w:p w:rsidR="00D33BB6" w:rsidRPr="00B34D0F" w:rsidRDefault="00D33BB6" w:rsidP="00B13901">
            <w:pPr>
              <w:pStyle w:val="Default"/>
              <w:ind w:right="-1"/>
              <w:rPr>
                <w:szCs w:val="22"/>
              </w:rPr>
            </w:pPr>
            <w:r w:rsidRPr="00B34D0F">
              <w:rPr>
                <w:szCs w:val="22"/>
              </w:rPr>
              <w:t>Output</w:t>
            </w:r>
          </w:p>
        </w:tc>
        <w:tc>
          <w:tcPr>
            <w:tcW w:w="2889" w:type="dxa"/>
            <w:tcBorders>
              <w:top w:val="nil"/>
            </w:tcBorders>
          </w:tcPr>
          <w:p w:rsidR="00D33BB6" w:rsidRPr="00B34D0F" w:rsidRDefault="00D33BB6" w:rsidP="00B13901">
            <w:pPr>
              <w:pStyle w:val="Default"/>
              <w:ind w:right="-1"/>
              <w:jc w:val="both"/>
              <w:rPr>
                <w:szCs w:val="22"/>
              </w:rPr>
            </w:pPr>
            <w:r w:rsidRPr="00B34D0F">
              <w:rPr>
                <w:szCs w:val="22"/>
              </w:rPr>
              <w:t>Ekstensi .</w:t>
            </w:r>
            <w:r w:rsidRPr="00B34D0F">
              <w:rPr>
                <w:i/>
                <w:szCs w:val="22"/>
              </w:rPr>
              <w:t>epub</w:t>
            </w:r>
          </w:p>
        </w:tc>
      </w:tr>
    </w:tbl>
    <w:p w:rsidR="00D33BB6" w:rsidRDefault="00D33BB6" w:rsidP="00D33BB6">
      <w:pPr>
        <w:pStyle w:val="Default"/>
        <w:spacing w:line="360" w:lineRule="auto"/>
        <w:ind w:right="-1"/>
        <w:jc w:val="both"/>
        <w:rPr>
          <w:szCs w:val="22"/>
        </w:rPr>
      </w:pPr>
    </w:p>
    <w:p w:rsidR="00D33BB6" w:rsidRPr="002D26D3" w:rsidRDefault="00D33BB6" w:rsidP="00D33BB6">
      <w:pPr>
        <w:pStyle w:val="Default"/>
        <w:spacing w:line="360" w:lineRule="auto"/>
        <w:ind w:right="-1"/>
        <w:jc w:val="both"/>
        <w:rPr>
          <w:i/>
          <w:sz w:val="28"/>
          <w:szCs w:val="22"/>
        </w:rPr>
      </w:pPr>
      <w:r>
        <w:rPr>
          <w:szCs w:val="22"/>
        </w:rPr>
        <w:t>B</w:t>
      </w:r>
      <w:r w:rsidRPr="002D26D3">
        <w:rPr>
          <w:szCs w:val="22"/>
        </w:rPr>
        <w:t>erdasarkan</w:t>
      </w:r>
      <w:r>
        <w:rPr>
          <w:szCs w:val="22"/>
        </w:rPr>
        <w:t xml:space="preserve"> kajian literatur maka fitur-fitur aplikasi sigil </w:t>
      </w:r>
      <w:r w:rsidR="00326C9D">
        <w:rPr>
          <w:szCs w:val="22"/>
        </w:rPr>
        <w:t xml:space="preserve">cocok digunakan untuk membuat bahan ajar digital dibanding </w:t>
      </w:r>
      <w:r>
        <w:rPr>
          <w:szCs w:val="22"/>
        </w:rPr>
        <w:t xml:space="preserve">dengan beberapa aplikasi sejenis </w:t>
      </w:r>
      <w:r w:rsidR="00326C9D">
        <w:rPr>
          <w:szCs w:val="22"/>
        </w:rPr>
        <w:t>yang memiliki kekurangan yaitu berbayar.</w:t>
      </w:r>
    </w:p>
    <w:p w:rsidR="00D83D3F" w:rsidRDefault="00D83D3F" w:rsidP="0082411D">
      <w:pPr>
        <w:pStyle w:val="Default"/>
        <w:spacing w:line="360" w:lineRule="auto"/>
        <w:ind w:right="-1"/>
        <w:rPr>
          <w:b/>
        </w:rPr>
      </w:pPr>
      <w:bookmarkStart w:id="19" w:name="_Toc29430018"/>
      <w:r>
        <w:rPr>
          <w:b/>
        </w:rPr>
        <w:t>2.5 Hasil Belajar</w:t>
      </w:r>
    </w:p>
    <w:p w:rsidR="00D83D3F" w:rsidRDefault="00D83D3F" w:rsidP="00D83D3F">
      <w:pPr>
        <w:pStyle w:val="Default"/>
        <w:spacing w:line="360" w:lineRule="auto"/>
        <w:ind w:right="-1" w:firstLine="720"/>
        <w:jc w:val="both"/>
        <w:outlineLvl w:val="1"/>
      </w:pPr>
      <w:r>
        <w:t xml:space="preserve">Hasil belajar merupakan salah satu hal yang digunakan untuk mengukur keberhasilan suatu pembelajaran. Tujuan dari suatu pembelajaran adalah memperoleh ilmu yang diharapkan dapat berguna untuk masa depan peserta didik dan dilihat dari meningkatnya hasil belajar. </w:t>
      </w:r>
      <w:r w:rsidR="006B7A5F">
        <w:t>Sanjaya (2009) mendefinisikan hasil belajar berkaitan dengan pencapaian dalam memperoleh kemampuan sesuai dengan tujuan</w:t>
      </w:r>
      <w:r w:rsidR="00174AAF">
        <w:t xml:space="preserve"> yang hedak dicapai</w:t>
      </w:r>
      <w:r w:rsidR="006B7A5F">
        <w:t xml:space="preserve">. </w:t>
      </w:r>
      <w:r w:rsidRPr="00D83D3F">
        <w:t>Hamalik (2005) men</w:t>
      </w:r>
      <w:r>
        <w:t>erangkan</w:t>
      </w:r>
      <w:r w:rsidRPr="00D83D3F">
        <w:t xml:space="preserve"> hasil belajar adalah sesuatu yang diperoleh dari </w:t>
      </w:r>
      <w:r>
        <w:t xml:space="preserve">akhir </w:t>
      </w:r>
      <w:r w:rsidRPr="00D83D3F">
        <w:t xml:space="preserve">proses </w:t>
      </w:r>
      <w:r>
        <w:t>pembelajaran</w:t>
      </w:r>
      <w:r w:rsidRPr="00D83D3F">
        <w:t>.</w:t>
      </w:r>
      <w:r>
        <w:t xml:space="preserve"> Sedangkan Sudjana (2009) menjelaskan bahwa hasil belajar adalah kemampuan-kemampuan yang dimiliki peserta didik setelah melakukan proses pembelajaran. Maka dapat disimpulkan bahwa hasil belajar adalah sesuatu yang didapatkan oleh peserta didik setelah melakukan proses pembelajaran.</w:t>
      </w:r>
    </w:p>
    <w:p w:rsidR="001176DD" w:rsidRDefault="006B7A5F" w:rsidP="00D65519">
      <w:pPr>
        <w:pStyle w:val="Default"/>
        <w:spacing w:line="360" w:lineRule="auto"/>
        <w:ind w:right="-1" w:firstLine="720"/>
        <w:jc w:val="both"/>
        <w:outlineLvl w:val="1"/>
      </w:pPr>
      <w:r>
        <w:t xml:space="preserve">Hasil belajar diukur menggunakan angka dan menggunakan acuan dalam penilaiannya. Angka tersebut mencerminkan hasil, akibatnya adalah adanya perubahan kognitif, afektif, maupun psikomotorik </w:t>
      </w:r>
      <w:r w:rsidRPr="00D83D3F">
        <w:t>Hamalik (2005)</w:t>
      </w:r>
      <w:r>
        <w:t xml:space="preserve">. Peserta didik dalam lingkup pembelajaran berinteraksi dengan lingkungan sehingga memperoleh pengetahuan, keterampilan, sikap, informasi, dan strategi kognitif </w:t>
      </w:r>
      <w:r w:rsidR="00174AAF">
        <w:t>(Sudjana, 2009)</w:t>
      </w:r>
      <w:r>
        <w:t>.</w:t>
      </w:r>
      <w:r w:rsidR="00174AAF">
        <w:t xml:space="preserve"> Maka dapat disimpulkan bahwa hasil belajar dapat dibagi menjadi tiga ranah yaitu pengetahuan, sikap, dan keterampilan.</w:t>
      </w:r>
      <w:r w:rsidR="00D65519">
        <w:t xml:space="preserve"> </w:t>
      </w:r>
    </w:p>
    <w:p w:rsidR="00CE1330" w:rsidRDefault="00D65519" w:rsidP="00D65519">
      <w:pPr>
        <w:pStyle w:val="Default"/>
        <w:spacing w:line="360" w:lineRule="auto"/>
        <w:ind w:right="-1" w:firstLine="720"/>
        <w:jc w:val="both"/>
        <w:outlineLvl w:val="1"/>
      </w:pPr>
      <w:r>
        <w:t>Strategi kognitif merupakan cara berfikir seseorang dalam arti seluas-luasnya termasuk kemampuan memecahkan masalah</w:t>
      </w:r>
      <w:r w:rsidR="00CE1330">
        <w:t xml:space="preserve"> (Sudjana,2009)</w:t>
      </w:r>
      <w:r>
        <w:t>.</w:t>
      </w:r>
      <w:r w:rsidR="001176DD">
        <w:t xml:space="preserve"> Bloom (2010) </w:t>
      </w:r>
      <w:r w:rsidR="00CE1330">
        <w:t xml:space="preserve">menggolongkan </w:t>
      </w:r>
      <w:r w:rsidR="001176DD">
        <w:t>hasil belajar ranah kognitif menjadi enam</w:t>
      </w:r>
      <w:r w:rsidR="00CE1330">
        <w:t xml:space="preserve"> indikator</w:t>
      </w:r>
      <w:r w:rsidR="001176DD">
        <w:t>, yaitu:</w:t>
      </w:r>
      <w:r>
        <w:t xml:space="preserve"> </w:t>
      </w:r>
      <w:r w:rsidR="00CE1330">
        <w:t>mengingat, memahami, mengaplikasi, menganalisa, mengevaluasi, dan mencipta. Indikator tersebut oleh peneliti digunakan sebagai indikator untuk membuat instrumen pengukur pengetahuan dengan menggunakan soal tes pilihan ganda.</w:t>
      </w:r>
    </w:p>
    <w:p w:rsidR="00174AAF" w:rsidRDefault="00D65519" w:rsidP="00D65519">
      <w:pPr>
        <w:pStyle w:val="Default"/>
        <w:spacing w:line="360" w:lineRule="auto"/>
        <w:ind w:right="-1" w:firstLine="720"/>
        <w:jc w:val="both"/>
        <w:outlineLvl w:val="1"/>
      </w:pPr>
      <w:r>
        <w:t xml:space="preserve">Sikap berhubungan dengan arah intensitas emosional dimiliki seseorang berdasarkan kecenderungan bertingkah laku terhadap orang dan kejadian. Dan </w:t>
      </w:r>
      <w:r>
        <w:lastRenderedPageBreak/>
        <w:t>keterampilan motorik yaitu kecakapan yang berfungsi untuk lingkungan hidup serta memprestasikan konsep dan lambang (Sudjana</w:t>
      </w:r>
      <w:r w:rsidR="00CE1330">
        <w:t>, 2009</w:t>
      </w:r>
      <w:r>
        <w:t>).</w:t>
      </w:r>
      <w:r w:rsidR="00CE1330">
        <w:t xml:space="preserve"> </w:t>
      </w:r>
      <w:r w:rsidR="00653308">
        <w:t>Penilaian sikap dan keterampilan menggunakan instrumen berupa observasi.</w:t>
      </w:r>
    </w:p>
    <w:p w:rsidR="00D33BB6" w:rsidRDefault="00D83D3F" w:rsidP="00BF7684">
      <w:pPr>
        <w:pStyle w:val="Default"/>
        <w:spacing w:line="360" w:lineRule="auto"/>
        <w:ind w:right="-1"/>
        <w:outlineLvl w:val="1"/>
        <w:rPr>
          <w:b/>
        </w:rPr>
      </w:pPr>
      <w:r>
        <w:rPr>
          <w:b/>
        </w:rPr>
        <w:t>2.6</w:t>
      </w:r>
      <w:r w:rsidR="00D33BB6" w:rsidRPr="00DF4F60">
        <w:rPr>
          <w:b/>
        </w:rPr>
        <w:t xml:space="preserve"> Larutan Penyangga</w:t>
      </w:r>
      <w:bookmarkEnd w:id="19"/>
    </w:p>
    <w:p w:rsidR="001669E2" w:rsidRDefault="00CD03D0" w:rsidP="0082411D">
      <w:pPr>
        <w:pStyle w:val="Default"/>
        <w:spacing w:line="360" w:lineRule="auto"/>
        <w:ind w:right="-1"/>
        <w:jc w:val="both"/>
      </w:pPr>
      <w:r>
        <w:tab/>
      </w:r>
      <w:r w:rsidR="00612C03">
        <w:t xml:space="preserve">Bahan ajar digital yang dikembangkan adalah pada </w:t>
      </w:r>
      <w:r w:rsidR="00DF1A4B">
        <w:t xml:space="preserve">materi Larutan Penyangga. </w:t>
      </w:r>
      <w:r w:rsidR="001669E2">
        <w:t>Kompetensi dasar yang hendak dicapai dalam pembelajaran yaitu:</w:t>
      </w:r>
    </w:p>
    <w:p w:rsidR="001669E2" w:rsidRPr="001669E2" w:rsidRDefault="001669E2" w:rsidP="0082411D">
      <w:pPr>
        <w:pStyle w:val="Default"/>
        <w:spacing w:line="360" w:lineRule="auto"/>
        <w:ind w:left="567" w:right="-1" w:hanging="567"/>
      </w:pPr>
      <w:r w:rsidRPr="001669E2">
        <w:rPr>
          <w:lang w:val="en-US"/>
        </w:rPr>
        <w:t xml:space="preserve">3.12 Menjelaskan prinsip kerja, perhitungan </w:t>
      </w:r>
      <w:r w:rsidRPr="001669E2">
        <w:rPr>
          <w:i/>
          <w:lang w:val="en-US"/>
        </w:rPr>
        <w:t>p</w:t>
      </w:r>
      <w:r w:rsidRPr="001669E2">
        <w:rPr>
          <w:lang w:val="en-US"/>
        </w:rPr>
        <w:t xml:space="preserve">H, dan peran larutan </w:t>
      </w:r>
      <w:r>
        <w:rPr>
          <w:lang w:val="en-US"/>
        </w:rPr>
        <w:t>penyangga</w:t>
      </w:r>
      <w:r>
        <w:t xml:space="preserve"> </w:t>
      </w:r>
      <w:r w:rsidRPr="001669E2">
        <w:rPr>
          <w:lang w:val="en-US"/>
        </w:rPr>
        <w:t>dalam tubuh makhluk hidup</w:t>
      </w:r>
      <w:r>
        <w:t>.</w:t>
      </w:r>
    </w:p>
    <w:p w:rsidR="001669E2" w:rsidRDefault="001669E2" w:rsidP="0082411D">
      <w:pPr>
        <w:pStyle w:val="Default"/>
        <w:spacing w:line="360" w:lineRule="auto"/>
        <w:ind w:right="-1"/>
        <w:jc w:val="both"/>
      </w:pPr>
      <w:r w:rsidRPr="001669E2">
        <w:t xml:space="preserve">4.12 Membuat larutan penyangga dengan </w:t>
      </w:r>
      <w:r w:rsidRPr="001669E2">
        <w:rPr>
          <w:i/>
        </w:rPr>
        <w:t>p</w:t>
      </w:r>
      <w:r w:rsidRPr="001669E2">
        <w:t>H tertentu</w:t>
      </w:r>
    </w:p>
    <w:p w:rsidR="001669E2" w:rsidRDefault="001669E2" w:rsidP="0082411D">
      <w:pPr>
        <w:pStyle w:val="Default"/>
        <w:spacing w:line="360" w:lineRule="auto"/>
        <w:ind w:right="-1"/>
        <w:jc w:val="both"/>
      </w:pPr>
      <w:r>
        <w:t>Indikator pencapaian kompetensi:</w:t>
      </w:r>
    </w:p>
    <w:p w:rsidR="001669E2" w:rsidRDefault="001669E2" w:rsidP="0082411D">
      <w:pPr>
        <w:pStyle w:val="Default"/>
        <w:numPr>
          <w:ilvl w:val="0"/>
          <w:numId w:val="11"/>
        </w:numPr>
        <w:spacing w:line="360" w:lineRule="auto"/>
        <w:ind w:right="-1"/>
        <w:jc w:val="both"/>
      </w:pPr>
      <w:r>
        <w:t>Menjelaskan pengertian larutan penyangga</w:t>
      </w:r>
    </w:p>
    <w:p w:rsidR="001669E2" w:rsidRDefault="001669E2" w:rsidP="0082411D">
      <w:pPr>
        <w:pStyle w:val="Default"/>
        <w:numPr>
          <w:ilvl w:val="0"/>
          <w:numId w:val="11"/>
        </w:numPr>
        <w:spacing w:line="360" w:lineRule="auto"/>
        <w:ind w:right="-1"/>
        <w:jc w:val="both"/>
      </w:pPr>
      <w:r>
        <w:t>Melakukan percobaan untuk menentukan sifat larutan penyangga.</w:t>
      </w:r>
    </w:p>
    <w:p w:rsidR="001669E2" w:rsidRDefault="001669E2" w:rsidP="0082411D">
      <w:pPr>
        <w:pStyle w:val="Default"/>
        <w:numPr>
          <w:ilvl w:val="0"/>
          <w:numId w:val="11"/>
        </w:numPr>
        <w:spacing w:line="360" w:lineRule="auto"/>
        <w:ind w:right="-1"/>
        <w:jc w:val="both"/>
      </w:pPr>
      <w:r>
        <w:t>Memprediksi bahwa suatu campuran adalah larutan penyangga</w:t>
      </w:r>
    </w:p>
    <w:p w:rsidR="001669E2" w:rsidRDefault="001669E2" w:rsidP="0082411D">
      <w:pPr>
        <w:pStyle w:val="Default"/>
        <w:numPr>
          <w:ilvl w:val="0"/>
          <w:numId w:val="11"/>
        </w:numPr>
        <w:spacing w:line="360" w:lineRule="auto"/>
        <w:ind w:right="-1"/>
        <w:jc w:val="both"/>
      </w:pPr>
      <w:r>
        <w:t>Menganalisis prinsip kerja larutan penyangga pada penambahan sedikit asam, sedikit basa, atau pengenceran.</w:t>
      </w:r>
    </w:p>
    <w:p w:rsidR="001669E2" w:rsidRDefault="001669E2" w:rsidP="0082411D">
      <w:pPr>
        <w:pStyle w:val="Default"/>
        <w:numPr>
          <w:ilvl w:val="0"/>
          <w:numId w:val="11"/>
        </w:numPr>
        <w:spacing w:line="360" w:lineRule="auto"/>
        <w:ind w:right="-1"/>
        <w:jc w:val="both"/>
      </w:pPr>
      <w:r>
        <w:t>Menentukan pH larutan penyangga</w:t>
      </w:r>
    </w:p>
    <w:p w:rsidR="001669E2" w:rsidRPr="001669E2" w:rsidRDefault="001669E2" w:rsidP="0082411D">
      <w:pPr>
        <w:pStyle w:val="Default"/>
        <w:numPr>
          <w:ilvl w:val="0"/>
          <w:numId w:val="11"/>
        </w:numPr>
        <w:spacing w:line="360" w:lineRule="auto"/>
        <w:ind w:right="-1"/>
        <w:jc w:val="both"/>
      </w:pPr>
      <w:r>
        <w:t>Menjelaskan peran larutan penyangga dalam makhluk hidup dan kehidupan sehari-hari.</w:t>
      </w:r>
    </w:p>
    <w:p w:rsidR="00D33BB6" w:rsidRDefault="007F55E7" w:rsidP="00BF7684">
      <w:pPr>
        <w:pStyle w:val="Default"/>
        <w:spacing w:line="360" w:lineRule="auto"/>
        <w:ind w:right="-1"/>
        <w:jc w:val="both"/>
        <w:outlineLvl w:val="1"/>
        <w:rPr>
          <w:b/>
          <w:bCs/>
        </w:rPr>
      </w:pPr>
      <w:bookmarkStart w:id="20" w:name="_Toc29430019"/>
      <w:r>
        <w:rPr>
          <w:b/>
          <w:bCs/>
        </w:rPr>
        <w:t>2.7</w:t>
      </w:r>
      <w:r w:rsidR="00D33BB6">
        <w:rPr>
          <w:b/>
          <w:bCs/>
        </w:rPr>
        <w:t xml:space="preserve"> Penelitian yang Relevan</w:t>
      </w:r>
      <w:bookmarkEnd w:id="20"/>
    </w:p>
    <w:p w:rsidR="00D33BB6" w:rsidRDefault="00D33BB6" w:rsidP="00D33BB6">
      <w:pPr>
        <w:pStyle w:val="Default"/>
        <w:spacing w:line="360" w:lineRule="auto"/>
        <w:ind w:right="-1"/>
        <w:jc w:val="both"/>
        <w:rPr>
          <w:bCs/>
        </w:rPr>
      </w:pPr>
      <w:r>
        <w:rPr>
          <w:b/>
          <w:bCs/>
        </w:rPr>
        <w:tab/>
      </w:r>
      <w:r>
        <w:rPr>
          <w:bCs/>
        </w:rPr>
        <w:t>Penelitian ini diusulkan berdasarkan kajian dari beberapa penelitian terkait yang telah dilakukan sebelumnya, diantaranya:</w:t>
      </w:r>
    </w:p>
    <w:tbl>
      <w:tblPr>
        <w:tblW w:w="0" w:type="auto"/>
        <w:tblInd w:w="-108" w:type="dxa"/>
        <w:tblBorders>
          <w:top w:val="nil"/>
          <w:left w:val="nil"/>
          <w:bottom w:val="nil"/>
          <w:right w:val="nil"/>
        </w:tblBorders>
        <w:tblLayout w:type="fixed"/>
        <w:tblCellMar>
          <w:left w:w="0" w:type="dxa"/>
          <w:right w:w="0" w:type="dxa"/>
        </w:tblCellMar>
        <w:tblLook w:val="0000"/>
      </w:tblPr>
      <w:tblGrid>
        <w:gridCol w:w="8046"/>
        <w:gridCol w:w="360"/>
      </w:tblGrid>
      <w:tr w:rsidR="00B13901" w:rsidRPr="00B13901" w:rsidTr="00B13901">
        <w:trPr>
          <w:trHeight w:val="350"/>
        </w:trPr>
        <w:tc>
          <w:tcPr>
            <w:tcW w:w="8046" w:type="dxa"/>
            <w:tcBorders>
              <w:top w:val="nil"/>
              <w:left w:val="nil"/>
              <w:bottom w:val="nil"/>
              <w:right w:val="nil"/>
            </w:tcBorders>
          </w:tcPr>
          <w:p w:rsidR="00B13901" w:rsidRPr="00B13901" w:rsidRDefault="00D33BB6" w:rsidP="003B16BC">
            <w:pPr>
              <w:pStyle w:val="Default"/>
              <w:numPr>
                <w:ilvl w:val="0"/>
                <w:numId w:val="8"/>
              </w:numPr>
              <w:spacing w:line="360" w:lineRule="auto"/>
              <w:ind w:left="534" w:right="-1"/>
              <w:jc w:val="both"/>
              <w:rPr>
                <w:bCs/>
              </w:rPr>
            </w:pPr>
            <w:r>
              <w:rPr>
                <w:bCs/>
              </w:rPr>
              <w:t xml:space="preserve">Penelitian yang dilakukan oleh </w:t>
            </w:r>
            <w:r w:rsidR="00A01FCF" w:rsidRPr="00A01FCF">
              <w:rPr>
                <w:bCs/>
              </w:rPr>
              <w:t>Priyambodo</w:t>
            </w:r>
            <w:r w:rsidR="00A01FCF">
              <w:rPr>
                <w:bCs/>
              </w:rPr>
              <w:t xml:space="preserve"> (2012</w:t>
            </w:r>
            <w:r>
              <w:rPr>
                <w:bCs/>
              </w:rPr>
              <w:t xml:space="preserve">) mengenai pengembangan </w:t>
            </w:r>
            <w:r w:rsidR="00A01FCF" w:rsidRPr="00A01FCF">
              <w:rPr>
                <w:bCs/>
              </w:rPr>
              <w:t>media pembelajaran interaktif berbasis web</w:t>
            </w:r>
            <w:r w:rsidR="00A01FCF">
              <w:rPr>
                <w:bCs/>
              </w:rPr>
              <w:t xml:space="preserve"> </w:t>
            </w:r>
            <w:r w:rsidR="00A01FCF" w:rsidRPr="00A01FCF">
              <w:rPr>
                <w:bCs/>
              </w:rPr>
              <w:t>dalam mata kuliah sejarah dan kepustakaan kimia</w:t>
            </w:r>
            <w:r>
              <w:rPr>
                <w:bCs/>
              </w:rPr>
              <w:t xml:space="preserve"> yang digunakan untuk </w:t>
            </w:r>
            <w:r w:rsidR="00B13901">
              <w:rPr>
                <w:bCs/>
              </w:rPr>
              <w:t>meningkatka</w:t>
            </w:r>
            <w:r w:rsidR="00A01FCF">
              <w:rPr>
                <w:bCs/>
              </w:rPr>
              <w:t>n motivasi belajar mahasiswa</w:t>
            </w:r>
            <w:r>
              <w:rPr>
                <w:bCs/>
              </w:rPr>
              <w:t xml:space="preserve">. </w:t>
            </w:r>
            <w:r w:rsidR="00B13901">
              <w:rPr>
                <w:bCs/>
              </w:rPr>
              <w:t xml:space="preserve">Hasil dari penelitian menunjukkan </w:t>
            </w:r>
            <w:r w:rsidR="00A01FCF">
              <w:rPr>
                <w:rFonts w:ascii="TimesNewRomanPSMT" w:hAnsi="TimesNewRomanPSMT" w:cs="TimesNewRomanPSMT"/>
              </w:rPr>
              <w:t xml:space="preserve">media pembelajaran yang dikembangkan berkualitas sangat baik. </w:t>
            </w:r>
            <w:r w:rsidR="00A01FCF" w:rsidRPr="00A01FCF">
              <w:rPr>
                <w:rFonts w:ascii="TimesNewRomanPSMT" w:hAnsi="TimesNewRomanPSMT" w:cs="TimesNewRomanPSMT"/>
              </w:rPr>
              <w:t>media interaktif berbasis web mampu meningkatkan motivasi</w:t>
            </w:r>
            <w:r w:rsidR="00A01FCF">
              <w:rPr>
                <w:rFonts w:ascii="TimesNewRomanPSMT" w:hAnsi="TimesNewRomanPSMT" w:cs="TimesNewRomanPSMT"/>
              </w:rPr>
              <w:t xml:space="preserve"> </w:t>
            </w:r>
            <w:r w:rsidR="00A01FCF" w:rsidRPr="00A01FCF">
              <w:rPr>
                <w:rFonts w:ascii="TimesNewRomanPSMT" w:hAnsi="TimesNewRomanPSMT" w:cs="TimesNewRomanPSMT"/>
              </w:rPr>
              <w:t>belajar mahasiswa sebesar 3,5%.</w:t>
            </w:r>
            <w:r w:rsidR="00A01FCF">
              <w:rPr>
                <w:bCs/>
              </w:rPr>
              <w:t xml:space="preserve"> </w:t>
            </w:r>
            <w:r w:rsidR="008F245C">
              <w:rPr>
                <w:bCs/>
              </w:rPr>
              <w:t>Akan tetapi dalam pengebangan media ini belum menggunakan model yang disarankan ada kurikulum 20</w:t>
            </w:r>
            <w:r w:rsidR="008F245C" w:rsidRPr="00814A8E">
              <w:rPr>
                <w:bCs/>
              </w:rPr>
              <w:t>1</w:t>
            </w:r>
            <w:r w:rsidR="008F245C">
              <w:rPr>
                <w:bCs/>
              </w:rPr>
              <w:t>3.</w:t>
            </w:r>
          </w:p>
        </w:tc>
        <w:tc>
          <w:tcPr>
            <w:tcW w:w="360" w:type="dxa"/>
          </w:tcPr>
          <w:p w:rsidR="00B13901" w:rsidRPr="00B13901" w:rsidRDefault="00B13901">
            <w:pPr>
              <w:rPr>
                <w:bCs/>
              </w:rPr>
            </w:pPr>
            <w:r w:rsidRPr="00B13901">
              <w:rPr>
                <w:bCs/>
              </w:rPr>
              <w:t xml:space="preserve"> </w:t>
            </w:r>
          </w:p>
        </w:tc>
      </w:tr>
    </w:tbl>
    <w:p w:rsidR="00D33BB6" w:rsidRPr="00814A8E" w:rsidRDefault="00D33BB6" w:rsidP="003B16BC">
      <w:pPr>
        <w:pStyle w:val="Default"/>
        <w:numPr>
          <w:ilvl w:val="0"/>
          <w:numId w:val="8"/>
        </w:numPr>
        <w:spacing w:line="360" w:lineRule="auto"/>
        <w:ind w:left="426" w:right="-1"/>
        <w:jc w:val="both"/>
        <w:rPr>
          <w:bCs/>
        </w:rPr>
      </w:pPr>
      <w:r w:rsidRPr="00814A8E">
        <w:rPr>
          <w:bCs/>
        </w:rPr>
        <w:t xml:space="preserve">Penelitian oleh Permana (2017) mengenai pembuatan buku ajar bermodel </w:t>
      </w:r>
      <w:r w:rsidRPr="00814A8E">
        <w:rPr>
          <w:bCs/>
          <w:i/>
        </w:rPr>
        <w:t>Discovery Learning</w:t>
      </w:r>
      <w:r w:rsidRPr="00814A8E">
        <w:rPr>
          <w:bCs/>
        </w:rPr>
        <w:t xml:space="preserve"> untuk mengetahui keefektifan buku ajar pada peserta </w:t>
      </w:r>
      <w:r w:rsidRPr="00814A8E">
        <w:rPr>
          <w:bCs/>
        </w:rPr>
        <w:lastRenderedPageBreak/>
        <w:t>didik. Penelitian ini menggunakan metode R &amp; D (</w:t>
      </w:r>
      <w:r w:rsidRPr="00814A8E">
        <w:rPr>
          <w:bCs/>
          <w:i/>
        </w:rPr>
        <w:t>Research and Development</w:t>
      </w:r>
      <w:r w:rsidRPr="00814A8E">
        <w:rPr>
          <w:bCs/>
        </w:rPr>
        <w:t xml:space="preserve">). Hasil penelitian menunjukkan buku ajar dengan metode </w:t>
      </w:r>
      <w:r w:rsidRPr="00814A8E">
        <w:rPr>
          <w:bCs/>
          <w:i/>
        </w:rPr>
        <w:t xml:space="preserve">Discovery Learning </w:t>
      </w:r>
      <w:r w:rsidRPr="00814A8E">
        <w:rPr>
          <w:bCs/>
        </w:rPr>
        <w:t xml:space="preserve">efektif untuk meningkatkan sikap tanggung jawab dan motivasi peserta didik. Karena penilaian pada </w:t>
      </w:r>
      <w:r w:rsidRPr="00814A8E">
        <w:t>aspek materi memperoleh skor 166 dengan kategori “baik”, aspek media memperoleh nilai 95 dengan kategori “sangat baik”, respons guru memperoleh nilai 69 dengan kategori “sangat baik”, respons peserta didik memperoleh 9,82 dengan kategori “sangat baik”. Kekurangan dari penelitian yang dilakukan</w:t>
      </w:r>
      <w:r>
        <w:t xml:space="preserve"> Permana adalah tidak ada pengambilan data peserta didik untuk mengukur kognitif serta keterampilan.</w:t>
      </w:r>
    </w:p>
    <w:p w:rsidR="00B13901" w:rsidRDefault="00D33BB6" w:rsidP="003B16BC">
      <w:pPr>
        <w:pStyle w:val="Default"/>
        <w:numPr>
          <w:ilvl w:val="0"/>
          <w:numId w:val="8"/>
        </w:numPr>
        <w:spacing w:line="360" w:lineRule="auto"/>
        <w:ind w:left="426" w:right="-1"/>
        <w:jc w:val="both"/>
        <w:rPr>
          <w:bCs/>
        </w:rPr>
      </w:pPr>
      <w:r w:rsidRPr="00814A8E">
        <w:rPr>
          <w:bCs/>
        </w:rPr>
        <w:t xml:space="preserve">Sari (2016) menulis tentang pembuatan buku digital menggunakan aplikasi sigil untuk </w:t>
      </w:r>
      <w:r>
        <w:rPr>
          <w:bCs/>
        </w:rPr>
        <w:t>mahasi</w:t>
      </w:r>
      <w:r w:rsidR="0097677C">
        <w:rPr>
          <w:bCs/>
        </w:rPr>
        <w:t>s</w:t>
      </w:r>
      <w:r>
        <w:rPr>
          <w:bCs/>
        </w:rPr>
        <w:t>wa</w:t>
      </w:r>
      <w:r w:rsidRPr="00814A8E">
        <w:rPr>
          <w:bCs/>
        </w:rPr>
        <w:t xml:space="preserve">. Metode penelitian yang digunakan menggunakan R &amp; D </w:t>
      </w:r>
      <w:r w:rsidRPr="00814A8E">
        <w:rPr>
          <w:bCs/>
          <w:i/>
        </w:rPr>
        <w:t>(Research and Development</w:t>
      </w:r>
      <w:r w:rsidRPr="00814A8E">
        <w:rPr>
          <w:bCs/>
        </w:rPr>
        <w:t>) yaitu ADDIE. Buku digital diuji kelayakan oleh ahli dan diperoleh hasil sangat layak</w:t>
      </w:r>
      <w:r w:rsidR="0097677C">
        <w:rPr>
          <w:bCs/>
        </w:rPr>
        <w:t xml:space="preserve"> karena mendapat p</w:t>
      </w:r>
      <w:r>
        <w:rPr>
          <w:bCs/>
        </w:rPr>
        <w:t>e</w:t>
      </w:r>
      <w:r w:rsidR="0097677C">
        <w:rPr>
          <w:bCs/>
        </w:rPr>
        <w:t>r</w:t>
      </w:r>
      <w:r>
        <w:rPr>
          <w:bCs/>
        </w:rPr>
        <w:t xml:space="preserve">sentase sebanyak </w:t>
      </w:r>
      <w:r w:rsidRPr="00982D92">
        <w:rPr>
          <w:bCs/>
        </w:rPr>
        <w:t xml:space="preserve">95,23%, </w:t>
      </w:r>
      <w:r w:rsidRPr="00814A8E">
        <w:rPr>
          <w:bCs/>
        </w:rPr>
        <w:t xml:space="preserve"> dan mendapatkan respon positif dari maha</w:t>
      </w:r>
      <w:r>
        <w:rPr>
          <w:bCs/>
        </w:rPr>
        <w:t>siswa karena me</w:t>
      </w:r>
      <w:r w:rsidR="0097677C">
        <w:rPr>
          <w:bCs/>
        </w:rPr>
        <w:t>ndapat per</w:t>
      </w:r>
      <w:r>
        <w:rPr>
          <w:bCs/>
        </w:rPr>
        <w:t>sentase sebanyak 91,43%</w:t>
      </w:r>
      <w:r w:rsidRPr="00814A8E">
        <w:rPr>
          <w:bCs/>
        </w:rPr>
        <w:t>.</w:t>
      </w:r>
      <w:r>
        <w:rPr>
          <w:bCs/>
        </w:rPr>
        <w:t xml:space="preserve"> Akan tetapi masih banyak kekurangan dalam penelitian ini diantaranya belum dilakukannya validitas materi serta tahap pengembangan baru dilakukan sampai uji coba kecil. Seharusnya pengembangan dilakukan dengan uji coba besar dengan diimplementasikan langsung pada perkuliahan.</w:t>
      </w:r>
    </w:p>
    <w:p w:rsidR="00B13901" w:rsidRPr="00AF72C1" w:rsidRDefault="00B13901" w:rsidP="003B16BC">
      <w:pPr>
        <w:pStyle w:val="Default"/>
        <w:numPr>
          <w:ilvl w:val="0"/>
          <w:numId w:val="8"/>
        </w:numPr>
        <w:spacing w:line="360" w:lineRule="auto"/>
        <w:ind w:left="426" w:right="-1"/>
        <w:jc w:val="both"/>
        <w:rPr>
          <w:bCs/>
        </w:rPr>
      </w:pPr>
      <w:r w:rsidRPr="00AF72C1">
        <w:rPr>
          <w:bCs/>
        </w:rPr>
        <w:t xml:space="preserve">Cintia (2019) melakukan penelitian yang menerapkan pembelajaran dengan model </w:t>
      </w:r>
      <w:r w:rsidRPr="00AF72C1">
        <w:rPr>
          <w:bCs/>
          <w:i/>
        </w:rPr>
        <w:t xml:space="preserve">discovery learning </w:t>
      </w:r>
      <w:r w:rsidRPr="00AF72C1">
        <w:rPr>
          <w:bCs/>
        </w:rPr>
        <w:t xml:space="preserve">untuk meningkatkan </w:t>
      </w:r>
      <w:r w:rsidR="00AF72C1" w:rsidRPr="00AF72C1">
        <w:rPr>
          <w:bCs/>
        </w:rPr>
        <w:t xml:space="preserve">kemampuan berpikir kreatif </w:t>
      </w:r>
      <w:r w:rsidRPr="00AF72C1">
        <w:rPr>
          <w:bCs/>
        </w:rPr>
        <w:t xml:space="preserve"> peserta didik</w:t>
      </w:r>
      <w:r w:rsidR="00AF72C1" w:rsidRPr="00AF72C1">
        <w:rPr>
          <w:bCs/>
        </w:rPr>
        <w:t xml:space="preserve"> sehingga dalam pembelajarannya peserta didik lebih aktif</w:t>
      </w:r>
      <w:r w:rsidRPr="00AF72C1">
        <w:rPr>
          <w:bCs/>
        </w:rPr>
        <w:t>. Hasil</w:t>
      </w:r>
      <w:r w:rsidR="00AF72C1">
        <w:rPr>
          <w:bCs/>
        </w:rPr>
        <w:t xml:space="preserve"> yang didapatkan </w:t>
      </w:r>
      <w:r w:rsidR="00AF72C1">
        <w:t xml:space="preserve">kemampuan berpikir kreatif </w:t>
      </w:r>
      <w:r w:rsidR="00AA5813">
        <w:t>peserta didik</w:t>
      </w:r>
      <w:r w:rsidR="00AF72C1">
        <w:t xml:space="preserve"> semakin meningkat, mencapai persentase 81,2%. Akan tetapi dalam penelitian ini tidak digunakan media dalam pembelajaran menggunakan model </w:t>
      </w:r>
      <w:r w:rsidR="00AF72C1">
        <w:rPr>
          <w:i/>
        </w:rPr>
        <w:t xml:space="preserve">discovery learning </w:t>
      </w:r>
      <w:r w:rsidR="00AF72C1">
        <w:t xml:space="preserve">menyadari peran media sangat penting untuk meningkatkan motivasi </w:t>
      </w:r>
      <w:r w:rsidR="00AA5813">
        <w:t>peserta didik</w:t>
      </w:r>
      <w:r w:rsidR="00AF72C1">
        <w:t>, maka perlu adanya media yang mengacu model tersebut.</w:t>
      </w:r>
    </w:p>
    <w:p w:rsidR="00D33BB6" w:rsidRPr="00BF7684" w:rsidRDefault="00D33BB6" w:rsidP="00BF7684">
      <w:pPr>
        <w:pStyle w:val="Heading2"/>
        <w:spacing w:line="360" w:lineRule="auto"/>
        <w:ind w:left="0"/>
        <w:rPr>
          <w:color w:val="000000"/>
        </w:rPr>
      </w:pPr>
      <w:bookmarkStart w:id="21" w:name="_Toc29430020"/>
      <w:r w:rsidRPr="00BF7684">
        <w:rPr>
          <w:color w:val="000000"/>
        </w:rPr>
        <w:t>2.</w:t>
      </w:r>
      <w:r w:rsidR="007F55E7">
        <w:rPr>
          <w:color w:val="000000"/>
        </w:rPr>
        <w:t>8</w:t>
      </w:r>
      <w:r w:rsidRPr="00BF7684">
        <w:rPr>
          <w:color w:val="000000"/>
        </w:rPr>
        <w:t xml:space="preserve"> Kerangka Berpikir</w:t>
      </w:r>
      <w:bookmarkEnd w:id="21"/>
    </w:p>
    <w:p w:rsidR="00D33BB6" w:rsidRDefault="00D33BB6" w:rsidP="00D33BB6">
      <w:pPr>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 xml:space="preserve">Bahan ajar merupakan alat bantu untuk menyampaikan materi pembelajaran. Bahan ajar yang baik adalah yang secara mudah diterima dan </w:t>
      </w:r>
      <w:r>
        <w:rPr>
          <w:rFonts w:ascii="Times New Roman" w:hAnsi="Times New Roman" w:cs="Times New Roman"/>
          <w:color w:val="000000"/>
          <w:sz w:val="24"/>
          <w:szCs w:val="24"/>
        </w:rPr>
        <w:lastRenderedPageBreak/>
        <w:t>dipahami oleh peserta didik. Bahan ajar yang menarik dapat lebih mudah diterima oleh peserta didik. Bahan ajar yang didalamnya tidak hanya berisi teks dan gambar dinilai lebih menarik untuk peserta didik. Unsur di dalam bahan ajar yang menarik p</w:t>
      </w:r>
      <w:r w:rsidR="002D63E5">
        <w:rPr>
          <w:rFonts w:ascii="Times New Roman" w:hAnsi="Times New Roman" w:cs="Times New Roman"/>
          <w:color w:val="000000"/>
          <w:sz w:val="24"/>
          <w:szCs w:val="24"/>
        </w:rPr>
        <w:t>eserta didik yaitu audio, dan video</w:t>
      </w:r>
      <w:r>
        <w:rPr>
          <w:rFonts w:ascii="Times New Roman" w:hAnsi="Times New Roman" w:cs="Times New Roman"/>
          <w:color w:val="000000"/>
          <w:sz w:val="24"/>
          <w:szCs w:val="24"/>
        </w:rPr>
        <w:t>. bahan ajar digital dapat memudahkan peserta didik dalam pelajaran serta praktis digunakan dimanapun dan kapanpun.</w:t>
      </w:r>
    </w:p>
    <w:p w:rsidR="00D33BB6" w:rsidRPr="00574CB1" w:rsidRDefault="00D33BB6" w:rsidP="00741F84">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Pen</w:t>
      </w:r>
      <w:r w:rsidR="0097677C">
        <w:rPr>
          <w:rFonts w:ascii="Times New Roman" w:hAnsi="Times New Roman" w:cs="Times New Roman"/>
          <w:color w:val="000000"/>
          <w:sz w:val="24"/>
          <w:szCs w:val="24"/>
        </w:rPr>
        <w:t>g</w:t>
      </w:r>
      <w:r>
        <w:rPr>
          <w:rFonts w:ascii="Times New Roman" w:hAnsi="Times New Roman" w:cs="Times New Roman"/>
          <w:color w:val="000000"/>
          <w:sz w:val="24"/>
          <w:szCs w:val="24"/>
        </w:rPr>
        <w:t xml:space="preserve">gunaan bahan ajar digital membuat peserta didik menjadi lebih aktif dalam pembelajaran karena bahan ajar digital yang dilengkapi model </w:t>
      </w:r>
      <w:r w:rsidRPr="00CD603D">
        <w:rPr>
          <w:rFonts w:ascii="Times New Roman" w:hAnsi="Times New Roman" w:cs="Times New Roman"/>
          <w:i/>
          <w:color w:val="000000"/>
          <w:sz w:val="24"/>
          <w:szCs w:val="24"/>
        </w:rPr>
        <w:t>discovery learning</w:t>
      </w:r>
      <w:r>
        <w:rPr>
          <w:rFonts w:ascii="Times New Roman" w:hAnsi="Times New Roman" w:cs="Times New Roman"/>
          <w:color w:val="000000"/>
          <w:sz w:val="24"/>
          <w:szCs w:val="24"/>
        </w:rPr>
        <w:t xml:space="preserve"> (Mufida, 2015; Andrianah, 2018). Model </w:t>
      </w:r>
      <w:r w:rsidRPr="00AE5BAD">
        <w:rPr>
          <w:rFonts w:ascii="Times New Roman" w:hAnsi="Times New Roman" w:cs="Times New Roman"/>
          <w:i/>
          <w:color w:val="000000"/>
          <w:sz w:val="24"/>
          <w:szCs w:val="24"/>
        </w:rPr>
        <w:t>discovery learning</w:t>
      </w:r>
      <w:r>
        <w:rPr>
          <w:rFonts w:ascii="Times New Roman" w:hAnsi="Times New Roman" w:cs="Times New Roman"/>
          <w:color w:val="000000"/>
          <w:sz w:val="24"/>
          <w:szCs w:val="24"/>
        </w:rPr>
        <w:t xml:space="preserve"> merupakan model pembelajaran yang apabila di</w:t>
      </w:r>
      <w:r w:rsidR="00AF72C1">
        <w:rPr>
          <w:rFonts w:ascii="Times New Roman" w:hAnsi="Times New Roman" w:cs="Times New Roman"/>
          <w:color w:val="000000"/>
          <w:sz w:val="24"/>
          <w:szCs w:val="24"/>
        </w:rPr>
        <w:t>t</w:t>
      </w:r>
      <w:r>
        <w:rPr>
          <w:rFonts w:ascii="Times New Roman" w:hAnsi="Times New Roman" w:cs="Times New Roman"/>
          <w:color w:val="000000"/>
          <w:sz w:val="24"/>
          <w:szCs w:val="24"/>
        </w:rPr>
        <w:t xml:space="preserve">erapkan dalam bahan ajar dapat </w:t>
      </w:r>
      <w:r w:rsidR="00741F84" w:rsidRPr="00741F84">
        <w:rPr>
          <w:rFonts w:ascii="Times New Roman" w:hAnsi="Times New Roman" w:cs="Times New Roman"/>
          <w:color w:val="000000"/>
          <w:sz w:val="24"/>
          <w:szCs w:val="24"/>
        </w:rPr>
        <w:t xml:space="preserve">berpengaruh signifikan terhadap motivasi belajar </w:t>
      </w:r>
      <w:r w:rsidR="00AA5813">
        <w:rPr>
          <w:rFonts w:ascii="Times New Roman" w:hAnsi="Times New Roman" w:cs="Times New Roman"/>
          <w:color w:val="000000"/>
          <w:sz w:val="24"/>
          <w:szCs w:val="24"/>
        </w:rPr>
        <w:t>peserta didik</w:t>
      </w:r>
      <w:r w:rsidR="00741F84" w:rsidRPr="00741F84">
        <w:rPr>
          <w:rFonts w:ascii="Times New Roman" w:hAnsi="Times New Roman" w:cs="Times New Roman"/>
          <w:color w:val="000000"/>
          <w:sz w:val="24"/>
          <w:szCs w:val="24"/>
        </w:rPr>
        <w:t xml:space="preserve"> dalam pembelajaran</w:t>
      </w:r>
      <w:r>
        <w:rPr>
          <w:rFonts w:ascii="Times New Roman" w:hAnsi="Times New Roman" w:cs="Times New Roman"/>
          <w:color w:val="000000"/>
          <w:sz w:val="24"/>
          <w:szCs w:val="24"/>
        </w:rPr>
        <w:t xml:space="preserve"> (</w:t>
      </w:r>
      <w:r w:rsidR="00741F84">
        <w:rPr>
          <w:rFonts w:ascii="Times New Roman" w:hAnsi="Times New Roman" w:cs="Times New Roman"/>
          <w:sz w:val="24"/>
        </w:rPr>
        <w:t>Putr</w:t>
      </w:r>
      <w:r>
        <w:rPr>
          <w:rFonts w:ascii="Times New Roman" w:hAnsi="Times New Roman" w:cs="Times New Roman"/>
          <w:sz w:val="24"/>
        </w:rPr>
        <w:t xml:space="preserve">i, </w:t>
      </w:r>
      <w:r w:rsidRPr="00DF4F60">
        <w:rPr>
          <w:rFonts w:ascii="Times New Roman" w:hAnsi="Times New Roman" w:cs="Times New Roman"/>
          <w:sz w:val="24"/>
        </w:rPr>
        <w:t>2017)</w:t>
      </w:r>
      <w:r>
        <w:rPr>
          <w:rFonts w:ascii="Times New Roman" w:hAnsi="Times New Roman" w:cs="Times New Roman"/>
          <w:sz w:val="24"/>
        </w:rPr>
        <w:t>. Bahan ajar digital digunakan sebagai pengganti bahan ajar konve</w:t>
      </w:r>
      <w:r w:rsidR="00741F84">
        <w:rPr>
          <w:rFonts w:ascii="Times New Roman" w:hAnsi="Times New Roman" w:cs="Times New Roman"/>
          <w:sz w:val="24"/>
        </w:rPr>
        <w:t>n</w:t>
      </w:r>
      <w:r>
        <w:rPr>
          <w:rFonts w:ascii="Times New Roman" w:hAnsi="Times New Roman" w:cs="Times New Roman"/>
          <w:sz w:val="24"/>
        </w:rPr>
        <w:t xml:space="preserve">sional karena lebih praktis, interaktif, dan mampu menarik peserta didik </w:t>
      </w:r>
      <w:r w:rsidRPr="00AE5BAD">
        <w:rPr>
          <w:rFonts w:ascii="Times New Roman" w:hAnsi="Times New Roman" w:cs="Times New Roman"/>
          <w:bCs/>
          <w:iCs/>
          <w:sz w:val="24"/>
        </w:rPr>
        <w:t>(Musdzalifah</w:t>
      </w:r>
      <w:r>
        <w:rPr>
          <w:rFonts w:ascii="Times New Roman" w:hAnsi="Times New Roman" w:cs="Times New Roman"/>
          <w:bCs/>
          <w:iCs/>
          <w:sz w:val="24"/>
        </w:rPr>
        <w:t xml:space="preserve">, 2018; </w:t>
      </w:r>
      <w:r w:rsidRPr="00AE5BAD">
        <w:rPr>
          <w:rFonts w:ascii="Times New Roman" w:hAnsi="Times New Roman" w:cs="Times New Roman"/>
          <w:sz w:val="24"/>
        </w:rPr>
        <w:t>Lumbantobing, 2019</w:t>
      </w:r>
      <w:r w:rsidRPr="00AE5BAD">
        <w:rPr>
          <w:rFonts w:ascii="Times New Roman" w:hAnsi="Times New Roman" w:cs="Times New Roman"/>
          <w:bCs/>
          <w:iCs/>
          <w:sz w:val="24"/>
        </w:rPr>
        <w:t>).</w:t>
      </w:r>
      <w:r>
        <w:rPr>
          <w:rFonts w:ascii="Times New Roman" w:hAnsi="Times New Roman" w:cs="Times New Roman"/>
          <w:bCs/>
          <w:iCs/>
          <w:sz w:val="24"/>
        </w:rPr>
        <w:t xml:space="preserve"> Agar peserta didik lebih aktif maka bahan ajar yang digun</w:t>
      </w:r>
      <w:r w:rsidR="00D3762F">
        <w:rPr>
          <w:rFonts w:ascii="Times New Roman" w:hAnsi="Times New Roman" w:cs="Times New Roman"/>
          <w:bCs/>
          <w:iCs/>
          <w:sz w:val="24"/>
        </w:rPr>
        <w:t>a</w:t>
      </w:r>
      <w:r>
        <w:rPr>
          <w:rFonts w:ascii="Times New Roman" w:hAnsi="Times New Roman" w:cs="Times New Roman"/>
          <w:bCs/>
          <w:iCs/>
          <w:sz w:val="24"/>
        </w:rPr>
        <w:t>kan tidak hanya men</w:t>
      </w:r>
      <w:r w:rsidR="00D3762F">
        <w:rPr>
          <w:rFonts w:ascii="Times New Roman" w:hAnsi="Times New Roman" w:cs="Times New Roman"/>
          <w:bCs/>
          <w:iCs/>
          <w:sz w:val="24"/>
        </w:rPr>
        <w:t>g</w:t>
      </w:r>
      <w:r>
        <w:rPr>
          <w:rFonts w:ascii="Times New Roman" w:hAnsi="Times New Roman" w:cs="Times New Roman"/>
          <w:bCs/>
          <w:iCs/>
          <w:sz w:val="24"/>
        </w:rPr>
        <w:t xml:space="preserve">gunakan model </w:t>
      </w:r>
      <w:r>
        <w:rPr>
          <w:rFonts w:ascii="Times New Roman" w:hAnsi="Times New Roman" w:cs="Times New Roman"/>
          <w:bCs/>
          <w:i/>
          <w:iCs/>
          <w:sz w:val="24"/>
        </w:rPr>
        <w:t xml:space="preserve">discovery learning, </w:t>
      </w:r>
      <w:r>
        <w:rPr>
          <w:rFonts w:ascii="Times New Roman" w:hAnsi="Times New Roman" w:cs="Times New Roman"/>
          <w:bCs/>
          <w:iCs/>
          <w:sz w:val="24"/>
        </w:rPr>
        <w:t>namu</w:t>
      </w:r>
      <w:r w:rsidR="00D3762F">
        <w:rPr>
          <w:rFonts w:ascii="Times New Roman" w:hAnsi="Times New Roman" w:cs="Times New Roman"/>
          <w:bCs/>
          <w:iCs/>
          <w:sz w:val="24"/>
        </w:rPr>
        <w:t>n</w:t>
      </w:r>
      <w:r>
        <w:rPr>
          <w:rFonts w:ascii="Times New Roman" w:hAnsi="Times New Roman" w:cs="Times New Roman"/>
          <w:bCs/>
          <w:iCs/>
          <w:sz w:val="24"/>
        </w:rPr>
        <w:t xml:space="preserve"> juga men</w:t>
      </w:r>
      <w:r w:rsidR="00D3762F">
        <w:rPr>
          <w:rFonts w:ascii="Times New Roman" w:hAnsi="Times New Roman" w:cs="Times New Roman"/>
          <w:bCs/>
          <w:iCs/>
          <w:sz w:val="24"/>
        </w:rPr>
        <w:t>g</w:t>
      </w:r>
      <w:r>
        <w:rPr>
          <w:rFonts w:ascii="Times New Roman" w:hAnsi="Times New Roman" w:cs="Times New Roman"/>
          <w:bCs/>
          <w:iCs/>
          <w:sz w:val="24"/>
        </w:rPr>
        <w:t xml:space="preserve">gunakan aplikasi sigil dalam pembuatannya agar bahan ajar digital lebih interaktif. Sigil digunakan karena berisi fitur pembuat </w:t>
      </w:r>
      <w:r>
        <w:rPr>
          <w:rFonts w:ascii="Times New Roman" w:hAnsi="Times New Roman" w:cs="Times New Roman"/>
          <w:bCs/>
          <w:i/>
          <w:iCs/>
          <w:sz w:val="24"/>
        </w:rPr>
        <w:t xml:space="preserve">ebook </w:t>
      </w:r>
      <w:r>
        <w:rPr>
          <w:rFonts w:ascii="Times New Roman" w:hAnsi="Times New Roman" w:cs="Times New Roman"/>
          <w:bCs/>
          <w:iCs/>
          <w:sz w:val="24"/>
        </w:rPr>
        <w:t>yang dapat menyisipkan berbagai format sepe</w:t>
      </w:r>
      <w:r w:rsidR="002D63E5">
        <w:rPr>
          <w:rFonts w:ascii="Times New Roman" w:hAnsi="Times New Roman" w:cs="Times New Roman"/>
          <w:bCs/>
          <w:iCs/>
          <w:sz w:val="24"/>
        </w:rPr>
        <w:t>rti gambar, video, dan audio. B</w:t>
      </w:r>
      <w:r>
        <w:rPr>
          <w:rFonts w:ascii="Times New Roman" w:hAnsi="Times New Roman" w:cs="Times New Roman"/>
          <w:bCs/>
          <w:iCs/>
          <w:sz w:val="24"/>
        </w:rPr>
        <w:t>erbagai fitur tersebut dapat diakses secar</w:t>
      </w:r>
      <w:r w:rsidR="00D3762F">
        <w:rPr>
          <w:rFonts w:ascii="Times New Roman" w:hAnsi="Times New Roman" w:cs="Times New Roman"/>
          <w:bCs/>
          <w:iCs/>
          <w:sz w:val="24"/>
        </w:rPr>
        <w:t>a</w:t>
      </w:r>
      <w:r>
        <w:rPr>
          <w:rFonts w:ascii="Times New Roman" w:hAnsi="Times New Roman" w:cs="Times New Roman"/>
          <w:bCs/>
          <w:iCs/>
          <w:sz w:val="24"/>
        </w:rPr>
        <w:t xml:space="preserve"> gratis oleh pengguna. Bahan ajar digital yang men</w:t>
      </w:r>
      <w:r w:rsidR="00D3762F">
        <w:rPr>
          <w:rFonts w:ascii="Times New Roman" w:hAnsi="Times New Roman" w:cs="Times New Roman"/>
          <w:bCs/>
          <w:iCs/>
          <w:sz w:val="24"/>
        </w:rPr>
        <w:t>g</w:t>
      </w:r>
      <w:r>
        <w:rPr>
          <w:rFonts w:ascii="Times New Roman" w:hAnsi="Times New Roman" w:cs="Times New Roman"/>
          <w:bCs/>
          <w:iCs/>
          <w:sz w:val="24"/>
        </w:rPr>
        <w:t xml:space="preserve">gunakan metode </w:t>
      </w:r>
      <w:r>
        <w:rPr>
          <w:rFonts w:ascii="Times New Roman" w:hAnsi="Times New Roman" w:cs="Times New Roman"/>
          <w:bCs/>
          <w:i/>
          <w:iCs/>
          <w:sz w:val="24"/>
        </w:rPr>
        <w:t xml:space="preserve">discovery learning </w:t>
      </w:r>
      <w:r w:rsidR="00923371">
        <w:rPr>
          <w:rFonts w:ascii="Times New Roman" w:hAnsi="Times New Roman" w:cs="Times New Roman"/>
          <w:bCs/>
          <w:iCs/>
          <w:sz w:val="24"/>
        </w:rPr>
        <w:t>yang</w:t>
      </w:r>
      <w:r>
        <w:rPr>
          <w:rFonts w:ascii="Times New Roman" w:hAnsi="Times New Roman" w:cs="Times New Roman"/>
          <w:bCs/>
          <w:i/>
          <w:iCs/>
          <w:sz w:val="24"/>
        </w:rPr>
        <w:t xml:space="preserve"> </w:t>
      </w:r>
      <w:r>
        <w:rPr>
          <w:rFonts w:ascii="Times New Roman" w:hAnsi="Times New Roman" w:cs="Times New Roman"/>
          <w:bCs/>
          <w:iCs/>
          <w:sz w:val="24"/>
        </w:rPr>
        <w:t xml:space="preserve">dapat meningkatkan </w:t>
      </w:r>
      <w:r w:rsidR="00923371">
        <w:rPr>
          <w:rFonts w:ascii="Times New Roman" w:hAnsi="Times New Roman" w:cs="Times New Roman"/>
          <w:bCs/>
          <w:iCs/>
          <w:sz w:val="24"/>
        </w:rPr>
        <w:t>motivasi belajar</w:t>
      </w:r>
      <w:r>
        <w:rPr>
          <w:rFonts w:ascii="Times New Roman" w:hAnsi="Times New Roman" w:cs="Times New Roman"/>
          <w:bCs/>
          <w:iCs/>
          <w:sz w:val="24"/>
        </w:rPr>
        <w:t xml:space="preserve"> peserta didik. </w:t>
      </w:r>
      <w:r>
        <w:rPr>
          <w:rFonts w:ascii="Times New Roman" w:hAnsi="Times New Roman" w:cs="Times New Roman"/>
          <w:color w:val="000000"/>
          <w:sz w:val="24"/>
          <w:szCs w:val="24"/>
        </w:rPr>
        <w:t>Alur kerangka berpikir penelitian ini dapat digambarkan seperti gambar di bawah ini.</w:t>
      </w:r>
    </w:p>
    <w:p w:rsidR="00D33BB6" w:rsidRPr="00DF4F60" w:rsidRDefault="00650A74" w:rsidP="00D33BB6">
      <w:pPr>
        <w:spacing w:after="0"/>
        <w:jc w:val="center"/>
        <w:rPr>
          <w:rFonts w:ascii="Times New Roman" w:hAnsi="Times New Roman" w:cs="Times New Roman"/>
        </w:rPr>
      </w:pPr>
      <w:r>
        <w:rPr>
          <w:rFonts w:ascii="Times New Roman" w:hAnsi="Times New Roman" w:cs="Times New Roman"/>
          <w:noProof/>
          <w:lang w:eastAsia="id-ID"/>
        </w:rPr>
        <w:lastRenderedPageBreak/>
        <w:drawing>
          <wp:inline distT="0" distB="0" distL="0" distR="0">
            <wp:extent cx="5040630" cy="4519432"/>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40630" cy="4519432"/>
                    </a:xfrm>
                    <a:prstGeom prst="rect">
                      <a:avLst/>
                    </a:prstGeom>
                    <a:noFill/>
                    <a:ln w="9525">
                      <a:noFill/>
                      <a:miter lim="800000"/>
                      <a:headEnd/>
                      <a:tailEnd/>
                    </a:ln>
                  </pic:spPr>
                </pic:pic>
              </a:graphicData>
            </a:graphic>
          </wp:inline>
        </w:drawing>
      </w:r>
    </w:p>
    <w:p w:rsidR="00D33BB6" w:rsidRPr="00DF4F60" w:rsidRDefault="00D33BB6" w:rsidP="00D33BB6">
      <w:pPr>
        <w:spacing w:after="0" w:line="360" w:lineRule="auto"/>
        <w:ind w:right="-1"/>
        <w:jc w:val="center"/>
        <w:rPr>
          <w:rFonts w:ascii="Times New Roman" w:hAnsi="Times New Roman" w:cs="Times New Roman"/>
          <w:color w:val="000000"/>
          <w:sz w:val="24"/>
          <w:szCs w:val="24"/>
        </w:rPr>
        <w:sectPr w:rsidR="00D33BB6" w:rsidRPr="00DF4F60" w:rsidSect="00BE35C3">
          <w:type w:val="continuous"/>
          <w:pgSz w:w="11907" w:h="16839" w:code="9"/>
          <w:pgMar w:top="2268" w:right="1701" w:bottom="1701" w:left="2268" w:header="720" w:footer="720" w:gutter="0"/>
          <w:pgNumType w:start="1"/>
          <w:cols w:space="720"/>
          <w:noEndnote/>
          <w:docGrid w:linePitch="299"/>
        </w:sectPr>
      </w:pPr>
      <w:r w:rsidRPr="00DF4F60">
        <w:rPr>
          <w:rFonts w:ascii="Times New Roman" w:hAnsi="Times New Roman" w:cs="Times New Roman"/>
          <w:color w:val="000000"/>
          <w:sz w:val="24"/>
          <w:szCs w:val="24"/>
        </w:rPr>
        <w:t xml:space="preserve">Gambar 2.1 </w:t>
      </w:r>
      <w:r>
        <w:rPr>
          <w:rFonts w:ascii="Times New Roman" w:hAnsi="Times New Roman" w:cs="Times New Roman"/>
          <w:color w:val="000000"/>
          <w:sz w:val="24"/>
          <w:szCs w:val="24"/>
        </w:rPr>
        <w:t xml:space="preserve">Alur </w:t>
      </w:r>
      <w:r w:rsidRPr="00DF4F60">
        <w:rPr>
          <w:rFonts w:ascii="Times New Roman" w:hAnsi="Times New Roman" w:cs="Times New Roman"/>
          <w:color w:val="000000"/>
          <w:sz w:val="24"/>
          <w:szCs w:val="24"/>
        </w:rPr>
        <w:t>Kerangka Berpikir</w:t>
      </w:r>
      <w:r>
        <w:rPr>
          <w:rFonts w:ascii="Times New Roman" w:hAnsi="Times New Roman" w:cs="Times New Roman"/>
          <w:color w:val="000000"/>
          <w:sz w:val="24"/>
          <w:szCs w:val="24"/>
        </w:rPr>
        <w:t xml:space="preserve"> Penelitian</w:t>
      </w:r>
    </w:p>
    <w:p w:rsidR="00D33BB6" w:rsidRPr="00BF7684" w:rsidRDefault="00A22761" w:rsidP="00BF7684">
      <w:pPr>
        <w:pStyle w:val="Heading1"/>
        <w:spacing w:line="360" w:lineRule="auto"/>
        <w:jc w:val="center"/>
        <w:rPr>
          <w:bCs w:val="0"/>
          <w:color w:val="000000"/>
          <w:sz w:val="24"/>
          <w:szCs w:val="24"/>
        </w:rPr>
      </w:pPr>
      <w:r>
        <w:rPr>
          <w:bCs w:val="0"/>
          <w:noProof/>
          <w:color w:val="000000"/>
          <w:sz w:val="24"/>
          <w:szCs w:val="24"/>
          <w:lang w:eastAsia="id-ID"/>
        </w:rPr>
        <w:lastRenderedPageBreak/>
        <w:pict>
          <v:rect id="_x0000_s1032" style="position:absolute;left:0;text-align:left;margin-left:375.65pt;margin-top:-50.45pt;width:38.35pt;height:17.75pt;z-index:251663360" strokecolor="white [3212]"/>
        </w:pict>
      </w:r>
      <w:bookmarkStart w:id="22" w:name="_Toc29430021"/>
      <w:r w:rsidR="00D33BB6" w:rsidRPr="00BF7684">
        <w:rPr>
          <w:bCs w:val="0"/>
          <w:color w:val="000000"/>
          <w:sz w:val="24"/>
          <w:szCs w:val="24"/>
        </w:rPr>
        <w:t>BAB III</w:t>
      </w:r>
      <w:bookmarkEnd w:id="22"/>
    </w:p>
    <w:p w:rsidR="00D33BB6" w:rsidRPr="00BF7684" w:rsidRDefault="00D33BB6" w:rsidP="00BF7684">
      <w:pPr>
        <w:pStyle w:val="Heading1"/>
        <w:spacing w:line="360" w:lineRule="auto"/>
        <w:jc w:val="center"/>
        <w:rPr>
          <w:color w:val="000000"/>
          <w:sz w:val="24"/>
          <w:szCs w:val="24"/>
        </w:rPr>
      </w:pPr>
      <w:bookmarkStart w:id="23" w:name="_Toc29430022"/>
      <w:r w:rsidRPr="00BF7684">
        <w:rPr>
          <w:bCs w:val="0"/>
          <w:color w:val="000000"/>
          <w:sz w:val="24"/>
          <w:szCs w:val="24"/>
        </w:rPr>
        <w:t>METODE PENELITIAN</w:t>
      </w:r>
      <w:bookmarkEnd w:id="23"/>
    </w:p>
    <w:p w:rsidR="00D33BB6" w:rsidRPr="00BF7684" w:rsidRDefault="00D33BB6" w:rsidP="00BF7684">
      <w:pPr>
        <w:pStyle w:val="Heading2"/>
        <w:spacing w:line="360" w:lineRule="auto"/>
        <w:ind w:left="0"/>
        <w:rPr>
          <w:color w:val="000000"/>
        </w:rPr>
      </w:pPr>
      <w:bookmarkStart w:id="24" w:name="_Toc29430023"/>
      <w:r w:rsidRPr="00BF7684">
        <w:rPr>
          <w:color w:val="000000"/>
        </w:rPr>
        <w:t>3.1 Jenis Penelitian</w:t>
      </w:r>
      <w:bookmarkEnd w:id="24"/>
    </w:p>
    <w:p w:rsidR="00D33BB6" w:rsidRDefault="00D33BB6" w:rsidP="00D33BB6">
      <w:pPr>
        <w:spacing w:after="0" w:line="360" w:lineRule="auto"/>
        <w:ind w:right="-1" w:firstLine="720"/>
        <w:jc w:val="both"/>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Jenis penelitian yang digunakan dalam penelitian ini adalah Research and Development (RnD). Penelitian dan pengembangan atau </w:t>
      </w:r>
      <w:r w:rsidRPr="00B11C90">
        <w:rPr>
          <w:rFonts w:ascii="Times New Roman" w:hAnsi="Times New Roman" w:cs="Times New Roman"/>
          <w:i/>
          <w:color w:val="000000"/>
          <w:sz w:val="24"/>
          <w:szCs w:val="24"/>
        </w:rPr>
        <w:t>Research and Development</w:t>
      </w:r>
      <w:r w:rsidRPr="00DF4F60">
        <w:rPr>
          <w:rFonts w:ascii="Times New Roman" w:hAnsi="Times New Roman" w:cs="Times New Roman"/>
          <w:color w:val="000000"/>
          <w:sz w:val="24"/>
          <w:szCs w:val="24"/>
        </w:rPr>
        <w:t xml:space="preserve"> (RnD) adalah sebuah strategi atau metode penelitian yang cukup ampuh memperbaiki praktik (Sukmadinata, 2006). Penelitian dan pengembangan merupakan suatu proses atau langkah-langkah untuk mengembangkan suatu produk baru atau menyempurnakan produk yang telah ada dan dapat dipertanggungjawabkan. Produk tersebut dalam pen</w:t>
      </w:r>
      <w:r w:rsidR="00D3762F">
        <w:rPr>
          <w:rFonts w:ascii="Times New Roman" w:hAnsi="Times New Roman" w:cs="Times New Roman"/>
          <w:color w:val="000000"/>
          <w:sz w:val="24"/>
          <w:szCs w:val="24"/>
        </w:rPr>
        <w:t>e</w:t>
      </w:r>
      <w:r w:rsidRPr="00DF4F60">
        <w:rPr>
          <w:rFonts w:ascii="Times New Roman" w:hAnsi="Times New Roman" w:cs="Times New Roman"/>
          <w:color w:val="000000"/>
          <w:sz w:val="24"/>
          <w:szCs w:val="24"/>
        </w:rPr>
        <w:t xml:space="preserve">litian </w:t>
      </w:r>
      <w:r w:rsidR="00D3762F">
        <w:rPr>
          <w:rFonts w:ascii="Times New Roman" w:hAnsi="Times New Roman" w:cs="Times New Roman"/>
          <w:color w:val="000000"/>
          <w:sz w:val="24"/>
          <w:szCs w:val="24"/>
        </w:rPr>
        <w:t>i</w:t>
      </w:r>
      <w:r w:rsidRPr="00DF4F60">
        <w:rPr>
          <w:rFonts w:ascii="Times New Roman" w:hAnsi="Times New Roman" w:cs="Times New Roman"/>
          <w:color w:val="000000"/>
          <w:sz w:val="24"/>
          <w:szCs w:val="24"/>
        </w:rPr>
        <w:t>ni berupa Baha</w:t>
      </w:r>
      <w:r w:rsidR="00D3762F">
        <w:rPr>
          <w:rFonts w:ascii="Times New Roman" w:hAnsi="Times New Roman" w:cs="Times New Roman"/>
          <w:color w:val="000000"/>
          <w:sz w:val="24"/>
          <w:szCs w:val="24"/>
        </w:rPr>
        <w:t>n</w:t>
      </w:r>
      <w:r w:rsidRPr="00DF4F60">
        <w:rPr>
          <w:rFonts w:ascii="Times New Roman" w:hAnsi="Times New Roman" w:cs="Times New Roman"/>
          <w:color w:val="000000"/>
          <w:sz w:val="24"/>
          <w:szCs w:val="24"/>
        </w:rPr>
        <w:t xml:space="preserve"> Ajar Digital </w:t>
      </w:r>
      <w:r>
        <w:rPr>
          <w:rFonts w:ascii="Times New Roman" w:hAnsi="Times New Roman" w:cs="Times New Roman"/>
          <w:color w:val="000000"/>
          <w:sz w:val="24"/>
          <w:szCs w:val="24"/>
        </w:rPr>
        <w:t xml:space="preserve">Model </w:t>
      </w:r>
      <w:r>
        <w:rPr>
          <w:rFonts w:ascii="Times New Roman" w:hAnsi="Times New Roman" w:cs="Times New Roman"/>
          <w:i/>
          <w:color w:val="000000"/>
          <w:sz w:val="24"/>
          <w:szCs w:val="24"/>
        </w:rPr>
        <w:t>Discovery Learning</w:t>
      </w:r>
      <w:r w:rsidRPr="00DF4F60">
        <w:rPr>
          <w:rFonts w:ascii="Times New Roman" w:hAnsi="Times New Roman" w:cs="Times New Roman"/>
          <w:color w:val="000000"/>
          <w:sz w:val="24"/>
          <w:szCs w:val="24"/>
        </w:rPr>
        <w:t xml:space="preserve">. </w:t>
      </w:r>
    </w:p>
    <w:p w:rsidR="00D33BB6" w:rsidRPr="00BF7684" w:rsidRDefault="00D33BB6" w:rsidP="00BF7684">
      <w:pPr>
        <w:pStyle w:val="Heading2"/>
        <w:spacing w:line="360" w:lineRule="auto"/>
        <w:ind w:left="0"/>
        <w:rPr>
          <w:color w:val="000000"/>
        </w:rPr>
      </w:pPr>
      <w:bookmarkStart w:id="25" w:name="_Toc29430024"/>
      <w:r w:rsidRPr="00BF7684">
        <w:rPr>
          <w:color w:val="000000"/>
        </w:rPr>
        <w:t>3.2 Desain Penelitian</w:t>
      </w:r>
      <w:bookmarkEnd w:id="25"/>
    </w:p>
    <w:p w:rsidR="00D33BB6" w:rsidRDefault="00D33BB6" w:rsidP="00D33BB6">
      <w:pPr>
        <w:spacing w:after="0" w:line="360" w:lineRule="auto"/>
        <w:ind w:right="-1" w:firstLine="720"/>
        <w:jc w:val="both"/>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Desain Research and Development yang digunakan dalam penelitian ini sesuai dengan alur </w:t>
      </w:r>
      <w:r>
        <w:rPr>
          <w:rFonts w:ascii="Times New Roman" w:hAnsi="Times New Roman" w:cs="Times New Roman"/>
          <w:color w:val="000000"/>
          <w:sz w:val="24"/>
          <w:szCs w:val="24"/>
        </w:rPr>
        <w:t>yang dikembangkan oleh</w:t>
      </w:r>
      <w:r w:rsidRPr="00DF4F60">
        <w:rPr>
          <w:rFonts w:ascii="Times New Roman" w:hAnsi="Times New Roman" w:cs="Times New Roman"/>
          <w:color w:val="000000"/>
          <w:sz w:val="24"/>
          <w:szCs w:val="24"/>
        </w:rPr>
        <w:t xml:space="preserve"> </w:t>
      </w:r>
      <w:r w:rsidR="002B1244">
        <w:rPr>
          <w:rFonts w:ascii="Times New Roman" w:hAnsi="Times New Roman" w:cs="Times New Roman"/>
          <w:color w:val="000000"/>
          <w:sz w:val="24"/>
          <w:szCs w:val="24"/>
        </w:rPr>
        <w:t>thiagarajan</w:t>
      </w:r>
      <w:r w:rsidR="00815E82">
        <w:rPr>
          <w:rFonts w:ascii="Times New Roman" w:hAnsi="Times New Roman" w:cs="Times New Roman"/>
          <w:color w:val="000000"/>
          <w:sz w:val="24"/>
          <w:szCs w:val="24"/>
        </w:rPr>
        <w:t xml:space="preserve"> </w:t>
      </w:r>
      <w:r>
        <w:rPr>
          <w:rFonts w:ascii="Times New Roman" w:hAnsi="Times New Roman" w:cs="Times New Roman"/>
          <w:sz w:val="24"/>
        </w:rPr>
        <w:t xml:space="preserve">. </w:t>
      </w:r>
      <w:r w:rsidRPr="00DF4F60">
        <w:rPr>
          <w:rFonts w:ascii="Times New Roman" w:hAnsi="Times New Roman" w:cs="Times New Roman"/>
          <w:color w:val="000000"/>
          <w:sz w:val="24"/>
          <w:szCs w:val="24"/>
        </w:rPr>
        <w:t xml:space="preserve">Model pengembangan 4D  terdiri atas 4 tahap utama yaitu: </w:t>
      </w:r>
      <w:r w:rsidRPr="00372C79">
        <w:rPr>
          <w:rFonts w:ascii="Times New Roman" w:hAnsi="Times New Roman" w:cs="Times New Roman"/>
          <w:i/>
          <w:color w:val="000000"/>
          <w:sz w:val="24"/>
          <w:szCs w:val="24"/>
        </w:rPr>
        <w:t>Define</w:t>
      </w:r>
      <w:r w:rsidRPr="00DF4F60">
        <w:rPr>
          <w:rFonts w:ascii="Times New Roman" w:hAnsi="Times New Roman" w:cs="Times New Roman"/>
          <w:color w:val="000000"/>
          <w:sz w:val="24"/>
          <w:szCs w:val="24"/>
        </w:rPr>
        <w:t xml:space="preserve"> (Pendefinisian), </w:t>
      </w:r>
      <w:r w:rsidRPr="00372C79">
        <w:rPr>
          <w:rFonts w:ascii="Times New Roman" w:hAnsi="Times New Roman" w:cs="Times New Roman"/>
          <w:i/>
          <w:color w:val="000000"/>
          <w:sz w:val="24"/>
          <w:szCs w:val="24"/>
        </w:rPr>
        <w:t>Design</w:t>
      </w:r>
      <w:r w:rsidRPr="00DF4F60">
        <w:rPr>
          <w:rFonts w:ascii="Times New Roman" w:hAnsi="Times New Roman" w:cs="Times New Roman"/>
          <w:color w:val="000000"/>
          <w:sz w:val="24"/>
          <w:szCs w:val="24"/>
        </w:rPr>
        <w:t xml:space="preserve"> (Perancangan), </w:t>
      </w:r>
      <w:r w:rsidRPr="00372C79">
        <w:rPr>
          <w:rFonts w:ascii="Times New Roman" w:hAnsi="Times New Roman" w:cs="Times New Roman"/>
          <w:i/>
          <w:color w:val="000000"/>
          <w:sz w:val="24"/>
          <w:szCs w:val="24"/>
        </w:rPr>
        <w:t>Develop</w:t>
      </w:r>
      <w:r w:rsidRPr="00DF4F60">
        <w:rPr>
          <w:rFonts w:ascii="Times New Roman" w:hAnsi="Times New Roman" w:cs="Times New Roman"/>
          <w:color w:val="000000"/>
          <w:sz w:val="24"/>
          <w:szCs w:val="24"/>
        </w:rPr>
        <w:t xml:space="preserve"> (Pengembangan) dan </w:t>
      </w:r>
      <w:r w:rsidRPr="00372C79">
        <w:rPr>
          <w:rFonts w:ascii="Times New Roman" w:hAnsi="Times New Roman" w:cs="Times New Roman"/>
          <w:i/>
          <w:color w:val="000000"/>
          <w:sz w:val="24"/>
          <w:szCs w:val="24"/>
        </w:rPr>
        <w:t>Disseminate</w:t>
      </w:r>
      <w:r w:rsidRPr="00DF4F60">
        <w:rPr>
          <w:rFonts w:ascii="Times New Roman" w:hAnsi="Times New Roman" w:cs="Times New Roman"/>
          <w:color w:val="000000"/>
          <w:sz w:val="24"/>
          <w:szCs w:val="24"/>
        </w:rPr>
        <w:t xml:space="preserve"> (Penyebaran). </w:t>
      </w:r>
      <w:r>
        <w:rPr>
          <w:rFonts w:ascii="Times New Roman" w:hAnsi="Times New Roman" w:cs="Times New Roman"/>
          <w:color w:val="000000"/>
          <w:sz w:val="24"/>
          <w:szCs w:val="24"/>
        </w:rPr>
        <w:t>Adapun tahapannya dijelaskan di bawah ini.</w:t>
      </w:r>
    </w:p>
    <w:p w:rsidR="00D33BB6" w:rsidRDefault="00D33BB6" w:rsidP="00D33BB6">
      <w:pPr>
        <w:spacing w:after="0" w:line="360" w:lineRule="auto"/>
        <w:ind w:right="-1"/>
        <w:jc w:val="both"/>
        <w:rPr>
          <w:rFonts w:ascii="Times New Roman" w:hAnsi="Times New Roman" w:cs="Times New Roman"/>
          <w:color w:val="000000"/>
          <w:sz w:val="24"/>
          <w:szCs w:val="24"/>
        </w:rPr>
      </w:pPr>
      <w:r w:rsidRPr="00372C79">
        <w:rPr>
          <w:rFonts w:ascii="Times New Roman" w:hAnsi="Times New Roman" w:cs="Times New Roman"/>
          <w:i/>
          <w:color w:val="000000"/>
          <w:sz w:val="24"/>
          <w:szCs w:val="24"/>
        </w:rPr>
        <w:t xml:space="preserve">Define </w:t>
      </w:r>
      <w:r w:rsidRPr="00DF4F60">
        <w:rPr>
          <w:rFonts w:ascii="Times New Roman" w:hAnsi="Times New Roman" w:cs="Times New Roman"/>
          <w:color w:val="000000"/>
          <w:sz w:val="24"/>
          <w:szCs w:val="24"/>
        </w:rPr>
        <w:t>(Pendefinisian</w:t>
      </w:r>
      <w:r>
        <w:rPr>
          <w:rFonts w:ascii="Times New Roman" w:hAnsi="Times New Roman" w:cs="Times New Roman"/>
          <w:color w:val="000000"/>
          <w:sz w:val="24"/>
          <w:szCs w:val="24"/>
        </w:rPr>
        <w:t>)</w:t>
      </w:r>
    </w:p>
    <w:p w:rsidR="00D33BB6" w:rsidRDefault="00D33BB6" w:rsidP="00D33BB6">
      <w:pPr>
        <w:spacing w:after="0" w:line="360" w:lineRule="auto"/>
        <w:ind w:right="-1"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Pr="00372C79">
        <w:rPr>
          <w:rFonts w:ascii="Times New Roman" w:hAnsi="Times New Roman" w:cs="Times New Roman"/>
          <w:color w:val="000000"/>
          <w:sz w:val="24"/>
          <w:szCs w:val="24"/>
        </w:rPr>
        <w:t>ilakukan studi pendahuluan yang terdiri dari analisis kebutuhan, analisis materi, dan analisis tujuan pengembangan</w:t>
      </w:r>
      <w:r>
        <w:rPr>
          <w:rFonts w:ascii="Times New Roman" w:hAnsi="Times New Roman" w:cs="Times New Roman"/>
          <w:color w:val="000000"/>
          <w:sz w:val="24"/>
          <w:szCs w:val="24"/>
        </w:rPr>
        <w:t xml:space="preserve"> yang dilakukan di sekolah tujuan penelitian maupun studi literatur. Hasil dari tahap ini yaitu muncul permasalahan yang menjadi alasan dilakukannya penelitian.</w:t>
      </w:r>
    </w:p>
    <w:p w:rsidR="00923371" w:rsidRDefault="00D33BB6" w:rsidP="00D33BB6">
      <w:pPr>
        <w:spacing w:after="0" w:line="360" w:lineRule="auto"/>
        <w:ind w:right="-1"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Berdasarkan analisis kebutuhan, </w:t>
      </w:r>
      <w:r w:rsidR="00AA5813">
        <w:rPr>
          <w:rFonts w:ascii="Times New Roman" w:hAnsi="Times New Roman" w:cs="Times New Roman"/>
          <w:color w:val="000000"/>
          <w:sz w:val="24"/>
          <w:szCs w:val="24"/>
        </w:rPr>
        <w:t>peserta didik</w:t>
      </w:r>
      <w:r>
        <w:rPr>
          <w:rFonts w:ascii="Times New Roman" w:hAnsi="Times New Roman" w:cs="Times New Roman"/>
          <w:color w:val="000000"/>
          <w:sz w:val="24"/>
          <w:szCs w:val="24"/>
        </w:rPr>
        <w:t xml:space="preserve"> dan guru </w:t>
      </w:r>
      <w:r w:rsidR="00AA5813">
        <w:rPr>
          <w:rFonts w:ascii="Times New Roman" w:hAnsi="Times New Roman" w:cs="Times New Roman"/>
          <w:color w:val="000000"/>
          <w:sz w:val="24"/>
          <w:szCs w:val="24"/>
        </w:rPr>
        <w:t xml:space="preserve">di sekolah, </w:t>
      </w:r>
      <w:r>
        <w:rPr>
          <w:rFonts w:ascii="Times New Roman" w:hAnsi="Times New Roman" w:cs="Times New Roman"/>
          <w:color w:val="000000"/>
          <w:sz w:val="24"/>
          <w:szCs w:val="24"/>
        </w:rPr>
        <w:t xml:space="preserve"> </w:t>
      </w:r>
      <w:r w:rsidR="00AA5813">
        <w:rPr>
          <w:rFonts w:ascii="Times New Roman" w:hAnsi="Times New Roman" w:cs="Times New Roman"/>
          <w:color w:val="000000"/>
          <w:sz w:val="24"/>
          <w:szCs w:val="24"/>
        </w:rPr>
        <w:t>perlu diadakan</w:t>
      </w:r>
      <w:r>
        <w:rPr>
          <w:rFonts w:ascii="Times New Roman" w:hAnsi="Times New Roman" w:cs="Times New Roman"/>
          <w:color w:val="000000"/>
          <w:sz w:val="24"/>
          <w:szCs w:val="24"/>
        </w:rPr>
        <w:t xml:space="preserve"> bahan ajar yang baru untuk menggantikan bahan ajar konvensional. yaitu berupa bahan ajar digital yang bermodel untuk </w:t>
      </w:r>
      <w:r w:rsidR="00923371">
        <w:rPr>
          <w:rFonts w:ascii="Times New Roman" w:hAnsi="Times New Roman" w:cs="Times New Roman"/>
          <w:color w:val="000000"/>
          <w:sz w:val="24"/>
          <w:szCs w:val="24"/>
        </w:rPr>
        <w:t>meningkatkan motivasi belajar peserta didik</w:t>
      </w:r>
      <w:r>
        <w:rPr>
          <w:rFonts w:ascii="Times New Roman" w:hAnsi="Times New Roman" w:cs="Times New Roman"/>
          <w:color w:val="000000"/>
          <w:sz w:val="24"/>
          <w:szCs w:val="24"/>
        </w:rPr>
        <w:t xml:space="preserve">. Analisis materi menunjukkan materi yang penting untuk dikembangkan adalah materi Larutan Penyangga. Tujuan pengembangan ini yaitu untuk menghasilkan bahan ajar digital menggunakan model </w:t>
      </w:r>
      <w:r>
        <w:rPr>
          <w:rFonts w:ascii="Times New Roman" w:hAnsi="Times New Roman" w:cs="Times New Roman"/>
          <w:i/>
          <w:color w:val="000000"/>
          <w:sz w:val="24"/>
          <w:szCs w:val="24"/>
        </w:rPr>
        <w:t>Discovery Learning</w:t>
      </w:r>
      <w:r>
        <w:rPr>
          <w:rFonts w:ascii="Times New Roman" w:hAnsi="Times New Roman" w:cs="Times New Roman"/>
          <w:color w:val="000000"/>
          <w:sz w:val="24"/>
          <w:szCs w:val="24"/>
        </w:rPr>
        <w:t xml:space="preserve"> untuk </w:t>
      </w:r>
      <w:r w:rsidR="00923371">
        <w:rPr>
          <w:rFonts w:ascii="Times New Roman" w:hAnsi="Times New Roman" w:cs="Times New Roman"/>
          <w:color w:val="000000"/>
          <w:sz w:val="24"/>
          <w:szCs w:val="24"/>
        </w:rPr>
        <w:t>meningkatkan motivasi belajar peserta didik</w:t>
      </w:r>
      <w:r>
        <w:rPr>
          <w:rFonts w:ascii="Times New Roman" w:hAnsi="Times New Roman" w:cs="Times New Roman"/>
          <w:color w:val="000000"/>
          <w:sz w:val="24"/>
          <w:szCs w:val="24"/>
        </w:rPr>
        <w:t xml:space="preserve">. </w:t>
      </w:r>
    </w:p>
    <w:p w:rsidR="00923371" w:rsidRDefault="00A22761">
      <w:pPr>
        <w:rPr>
          <w:rFonts w:ascii="Times New Roman" w:hAnsi="Times New Roman" w:cs="Times New Roman"/>
          <w:color w:val="000000"/>
          <w:sz w:val="24"/>
          <w:szCs w:val="24"/>
        </w:rPr>
      </w:pPr>
      <w:r>
        <w:rPr>
          <w:rFonts w:ascii="Times New Roman" w:hAnsi="Times New Roman" w:cs="Times New Roman"/>
          <w:noProof/>
          <w:color w:val="000000"/>
          <w:sz w:val="24"/>
          <w:szCs w:val="24"/>
          <w:lang w:eastAsia="id-ID"/>
        </w:rPr>
        <w:pict>
          <v:rect id="_x0000_s1034" style="position:absolute;margin-left:176.4pt;margin-top:64.25pt;width:34.45pt;height:30.25pt;z-index:251664384" fillcolor="white [3201]" stroked="f" strokecolor="#4bacc6 [3208]" strokeweight="2.5pt">
            <v:shadow color="#868686"/>
            <v:textbox style="mso-next-textbox:#_x0000_s1034">
              <w:txbxContent>
                <w:p w:rsidR="003513C9" w:rsidRPr="00D33BB6" w:rsidRDefault="003513C9" w:rsidP="00923371">
                  <w:pPr>
                    <w:jc w:val="center"/>
                    <w:rPr>
                      <w:rFonts w:ascii="Times New Roman" w:hAnsi="Times New Roman" w:cs="Times New Roman"/>
                      <w:sz w:val="24"/>
                    </w:rPr>
                  </w:pPr>
                  <w:r w:rsidRPr="00D33BB6">
                    <w:rPr>
                      <w:rFonts w:ascii="Times New Roman" w:hAnsi="Times New Roman" w:cs="Times New Roman"/>
                      <w:sz w:val="24"/>
                    </w:rPr>
                    <w:t>2</w:t>
                  </w:r>
                  <w:r>
                    <w:rPr>
                      <w:rFonts w:ascii="Times New Roman" w:hAnsi="Times New Roman" w:cs="Times New Roman"/>
                      <w:sz w:val="24"/>
                    </w:rPr>
                    <w:t>3</w:t>
                  </w:r>
                </w:p>
              </w:txbxContent>
            </v:textbox>
          </v:rect>
        </w:pict>
      </w:r>
      <w:r w:rsidR="00923371">
        <w:rPr>
          <w:rFonts w:ascii="Times New Roman" w:hAnsi="Times New Roman" w:cs="Times New Roman"/>
          <w:color w:val="000000"/>
          <w:sz w:val="24"/>
          <w:szCs w:val="24"/>
        </w:rPr>
        <w:br w:type="page"/>
      </w:r>
    </w:p>
    <w:p w:rsidR="00D33BB6" w:rsidRDefault="00D33BB6" w:rsidP="00D33BB6">
      <w:pPr>
        <w:spacing w:after="0" w:line="360" w:lineRule="auto"/>
        <w:ind w:right="-1" w:firstLine="720"/>
        <w:jc w:val="both"/>
        <w:rPr>
          <w:rFonts w:ascii="Times New Roman" w:hAnsi="Times New Roman" w:cs="Times New Roman"/>
          <w:color w:val="000000"/>
          <w:sz w:val="24"/>
          <w:szCs w:val="24"/>
        </w:rPr>
      </w:pPr>
    </w:p>
    <w:p w:rsidR="00D33BB6" w:rsidRDefault="00D33BB6" w:rsidP="00D33BB6">
      <w:pPr>
        <w:spacing w:after="0" w:line="360" w:lineRule="auto"/>
        <w:ind w:right="-1"/>
        <w:jc w:val="both"/>
        <w:rPr>
          <w:rFonts w:ascii="Times New Roman" w:hAnsi="Times New Roman" w:cs="Times New Roman"/>
          <w:color w:val="000000"/>
          <w:sz w:val="24"/>
          <w:szCs w:val="24"/>
        </w:rPr>
      </w:pPr>
      <w:r w:rsidRPr="00372C79">
        <w:rPr>
          <w:rFonts w:ascii="Times New Roman" w:hAnsi="Times New Roman" w:cs="Times New Roman"/>
          <w:i/>
          <w:color w:val="000000"/>
          <w:sz w:val="24"/>
          <w:szCs w:val="24"/>
        </w:rPr>
        <w:t>Design</w:t>
      </w:r>
      <w:r w:rsidRPr="00DF4F60">
        <w:rPr>
          <w:rFonts w:ascii="Times New Roman" w:hAnsi="Times New Roman" w:cs="Times New Roman"/>
          <w:color w:val="000000"/>
          <w:sz w:val="24"/>
          <w:szCs w:val="24"/>
        </w:rPr>
        <w:t xml:space="preserve"> (Perancangan)</w:t>
      </w:r>
    </w:p>
    <w:p w:rsidR="00D33BB6" w:rsidRDefault="00D33BB6" w:rsidP="00D33BB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Tah</w:t>
      </w:r>
      <w:r w:rsidRPr="00372C79">
        <w:rPr>
          <w:rFonts w:ascii="Times New Roman" w:hAnsi="Times New Roman" w:cs="Times New Roman"/>
          <w:color w:val="000000"/>
          <w:sz w:val="24"/>
          <w:szCs w:val="24"/>
        </w:rPr>
        <w:t>ap Design dilakukan untuk menetapkan format pembuatan b</w:t>
      </w:r>
      <w:r>
        <w:rPr>
          <w:rFonts w:ascii="Times New Roman" w:hAnsi="Times New Roman" w:cs="Times New Roman"/>
          <w:color w:val="000000"/>
          <w:sz w:val="24"/>
          <w:szCs w:val="24"/>
        </w:rPr>
        <w:t>ahan</w:t>
      </w:r>
      <w:r w:rsidRPr="00372C79">
        <w:rPr>
          <w:rFonts w:ascii="Times New Roman" w:hAnsi="Times New Roman" w:cs="Times New Roman"/>
          <w:color w:val="000000"/>
          <w:sz w:val="24"/>
          <w:szCs w:val="24"/>
        </w:rPr>
        <w:t xml:space="preserve"> ajar sesuai dengan yang telah distandarkan sehingga menghasilkan Draft I</w:t>
      </w:r>
      <w:r>
        <w:rPr>
          <w:rFonts w:ascii="Times New Roman" w:hAnsi="Times New Roman" w:cs="Times New Roman"/>
          <w:color w:val="000000"/>
          <w:sz w:val="24"/>
          <w:szCs w:val="24"/>
        </w:rPr>
        <w:t>. Penetapan bahan ajar melalui proses p</w:t>
      </w:r>
      <w:r w:rsidRPr="00DF4F60">
        <w:rPr>
          <w:rFonts w:ascii="Times New Roman" w:hAnsi="Times New Roman" w:cs="Times New Roman"/>
          <w:color w:val="000000"/>
          <w:sz w:val="24"/>
          <w:szCs w:val="24"/>
        </w:rPr>
        <w:t xml:space="preserve">enetapan bentuk penyajian </w:t>
      </w:r>
      <w:r>
        <w:t>dan p</w:t>
      </w:r>
      <w:r w:rsidRPr="00DF4F60">
        <w:rPr>
          <w:rFonts w:ascii="Times New Roman" w:hAnsi="Times New Roman" w:cs="Times New Roman"/>
          <w:color w:val="000000"/>
          <w:sz w:val="24"/>
          <w:szCs w:val="24"/>
        </w:rPr>
        <w:t>erancangan media awal</w:t>
      </w:r>
      <w:r>
        <w:rPr>
          <w:rFonts w:ascii="Times New Roman" w:hAnsi="Times New Roman" w:cs="Times New Roman"/>
          <w:color w:val="000000"/>
          <w:sz w:val="24"/>
          <w:szCs w:val="24"/>
        </w:rPr>
        <w:t xml:space="preserve">. </w:t>
      </w:r>
      <w:r w:rsidRPr="00DF4F60">
        <w:rPr>
          <w:rFonts w:ascii="Times New Roman" w:hAnsi="Times New Roman" w:cs="Times New Roman"/>
          <w:color w:val="000000"/>
          <w:sz w:val="24"/>
          <w:szCs w:val="24"/>
        </w:rPr>
        <w:t>Penetapan bentuk penyajian</w:t>
      </w:r>
      <w:r>
        <w:rPr>
          <w:rFonts w:ascii="Times New Roman" w:hAnsi="Times New Roman" w:cs="Times New Roman"/>
          <w:color w:val="000000"/>
          <w:sz w:val="24"/>
          <w:szCs w:val="24"/>
        </w:rPr>
        <w:t xml:space="preserve"> dalam pengembangan bahan ajar d</w:t>
      </w:r>
      <w:r w:rsidRPr="00DF4F60">
        <w:rPr>
          <w:rFonts w:ascii="Times New Roman" w:hAnsi="Times New Roman" w:cs="Times New Roman"/>
          <w:color w:val="000000"/>
          <w:sz w:val="24"/>
          <w:szCs w:val="24"/>
        </w:rPr>
        <w:t>igital dimaksudkan untuk merancang isi pembelajaran, pemilihan pendekatan, dan sumber belajar</w:t>
      </w:r>
      <w:r>
        <w:rPr>
          <w:rFonts w:ascii="Times New Roman" w:hAnsi="Times New Roman" w:cs="Times New Roman"/>
          <w:color w:val="000000"/>
          <w:sz w:val="24"/>
          <w:szCs w:val="24"/>
        </w:rPr>
        <w:t xml:space="preserve"> </w:t>
      </w:r>
      <w:r w:rsidRPr="00DF4F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digunakan. Proses selanjutnya yaitu perancangan media menggunakan aplikasi sigil agar menghasilkan file berekstensi </w:t>
      </w:r>
      <w:r>
        <w:rPr>
          <w:rFonts w:ascii="Times New Roman" w:hAnsi="Times New Roman" w:cs="Times New Roman"/>
          <w:i/>
          <w:color w:val="000000"/>
          <w:sz w:val="24"/>
          <w:szCs w:val="24"/>
        </w:rPr>
        <w:t>epub</w:t>
      </w:r>
      <w:r>
        <w:rPr>
          <w:rFonts w:ascii="Times New Roman" w:hAnsi="Times New Roman" w:cs="Times New Roman"/>
          <w:color w:val="000000"/>
          <w:sz w:val="24"/>
          <w:szCs w:val="24"/>
        </w:rPr>
        <w:t>. Be</w:t>
      </w:r>
      <w:r w:rsidR="00D3762F">
        <w:rPr>
          <w:rFonts w:ascii="Times New Roman" w:hAnsi="Times New Roman" w:cs="Times New Roman"/>
          <w:color w:val="000000"/>
          <w:sz w:val="24"/>
          <w:szCs w:val="24"/>
        </w:rPr>
        <w:t>r</w:t>
      </w:r>
      <w:r>
        <w:rPr>
          <w:rFonts w:ascii="Times New Roman" w:hAnsi="Times New Roman" w:cs="Times New Roman"/>
          <w:color w:val="000000"/>
          <w:sz w:val="24"/>
          <w:szCs w:val="24"/>
        </w:rPr>
        <w:t>dasarkan saran dan masukan dosen pembimbing dilakukan penyempurnaan hingga menjadi Draft I.</w:t>
      </w:r>
    </w:p>
    <w:p w:rsidR="00D33BB6" w:rsidRDefault="00D33BB6" w:rsidP="00D33BB6">
      <w:pPr>
        <w:spacing w:after="0" w:line="360" w:lineRule="auto"/>
        <w:jc w:val="both"/>
        <w:rPr>
          <w:rFonts w:ascii="Times New Roman" w:hAnsi="Times New Roman" w:cs="Times New Roman"/>
          <w:color w:val="000000"/>
          <w:sz w:val="24"/>
          <w:szCs w:val="24"/>
        </w:rPr>
      </w:pPr>
      <w:r w:rsidRPr="00372C79">
        <w:rPr>
          <w:rFonts w:ascii="Times New Roman" w:hAnsi="Times New Roman" w:cs="Times New Roman"/>
          <w:i/>
          <w:color w:val="000000"/>
          <w:sz w:val="24"/>
          <w:szCs w:val="24"/>
        </w:rPr>
        <w:t>Develop</w:t>
      </w:r>
      <w:r w:rsidRPr="00DF4F60">
        <w:rPr>
          <w:rFonts w:ascii="Times New Roman" w:hAnsi="Times New Roman" w:cs="Times New Roman"/>
          <w:color w:val="000000"/>
          <w:sz w:val="24"/>
          <w:szCs w:val="24"/>
        </w:rPr>
        <w:t xml:space="preserve"> (Pengembangan)</w:t>
      </w:r>
    </w:p>
    <w:p w:rsidR="00D33BB6" w:rsidRPr="009D160D" w:rsidRDefault="00D33BB6" w:rsidP="00D33BB6">
      <w:pPr>
        <w:spacing w:after="0" w:line="360" w:lineRule="auto"/>
        <w:ind w:firstLine="720"/>
        <w:jc w:val="both"/>
      </w:pPr>
      <w:r w:rsidRPr="00372C79">
        <w:rPr>
          <w:rFonts w:ascii="Times New Roman" w:hAnsi="Times New Roman" w:cs="Times New Roman"/>
          <w:color w:val="000000"/>
          <w:sz w:val="24"/>
          <w:szCs w:val="24"/>
        </w:rPr>
        <w:t>Tahap Develop dilakukan untuk</w:t>
      </w:r>
      <w:r>
        <w:rPr>
          <w:rFonts w:ascii="Times New Roman" w:hAnsi="Times New Roman" w:cs="Times New Roman"/>
          <w:color w:val="000000"/>
          <w:sz w:val="24"/>
          <w:szCs w:val="24"/>
        </w:rPr>
        <w:t xml:space="preserve"> </w:t>
      </w:r>
      <w:r w:rsidRPr="00372C79">
        <w:rPr>
          <w:rFonts w:ascii="Times New Roman" w:hAnsi="Times New Roman" w:cs="Times New Roman"/>
          <w:color w:val="000000"/>
          <w:sz w:val="24"/>
          <w:szCs w:val="24"/>
        </w:rPr>
        <w:t xml:space="preserve">menghasilkan Draft II, Draft III, dan produk akhir buku ajar yang </w:t>
      </w:r>
      <w:r>
        <w:rPr>
          <w:rFonts w:ascii="Times New Roman" w:hAnsi="Times New Roman" w:cs="Times New Roman"/>
          <w:color w:val="000000"/>
          <w:sz w:val="24"/>
          <w:szCs w:val="24"/>
        </w:rPr>
        <w:t>d</w:t>
      </w:r>
      <w:r w:rsidRPr="00372C79">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372C79">
        <w:rPr>
          <w:rFonts w:ascii="Times New Roman" w:hAnsi="Times New Roman" w:cs="Times New Roman"/>
          <w:color w:val="000000"/>
          <w:sz w:val="24"/>
          <w:szCs w:val="24"/>
        </w:rPr>
        <w:t>kembangkan. Draft II</w:t>
      </w:r>
      <w:r>
        <w:rPr>
          <w:rFonts w:ascii="Times New Roman" w:hAnsi="Times New Roman" w:cs="Times New Roman"/>
          <w:color w:val="000000"/>
          <w:sz w:val="24"/>
          <w:szCs w:val="24"/>
        </w:rPr>
        <w:t xml:space="preserve"> merupakan hasil validasi dari dua</w:t>
      </w:r>
      <w:r w:rsidRPr="00372C79">
        <w:rPr>
          <w:rFonts w:ascii="Times New Roman" w:hAnsi="Times New Roman" w:cs="Times New Roman"/>
          <w:color w:val="000000"/>
          <w:sz w:val="24"/>
          <w:szCs w:val="24"/>
        </w:rPr>
        <w:t xml:space="preserve"> </w:t>
      </w:r>
      <w:r>
        <w:rPr>
          <w:rFonts w:ascii="Times New Roman" w:hAnsi="Times New Roman" w:cs="Times New Roman"/>
          <w:color w:val="000000"/>
          <w:sz w:val="24"/>
          <w:szCs w:val="24"/>
        </w:rPr>
        <w:t>dosen</w:t>
      </w:r>
      <w:r w:rsidRPr="00372C79">
        <w:rPr>
          <w:rFonts w:ascii="Times New Roman" w:hAnsi="Times New Roman" w:cs="Times New Roman"/>
          <w:color w:val="000000"/>
          <w:sz w:val="24"/>
          <w:szCs w:val="24"/>
        </w:rPr>
        <w:t xml:space="preserve"> validator</w:t>
      </w:r>
      <w:r>
        <w:rPr>
          <w:rFonts w:ascii="Times New Roman" w:hAnsi="Times New Roman" w:cs="Times New Roman"/>
          <w:color w:val="000000"/>
          <w:sz w:val="24"/>
          <w:szCs w:val="24"/>
        </w:rPr>
        <w:t xml:space="preserve"> ahli media dan materi dan satu guru sebagai ahli materi dan media</w:t>
      </w:r>
      <w:r w:rsidRPr="00372C79">
        <w:rPr>
          <w:rFonts w:ascii="Times New Roman" w:hAnsi="Times New Roman" w:cs="Times New Roman"/>
          <w:color w:val="000000"/>
          <w:sz w:val="24"/>
          <w:szCs w:val="24"/>
        </w:rPr>
        <w:t>.</w:t>
      </w:r>
      <w:r w:rsidR="00D1316E">
        <w:rPr>
          <w:rFonts w:ascii="Times New Roman" w:hAnsi="Times New Roman" w:cs="Times New Roman"/>
          <w:color w:val="000000"/>
          <w:sz w:val="24"/>
          <w:szCs w:val="24"/>
        </w:rPr>
        <w:t xml:space="preserve"> Kemudian dilakukan revisi pada produk sesuaidengan saran para ahli.</w:t>
      </w:r>
      <w:r w:rsidRPr="00372C79">
        <w:rPr>
          <w:rFonts w:ascii="Times New Roman" w:hAnsi="Times New Roman" w:cs="Times New Roman"/>
          <w:color w:val="000000"/>
          <w:sz w:val="24"/>
          <w:szCs w:val="24"/>
        </w:rPr>
        <w:t xml:space="preserve"> Uji coba</w:t>
      </w:r>
      <w:r>
        <w:rPr>
          <w:rFonts w:ascii="Times New Roman" w:hAnsi="Times New Roman" w:cs="Times New Roman"/>
          <w:color w:val="000000"/>
          <w:sz w:val="24"/>
          <w:szCs w:val="24"/>
        </w:rPr>
        <w:t xml:space="preserve"> </w:t>
      </w:r>
      <w:r w:rsidR="002B1244">
        <w:rPr>
          <w:rFonts w:ascii="Times New Roman" w:hAnsi="Times New Roman" w:cs="Times New Roman"/>
          <w:color w:val="000000"/>
          <w:sz w:val="24"/>
          <w:szCs w:val="24"/>
        </w:rPr>
        <w:t>terbatas</w:t>
      </w:r>
      <w:r w:rsidRPr="00372C79">
        <w:rPr>
          <w:rFonts w:ascii="Times New Roman" w:hAnsi="Times New Roman" w:cs="Times New Roman"/>
          <w:color w:val="000000"/>
          <w:sz w:val="24"/>
          <w:szCs w:val="24"/>
        </w:rPr>
        <w:t xml:space="preserve"> dilakukan pada </w:t>
      </w:r>
      <w:r w:rsidR="002B1244">
        <w:rPr>
          <w:rFonts w:ascii="Times New Roman" w:hAnsi="Times New Roman" w:cs="Times New Roman"/>
          <w:color w:val="000000"/>
          <w:sz w:val="24"/>
          <w:szCs w:val="24"/>
        </w:rPr>
        <w:t>15</w:t>
      </w:r>
      <w:r w:rsidRPr="00372C79">
        <w:rPr>
          <w:rFonts w:ascii="Times New Roman" w:hAnsi="Times New Roman" w:cs="Times New Roman"/>
          <w:color w:val="000000"/>
          <w:sz w:val="24"/>
          <w:szCs w:val="24"/>
        </w:rPr>
        <w:t xml:space="preserve"> orang </w:t>
      </w:r>
      <w:r w:rsidR="002B1244">
        <w:rPr>
          <w:rFonts w:ascii="Times New Roman" w:hAnsi="Times New Roman" w:cs="Times New Roman"/>
          <w:color w:val="000000"/>
          <w:sz w:val="24"/>
          <w:szCs w:val="24"/>
        </w:rPr>
        <w:t>peserta didik kelas X</w:t>
      </w:r>
      <w:r>
        <w:rPr>
          <w:rFonts w:ascii="Times New Roman" w:hAnsi="Times New Roman" w:cs="Times New Roman"/>
          <w:color w:val="000000"/>
          <w:sz w:val="24"/>
          <w:szCs w:val="24"/>
        </w:rPr>
        <w:t>I</w:t>
      </w:r>
      <w:r w:rsidRPr="00372C79">
        <w:rPr>
          <w:rFonts w:ascii="Times New Roman" w:hAnsi="Times New Roman" w:cs="Times New Roman"/>
          <w:color w:val="000000"/>
          <w:sz w:val="24"/>
          <w:szCs w:val="24"/>
        </w:rPr>
        <w:t xml:space="preserve"> sebagai sampel yang dipilih secara random</w:t>
      </w:r>
      <w:r>
        <w:rPr>
          <w:rFonts w:ascii="Times New Roman" w:hAnsi="Times New Roman" w:cs="Times New Roman"/>
          <w:color w:val="000000"/>
          <w:sz w:val="24"/>
          <w:szCs w:val="24"/>
        </w:rPr>
        <w:t xml:space="preserve"> dan kepada guru </w:t>
      </w:r>
      <w:r w:rsidRPr="00372C79">
        <w:rPr>
          <w:rFonts w:ascii="Times New Roman" w:hAnsi="Times New Roman" w:cs="Times New Roman"/>
          <w:color w:val="000000"/>
          <w:sz w:val="24"/>
          <w:szCs w:val="24"/>
        </w:rPr>
        <w:t>sehingga menghasilkan Draft III.</w:t>
      </w:r>
      <w:r w:rsidR="002B1244">
        <w:rPr>
          <w:rFonts w:ascii="Times New Roman" w:hAnsi="Times New Roman" w:cs="Times New Roman"/>
          <w:color w:val="000000"/>
          <w:sz w:val="24"/>
          <w:szCs w:val="24"/>
        </w:rPr>
        <w:t xml:space="preserve"> Uji coba terbatas meliputi uji keterbacaan dan keterlaksanaan.</w:t>
      </w:r>
      <w:r w:rsidR="00D1316E">
        <w:rPr>
          <w:rFonts w:ascii="Times New Roman" w:hAnsi="Times New Roman" w:cs="Times New Roman"/>
          <w:color w:val="000000"/>
          <w:sz w:val="24"/>
          <w:szCs w:val="24"/>
        </w:rPr>
        <w:t xml:space="preserve"> Setelah uji coba terbatas dilakukan revisi sesuai dengan saran. </w:t>
      </w:r>
      <w:r w:rsidRPr="00372C79">
        <w:rPr>
          <w:rFonts w:ascii="Times New Roman" w:hAnsi="Times New Roman" w:cs="Times New Roman"/>
          <w:color w:val="000000"/>
          <w:sz w:val="24"/>
          <w:szCs w:val="24"/>
        </w:rPr>
        <w:t xml:space="preserve"> </w:t>
      </w:r>
      <w:r w:rsidR="00D1316E">
        <w:rPr>
          <w:rFonts w:ascii="Times New Roman" w:hAnsi="Times New Roman" w:cs="Times New Roman"/>
          <w:color w:val="000000"/>
          <w:sz w:val="24"/>
          <w:szCs w:val="24"/>
        </w:rPr>
        <w:t>U</w:t>
      </w:r>
      <w:r>
        <w:rPr>
          <w:rFonts w:ascii="Times New Roman" w:hAnsi="Times New Roman" w:cs="Times New Roman"/>
          <w:color w:val="000000"/>
          <w:sz w:val="24"/>
          <w:szCs w:val="24"/>
        </w:rPr>
        <w:t xml:space="preserve">ji coba </w:t>
      </w:r>
      <w:r w:rsidR="002B1244">
        <w:rPr>
          <w:rFonts w:ascii="Times New Roman" w:hAnsi="Times New Roman" w:cs="Times New Roman"/>
          <w:color w:val="000000"/>
          <w:sz w:val="24"/>
          <w:szCs w:val="24"/>
        </w:rPr>
        <w:t>lapangan</w:t>
      </w:r>
      <w:r>
        <w:rPr>
          <w:rFonts w:ascii="Times New Roman" w:hAnsi="Times New Roman" w:cs="Times New Roman"/>
          <w:color w:val="000000"/>
          <w:sz w:val="24"/>
          <w:szCs w:val="24"/>
        </w:rPr>
        <w:t xml:space="preserve"> </w:t>
      </w:r>
      <w:r w:rsidRPr="00372C79">
        <w:rPr>
          <w:rFonts w:ascii="Times New Roman" w:hAnsi="Times New Roman" w:cs="Times New Roman"/>
          <w:color w:val="000000"/>
          <w:sz w:val="24"/>
          <w:szCs w:val="24"/>
        </w:rPr>
        <w:t xml:space="preserve">dilakukan pada sampel </w:t>
      </w:r>
      <w:r>
        <w:rPr>
          <w:rFonts w:ascii="Times New Roman" w:hAnsi="Times New Roman" w:cs="Times New Roman"/>
          <w:color w:val="000000"/>
          <w:sz w:val="24"/>
          <w:szCs w:val="24"/>
        </w:rPr>
        <w:t>kelas XI semester genap</w:t>
      </w:r>
      <w:r w:rsidR="00D1316E">
        <w:rPr>
          <w:rFonts w:ascii="Times New Roman" w:hAnsi="Times New Roman" w:cs="Times New Roman"/>
          <w:color w:val="000000"/>
          <w:sz w:val="24"/>
          <w:szCs w:val="24"/>
        </w:rPr>
        <w:t xml:space="preserve">. Uji coba lapangan menggunakan dua kelas yang dipilih dengan cara </w:t>
      </w:r>
      <w:r w:rsidR="00D1316E">
        <w:rPr>
          <w:rFonts w:ascii="Times New Roman" w:hAnsi="Times New Roman" w:cs="Times New Roman"/>
          <w:i/>
          <w:color w:val="000000"/>
          <w:sz w:val="24"/>
          <w:szCs w:val="24"/>
        </w:rPr>
        <w:t>random sampling</w:t>
      </w:r>
      <w:r w:rsidRPr="00372C79">
        <w:rPr>
          <w:rFonts w:ascii="Times New Roman" w:hAnsi="Times New Roman" w:cs="Times New Roman"/>
          <w:color w:val="000000"/>
          <w:sz w:val="24"/>
          <w:szCs w:val="24"/>
        </w:rPr>
        <w:t>.</w:t>
      </w:r>
      <w:r w:rsidR="00D1316E">
        <w:rPr>
          <w:rFonts w:ascii="Times New Roman" w:hAnsi="Times New Roman" w:cs="Times New Roman"/>
          <w:color w:val="000000"/>
          <w:sz w:val="24"/>
          <w:szCs w:val="24"/>
        </w:rPr>
        <w:t xml:space="preserve"> Kelas pertama menggunakan bahan ajar digital sedangkan kelas kedua tidak menggunakan bahan ajar digital.</w:t>
      </w:r>
      <w:r w:rsidRPr="00372C79">
        <w:rPr>
          <w:rFonts w:ascii="Times New Roman" w:hAnsi="Times New Roman" w:cs="Times New Roman"/>
          <w:color w:val="000000"/>
          <w:sz w:val="24"/>
          <w:szCs w:val="24"/>
        </w:rPr>
        <w:t xml:space="preserve"> </w:t>
      </w:r>
      <w:r>
        <w:rPr>
          <w:rFonts w:ascii="Times New Roman" w:hAnsi="Times New Roman" w:cs="Times New Roman"/>
          <w:color w:val="000000"/>
          <w:sz w:val="24"/>
          <w:szCs w:val="24"/>
        </w:rPr>
        <w:t>U</w:t>
      </w:r>
      <w:r w:rsidRPr="00372C79">
        <w:rPr>
          <w:rFonts w:ascii="Times New Roman" w:hAnsi="Times New Roman" w:cs="Times New Roman"/>
          <w:color w:val="000000"/>
          <w:sz w:val="24"/>
          <w:szCs w:val="24"/>
        </w:rPr>
        <w:t>ji</w:t>
      </w:r>
      <w:r>
        <w:rPr>
          <w:rFonts w:ascii="Times New Roman" w:hAnsi="Times New Roman" w:cs="Times New Roman"/>
          <w:color w:val="000000"/>
          <w:sz w:val="24"/>
          <w:szCs w:val="24"/>
        </w:rPr>
        <w:t xml:space="preserve"> </w:t>
      </w:r>
      <w:r w:rsidRPr="00372C79">
        <w:rPr>
          <w:rFonts w:ascii="Times New Roman" w:hAnsi="Times New Roman" w:cs="Times New Roman"/>
          <w:color w:val="000000"/>
          <w:sz w:val="24"/>
          <w:szCs w:val="24"/>
        </w:rPr>
        <w:t xml:space="preserve">coba </w:t>
      </w:r>
      <w:r w:rsidR="00D1316E">
        <w:rPr>
          <w:rFonts w:ascii="Times New Roman" w:hAnsi="Times New Roman" w:cs="Times New Roman"/>
          <w:color w:val="000000"/>
          <w:sz w:val="24"/>
          <w:szCs w:val="24"/>
        </w:rPr>
        <w:t>lapangan</w:t>
      </w:r>
      <w:r w:rsidRPr="00372C7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mengambil data </w:t>
      </w:r>
      <w:r w:rsidR="00923371">
        <w:rPr>
          <w:rFonts w:ascii="Times New Roman" w:hAnsi="Times New Roman" w:cs="Times New Roman"/>
          <w:color w:val="000000"/>
          <w:sz w:val="24"/>
          <w:szCs w:val="24"/>
        </w:rPr>
        <w:t>peningkatan motivasi belajar</w:t>
      </w:r>
      <w:r>
        <w:rPr>
          <w:rFonts w:ascii="Times New Roman" w:hAnsi="Times New Roman" w:cs="Times New Roman"/>
          <w:color w:val="000000"/>
          <w:sz w:val="24"/>
          <w:szCs w:val="24"/>
        </w:rPr>
        <w:t xml:space="preserve"> peserta didik dengan menggunakan </w:t>
      </w:r>
      <w:r w:rsidR="00D3762F">
        <w:rPr>
          <w:rFonts w:ascii="Times New Roman" w:hAnsi="Times New Roman" w:cs="Times New Roman"/>
          <w:color w:val="000000"/>
          <w:sz w:val="24"/>
          <w:szCs w:val="24"/>
        </w:rPr>
        <w:t>ku</w:t>
      </w:r>
      <w:r w:rsidR="007C6126">
        <w:rPr>
          <w:rFonts w:ascii="Times New Roman" w:hAnsi="Times New Roman" w:cs="Times New Roman"/>
          <w:color w:val="000000"/>
          <w:sz w:val="24"/>
          <w:szCs w:val="24"/>
        </w:rPr>
        <w:t>esioner</w:t>
      </w:r>
      <w:r>
        <w:rPr>
          <w:rFonts w:ascii="Times New Roman" w:hAnsi="Times New Roman" w:cs="Times New Roman"/>
          <w:color w:val="000000"/>
          <w:sz w:val="24"/>
          <w:szCs w:val="24"/>
        </w:rPr>
        <w:t xml:space="preserve"> serta respon user setelah menggunakan bahan ajar digital.</w:t>
      </w:r>
      <w:r w:rsidR="00D1316E">
        <w:rPr>
          <w:rFonts w:ascii="Times New Roman" w:hAnsi="Times New Roman" w:cs="Times New Roman"/>
          <w:color w:val="000000"/>
          <w:sz w:val="24"/>
          <w:szCs w:val="24"/>
        </w:rPr>
        <w:t xml:space="preserve"> Uji coba ini juga mengukur pengetahuan, sikap, serta keterampilan peserta didik. Tahap uji coba lapangan juga dilakukan revisi akhir sesuai dengan saran </w:t>
      </w:r>
      <w:r w:rsidR="00B24D8B">
        <w:rPr>
          <w:rFonts w:ascii="Times New Roman" w:hAnsi="Times New Roman" w:cs="Times New Roman"/>
          <w:color w:val="000000"/>
          <w:sz w:val="24"/>
          <w:szCs w:val="24"/>
        </w:rPr>
        <w:t>hasil uji lapangan.</w:t>
      </w:r>
    </w:p>
    <w:p w:rsidR="00D33BB6" w:rsidRDefault="00D33BB6" w:rsidP="00D33BB6">
      <w:pPr>
        <w:spacing w:after="0" w:line="360" w:lineRule="auto"/>
        <w:ind w:right="-1"/>
        <w:jc w:val="both"/>
        <w:rPr>
          <w:rFonts w:ascii="Times New Roman" w:hAnsi="Times New Roman" w:cs="Times New Roman"/>
          <w:color w:val="000000"/>
          <w:sz w:val="24"/>
          <w:szCs w:val="24"/>
        </w:rPr>
      </w:pPr>
      <w:r w:rsidRPr="00372C79">
        <w:rPr>
          <w:rFonts w:ascii="Times New Roman" w:hAnsi="Times New Roman" w:cs="Times New Roman"/>
          <w:i/>
          <w:color w:val="000000"/>
          <w:sz w:val="24"/>
          <w:szCs w:val="24"/>
        </w:rPr>
        <w:t xml:space="preserve">Disseminate </w:t>
      </w:r>
      <w:r>
        <w:rPr>
          <w:rFonts w:ascii="Times New Roman" w:hAnsi="Times New Roman" w:cs="Times New Roman"/>
          <w:color w:val="000000"/>
          <w:sz w:val="24"/>
          <w:szCs w:val="24"/>
        </w:rPr>
        <w:t>(penyebarluasan)</w:t>
      </w:r>
    </w:p>
    <w:p w:rsidR="00D33BB6" w:rsidRDefault="00D33BB6" w:rsidP="00D33BB6">
      <w:pPr>
        <w:spacing w:after="0" w:line="360" w:lineRule="auto"/>
        <w:ind w:right="-1"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Bahan Ajar Digital yang telah dinyatakan valid dapat disebarluaskan di</w:t>
      </w:r>
      <w:r w:rsidR="006641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berbagai sekolah untuk pembelajaran. Serta pada tahap ini dibuat artikel mengenai </w:t>
      </w:r>
      <w:r>
        <w:rPr>
          <w:rFonts w:ascii="Times New Roman" w:hAnsi="Times New Roman" w:cs="Times New Roman"/>
          <w:color w:val="000000"/>
          <w:sz w:val="24"/>
          <w:szCs w:val="24"/>
        </w:rPr>
        <w:lastRenderedPageBreak/>
        <w:t xml:space="preserve">bahan ajar digital yang telah dinyatakan valid serta dapat digunakan untuk </w:t>
      </w:r>
      <w:r w:rsidR="00DF04D2">
        <w:rPr>
          <w:rFonts w:ascii="Times New Roman" w:hAnsi="Times New Roman" w:cs="Times New Roman"/>
          <w:color w:val="000000"/>
          <w:sz w:val="24"/>
          <w:szCs w:val="24"/>
        </w:rPr>
        <w:t>meningkatkan motivasi belajar peserta didik</w:t>
      </w:r>
      <w:r>
        <w:rPr>
          <w:rFonts w:ascii="Times New Roman" w:hAnsi="Times New Roman" w:cs="Times New Roman"/>
          <w:color w:val="000000"/>
          <w:sz w:val="24"/>
          <w:szCs w:val="24"/>
        </w:rPr>
        <w:t>. Artikel yang dihasilkan akan disubmit pada jurnal nasional maupun internasional ataupun diseminarkan di seminar kependidikan kimia.</w:t>
      </w:r>
    </w:p>
    <w:p w:rsidR="00D33BB6" w:rsidRPr="00BF7684" w:rsidRDefault="00D33BB6" w:rsidP="00BF7684">
      <w:pPr>
        <w:pStyle w:val="Heading2"/>
        <w:spacing w:line="360" w:lineRule="auto"/>
        <w:ind w:left="0"/>
        <w:rPr>
          <w:color w:val="000000"/>
        </w:rPr>
      </w:pPr>
      <w:bookmarkStart w:id="26" w:name="_Toc29430025"/>
      <w:r w:rsidRPr="00BF7684">
        <w:rPr>
          <w:color w:val="000000"/>
        </w:rPr>
        <w:t>3.3 Subjek Penelitian</w:t>
      </w:r>
      <w:bookmarkEnd w:id="26"/>
    </w:p>
    <w:p w:rsidR="00D33BB6" w:rsidRPr="00DF4F60" w:rsidRDefault="00D33BB6" w:rsidP="00D33BB6">
      <w:pPr>
        <w:spacing w:after="0" w:line="360" w:lineRule="auto"/>
        <w:ind w:right="-1" w:firstLine="720"/>
        <w:jc w:val="both"/>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Subjek penelitian ini yaitu </w:t>
      </w:r>
      <w:r>
        <w:rPr>
          <w:rFonts w:ascii="Times New Roman" w:hAnsi="Times New Roman" w:cs="Times New Roman"/>
          <w:color w:val="000000"/>
          <w:sz w:val="24"/>
          <w:szCs w:val="24"/>
        </w:rPr>
        <w:t>peserta didik</w:t>
      </w:r>
      <w:r w:rsidR="00AA5813">
        <w:rPr>
          <w:rFonts w:ascii="Times New Roman" w:hAnsi="Times New Roman" w:cs="Times New Roman"/>
          <w:color w:val="000000"/>
          <w:sz w:val="24"/>
          <w:szCs w:val="24"/>
        </w:rPr>
        <w:t xml:space="preserve"> kelas XI semester genap.</w:t>
      </w:r>
    </w:p>
    <w:p w:rsidR="00D33BB6" w:rsidRPr="00BF7684" w:rsidRDefault="00BF7684" w:rsidP="00BF7684">
      <w:pPr>
        <w:pStyle w:val="Heading2"/>
        <w:spacing w:line="360" w:lineRule="auto"/>
        <w:ind w:left="0"/>
        <w:rPr>
          <w:color w:val="000000"/>
        </w:rPr>
      </w:pPr>
      <w:bookmarkStart w:id="27" w:name="_Toc29430026"/>
      <w:r w:rsidRPr="00BF7684">
        <w:rPr>
          <w:color w:val="000000"/>
        </w:rPr>
        <w:t>3.4</w:t>
      </w:r>
      <w:r w:rsidR="00D33BB6" w:rsidRPr="00BF7684">
        <w:rPr>
          <w:color w:val="000000"/>
        </w:rPr>
        <w:t xml:space="preserve">  Instrumen Pengumpul Data</w:t>
      </w:r>
      <w:bookmarkEnd w:id="27"/>
    </w:p>
    <w:p w:rsidR="00D33BB6" w:rsidRPr="00DF4F60" w:rsidRDefault="00D33BB6" w:rsidP="00D33BB6">
      <w:pPr>
        <w:spacing w:after="0" w:line="360" w:lineRule="auto"/>
        <w:ind w:firstLine="720"/>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Teknik pengumpulan data pada penelitian kuantitatif ini adalah dengan menggunakan metode </w:t>
      </w:r>
      <w:r>
        <w:rPr>
          <w:rFonts w:ascii="Times New Roman" w:hAnsi="Times New Roman" w:cs="Times New Roman"/>
          <w:color w:val="000000"/>
          <w:sz w:val="24"/>
          <w:szCs w:val="24"/>
        </w:rPr>
        <w:t xml:space="preserve">dokumentasi, </w:t>
      </w:r>
      <w:r w:rsidRPr="00DF4F60">
        <w:rPr>
          <w:rFonts w:ascii="Times New Roman" w:hAnsi="Times New Roman" w:cs="Times New Roman"/>
          <w:color w:val="000000"/>
          <w:sz w:val="24"/>
          <w:szCs w:val="24"/>
        </w:rPr>
        <w:t>wawancara, tes</w:t>
      </w:r>
      <w:r>
        <w:rPr>
          <w:rFonts w:ascii="Times New Roman" w:hAnsi="Times New Roman" w:cs="Times New Roman"/>
          <w:color w:val="000000"/>
          <w:sz w:val="24"/>
          <w:szCs w:val="24"/>
        </w:rPr>
        <w:t xml:space="preserve"> dan nontes</w:t>
      </w:r>
      <w:r w:rsidRPr="00DF4F60">
        <w:rPr>
          <w:rFonts w:ascii="Times New Roman" w:hAnsi="Times New Roman" w:cs="Times New Roman"/>
          <w:color w:val="000000"/>
          <w:sz w:val="24"/>
          <w:szCs w:val="24"/>
        </w:rPr>
        <w:t>. Teknik pengumpulan data dalam penelitian ini antara lain:</w:t>
      </w:r>
    </w:p>
    <w:p w:rsidR="00D33BB6" w:rsidRDefault="00D33BB6" w:rsidP="003B16BC">
      <w:pPr>
        <w:pStyle w:val="ListParagraph"/>
        <w:numPr>
          <w:ilvl w:val="0"/>
          <w:numId w:val="3"/>
        </w:numPr>
        <w:spacing w:after="0" w:line="36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Dokumentasi</w:t>
      </w:r>
    </w:p>
    <w:p w:rsidR="00D33BB6" w:rsidRDefault="00D33BB6" w:rsidP="00D33BB6">
      <w:pPr>
        <w:pStyle w:val="ListParagraph"/>
        <w:spacing w:after="0" w:line="360" w:lineRule="auto"/>
        <w:ind w:left="284" w:firstLine="58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ini merupakan metode untuk mengumpulkan data sekolah, data </w:t>
      </w:r>
      <w:r w:rsidR="00AA5813">
        <w:rPr>
          <w:rFonts w:ascii="Times New Roman" w:hAnsi="Times New Roman" w:cs="Times New Roman"/>
          <w:color w:val="000000"/>
          <w:sz w:val="24"/>
          <w:szCs w:val="24"/>
        </w:rPr>
        <w:t>peserta didik</w:t>
      </w:r>
      <w:r>
        <w:rPr>
          <w:rFonts w:ascii="Times New Roman" w:hAnsi="Times New Roman" w:cs="Times New Roman"/>
          <w:color w:val="000000"/>
          <w:sz w:val="24"/>
          <w:szCs w:val="24"/>
        </w:rPr>
        <w:t xml:space="preserve">, serta data nilai </w:t>
      </w:r>
      <w:r w:rsidR="00AA5813">
        <w:rPr>
          <w:rFonts w:ascii="Times New Roman" w:hAnsi="Times New Roman" w:cs="Times New Roman"/>
          <w:color w:val="000000"/>
          <w:sz w:val="24"/>
          <w:szCs w:val="24"/>
        </w:rPr>
        <w:t>peserta didik</w:t>
      </w:r>
      <w:r>
        <w:rPr>
          <w:rFonts w:ascii="Times New Roman" w:hAnsi="Times New Roman" w:cs="Times New Roman"/>
          <w:color w:val="000000"/>
          <w:sz w:val="24"/>
          <w:szCs w:val="24"/>
        </w:rPr>
        <w:t>. Metode ini juga digunakan untuk mengobservasi sarana dan prasarana sekolah.</w:t>
      </w:r>
    </w:p>
    <w:p w:rsidR="00D33BB6" w:rsidRPr="00D72B13" w:rsidRDefault="00D33BB6" w:rsidP="003B16BC">
      <w:pPr>
        <w:pStyle w:val="ListParagraph"/>
        <w:numPr>
          <w:ilvl w:val="0"/>
          <w:numId w:val="3"/>
        </w:numPr>
        <w:spacing w:after="0" w:line="360" w:lineRule="auto"/>
        <w:ind w:left="567"/>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Wawancara </w:t>
      </w:r>
    </w:p>
    <w:p w:rsidR="00D33BB6" w:rsidRPr="00DF4F60" w:rsidRDefault="00D33BB6" w:rsidP="00D33BB6">
      <w:pPr>
        <w:spacing w:after="0" w:line="360" w:lineRule="auto"/>
        <w:ind w:left="207" w:firstLine="78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Instrumen untuk metode wawancara adalah daftar pertanyaan untuk guru dan peserta didik. </w:t>
      </w:r>
      <w:r w:rsidRPr="00DF4F60">
        <w:rPr>
          <w:rFonts w:ascii="Times New Roman" w:hAnsi="Times New Roman" w:cs="Times New Roman"/>
          <w:color w:val="000000"/>
          <w:sz w:val="24"/>
          <w:szCs w:val="24"/>
        </w:rPr>
        <w:t xml:space="preserve">Teknik wawancara dilakukan dengan cara mengajukan pertanyaan kepada guru dan </w:t>
      </w:r>
      <w:r>
        <w:rPr>
          <w:rFonts w:ascii="Times New Roman" w:hAnsi="Times New Roman" w:cs="Times New Roman"/>
          <w:color w:val="000000"/>
          <w:sz w:val="24"/>
          <w:szCs w:val="24"/>
        </w:rPr>
        <w:t>peserta didik</w:t>
      </w:r>
      <w:r w:rsidRPr="00DF4F60">
        <w:rPr>
          <w:rFonts w:ascii="Times New Roman" w:hAnsi="Times New Roman" w:cs="Times New Roman"/>
          <w:color w:val="000000"/>
          <w:sz w:val="24"/>
          <w:szCs w:val="24"/>
        </w:rPr>
        <w:t xml:space="preserve"> yang terkait dengan proses pembelajaran yang biasanya dilakukan oleh guru. </w:t>
      </w:r>
      <w:r>
        <w:rPr>
          <w:rFonts w:ascii="Times New Roman" w:hAnsi="Times New Roman" w:cs="Times New Roman"/>
          <w:color w:val="000000"/>
          <w:sz w:val="24"/>
          <w:szCs w:val="24"/>
        </w:rPr>
        <w:t xml:space="preserve">Selain itu dengan wawancara juga diketahui sarana dan prasarana yang disediakan oleh sekolah. Dari wawancara juga diketahui beberapa kelemahan yang mendasari dilakukannya penelitian ini. </w:t>
      </w:r>
      <w:r w:rsidRPr="00DF4F60">
        <w:rPr>
          <w:rFonts w:ascii="Times New Roman" w:hAnsi="Times New Roman" w:cs="Times New Roman"/>
          <w:color w:val="000000"/>
          <w:sz w:val="24"/>
          <w:szCs w:val="24"/>
        </w:rPr>
        <w:t xml:space="preserve"> </w:t>
      </w:r>
    </w:p>
    <w:p w:rsidR="00D33BB6" w:rsidRPr="00BB1B60" w:rsidRDefault="00D33BB6" w:rsidP="003B16BC">
      <w:pPr>
        <w:pStyle w:val="ListParagraph"/>
        <w:numPr>
          <w:ilvl w:val="0"/>
          <w:numId w:val="3"/>
        </w:numPr>
        <w:spacing w:after="0"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Non-tes</w:t>
      </w:r>
    </w:p>
    <w:p w:rsidR="00D33BB6" w:rsidRDefault="00D33BB6" w:rsidP="00D33BB6">
      <w:pPr>
        <w:spacing w:after="0" w:line="360" w:lineRule="auto"/>
        <w:ind w:left="284"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Instrumen untuk metode non-tes adalah </w:t>
      </w:r>
      <w:r w:rsidR="00AF1CB9">
        <w:rPr>
          <w:rFonts w:ascii="Times New Roman" w:hAnsi="Times New Roman" w:cs="Times New Roman"/>
          <w:color w:val="000000"/>
          <w:sz w:val="24"/>
          <w:szCs w:val="24"/>
        </w:rPr>
        <w:t>lembar uji keterbacaan untuk uji coba kecil, l</w:t>
      </w:r>
      <w:r w:rsidRPr="00DF4F60">
        <w:rPr>
          <w:rFonts w:ascii="Times New Roman" w:hAnsi="Times New Roman" w:cs="Times New Roman"/>
          <w:color w:val="000000"/>
          <w:sz w:val="24"/>
          <w:szCs w:val="24"/>
        </w:rPr>
        <w:t xml:space="preserve">embar </w:t>
      </w:r>
      <w:r>
        <w:rPr>
          <w:rFonts w:ascii="Times New Roman" w:hAnsi="Times New Roman" w:cs="Times New Roman"/>
          <w:color w:val="000000"/>
          <w:sz w:val="24"/>
          <w:szCs w:val="24"/>
        </w:rPr>
        <w:t>kuesioner</w:t>
      </w:r>
      <w:r w:rsidR="00AF1CB9">
        <w:rPr>
          <w:rFonts w:ascii="Times New Roman" w:hAnsi="Times New Roman" w:cs="Times New Roman"/>
          <w:color w:val="000000"/>
          <w:sz w:val="24"/>
          <w:szCs w:val="24"/>
        </w:rPr>
        <w:t xml:space="preserve"> motivasi,</w:t>
      </w:r>
      <w:r w:rsidRPr="00DF4F60">
        <w:rPr>
          <w:rFonts w:ascii="Times New Roman" w:hAnsi="Times New Roman" w:cs="Times New Roman"/>
          <w:color w:val="000000"/>
          <w:sz w:val="24"/>
          <w:szCs w:val="24"/>
        </w:rPr>
        <w:t xml:space="preserve"> </w:t>
      </w:r>
      <w:r w:rsidR="00AF1CB9">
        <w:rPr>
          <w:rFonts w:ascii="Times New Roman" w:hAnsi="Times New Roman" w:cs="Times New Roman"/>
          <w:color w:val="000000"/>
          <w:sz w:val="24"/>
          <w:szCs w:val="24"/>
        </w:rPr>
        <w:t>lembar</w:t>
      </w:r>
      <w:r w:rsidRPr="00DF4F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validasi</w:t>
      </w:r>
      <w:r w:rsidRPr="00DF4F60">
        <w:rPr>
          <w:rFonts w:ascii="Times New Roman" w:hAnsi="Times New Roman" w:cs="Times New Roman"/>
          <w:color w:val="000000"/>
          <w:sz w:val="24"/>
          <w:szCs w:val="24"/>
        </w:rPr>
        <w:t xml:space="preserve"> ahli media, ahli materi, </w:t>
      </w:r>
      <w:r w:rsidR="007145A8">
        <w:rPr>
          <w:rFonts w:ascii="Times New Roman" w:hAnsi="Times New Roman" w:cs="Times New Roman"/>
          <w:color w:val="000000"/>
          <w:sz w:val="24"/>
          <w:szCs w:val="24"/>
        </w:rPr>
        <w:t>lembar uji keterbacaan</w:t>
      </w:r>
      <w:r w:rsidRPr="00DF4F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pada uji coba kecil, respon </w:t>
      </w:r>
      <w:r>
        <w:rPr>
          <w:rFonts w:ascii="Times New Roman" w:hAnsi="Times New Roman" w:cs="Times New Roman"/>
          <w:i/>
          <w:color w:val="000000"/>
          <w:sz w:val="24"/>
          <w:szCs w:val="24"/>
        </w:rPr>
        <w:t xml:space="preserve">user </w:t>
      </w:r>
      <w:r>
        <w:rPr>
          <w:rFonts w:ascii="Times New Roman" w:hAnsi="Times New Roman" w:cs="Times New Roman"/>
          <w:color w:val="000000"/>
          <w:sz w:val="24"/>
          <w:szCs w:val="24"/>
        </w:rPr>
        <w:t xml:space="preserve"> </w:t>
      </w:r>
      <w:r w:rsidR="007145A8">
        <w:rPr>
          <w:rFonts w:ascii="Times New Roman" w:hAnsi="Times New Roman" w:cs="Times New Roman"/>
          <w:color w:val="000000"/>
          <w:sz w:val="24"/>
          <w:szCs w:val="24"/>
        </w:rPr>
        <w:t xml:space="preserve">(peserta didik dan guru) </w:t>
      </w:r>
      <w:r>
        <w:rPr>
          <w:rFonts w:ascii="Times New Roman" w:hAnsi="Times New Roman" w:cs="Times New Roman"/>
          <w:color w:val="000000"/>
          <w:sz w:val="24"/>
          <w:szCs w:val="24"/>
        </w:rPr>
        <w:t xml:space="preserve">pada uji coba besar </w:t>
      </w:r>
      <w:r w:rsidRPr="00DF4F60">
        <w:rPr>
          <w:rFonts w:ascii="Times New Roman" w:hAnsi="Times New Roman" w:cs="Times New Roman"/>
          <w:color w:val="000000"/>
          <w:sz w:val="24"/>
          <w:szCs w:val="24"/>
        </w:rPr>
        <w:t>(terlampir)</w:t>
      </w:r>
      <w:r>
        <w:rPr>
          <w:rFonts w:ascii="Times New Roman" w:hAnsi="Times New Roman" w:cs="Times New Roman"/>
          <w:color w:val="000000"/>
          <w:sz w:val="24"/>
          <w:szCs w:val="24"/>
        </w:rPr>
        <w:t>,</w:t>
      </w:r>
      <w:r w:rsidRPr="00DF4F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beserta kisi-kisi dan rubrik. Selain in</w:t>
      </w:r>
      <w:r w:rsidR="006641EF">
        <w:rPr>
          <w:rFonts w:ascii="Times New Roman" w:hAnsi="Times New Roman" w:cs="Times New Roman"/>
          <w:color w:val="000000"/>
          <w:sz w:val="24"/>
          <w:szCs w:val="24"/>
        </w:rPr>
        <w:t>s</w:t>
      </w:r>
      <w:r>
        <w:rPr>
          <w:rFonts w:ascii="Times New Roman" w:hAnsi="Times New Roman" w:cs="Times New Roman"/>
          <w:color w:val="000000"/>
          <w:sz w:val="24"/>
          <w:szCs w:val="24"/>
        </w:rPr>
        <w:t xml:space="preserve">trumen-instrumen pengumpul data diatas terdapat instrumen perangkat pembelajaran berupa penggalan silabus, RPP, </w:t>
      </w:r>
      <w:r w:rsidR="001737C0">
        <w:rPr>
          <w:rFonts w:ascii="Times New Roman" w:hAnsi="Times New Roman" w:cs="Times New Roman"/>
          <w:color w:val="000000"/>
          <w:sz w:val="24"/>
          <w:szCs w:val="24"/>
        </w:rPr>
        <w:t xml:space="preserve">dan </w:t>
      </w:r>
      <w:r>
        <w:rPr>
          <w:rFonts w:ascii="Times New Roman" w:hAnsi="Times New Roman" w:cs="Times New Roman"/>
          <w:color w:val="000000"/>
          <w:sz w:val="24"/>
          <w:szCs w:val="24"/>
        </w:rPr>
        <w:t>Ba</w:t>
      </w:r>
      <w:r w:rsidR="001737C0">
        <w:rPr>
          <w:rFonts w:ascii="Times New Roman" w:hAnsi="Times New Roman" w:cs="Times New Roman"/>
          <w:color w:val="000000"/>
          <w:sz w:val="24"/>
          <w:szCs w:val="24"/>
        </w:rPr>
        <w:t>han Ajar Digital.</w:t>
      </w:r>
    </w:p>
    <w:p w:rsidR="009364AB" w:rsidRDefault="009364AB">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D33BB6" w:rsidRPr="00BF7684" w:rsidRDefault="00BF7684" w:rsidP="00BF7684">
      <w:pPr>
        <w:pStyle w:val="Heading2"/>
        <w:spacing w:line="360" w:lineRule="auto"/>
        <w:ind w:left="0"/>
        <w:rPr>
          <w:color w:val="000000"/>
          <w:sz w:val="28"/>
        </w:rPr>
      </w:pPr>
      <w:bookmarkStart w:id="28" w:name="_Toc29430027"/>
      <w:r w:rsidRPr="00BF7684">
        <w:rPr>
          <w:color w:val="000000"/>
        </w:rPr>
        <w:lastRenderedPageBreak/>
        <w:t>3.5</w:t>
      </w:r>
      <w:r w:rsidR="00D33BB6" w:rsidRPr="00BF7684">
        <w:rPr>
          <w:color w:val="000000"/>
        </w:rPr>
        <w:t xml:space="preserve"> Analisis Data Penelitian</w:t>
      </w:r>
      <w:bookmarkEnd w:id="28"/>
    </w:p>
    <w:p w:rsidR="00D33BB6" w:rsidRPr="00B57CA9" w:rsidRDefault="00D33BB6" w:rsidP="00D33BB6">
      <w:pPr>
        <w:pStyle w:val="Default"/>
        <w:spacing w:line="360" w:lineRule="auto"/>
        <w:ind w:firstLine="720"/>
        <w:rPr>
          <w:szCs w:val="23"/>
        </w:rPr>
      </w:pPr>
      <w:r w:rsidRPr="00B57CA9">
        <w:rPr>
          <w:szCs w:val="23"/>
        </w:rPr>
        <w:t xml:space="preserve">Data yang terkumpul dari beberapa jenis instrumen yang dikembangkan akan dianalisis sebagai berikut: </w:t>
      </w:r>
    </w:p>
    <w:p w:rsidR="00D33BB6" w:rsidRPr="00611986" w:rsidRDefault="00BF7684" w:rsidP="00D33BB6">
      <w:pPr>
        <w:spacing w:after="0" w:line="360" w:lineRule="auto"/>
        <w:rPr>
          <w:rFonts w:ascii="Times New Roman" w:hAnsi="Times New Roman" w:cs="Times New Roman"/>
          <w:b/>
          <w:bCs/>
          <w:i/>
          <w:sz w:val="24"/>
          <w:szCs w:val="24"/>
        </w:rPr>
      </w:pPr>
      <w:r>
        <w:rPr>
          <w:rFonts w:ascii="Times New Roman" w:hAnsi="Times New Roman" w:cs="Times New Roman"/>
          <w:b/>
          <w:i/>
          <w:color w:val="000000"/>
          <w:sz w:val="24"/>
          <w:szCs w:val="24"/>
        </w:rPr>
        <w:t>3.5</w:t>
      </w:r>
      <w:r w:rsidR="00D33BB6" w:rsidRPr="00611986">
        <w:rPr>
          <w:rFonts w:ascii="Times New Roman" w:hAnsi="Times New Roman" w:cs="Times New Roman"/>
          <w:b/>
          <w:i/>
          <w:color w:val="000000"/>
          <w:sz w:val="24"/>
          <w:szCs w:val="24"/>
        </w:rPr>
        <w:t xml:space="preserve">.1. </w:t>
      </w:r>
      <w:r w:rsidR="00D33BB6" w:rsidRPr="00611986">
        <w:rPr>
          <w:rFonts w:ascii="Times New Roman" w:hAnsi="Times New Roman" w:cs="Times New Roman"/>
          <w:b/>
          <w:bCs/>
          <w:i/>
          <w:sz w:val="24"/>
          <w:szCs w:val="24"/>
        </w:rPr>
        <w:t xml:space="preserve">Analisis Data </w:t>
      </w:r>
      <w:r w:rsidR="00ED5026">
        <w:rPr>
          <w:rFonts w:ascii="Times New Roman" w:hAnsi="Times New Roman" w:cs="Times New Roman"/>
          <w:b/>
          <w:bCs/>
          <w:i/>
          <w:sz w:val="24"/>
          <w:szCs w:val="24"/>
        </w:rPr>
        <w:t>Lembar</w:t>
      </w:r>
      <w:r w:rsidR="00D33BB6">
        <w:rPr>
          <w:rFonts w:ascii="Times New Roman" w:hAnsi="Times New Roman" w:cs="Times New Roman"/>
          <w:b/>
          <w:bCs/>
          <w:i/>
          <w:sz w:val="24"/>
          <w:szCs w:val="24"/>
        </w:rPr>
        <w:t xml:space="preserve"> </w:t>
      </w:r>
      <w:r w:rsidR="00D33BB6" w:rsidRPr="00611986">
        <w:rPr>
          <w:rFonts w:ascii="Times New Roman" w:hAnsi="Times New Roman" w:cs="Times New Roman"/>
          <w:b/>
          <w:bCs/>
          <w:i/>
          <w:sz w:val="24"/>
          <w:szCs w:val="24"/>
        </w:rPr>
        <w:t>Validasi, Respon Peserta didik dan Guru</w:t>
      </w:r>
    </w:p>
    <w:p w:rsidR="00D33BB6" w:rsidRPr="00DF4F60" w:rsidRDefault="00D33BB6" w:rsidP="00D33BB6">
      <w:pPr>
        <w:spacing w:after="0" w:line="360" w:lineRule="auto"/>
        <w:ind w:firstLine="720"/>
        <w:jc w:val="both"/>
        <w:rPr>
          <w:rFonts w:ascii="Times New Roman" w:hAnsi="Times New Roman" w:cs="Times New Roman"/>
          <w:color w:val="000000"/>
          <w:sz w:val="24"/>
          <w:szCs w:val="24"/>
        </w:rPr>
      </w:pPr>
      <w:r w:rsidRPr="00DF4F60">
        <w:rPr>
          <w:rFonts w:ascii="Times New Roman" w:hAnsi="Times New Roman" w:cs="Times New Roman"/>
          <w:color w:val="000000"/>
          <w:sz w:val="24"/>
          <w:szCs w:val="24"/>
        </w:rPr>
        <w:t>Untuk mengetahui kualitas Bahan Ajar Digital yang telah di validasi oleh dosen ahli maupun meng</w:t>
      </w:r>
      <w:r w:rsidR="006641EF">
        <w:rPr>
          <w:rFonts w:ascii="Times New Roman" w:hAnsi="Times New Roman" w:cs="Times New Roman"/>
          <w:color w:val="000000"/>
          <w:sz w:val="24"/>
          <w:szCs w:val="24"/>
        </w:rPr>
        <w:t>e</w:t>
      </w:r>
      <w:r w:rsidRPr="00DF4F60">
        <w:rPr>
          <w:rFonts w:ascii="Times New Roman" w:hAnsi="Times New Roman" w:cs="Times New Roman"/>
          <w:color w:val="000000"/>
          <w:sz w:val="24"/>
          <w:szCs w:val="24"/>
        </w:rPr>
        <w:t>tahui kelayak</w:t>
      </w:r>
      <w:r>
        <w:rPr>
          <w:rFonts w:ascii="Times New Roman" w:hAnsi="Times New Roman" w:cs="Times New Roman"/>
          <w:color w:val="000000"/>
          <w:sz w:val="24"/>
          <w:szCs w:val="24"/>
        </w:rPr>
        <w:t>an berdasarkan respon pengguna.</w:t>
      </w:r>
    </w:p>
    <w:p w:rsidR="00D33BB6" w:rsidRPr="00152068" w:rsidRDefault="00D33BB6" w:rsidP="009364AB">
      <w:pPr>
        <w:spacing w:after="0" w:line="360" w:lineRule="auto"/>
        <w:rPr>
          <w:rFonts w:ascii="Times New Roman" w:hAnsi="Times New Roman" w:cs="Times New Roman"/>
          <w:sz w:val="24"/>
        </w:rPr>
      </w:pPr>
      <w:r w:rsidRPr="00152068">
        <w:rPr>
          <w:rFonts w:ascii="Times New Roman" w:hAnsi="Times New Roman" w:cs="Times New Roman"/>
          <w:sz w:val="24"/>
        </w:rPr>
        <w:t>Penentuan skor</w:t>
      </w:r>
      <w:r w:rsidR="006C6BE9">
        <w:rPr>
          <w:rFonts w:ascii="Times New Roman" w:hAnsi="Times New Roman" w:cs="Times New Roman"/>
          <w:sz w:val="24"/>
        </w:rPr>
        <w:t xml:space="preserve"> lembar validasi ahli, serta respon guru dan peserta didikmengunakan rumus berikut</w:t>
      </w:r>
      <w:r>
        <w:rPr>
          <w:rFonts w:ascii="Times New Roman" w:hAnsi="Times New Roman" w:cs="Times New Roman"/>
          <w:sz w:val="24"/>
        </w:rPr>
        <w:t xml:space="preserve"> (Branch, 2009)</w:t>
      </w:r>
      <w:r w:rsidRPr="00152068">
        <w:rPr>
          <w:rFonts w:ascii="Times New Roman" w:hAnsi="Times New Roman" w:cs="Times New Roman"/>
          <w:sz w:val="24"/>
        </w:rPr>
        <w:t>:</w:t>
      </w:r>
    </w:p>
    <w:p w:rsidR="00D33BB6" w:rsidRDefault="00D33BB6" w:rsidP="009364AB">
      <w:pPr>
        <w:spacing w:after="0" w:line="360" w:lineRule="auto"/>
        <w:rPr>
          <w:rFonts w:ascii="Times New Roman" w:hAnsi="Times New Roman" w:cs="Times New Roman"/>
        </w:rPr>
      </w:pPr>
      <w:r w:rsidRPr="00152068">
        <w:rPr>
          <w:rFonts w:ascii="Times New Roman" w:hAnsi="Times New Roman" w:cs="Times New Roman"/>
          <w:sz w:val="24"/>
        </w:rPr>
        <w:t>Skor =</w:t>
      </w:r>
      <w:r>
        <w:rPr>
          <w:rFonts w:ascii="Times New Roman" w:hAnsi="Times New Roman" w:cs="Times New Roman"/>
        </w:rPr>
        <w:t xml:space="preserve"> </w:t>
      </w:r>
      <m:oMath>
        <m:f>
          <m:fPr>
            <m:ctrlPr>
              <w:rPr>
                <w:rFonts w:ascii="Cambria Math" w:hAnsi="Times New Roman" w:cs="Times New Roman"/>
                <w:i/>
                <w:color w:val="000000"/>
                <w:sz w:val="32"/>
                <w:szCs w:val="32"/>
              </w:rPr>
            </m:ctrlPr>
          </m:fPr>
          <m:num>
            <m:r>
              <m:rPr>
                <m:nor/>
              </m:rPr>
              <w:rPr>
                <w:rFonts w:ascii="Times New Roman" w:hAnsi="Times New Roman" w:cs="Times New Roman"/>
                <w:color w:val="000000"/>
                <w:sz w:val="32"/>
                <w:szCs w:val="32"/>
              </w:rPr>
              <m:t>(Jumlah keseluruhan skor)</m:t>
            </m:r>
          </m:num>
          <m:den>
            <m:r>
              <m:rPr>
                <m:nor/>
              </m:rPr>
              <w:rPr>
                <w:rFonts w:ascii="Times New Roman" w:hAnsi="Times New Roman" w:cs="Times New Roman"/>
                <w:color w:val="000000"/>
                <w:sz w:val="32"/>
                <w:szCs w:val="32"/>
              </w:rPr>
              <m:t>jumlah skor maksimal</m:t>
            </m:r>
          </m:den>
        </m:f>
      </m:oMath>
      <w:r w:rsidRPr="00152068">
        <w:rPr>
          <w:rFonts w:ascii="Times New Roman" w:eastAsiaTheme="minorEastAsia" w:hAnsi="Times New Roman" w:cs="Times New Roman"/>
          <w:color w:val="000000"/>
          <w:sz w:val="24"/>
          <w:szCs w:val="24"/>
        </w:rPr>
        <w:t>x100%</w:t>
      </w:r>
    </w:p>
    <w:p w:rsidR="006C6BE9" w:rsidRDefault="006C6BE9" w:rsidP="006C6BE9">
      <w:pPr>
        <w:pStyle w:val="Heading1"/>
        <w:spacing w:line="360" w:lineRule="auto"/>
        <w:ind w:left="0"/>
        <w:jc w:val="both"/>
        <w:rPr>
          <w:b w:val="0"/>
          <w:color w:val="000000"/>
          <w:sz w:val="24"/>
          <w:szCs w:val="24"/>
        </w:rPr>
      </w:pPr>
      <w:r>
        <w:rPr>
          <w:b w:val="0"/>
          <w:color w:val="000000"/>
          <w:sz w:val="24"/>
          <w:szCs w:val="24"/>
        </w:rPr>
        <w:t xml:space="preserve">Setelah didapatkan skor, skor kemudian dibagi menjadi empat kriteria sesuai Tabel </w:t>
      </w:r>
      <w:r w:rsidRPr="004824C2">
        <w:rPr>
          <w:b w:val="0"/>
          <w:color w:val="000000"/>
          <w:sz w:val="24"/>
          <w:szCs w:val="24"/>
        </w:rPr>
        <w:t>3. 1</w:t>
      </w:r>
      <w:r>
        <w:rPr>
          <w:b w:val="0"/>
          <w:color w:val="000000"/>
          <w:sz w:val="24"/>
          <w:szCs w:val="24"/>
        </w:rPr>
        <w:t xml:space="preserve"> di bawah ini.</w:t>
      </w:r>
    </w:p>
    <w:p w:rsidR="00D33BB6" w:rsidRPr="004824C2" w:rsidRDefault="006C6BE9" w:rsidP="00FD037D">
      <w:pPr>
        <w:pStyle w:val="Heading1"/>
        <w:spacing w:line="360" w:lineRule="auto"/>
        <w:ind w:left="0"/>
        <w:jc w:val="center"/>
        <w:rPr>
          <w:b w:val="0"/>
          <w:i/>
          <w:color w:val="000000"/>
          <w:sz w:val="24"/>
          <w:szCs w:val="24"/>
        </w:rPr>
      </w:pPr>
      <w:r>
        <w:rPr>
          <w:b w:val="0"/>
          <w:color w:val="000000"/>
          <w:sz w:val="24"/>
          <w:szCs w:val="24"/>
        </w:rPr>
        <w:t>Tabel</w:t>
      </w:r>
      <w:r w:rsidR="00D33BB6" w:rsidRPr="004824C2">
        <w:rPr>
          <w:b w:val="0"/>
          <w:color w:val="000000"/>
          <w:sz w:val="24"/>
          <w:szCs w:val="24"/>
        </w:rPr>
        <w:t xml:space="preserve"> 3. 1 Skor Kriteria </w:t>
      </w:r>
      <w:r w:rsidR="00221D54">
        <w:rPr>
          <w:b w:val="0"/>
          <w:color w:val="000000"/>
          <w:sz w:val="24"/>
          <w:szCs w:val="24"/>
        </w:rPr>
        <w:t>Lembar Validasi</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1776"/>
        <w:gridCol w:w="1596"/>
      </w:tblGrid>
      <w:tr w:rsidR="00D33BB6" w:rsidTr="00B13901">
        <w:trPr>
          <w:jc w:val="center"/>
        </w:trPr>
        <w:tc>
          <w:tcPr>
            <w:tcW w:w="1776" w:type="dxa"/>
            <w:tcBorders>
              <w:top w:val="single" w:sz="4" w:space="0" w:color="auto"/>
              <w:bottom w:val="single" w:sz="4" w:space="0" w:color="auto"/>
            </w:tcBorders>
          </w:tcPr>
          <w:p w:rsidR="00D33BB6" w:rsidRPr="0094252C" w:rsidRDefault="00D33BB6" w:rsidP="00B13901">
            <w:pPr>
              <w:rPr>
                <w:rFonts w:ascii="Times New Roman" w:hAnsi="Times New Roman" w:cs="Times New Roman"/>
                <w:b/>
                <w:color w:val="000000"/>
                <w:sz w:val="24"/>
                <w:szCs w:val="24"/>
              </w:rPr>
            </w:pPr>
            <w:r w:rsidRPr="0094252C">
              <w:rPr>
                <w:rFonts w:ascii="Times New Roman" w:hAnsi="Times New Roman" w:cs="Times New Roman"/>
                <w:b/>
                <w:color w:val="000000"/>
                <w:sz w:val="24"/>
                <w:szCs w:val="24"/>
              </w:rPr>
              <w:t>Skor</w:t>
            </w:r>
          </w:p>
        </w:tc>
        <w:tc>
          <w:tcPr>
            <w:tcW w:w="1596" w:type="dxa"/>
            <w:tcBorders>
              <w:top w:val="single" w:sz="4" w:space="0" w:color="auto"/>
              <w:bottom w:val="single" w:sz="4" w:space="0" w:color="auto"/>
            </w:tcBorders>
          </w:tcPr>
          <w:p w:rsidR="00D33BB6" w:rsidRPr="0094252C" w:rsidRDefault="00D33BB6" w:rsidP="00B13901">
            <w:pPr>
              <w:rPr>
                <w:rFonts w:ascii="Times New Roman" w:hAnsi="Times New Roman" w:cs="Times New Roman"/>
                <w:b/>
                <w:color w:val="000000"/>
                <w:sz w:val="24"/>
                <w:szCs w:val="24"/>
              </w:rPr>
            </w:pPr>
            <w:r w:rsidRPr="0094252C">
              <w:rPr>
                <w:rFonts w:ascii="Times New Roman" w:hAnsi="Times New Roman" w:cs="Times New Roman"/>
                <w:b/>
                <w:color w:val="000000"/>
                <w:sz w:val="24"/>
                <w:szCs w:val="24"/>
              </w:rPr>
              <w:t>Kriteria</w:t>
            </w:r>
          </w:p>
        </w:tc>
      </w:tr>
      <w:tr w:rsidR="00D33BB6" w:rsidTr="00B13901">
        <w:trPr>
          <w:jc w:val="center"/>
        </w:trPr>
        <w:tc>
          <w:tcPr>
            <w:tcW w:w="1776" w:type="dxa"/>
            <w:tcBorders>
              <w:top w:val="single" w:sz="4" w:space="0" w:color="auto"/>
            </w:tcBorders>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85,01% -100%</w:t>
            </w:r>
          </w:p>
        </w:tc>
        <w:tc>
          <w:tcPr>
            <w:tcW w:w="1596" w:type="dxa"/>
            <w:tcBorders>
              <w:top w:val="single" w:sz="4" w:space="0" w:color="auto"/>
            </w:tcBorders>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Sangat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70,01% - 85%</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Cukup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50,01% - 70%</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Kurang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1% - 50%</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Tidak valid</w:t>
            </w:r>
          </w:p>
        </w:tc>
      </w:tr>
    </w:tbl>
    <w:p w:rsidR="00D33BB6" w:rsidRPr="00611986" w:rsidRDefault="00BF7684" w:rsidP="00D33BB6">
      <w:pPr>
        <w:spacing w:after="0" w:line="360" w:lineRule="auto"/>
        <w:rPr>
          <w:rFonts w:ascii="Times New Roman" w:hAnsi="Times New Roman" w:cs="Times New Roman"/>
          <w:b/>
          <w:bCs/>
          <w:i/>
          <w:sz w:val="24"/>
          <w:szCs w:val="24"/>
        </w:rPr>
      </w:pPr>
      <w:r>
        <w:rPr>
          <w:rFonts w:ascii="Times New Roman" w:hAnsi="Times New Roman" w:cs="Times New Roman"/>
          <w:b/>
          <w:i/>
          <w:color w:val="000000"/>
          <w:sz w:val="24"/>
          <w:szCs w:val="24"/>
        </w:rPr>
        <w:t>3.5</w:t>
      </w:r>
      <w:r w:rsidR="00D33BB6">
        <w:rPr>
          <w:rFonts w:ascii="Times New Roman" w:hAnsi="Times New Roman" w:cs="Times New Roman"/>
          <w:b/>
          <w:i/>
          <w:color w:val="000000"/>
          <w:sz w:val="24"/>
          <w:szCs w:val="24"/>
        </w:rPr>
        <w:t>.1</w:t>
      </w:r>
      <w:r w:rsidR="00D33BB6" w:rsidRPr="00611986">
        <w:rPr>
          <w:rFonts w:ascii="Times New Roman" w:hAnsi="Times New Roman" w:cs="Times New Roman"/>
          <w:b/>
          <w:i/>
          <w:color w:val="000000"/>
          <w:sz w:val="24"/>
          <w:szCs w:val="24"/>
        </w:rPr>
        <w:t xml:space="preserve"> </w:t>
      </w:r>
      <w:r w:rsidR="00D33BB6" w:rsidRPr="00611986">
        <w:rPr>
          <w:rFonts w:ascii="Times New Roman" w:hAnsi="Times New Roman" w:cs="Times New Roman"/>
          <w:b/>
          <w:bCs/>
          <w:i/>
          <w:sz w:val="24"/>
          <w:szCs w:val="24"/>
        </w:rPr>
        <w:t xml:space="preserve">Analisis </w:t>
      </w:r>
      <w:r w:rsidR="00D33BB6">
        <w:rPr>
          <w:rFonts w:ascii="Times New Roman" w:hAnsi="Times New Roman" w:cs="Times New Roman"/>
          <w:b/>
          <w:bCs/>
          <w:i/>
          <w:sz w:val="24"/>
          <w:szCs w:val="24"/>
        </w:rPr>
        <w:t>Lembar Uji Keterbacaan</w:t>
      </w:r>
    </w:p>
    <w:p w:rsidR="00D33BB6" w:rsidRPr="00152068" w:rsidRDefault="00D33BB6" w:rsidP="00D33BB6">
      <w:pPr>
        <w:spacing w:after="0" w:line="360" w:lineRule="auto"/>
        <w:jc w:val="both"/>
        <w:rPr>
          <w:rFonts w:ascii="Times New Roman" w:hAnsi="Times New Roman" w:cs="Times New Roman"/>
          <w:sz w:val="24"/>
        </w:rPr>
      </w:pPr>
      <w:r w:rsidRPr="004D53B7">
        <w:rPr>
          <w:rFonts w:ascii="Times New Roman" w:hAnsi="Times New Roman" w:cs="Times New Roman"/>
          <w:color w:val="000000"/>
          <w:sz w:val="24"/>
          <w:szCs w:val="24"/>
        </w:rPr>
        <w:t>Analisis keterbacaan bahan ajar menunjukkan tingkat kesukaran bahan ajar</w:t>
      </w:r>
      <w:r>
        <w:rPr>
          <w:rFonts w:ascii="Times New Roman" w:hAnsi="Times New Roman" w:cs="Times New Roman"/>
          <w:color w:val="000000"/>
          <w:sz w:val="24"/>
          <w:szCs w:val="24"/>
        </w:rPr>
        <w:t xml:space="preserve"> </w:t>
      </w:r>
      <w:r w:rsidRPr="004D53B7">
        <w:rPr>
          <w:rFonts w:ascii="Times New Roman" w:hAnsi="Times New Roman" w:cs="Times New Roman"/>
          <w:color w:val="000000"/>
          <w:sz w:val="24"/>
          <w:szCs w:val="24"/>
        </w:rPr>
        <w:t xml:space="preserve">berbasis </w:t>
      </w:r>
      <w:r w:rsidRPr="00FD037D">
        <w:rPr>
          <w:rFonts w:ascii="Times New Roman" w:hAnsi="Times New Roman" w:cs="Times New Roman"/>
          <w:i/>
          <w:color w:val="000000"/>
          <w:sz w:val="24"/>
          <w:szCs w:val="24"/>
        </w:rPr>
        <w:t>Discovery Learning</w:t>
      </w:r>
      <w:r w:rsidRPr="00B57CA9">
        <w:rPr>
          <w:rFonts w:ascii="Times New Roman" w:hAnsi="Times New Roman" w:cs="Times New Roman"/>
          <w:color w:val="000000"/>
          <w:sz w:val="24"/>
          <w:szCs w:val="24"/>
        </w:rPr>
        <w:t xml:space="preserve"> </w:t>
      </w:r>
      <w:r w:rsidRPr="004D53B7">
        <w:rPr>
          <w:rFonts w:ascii="Times New Roman" w:hAnsi="Times New Roman" w:cs="Times New Roman"/>
          <w:color w:val="000000"/>
          <w:sz w:val="24"/>
          <w:szCs w:val="24"/>
        </w:rPr>
        <w:t xml:space="preserve">untuk dipahami saat digunakan oleh </w:t>
      </w:r>
      <w:r w:rsidR="00AA5813">
        <w:rPr>
          <w:rFonts w:ascii="Times New Roman" w:hAnsi="Times New Roman" w:cs="Times New Roman"/>
          <w:color w:val="000000"/>
          <w:sz w:val="24"/>
          <w:szCs w:val="24"/>
        </w:rPr>
        <w:t>peserta didik</w:t>
      </w:r>
      <w:r w:rsidRPr="004D53B7">
        <w:rPr>
          <w:rFonts w:ascii="Times New Roman" w:hAnsi="Times New Roman" w:cs="Times New Roman"/>
          <w:color w:val="000000"/>
          <w:sz w:val="24"/>
          <w:szCs w:val="24"/>
        </w:rPr>
        <w:t>. Skor</w:t>
      </w:r>
      <w:r>
        <w:rPr>
          <w:rFonts w:ascii="Times New Roman" w:hAnsi="Times New Roman" w:cs="Times New Roman"/>
          <w:color w:val="000000"/>
          <w:sz w:val="24"/>
          <w:szCs w:val="24"/>
        </w:rPr>
        <w:t xml:space="preserve"> </w:t>
      </w:r>
      <w:r w:rsidRPr="004D53B7">
        <w:rPr>
          <w:rFonts w:ascii="Times New Roman" w:hAnsi="Times New Roman" w:cs="Times New Roman"/>
          <w:color w:val="000000"/>
          <w:sz w:val="24"/>
          <w:szCs w:val="24"/>
        </w:rPr>
        <w:t xml:space="preserve">tingkat keterbacaan diperoleh dengan memberikan </w:t>
      </w:r>
      <w:r w:rsidR="00FD037D">
        <w:rPr>
          <w:rFonts w:ascii="Times New Roman" w:hAnsi="Times New Roman" w:cs="Times New Roman"/>
          <w:color w:val="000000"/>
          <w:sz w:val="24"/>
          <w:szCs w:val="24"/>
        </w:rPr>
        <w:t>kuesioner pada peserta didik kelas XII</w:t>
      </w:r>
      <w:r w:rsidRPr="004D53B7">
        <w:rPr>
          <w:rFonts w:ascii="Times New Roman" w:hAnsi="Times New Roman" w:cs="Times New Roman"/>
          <w:color w:val="000000"/>
          <w:sz w:val="24"/>
          <w:szCs w:val="24"/>
        </w:rPr>
        <w:t xml:space="preserve"> dan</w:t>
      </w:r>
      <w:r>
        <w:rPr>
          <w:rFonts w:ascii="Times New Roman" w:hAnsi="Times New Roman" w:cs="Times New Roman"/>
          <w:color w:val="000000"/>
          <w:sz w:val="24"/>
          <w:szCs w:val="24"/>
        </w:rPr>
        <w:t xml:space="preserve"> </w:t>
      </w:r>
      <w:r w:rsidRPr="004D53B7">
        <w:rPr>
          <w:rFonts w:ascii="Times New Roman" w:hAnsi="Times New Roman" w:cs="Times New Roman"/>
          <w:color w:val="000000"/>
          <w:sz w:val="24"/>
          <w:szCs w:val="24"/>
        </w:rPr>
        <w:t>dihitung dengan persamaan berikut:</w:t>
      </w:r>
      <w:r w:rsidRPr="00B57CA9">
        <w:rPr>
          <w:rFonts w:ascii="Times New Roman" w:hAnsi="Times New Roman" w:cs="Times New Roman"/>
          <w:color w:val="000000"/>
          <w:sz w:val="24"/>
          <w:szCs w:val="24"/>
        </w:rPr>
        <w:t xml:space="preserve"> (Branch</w:t>
      </w:r>
      <w:r>
        <w:rPr>
          <w:rFonts w:ascii="Times New Roman" w:hAnsi="Times New Roman" w:cs="Times New Roman"/>
          <w:sz w:val="24"/>
        </w:rPr>
        <w:t>, 2009)</w:t>
      </w:r>
      <w:r w:rsidRPr="00152068">
        <w:rPr>
          <w:rFonts w:ascii="Times New Roman" w:hAnsi="Times New Roman" w:cs="Times New Roman"/>
          <w:sz w:val="24"/>
        </w:rPr>
        <w:t>:</w:t>
      </w:r>
    </w:p>
    <w:p w:rsidR="00D33BB6" w:rsidRDefault="00D33BB6" w:rsidP="00D33BB6">
      <w:pPr>
        <w:spacing w:after="0" w:line="360" w:lineRule="auto"/>
        <w:rPr>
          <w:rFonts w:ascii="Times New Roman" w:eastAsiaTheme="minorEastAsia" w:hAnsi="Times New Roman" w:cs="Times New Roman"/>
          <w:color w:val="000000"/>
          <w:sz w:val="24"/>
          <w:szCs w:val="24"/>
        </w:rPr>
      </w:pPr>
      <w:r w:rsidRPr="00152068">
        <w:rPr>
          <w:rFonts w:ascii="Times New Roman" w:hAnsi="Times New Roman" w:cs="Times New Roman"/>
          <w:sz w:val="24"/>
        </w:rPr>
        <w:t>Skor =</w:t>
      </w:r>
      <w:r>
        <w:rPr>
          <w:rFonts w:ascii="Times New Roman" w:hAnsi="Times New Roman" w:cs="Times New Roman"/>
        </w:rPr>
        <w:t xml:space="preserve"> </w:t>
      </w:r>
      <m:oMath>
        <m:f>
          <m:fPr>
            <m:ctrlPr>
              <w:rPr>
                <w:rFonts w:ascii="Cambria Math" w:hAnsi="Times New Roman" w:cs="Times New Roman"/>
                <w:i/>
                <w:color w:val="000000"/>
                <w:sz w:val="32"/>
                <w:szCs w:val="32"/>
              </w:rPr>
            </m:ctrlPr>
          </m:fPr>
          <m:num>
            <m:r>
              <m:rPr>
                <m:nor/>
              </m:rPr>
              <w:rPr>
                <w:rFonts w:ascii="Times New Roman" w:hAnsi="Times New Roman" w:cs="Times New Roman"/>
                <w:color w:val="000000"/>
                <w:sz w:val="32"/>
                <w:szCs w:val="32"/>
              </w:rPr>
              <m:t>(Jumlah keseluruhan skor)</m:t>
            </m:r>
          </m:num>
          <m:den>
            <m:r>
              <m:rPr>
                <m:nor/>
              </m:rPr>
              <w:rPr>
                <w:rFonts w:ascii="Times New Roman" w:hAnsi="Times New Roman" w:cs="Times New Roman"/>
                <w:color w:val="000000"/>
                <w:sz w:val="32"/>
                <w:szCs w:val="32"/>
              </w:rPr>
              <m:t>jumlah skor maksimal</m:t>
            </m:r>
          </m:den>
        </m:f>
      </m:oMath>
      <w:r w:rsidRPr="00152068">
        <w:rPr>
          <w:rFonts w:ascii="Times New Roman" w:eastAsiaTheme="minorEastAsia" w:hAnsi="Times New Roman" w:cs="Times New Roman"/>
          <w:color w:val="000000"/>
          <w:sz w:val="24"/>
          <w:szCs w:val="24"/>
        </w:rPr>
        <w:t>x100%</w:t>
      </w:r>
    </w:p>
    <w:p w:rsidR="006C6BE9" w:rsidRPr="006C6BE9" w:rsidRDefault="006C6BE9" w:rsidP="006C6BE9">
      <w:pPr>
        <w:pStyle w:val="Heading1"/>
        <w:spacing w:line="360" w:lineRule="auto"/>
        <w:ind w:left="0"/>
        <w:jc w:val="both"/>
        <w:rPr>
          <w:b w:val="0"/>
          <w:color w:val="000000"/>
          <w:sz w:val="24"/>
          <w:szCs w:val="24"/>
        </w:rPr>
      </w:pPr>
      <w:r>
        <w:rPr>
          <w:b w:val="0"/>
          <w:color w:val="000000"/>
          <w:sz w:val="24"/>
          <w:szCs w:val="24"/>
        </w:rPr>
        <w:t>Setelah didapatkan skor, skor kemudian dibagi menjadi empat kriteria sesuai Tabel 3. 2 di bawah ini.</w:t>
      </w:r>
    </w:p>
    <w:p w:rsidR="00D33BB6" w:rsidRPr="004824C2" w:rsidRDefault="00D33BB6" w:rsidP="004824C2">
      <w:pPr>
        <w:pStyle w:val="Heading1"/>
        <w:spacing w:line="360" w:lineRule="auto"/>
        <w:jc w:val="center"/>
        <w:rPr>
          <w:b w:val="0"/>
          <w:color w:val="000000"/>
          <w:sz w:val="24"/>
          <w:szCs w:val="24"/>
        </w:rPr>
      </w:pPr>
      <w:r w:rsidRPr="004824C2">
        <w:rPr>
          <w:b w:val="0"/>
          <w:color w:val="000000"/>
          <w:sz w:val="24"/>
          <w:szCs w:val="24"/>
        </w:rPr>
        <w:t>Tabel 3.2 Skor Kriteria Lembar Uji Keterbacaan</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1776"/>
        <w:gridCol w:w="1596"/>
      </w:tblGrid>
      <w:tr w:rsidR="00D33BB6" w:rsidTr="00B13901">
        <w:trPr>
          <w:jc w:val="center"/>
        </w:trPr>
        <w:tc>
          <w:tcPr>
            <w:tcW w:w="1776" w:type="dxa"/>
            <w:tcBorders>
              <w:top w:val="single" w:sz="4" w:space="0" w:color="auto"/>
              <w:bottom w:val="single" w:sz="4" w:space="0" w:color="auto"/>
            </w:tcBorders>
          </w:tcPr>
          <w:p w:rsidR="00D33BB6" w:rsidRPr="0094252C" w:rsidRDefault="00D33BB6" w:rsidP="00B13901">
            <w:pPr>
              <w:rPr>
                <w:rFonts w:ascii="Times New Roman" w:hAnsi="Times New Roman" w:cs="Times New Roman"/>
                <w:b/>
                <w:color w:val="000000"/>
                <w:sz w:val="24"/>
                <w:szCs w:val="24"/>
              </w:rPr>
            </w:pPr>
            <w:r w:rsidRPr="0094252C">
              <w:rPr>
                <w:rFonts w:ascii="Times New Roman" w:hAnsi="Times New Roman" w:cs="Times New Roman"/>
                <w:b/>
                <w:color w:val="000000"/>
                <w:sz w:val="24"/>
                <w:szCs w:val="24"/>
              </w:rPr>
              <w:t>Skor</w:t>
            </w:r>
          </w:p>
        </w:tc>
        <w:tc>
          <w:tcPr>
            <w:tcW w:w="1596" w:type="dxa"/>
            <w:tcBorders>
              <w:top w:val="single" w:sz="4" w:space="0" w:color="auto"/>
              <w:bottom w:val="single" w:sz="4" w:space="0" w:color="auto"/>
            </w:tcBorders>
          </w:tcPr>
          <w:p w:rsidR="00D33BB6" w:rsidRPr="0094252C" w:rsidRDefault="00D33BB6" w:rsidP="00B13901">
            <w:pPr>
              <w:rPr>
                <w:rFonts w:ascii="Times New Roman" w:hAnsi="Times New Roman" w:cs="Times New Roman"/>
                <w:b/>
                <w:color w:val="000000"/>
                <w:sz w:val="24"/>
                <w:szCs w:val="24"/>
              </w:rPr>
            </w:pPr>
            <w:r w:rsidRPr="0094252C">
              <w:rPr>
                <w:rFonts w:ascii="Times New Roman" w:hAnsi="Times New Roman" w:cs="Times New Roman"/>
                <w:b/>
                <w:color w:val="000000"/>
                <w:sz w:val="24"/>
                <w:szCs w:val="24"/>
              </w:rPr>
              <w:t>Kriteria</w:t>
            </w:r>
          </w:p>
        </w:tc>
      </w:tr>
      <w:tr w:rsidR="00D33BB6" w:rsidTr="00B13901">
        <w:trPr>
          <w:jc w:val="center"/>
        </w:trPr>
        <w:tc>
          <w:tcPr>
            <w:tcW w:w="1776" w:type="dxa"/>
            <w:tcBorders>
              <w:top w:val="single" w:sz="4" w:space="0" w:color="auto"/>
            </w:tcBorders>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85,01% -100%</w:t>
            </w:r>
          </w:p>
        </w:tc>
        <w:tc>
          <w:tcPr>
            <w:tcW w:w="1596" w:type="dxa"/>
            <w:tcBorders>
              <w:top w:val="single" w:sz="4" w:space="0" w:color="auto"/>
            </w:tcBorders>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Sangat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70,01% - 85%</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Cukup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50,01% - 70%</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Kurang valid</w:t>
            </w:r>
          </w:p>
        </w:tc>
      </w:tr>
      <w:tr w:rsidR="00D33BB6" w:rsidTr="00B13901">
        <w:trPr>
          <w:jc w:val="center"/>
        </w:trPr>
        <w:tc>
          <w:tcPr>
            <w:tcW w:w="177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1% - 50%</w:t>
            </w:r>
          </w:p>
        </w:tc>
        <w:tc>
          <w:tcPr>
            <w:tcW w:w="1596" w:type="dxa"/>
          </w:tcPr>
          <w:p w:rsidR="00D33BB6" w:rsidRDefault="00D33BB6" w:rsidP="00B13901">
            <w:pPr>
              <w:rPr>
                <w:rFonts w:ascii="Times New Roman" w:hAnsi="Times New Roman" w:cs="Times New Roman"/>
                <w:color w:val="000000"/>
                <w:sz w:val="24"/>
                <w:szCs w:val="24"/>
              </w:rPr>
            </w:pPr>
            <w:r>
              <w:rPr>
                <w:rFonts w:ascii="Times New Roman" w:hAnsi="Times New Roman" w:cs="Times New Roman"/>
                <w:color w:val="000000"/>
                <w:sz w:val="24"/>
                <w:szCs w:val="24"/>
              </w:rPr>
              <w:t>Tidak valid</w:t>
            </w:r>
          </w:p>
        </w:tc>
      </w:tr>
    </w:tbl>
    <w:p w:rsidR="006C6BE9" w:rsidRDefault="006C6BE9" w:rsidP="00D33BB6">
      <w:pPr>
        <w:spacing w:after="0" w:line="360" w:lineRule="auto"/>
        <w:jc w:val="both"/>
        <w:rPr>
          <w:rFonts w:ascii="Times New Roman" w:hAnsi="Times New Roman" w:cs="Times New Roman"/>
          <w:b/>
          <w:i/>
          <w:color w:val="000000"/>
          <w:sz w:val="24"/>
          <w:szCs w:val="24"/>
        </w:rPr>
      </w:pPr>
    </w:p>
    <w:p w:rsidR="00D33BB6" w:rsidRPr="0034044C" w:rsidRDefault="00BF7684" w:rsidP="00D33BB6">
      <w:pPr>
        <w:spacing w:after="0" w:line="36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3.5</w:t>
      </w:r>
      <w:r w:rsidR="00B24D8B">
        <w:rPr>
          <w:rFonts w:ascii="Times New Roman" w:hAnsi="Times New Roman" w:cs="Times New Roman"/>
          <w:b/>
          <w:i/>
          <w:color w:val="000000"/>
          <w:sz w:val="24"/>
          <w:szCs w:val="24"/>
        </w:rPr>
        <w:t>.2</w:t>
      </w:r>
      <w:r w:rsidR="00D33BB6" w:rsidRPr="0034044C">
        <w:rPr>
          <w:rFonts w:ascii="Times New Roman" w:hAnsi="Times New Roman" w:cs="Times New Roman"/>
          <w:b/>
          <w:i/>
          <w:color w:val="000000"/>
          <w:sz w:val="24"/>
          <w:szCs w:val="24"/>
        </w:rPr>
        <w:t xml:space="preserve"> Analisis </w:t>
      </w:r>
      <w:r w:rsidR="006641EF">
        <w:rPr>
          <w:rFonts w:ascii="Times New Roman" w:hAnsi="Times New Roman" w:cs="Times New Roman"/>
          <w:b/>
          <w:i/>
          <w:color w:val="000000"/>
          <w:sz w:val="24"/>
          <w:szCs w:val="24"/>
        </w:rPr>
        <w:t>Ku</w:t>
      </w:r>
      <w:r w:rsidR="00ED5026">
        <w:rPr>
          <w:rFonts w:ascii="Times New Roman" w:hAnsi="Times New Roman" w:cs="Times New Roman"/>
          <w:b/>
          <w:i/>
          <w:color w:val="000000"/>
          <w:sz w:val="24"/>
          <w:szCs w:val="24"/>
        </w:rPr>
        <w:t>esioner Motivasi Belajar</w:t>
      </w:r>
      <w:r w:rsidR="00D33BB6" w:rsidRPr="0034044C">
        <w:rPr>
          <w:rFonts w:ascii="Times New Roman" w:hAnsi="Times New Roman" w:cs="Times New Roman"/>
          <w:b/>
          <w:i/>
          <w:color w:val="000000"/>
          <w:sz w:val="24"/>
          <w:szCs w:val="24"/>
        </w:rPr>
        <w:t xml:space="preserve"> </w:t>
      </w:r>
    </w:p>
    <w:p w:rsidR="00D33BB6" w:rsidRDefault="00D33BB6" w:rsidP="00D33BB6">
      <w:pPr>
        <w:spacing w:after="0" w:line="360" w:lineRule="auto"/>
        <w:ind w:firstLine="720"/>
        <w:jc w:val="both"/>
        <w:rPr>
          <w:rFonts w:ascii="Times New Roman" w:hAnsi="Times New Roman" w:cs="Times New Roman"/>
          <w:color w:val="000000"/>
          <w:sz w:val="24"/>
          <w:szCs w:val="24"/>
        </w:rPr>
      </w:pPr>
      <w:r w:rsidRPr="00DF4F60">
        <w:rPr>
          <w:rFonts w:ascii="Times New Roman" w:hAnsi="Times New Roman" w:cs="Times New Roman"/>
          <w:color w:val="000000"/>
          <w:sz w:val="24"/>
          <w:szCs w:val="24"/>
        </w:rPr>
        <w:t xml:space="preserve">Instrumen untuk </w:t>
      </w:r>
      <w:r w:rsidRPr="0036585E">
        <w:rPr>
          <w:rFonts w:ascii="Times New Roman" w:hAnsi="Times New Roman" w:cs="Times New Roman"/>
          <w:color w:val="000000"/>
          <w:sz w:val="24"/>
          <w:szCs w:val="24"/>
        </w:rPr>
        <w:t xml:space="preserve">mengetahui </w:t>
      </w:r>
      <w:r w:rsidR="00AA5813">
        <w:rPr>
          <w:rFonts w:ascii="Times New Roman" w:hAnsi="Times New Roman" w:cs="Times New Roman"/>
          <w:color w:val="000000"/>
          <w:sz w:val="24"/>
          <w:szCs w:val="24"/>
        </w:rPr>
        <w:t>pengetahuan peserta didik</w:t>
      </w:r>
      <w:r w:rsidRPr="0036585E">
        <w:rPr>
          <w:rFonts w:ascii="Times New Roman" w:hAnsi="Times New Roman" w:cs="Times New Roman"/>
          <w:color w:val="000000"/>
          <w:sz w:val="24"/>
          <w:szCs w:val="24"/>
        </w:rPr>
        <w:t xml:space="preserve"> digunakan </w:t>
      </w:r>
      <w:r>
        <w:rPr>
          <w:rFonts w:ascii="Times New Roman" w:hAnsi="Times New Roman" w:cs="Times New Roman"/>
          <w:color w:val="000000"/>
          <w:sz w:val="24"/>
          <w:szCs w:val="24"/>
        </w:rPr>
        <w:t xml:space="preserve">soal uraian. </w:t>
      </w:r>
    </w:p>
    <w:p w:rsidR="00ED5026" w:rsidRDefault="00ED5026" w:rsidP="003B16BC">
      <w:pPr>
        <w:pStyle w:val="ListParagraph"/>
        <w:numPr>
          <w:ilvl w:val="0"/>
          <w:numId w:val="9"/>
        </w:numPr>
        <w:spacing w:after="0" w:line="360" w:lineRule="auto"/>
        <w:ind w:left="426"/>
        <w:jc w:val="both"/>
        <w:rPr>
          <w:rFonts w:ascii="Times New Roman" w:hAnsi="Times New Roman" w:cs="Times New Roman"/>
          <w:color w:val="000000"/>
          <w:sz w:val="24"/>
          <w:szCs w:val="24"/>
        </w:rPr>
      </w:pPr>
      <w:r w:rsidRPr="00ED5026">
        <w:rPr>
          <w:rFonts w:ascii="Times New Roman" w:hAnsi="Times New Roman" w:cs="Times New Roman"/>
          <w:color w:val="000000"/>
          <w:sz w:val="24"/>
          <w:szCs w:val="24"/>
        </w:rPr>
        <w:t xml:space="preserve">Uji Validitas </w:t>
      </w:r>
      <w:r w:rsidR="00541DD3">
        <w:rPr>
          <w:rFonts w:ascii="Times New Roman" w:hAnsi="Times New Roman" w:cs="Times New Roman"/>
          <w:color w:val="000000"/>
          <w:sz w:val="24"/>
          <w:szCs w:val="24"/>
        </w:rPr>
        <w:t>Ku</w:t>
      </w:r>
      <w:r w:rsidR="00254015">
        <w:rPr>
          <w:rFonts w:ascii="Times New Roman" w:hAnsi="Times New Roman" w:cs="Times New Roman"/>
          <w:color w:val="000000"/>
          <w:sz w:val="24"/>
          <w:szCs w:val="24"/>
        </w:rPr>
        <w:t>esioner</w:t>
      </w:r>
      <w:r w:rsidRPr="00ED5026">
        <w:rPr>
          <w:rFonts w:ascii="Times New Roman" w:hAnsi="Times New Roman" w:cs="Times New Roman"/>
          <w:color w:val="000000"/>
          <w:sz w:val="24"/>
          <w:szCs w:val="24"/>
        </w:rPr>
        <w:t xml:space="preserve"> Motivasi </w:t>
      </w:r>
      <w:r>
        <w:rPr>
          <w:rFonts w:ascii="Times New Roman" w:hAnsi="Times New Roman" w:cs="Times New Roman"/>
          <w:color w:val="000000"/>
          <w:sz w:val="24"/>
          <w:szCs w:val="24"/>
        </w:rPr>
        <w:t>Peserta Didik</w:t>
      </w:r>
    </w:p>
    <w:p w:rsidR="00D33BB6" w:rsidRDefault="00ED5026" w:rsidP="00254015">
      <w:pPr>
        <w:pStyle w:val="ListParagraph"/>
        <w:spacing w:after="0" w:line="360" w:lineRule="auto"/>
        <w:ind w:left="426" w:firstLine="426"/>
        <w:jc w:val="both"/>
        <w:rPr>
          <w:rFonts w:ascii="Times New Roman" w:hAnsi="Times New Roman" w:cs="Times New Roman"/>
          <w:color w:val="000000"/>
          <w:sz w:val="24"/>
          <w:szCs w:val="24"/>
        </w:rPr>
      </w:pPr>
      <w:r w:rsidRPr="00ED5026">
        <w:rPr>
          <w:rFonts w:ascii="Times New Roman" w:hAnsi="Times New Roman" w:cs="Times New Roman"/>
          <w:color w:val="000000"/>
          <w:sz w:val="24"/>
          <w:szCs w:val="24"/>
        </w:rPr>
        <w:t xml:space="preserve">Validitas angket motivasi </w:t>
      </w:r>
      <w:r w:rsidR="00AA5813">
        <w:rPr>
          <w:rFonts w:ascii="Times New Roman" w:hAnsi="Times New Roman" w:cs="Times New Roman"/>
          <w:color w:val="000000"/>
          <w:sz w:val="24"/>
          <w:szCs w:val="24"/>
        </w:rPr>
        <w:t>peserta didik</w:t>
      </w:r>
      <w:r w:rsidRPr="00ED5026">
        <w:rPr>
          <w:rFonts w:ascii="Times New Roman" w:hAnsi="Times New Roman" w:cs="Times New Roman"/>
          <w:color w:val="000000"/>
          <w:sz w:val="24"/>
          <w:szCs w:val="24"/>
        </w:rPr>
        <w:t xml:space="preserve"> diuji menggunakan rumus korelasi product moment. Instrumen dari </w:t>
      </w:r>
      <w:r w:rsidR="00254015">
        <w:rPr>
          <w:rFonts w:ascii="Times New Roman" w:hAnsi="Times New Roman" w:cs="Times New Roman"/>
          <w:color w:val="000000"/>
          <w:sz w:val="24"/>
          <w:szCs w:val="24"/>
        </w:rPr>
        <w:t>k</w:t>
      </w:r>
      <w:r w:rsidR="00541DD3">
        <w:rPr>
          <w:rFonts w:ascii="Times New Roman" w:hAnsi="Times New Roman" w:cs="Times New Roman"/>
          <w:color w:val="000000"/>
          <w:sz w:val="24"/>
          <w:szCs w:val="24"/>
        </w:rPr>
        <w:t>u</w:t>
      </w:r>
      <w:r w:rsidR="00254015" w:rsidRPr="00254015">
        <w:rPr>
          <w:rFonts w:ascii="Times New Roman" w:hAnsi="Times New Roman" w:cs="Times New Roman"/>
          <w:color w:val="000000"/>
          <w:sz w:val="24"/>
          <w:szCs w:val="24"/>
        </w:rPr>
        <w:t>esioner</w:t>
      </w:r>
      <w:r w:rsidRPr="00254015">
        <w:rPr>
          <w:rFonts w:ascii="Times New Roman" w:hAnsi="Times New Roman" w:cs="Times New Roman"/>
          <w:color w:val="000000"/>
          <w:sz w:val="24"/>
          <w:szCs w:val="24"/>
        </w:rPr>
        <w:t xml:space="preserve"> motivasi </w:t>
      </w:r>
      <w:r w:rsidR="00AA5813">
        <w:rPr>
          <w:rFonts w:ascii="Times New Roman" w:hAnsi="Times New Roman" w:cs="Times New Roman"/>
          <w:color w:val="000000"/>
          <w:sz w:val="24"/>
          <w:szCs w:val="24"/>
        </w:rPr>
        <w:t>peserta didik</w:t>
      </w:r>
      <w:r w:rsidRPr="00254015">
        <w:rPr>
          <w:rFonts w:ascii="Times New Roman" w:hAnsi="Times New Roman" w:cs="Times New Roman"/>
          <w:color w:val="000000"/>
          <w:sz w:val="24"/>
          <w:szCs w:val="24"/>
        </w:rPr>
        <w:t xml:space="preserve"> berupa </w:t>
      </w:r>
      <w:r w:rsidR="009364AB">
        <w:rPr>
          <w:rFonts w:ascii="Times New Roman" w:hAnsi="Times New Roman" w:cs="Times New Roman"/>
          <w:color w:val="000000"/>
          <w:sz w:val="24"/>
          <w:szCs w:val="24"/>
        </w:rPr>
        <w:t>25</w:t>
      </w:r>
      <w:r w:rsidR="00541DD3">
        <w:rPr>
          <w:rFonts w:ascii="Times New Roman" w:hAnsi="Times New Roman" w:cs="Times New Roman"/>
          <w:color w:val="000000"/>
          <w:sz w:val="24"/>
          <w:szCs w:val="24"/>
        </w:rPr>
        <w:t xml:space="preserve"> </w:t>
      </w:r>
      <w:r w:rsidR="009364AB">
        <w:rPr>
          <w:rFonts w:ascii="Times New Roman" w:hAnsi="Times New Roman" w:cs="Times New Roman"/>
          <w:color w:val="000000"/>
          <w:sz w:val="24"/>
          <w:szCs w:val="24"/>
        </w:rPr>
        <w:t xml:space="preserve">item </w:t>
      </w:r>
      <w:r w:rsidRPr="00254015">
        <w:rPr>
          <w:rFonts w:ascii="Times New Roman" w:hAnsi="Times New Roman" w:cs="Times New Roman"/>
          <w:color w:val="000000"/>
          <w:sz w:val="24"/>
          <w:szCs w:val="24"/>
        </w:rPr>
        <w:t>yan</w:t>
      </w:r>
      <w:r w:rsidR="00AA5813">
        <w:rPr>
          <w:rFonts w:ascii="Times New Roman" w:hAnsi="Times New Roman" w:cs="Times New Roman"/>
          <w:color w:val="000000"/>
          <w:sz w:val="24"/>
          <w:szCs w:val="24"/>
        </w:rPr>
        <w:t>g diberikan pada kelas uji coba.</w:t>
      </w:r>
    </w:p>
    <w:p w:rsidR="00254015" w:rsidRDefault="00A22761" w:rsidP="00254015">
      <w:pPr>
        <w:spacing w:after="0" w:line="360" w:lineRule="auto"/>
        <w:ind w:left="426" w:firstLine="720"/>
        <w:jc w:val="both"/>
        <w:rPr>
          <w:rFonts w:ascii="Times New Roman" w:eastAsiaTheme="minorEastAsia" w:hAnsi="Times New Roman" w:cs="Times New Roman"/>
          <w:sz w:val="24"/>
          <w:szCs w:val="24"/>
        </w:rPr>
      </w:pPr>
      <m:oMath>
        <m:sSub>
          <m:sSubPr>
            <m:ctrlPr>
              <w:rPr>
                <w:rFonts w:ascii="Cambria Math" w:hAnsi="Times New Roman" w:cs="Times New Roman"/>
                <w:i/>
                <w:sz w:val="32"/>
                <w:szCs w:val="24"/>
              </w:rPr>
            </m:ctrlPr>
          </m:sSubPr>
          <m:e>
            <m:r>
              <m:rPr>
                <m:nor/>
              </m:rPr>
              <w:rPr>
                <w:rFonts w:ascii="Times New Roman" w:hAnsi="Times New Roman" w:cs="Times New Roman"/>
                <w:sz w:val="32"/>
                <w:szCs w:val="24"/>
              </w:rPr>
              <m:t>r</m:t>
            </m:r>
          </m:e>
          <m:sub>
            <m:r>
              <m:rPr>
                <m:nor/>
              </m:rPr>
              <w:rPr>
                <w:rFonts w:ascii="Times New Roman" w:hAnsi="Times New Roman" w:cs="Times New Roman"/>
                <w:sz w:val="32"/>
                <w:szCs w:val="24"/>
              </w:rPr>
              <m:t>xy</m:t>
            </m:r>
          </m:sub>
        </m:sSub>
      </m:oMath>
      <w:r w:rsidR="00254015">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32"/>
                <w:szCs w:val="24"/>
              </w:rPr>
            </m:ctrlPr>
          </m:fPr>
          <m:num>
            <m:r>
              <m:rPr>
                <m:nor/>
              </m:rPr>
              <w:rPr>
                <w:rFonts w:ascii="Times New Roman" w:eastAsiaTheme="minorEastAsia" w:hAnsi="Times New Roman" w:cs="Times New Roman"/>
                <w:sz w:val="32"/>
                <w:szCs w:val="24"/>
              </w:rPr>
              <m:t>N</m:t>
            </m:r>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XY-</m:t>
            </m:r>
            <m:d>
              <m:dPr>
                <m:ctrlPr>
                  <w:rPr>
                    <w:rFonts w:ascii="Cambria Math" w:eastAsiaTheme="minorEastAsia" w:hAnsi="Times New Roman" w:cs="Times New Roman"/>
                    <w:i/>
                    <w:sz w:val="32"/>
                    <w:szCs w:val="24"/>
                  </w:rPr>
                </m:ctrlPr>
              </m:dPr>
              <m:e>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X</m:t>
                </m:r>
              </m:e>
            </m:d>
            <m:r>
              <m:rPr>
                <m:nor/>
              </m:rPr>
              <w:rPr>
                <w:rFonts w:ascii="Times New Roman" w:eastAsiaTheme="minorEastAsia" w:hAnsi="Times New Roman" w:cs="Times New Roman"/>
                <w:sz w:val="32"/>
                <w:szCs w:val="24"/>
              </w:rPr>
              <m:t>(</m:t>
            </m:r>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Y)</m:t>
            </m:r>
          </m:num>
          <m:den>
            <m:rad>
              <m:radPr>
                <m:degHide m:val="on"/>
                <m:ctrlPr>
                  <w:rPr>
                    <w:rFonts w:ascii="Cambria Math" w:eastAsiaTheme="minorEastAsia" w:hAnsi="Times New Roman" w:cs="Times New Roman"/>
                    <w:i/>
                    <w:sz w:val="32"/>
                    <w:szCs w:val="24"/>
                  </w:rPr>
                </m:ctrlPr>
              </m:radPr>
              <m:deg/>
              <m:e>
                <m:d>
                  <m:dPr>
                    <m:begChr m:val="{"/>
                    <m:endChr m:val="}"/>
                    <m:ctrlPr>
                      <w:rPr>
                        <w:rFonts w:ascii="Cambria Math" w:eastAsiaTheme="minorEastAsia" w:hAnsi="Times New Roman" w:cs="Times New Roman"/>
                        <w:i/>
                        <w:sz w:val="32"/>
                        <w:szCs w:val="24"/>
                      </w:rPr>
                    </m:ctrlPr>
                  </m:dPr>
                  <m:e>
                    <m:sSup>
                      <m:sSupPr>
                        <m:ctrlPr>
                          <w:rPr>
                            <w:rFonts w:ascii="Cambria Math" w:eastAsiaTheme="minorEastAsia" w:hAnsi="Times New Roman" w:cs="Times New Roman"/>
                            <w:i/>
                            <w:sz w:val="32"/>
                            <w:szCs w:val="24"/>
                          </w:rPr>
                        </m:ctrlPr>
                      </m:sSupPr>
                      <m:e>
                        <m:r>
                          <m:rPr>
                            <m:nor/>
                          </m:rPr>
                          <w:rPr>
                            <w:rFonts w:ascii="Times New Roman" w:eastAsiaTheme="minorEastAsia" w:hAnsi="Times New Roman" w:cs="Times New Roman"/>
                            <w:sz w:val="32"/>
                            <w:szCs w:val="24"/>
                          </w:rPr>
                          <m:t>N</m:t>
                        </m:r>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X</m:t>
                        </m:r>
                      </m:e>
                      <m:sup>
                        <m:r>
                          <m:rPr>
                            <m:nor/>
                          </m:rPr>
                          <w:rPr>
                            <w:rFonts w:ascii="Times New Roman" w:eastAsiaTheme="minorEastAsia" w:hAnsi="Times New Roman" w:cs="Times New Roman"/>
                            <w:sz w:val="32"/>
                            <w:szCs w:val="24"/>
                          </w:rPr>
                          <m:t>2</m:t>
                        </m:r>
                      </m:sup>
                    </m:sSup>
                    <m:r>
                      <m:rPr>
                        <m:nor/>
                      </m:rPr>
                      <w:rPr>
                        <w:rFonts w:ascii="Times New Roman" w:eastAsiaTheme="minorEastAsia" w:hAnsi="Times New Roman" w:cs="Times New Roman"/>
                        <w:sz w:val="32"/>
                        <w:szCs w:val="24"/>
                      </w:rPr>
                      <m:t>- (</m:t>
                    </m:r>
                    <m:sSup>
                      <m:sSupPr>
                        <m:ctrlPr>
                          <w:rPr>
                            <w:rFonts w:ascii="Cambria Math" w:eastAsiaTheme="minorEastAsia" w:hAnsi="Times New Roman" w:cs="Times New Roman"/>
                            <w:i/>
                            <w:sz w:val="32"/>
                            <w:szCs w:val="24"/>
                          </w:rPr>
                        </m:ctrlPr>
                      </m:sSupPr>
                      <m:e>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X</m:t>
                        </m:r>
                      </m:e>
                      <m:sup>
                        <m:r>
                          <m:rPr>
                            <m:nor/>
                          </m:rPr>
                          <w:rPr>
                            <w:rFonts w:ascii="Times New Roman" w:eastAsiaTheme="minorEastAsia" w:hAnsi="Times New Roman" w:cs="Times New Roman"/>
                            <w:sz w:val="32"/>
                            <w:szCs w:val="24"/>
                          </w:rPr>
                          <m:t>2</m:t>
                        </m:r>
                      </m:sup>
                    </m:sSup>
                    <m:r>
                      <m:rPr>
                        <m:nor/>
                      </m:rPr>
                      <w:rPr>
                        <w:rFonts w:ascii="Times New Roman" w:eastAsiaTheme="minorEastAsia" w:hAnsi="Times New Roman" w:cs="Times New Roman"/>
                        <w:sz w:val="32"/>
                        <w:szCs w:val="24"/>
                      </w:rPr>
                      <m:t xml:space="preserve">) </m:t>
                    </m:r>
                  </m:e>
                </m:d>
                <m:r>
                  <m:rPr>
                    <m:nor/>
                  </m:rPr>
                  <w:rPr>
                    <w:rFonts w:ascii="Times New Roman" w:eastAsiaTheme="minorEastAsia" w:hAnsi="Times New Roman" w:cs="Times New Roman"/>
                    <w:sz w:val="32"/>
                    <w:szCs w:val="24"/>
                  </w:rPr>
                  <m:t>{</m:t>
                </m:r>
                <m:sSup>
                  <m:sSupPr>
                    <m:ctrlPr>
                      <w:rPr>
                        <w:rFonts w:ascii="Cambria Math" w:eastAsiaTheme="minorEastAsia" w:hAnsi="Times New Roman" w:cs="Times New Roman"/>
                        <w:i/>
                        <w:sz w:val="32"/>
                        <w:szCs w:val="24"/>
                      </w:rPr>
                    </m:ctrlPr>
                  </m:sSupPr>
                  <m:e>
                    <m:r>
                      <m:rPr>
                        <m:nor/>
                      </m:rPr>
                      <w:rPr>
                        <w:rFonts w:ascii="Times New Roman" w:eastAsiaTheme="minorEastAsia" w:hAnsi="Times New Roman" w:cs="Times New Roman"/>
                        <w:sz w:val="32"/>
                        <w:szCs w:val="24"/>
                      </w:rPr>
                      <m:t>N</m:t>
                    </m:r>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Y</m:t>
                    </m:r>
                  </m:e>
                  <m:sup>
                    <m:r>
                      <m:rPr>
                        <m:nor/>
                      </m:rPr>
                      <w:rPr>
                        <w:rFonts w:ascii="Times New Roman" w:eastAsiaTheme="minorEastAsia" w:hAnsi="Times New Roman" w:cs="Times New Roman"/>
                        <w:sz w:val="32"/>
                        <w:szCs w:val="24"/>
                      </w:rPr>
                      <m:t>2</m:t>
                    </m:r>
                  </m:sup>
                </m:sSup>
                <m:r>
                  <m:rPr>
                    <m:nor/>
                  </m:rPr>
                  <w:rPr>
                    <w:rFonts w:ascii="Times New Roman" w:eastAsiaTheme="minorEastAsia" w:hAnsi="Times New Roman" w:cs="Times New Roman"/>
                    <w:sz w:val="32"/>
                    <w:szCs w:val="24"/>
                  </w:rPr>
                  <m:t>-(</m:t>
                </m:r>
                <m:sSup>
                  <m:sSupPr>
                    <m:ctrlPr>
                      <w:rPr>
                        <w:rFonts w:ascii="Cambria Math" w:eastAsiaTheme="minorEastAsia" w:hAnsi="Times New Roman" w:cs="Times New Roman"/>
                        <w:i/>
                        <w:sz w:val="32"/>
                        <w:szCs w:val="24"/>
                      </w:rPr>
                    </m:ctrlPr>
                  </m:sSupPr>
                  <m:e>
                    <m:r>
                      <m:rPr>
                        <m:nor/>
                      </m:rPr>
                      <w:rPr>
                        <w:rFonts w:ascii="Times New Roman" w:eastAsiaTheme="minorEastAsia" w:hAnsi="Times New Roman" w:cs="Times New Roman"/>
                        <w:sz w:val="32"/>
                        <w:szCs w:val="24"/>
                      </w:rPr>
                      <w:sym w:font="Symbol" w:char="F0E5"/>
                    </m:r>
                    <m:r>
                      <m:rPr>
                        <m:nor/>
                      </m:rPr>
                      <w:rPr>
                        <w:rFonts w:ascii="Times New Roman" w:eastAsiaTheme="minorEastAsia" w:hAnsi="Times New Roman" w:cs="Times New Roman"/>
                        <w:sz w:val="32"/>
                        <w:szCs w:val="24"/>
                      </w:rPr>
                      <m:t>Y</m:t>
                    </m:r>
                  </m:e>
                  <m:sup>
                    <m:r>
                      <m:rPr>
                        <m:nor/>
                      </m:rPr>
                      <w:rPr>
                        <w:rFonts w:ascii="Times New Roman" w:eastAsiaTheme="minorEastAsia" w:hAnsi="Times New Roman" w:cs="Times New Roman"/>
                        <w:sz w:val="32"/>
                        <w:szCs w:val="24"/>
                      </w:rPr>
                      <m:t>2</m:t>
                    </m:r>
                  </m:sup>
                </m:sSup>
                <m:r>
                  <m:rPr>
                    <m:nor/>
                  </m:rPr>
                  <w:rPr>
                    <w:rFonts w:ascii="Times New Roman" w:eastAsiaTheme="minorEastAsia" w:hAnsi="Times New Roman" w:cs="Times New Roman"/>
                    <w:sz w:val="32"/>
                    <w:szCs w:val="24"/>
                  </w:rPr>
                  <m:t>)}</m:t>
                </m:r>
              </m:e>
            </m:rad>
          </m:den>
        </m:f>
      </m:oMath>
      <w:r w:rsidR="00254015">
        <w:rPr>
          <w:rFonts w:ascii="Times New Roman" w:eastAsiaTheme="minorEastAsia" w:hAnsi="Times New Roman" w:cs="Times New Roman"/>
          <w:sz w:val="24"/>
          <w:szCs w:val="24"/>
        </w:rPr>
        <w:t xml:space="preserve"> </w:t>
      </w:r>
    </w:p>
    <w:p w:rsidR="00254015" w:rsidRDefault="00254015" w:rsidP="00254015">
      <w:pPr>
        <w:spacing w:after="0" w:line="360" w:lineRule="auto"/>
        <w:ind w:left="426"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rsidR="00254015" w:rsidRDefault="00A22761" w:rsidP="00254015">
      <w:pPr>
        <w:spacing w:after="0" w:line="360" w:lineRule="auto"/>
        <w:ind w:left="426" w:firstLine="720"/>
        <w:jc w:val="both"/>
        <w:rPr>
          <w:rFonts w:ascii="Times New Roman" w:eastAsiaTheme="minorEastAsia" w:hAnsi="Times New Roman" w:cs="Times New Roman"/>
          <w:sz w:val="24"/>
          <w:szCs w:val="24"/>
        </w:rPr>
      </w:pPr>
      <m:oMath>
        <m:sSub>
          <m:sSubPr>
            <m:ctrlPr>
              <w:rPr>
                <w:rFonts w:ascii="Cambria Math" w:hAnsi="Times New Roman" w:cs="Times New Roman"/>
                <w:i/>
                <w:sz w:val="32"/>
                <w:szCs w:val="24"/>
              </w:rPr>
            </m:ctrlPr>
          </m:sSubPr>
          <m:e>
            <m:r>
              <m:rPr>
                <m:nor/>
              </m:rPr>
              <w:rPr>
                <w:rFonts w:ascii="Times New Roman" w:hAnsi="Times New Roman" w:cs="Times New Roman"/>
                <w:sz w:val="32"/>
                <w:szCs w:val="24"/>
              </w:rPr>
              <m:t>r</m:t>
            </m:r>
          </m:e>
          <m:sub>
            <m:r>
              <m:rPr>
                <m:nor/>
              </m:rPr>
              <w:rPr>
                <w:rFonts w:ascii="Times New Roman" w:hAnsi="Times New Roman" w:cs="Times New Roman"/>
                <w:sz w:val="32"/>
                <w:szCs w:val="24"/>
              </w:rPr>
              <m:t>xy</m:t>
            </m:r>
          </m:sub>
        </m:sSub>
      </m:oMath>
      <w:r w:rsidR="00254015">
        <w:rPr>
          <w:rFonts w:ascii="Times New Roman" w:eastAsiaTheme="minorEastAsia" w:hAnsi="Times New Roman" w:cs="Times New Roman"/>
          <w:sz w:val="32"/>
          <w:szCs w:val="24"/>
        </w:rPr>
        <w:t xml:space="preserve"> </w:t>
      </w:r>
      <w:r w:rsidR="00254015" w:rsidRPr="0075408B">
        <w:rPr>
          <w:rFonts w:ascii="Times New Roman" w:eastAsiaTheme="minorEastAsia" w:hAnsi="Times New Roman" w:cs="Times New Roman"/>
          <w:sz w:val="24"/>
          <w:szCs w:val="24"/>
        </w:rPr>
        <w:t>: koefisien korelasi</w:t>
      </w:r>
      <w:r w:rsidR="00254015">
        <w:rPr>
          <w:rFonts w:ascii="Times New Roman" w:eastAsiaTheme="minorEastAsia" w:hAnsi="Times New Roman" w:cs="Times New Roman"/>
          <w:sz w:val="24"/>
          <w:szCs w:val="24"/>
        </w:rPr>
        <w:t xml:space="preserve"> variabel x</w:t>
      </w:r>
      <w:r w:rsidR="00541DD3">
        <w:rPr>
          <w:rFonts w:ascii="Times New Roman" w:eastAsiaTheme="minorEastAsia" w:hAnsi="Times New Roman" w:cs="Times New Roman"/>
          <w:sz w:val="24"/>
          <w:szCs w:val="24"/>
        </w:rPr>
        <w:t xml:space="preserve"> </w:t>
      </w:r>
      <w:r w:rsidR="00254015">
        <w:rPr>
          <w:rFonts w:ascii="Times New Roman" w:eastAsiaTheme="minorEastAsia" w:hAnsi="Times New Roman" w:cs="Times New Roman"/>
          <w:sz w:val="24"/>
          <w:szCs w:val="24"/>
        </w:rPr>
        <w:t>dan y</w:t>
      </w:r>
    </w:p>
    <w:p w:rsidR="00254015" w:rsidRDefault="00254015" w:rsidP="00254015">
      <w:pPr>
        <w:spacing w:after="0" w:line="360" w:lineRule="auto"/>
        <w:ind w:left="426"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 skor tiap butir </w:t>
      </w:r>
    </w:p>
    <w:p w:rsidR="00254015" w:rsidRDefault="00254015" w:rsidP="00254015">
      <w:pPr>
        <w:spacing w:after="0" w:line="360" w:lineRule="auto"/>
        <w:ind w:left="426"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  skor total yang benar dari tiap subjek</w:t>
      </w:r>
    </w:p>
    <w:p w:rsidR="00254015" w:rsidRDefault="00254015" w:rsidP="00254015">
      <w:pPr>
        <w:spacing w:after="0" w:line="360" w:lineRule="auto"/>
        <w:ind w:left="426"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    : jumlah subjek</w:t>
      </w:r>
    </w:p>
    <w:p w:rsidR="00D33BB6" w:rsidRDefault="00254015" w:rsidP="00254015">
      <w:pPr>
        <w:spacing w:after="0" w:line="360" w:lineRule="auto"/>
        <w:ind w:left="426"/>
        <w:jc w:val="both"/>
        <w:rPr>
          <w:rFonts w:ascii="Times New Roman" w:eastAsiaTheme="minorEastAsia" w:hAnsi="Times New Roman" w:cs="Times New Roman"/>
          <w:sz w:val="24"/>
          <w:szCs w:val="24"/>
        </w:rPr>
      </w:pPr>
      <w:r w:rsidRPr="003C2DDA">
        <w:rPr>
          <w:rFonts w:ascii="Times New Roman" w:eastAsiaTheme="minorEastAsia" w:hAnsi="Times New Roman" w:cs="Times New Roman"/>
          <w:sz w:val="24"/>
          <w:szCs w:val="24"/>
        </w:rPr>
        <w:t>Hasil perhitungan dengan rumus di</w:t>
      </w:r>
      <w:r w:rsidR="008B4416">
        <w:rPr>
          <w:rFonts w:ascii="Times New Roman" w:eastAsiaTheme="minorEastAsia" w:hAnsi="Times New Roman" w:cs="Times New Roman"/>
          <w:sz w:val="24"/>
          <w:szCs w:val="24"/>
        </w:rPr>
        <w:t xml:space="preserve"> </w:t>
      </w:r>
      <w:r w:rsidRPr="003C2DDA">
        <w:rPr>
          <w:rFonts w:ascii="Times New Roman" w:eastAsiaTheme="minorEastAsia" w:hAnsi="Times New Roman" w:cs="Times New Roman"/>
          <w:sz w:val="24"/>
          <w:szCs w:val="24"/>
        </w:rPr>
        <w:t>atas dibandingkan dengan r</w:t>
      </w:r>
      <w:r w:rsidRPr="003C2DDA">
        <w:rPr>
          <w:rFonts w:ascii="Times New Roman" w:eastAsiaTheme="minorEastAsia" w:hAnsi="Times New Roman" w:cs="Times New Roman"/>
          <w:sz w:val="24"/>
          <w:szCs w:val="24"/>
          <w:vertAlign w:val="subscript"/>
        </w:rPr>
        <w:t>tabel</w:t>
      </w:r>
      <w:r>
        <w:rPr>
          <w:rFonts w:ascii="Times New Roman" w:eastAsiaTheme="minorEastAsia" w:hAnsi="Times New Roman" w:cs="Times New Roman"/>
          <w:sz w:val="24"/>
          <w:szCs w:val="24"/>
        </w:rPr>
        <w:t xml:space="preserve"> </w:t>
      </w:r>
      <w:r w:rsidRPr="003C2DDA">
        <w:rPr>
          <w:rFonts w:ascii="Times New Roman" w:eastAsiaTheme="minorEastAsia" w:hAnsi="Times New Roman" w:cs="Times New Roman"/>
          <w:sz w:val="24"/>
          <w:szCs w:val="24"/>
        </w:rPr>
        <w:t xml:space="preserve">korelasi </w:t>
      </w:r>
      <w:r w:rsidRPr="003C2DDA">
        <w:rPr>
          <w:rFonts w:ascii="Times New Roman" w:eastAsiaTheme="minorEastAsia" w:hAnsi="Times New Roman" w:cs="Times New Roman"/>
          <w:i/>
          <w:sz w:val="24"/>
          <w:szCs w:val="24"/>
        </w:rPr>
        <w:t>product moment</w:t>
      </w:r>
      <w:r w:rsidRPr="003C2DDA">
        <w:rPr>
          <w:rFonts w:ascii="Times New Roman" w:eastAsiaTheme="minorEastAsia" w:hAnsi="Times New Roman" w:cs="Times New Roman"/>
          <w:sz w:val="24"/>
          <w:szCs w:val="24"/>
        </w:rPr>
        <w:t xml:space="preserve"> dengan taraf signifikansi 5%. Jika r</w:t>
      </w:r>
      <w:r w:rsidRPr="003C2DDA">
        <w:rPr>
          <w:rFonts w:ascii="Times New Roman" w:eastAsiaTheme="minorEastAsia" w:hAnsi="Times New Roman" w:cs="Times New Roman"/>
          <w:sz w:val="24"/>
          <w:szCs w:val="24"/>
          <w:vertAlign w:val="subscript"/>
        </w:rPr>
        <w:t>xy</w:t>
      </w:r>
      <w:r w:rsidRPr="003C2DDA">
        <w:rPr>
          <w:rFonts w:ascii="Times New Roman" w:eastAsiaTheme="minorEastAsia" w:hAnsi="Times New Roman" w:cs="Times New Roman"/>
          <w:sz w:val="24"/>
          <w:szCs w:val="24"/>
        </w:rPr>
        <w:t xml:space="preserve"> &gt; r</w:t>
      </w:r>
      <w:r w:rsidRPr="003C2DDA">
        <w:rPr>
          <w:rFonts w:ascii="Times New Roman" w:eastAsiaTheme="minorEastAsia" w:hAnsi="Times New Roman" w:cs="Times New Roman"/>
          <w:sz w:val="24"/>
          <w:szCs w:val="24"/>
          <w:vertAlign w:val="subscript"/>
        </w:rPr>
        <w:t>tabel</w:t>
      </w:r>
      <w:r w:rsidRPr="003C2DD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maka </w:t>
      </w:r>
      <w:r w:rsidRPr="003C2DDA">
        <w:rPr>
          <w:rFonts w:ascii="Times New Roman" w:eastAsiaTheme="minorEastAsia" w:hAnsi="Times New Roman" w:cs="Times New Roman"/>
          <w:sz w:val="24"/>
          <w:szCs w:val="24"/>
        </w:rPr>
        <w:t xml:space="preserve">butir </w:t>
      </w:r>
      <w:r>
        <w:rPr>
          <w:rFonts w:ascii="Times New Roman" w:eastAsiaTheme="minorEastAsia" w:hAnsi="Times New Roman" w:cs="Times New Roman"/>
          <w:sz w:val="24"/>
          <w:szCs w:val="24"/>
        </w:rPr>
        <w:t xml:space="preserve">dinyatakan </w:t>
      </w:r>
      <w:r w:rsidRPr="003C2DDA">
        <w:rPr>
          <w:rFonts w:ascii="Times New Roman" w:eastAsiaTheme="minorEastAsia" w:hAnsi="Times New Roman" w:cs="Times New Roman"/>
          <w:sz w:val="24"/>
          <w:szCs w:val="24"/>
        </w:rPr>
        <w:t>valid.</w:t>
      </w:r>
    </w:p>
    <w:p w:rsidR="00254015" w:rsidRPr="00254015" w:rsidRDefault="00254015" w:rsidP="0025401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Uji </w:t>
      </w:r>
      <w:r w:rsidRPr="00254015">
        <w:rPr>
          <w:rFonts w:ascii="Times New Roman" w:eastAsiaTheme="minorEastAsia" w:hAnsi="Times New Roman" w:cs="Times New Roman"/>
          <w:sz w:val="24"/>
          <w:szCs w:val="24"/>
        </w:rPr>
        <w:t>Reliabilitas</w:t>
      </w:r>
      <w:r w:rsidR="008B4416">
        <w:rPr>
          <w:rFonts w:ascii="Times New Roman" w:eastAsiaTheme="minorEastAsia" w:hAnsi="Times New Roman" w:cs="Times New Roman"/>
          <w:sz w:val="24"/>
          <w:szCs w:val="24"/>
        </w:rPr>
        <w:t xml:space="preserve"> Ku</w:t>
      </w:r>
      <w:r>
        <w:rPr>
          <w:rFonts w:ascii="Times New Roman" w:eastAsiaTheme="minorEastAsia" w:hAnsi="Times New Roman" w:cs="Times New Roman"/>
          <w:sz w:val="24"/>
          <w:szCs w:val="24"/>
        </w:rPr>
        <w:t>esioner Motivasi</w:t>
      </w:r>
    </w:p>
    <w:p w:rsidR="00254015" w:rsidRDefault="00254015" w:rsidP="00F76517">
      <w:pPr>
        <w:spacing w:after="0" w:line="360" w:lineRule="auto"/>
        <w:ind w:left="426" w:firstLine="708"/>
        <w:jc w:val="both"/>
        <w:rPr>
          <w:rFonts w:ascii="Times New Roman" w:eastAsiaTheme="minorEastAsia" w:hAnsi="Times New Roman" w:cs="Times New Roman"/>
          <w:sz w:val="24"/>
          <w:szCs w:val="24"/>
        </w:rPr>
      </w:pPr>
      <w:r w:rsidRPr="009D3EA5">
        <w:rPr>
          <w:rFonts w:ascii="Times New Roman" w:eastAsiaTheme="minorEastAsia" w:hAnsi="Times New Roman" w:cs="Times New Roman"/>
          <w:sz w:val="24"/>
          <w:szCs w:val="24"/>
        </w:rPr>
        <w:t xml:space="preserve">Reliabilitas </w:t>
      </w:r>
      <w:r>
        <w:rPr>
          <w:rFonts w:ascii="Times New Roman" w:eastAsiaTheme="minorEastAsia" w:hAnsi="Times New Roman" w:cs="Times New Roman"/>
          <w:sz w:val="24"/>
          <w:szCs w:val="24"/>
        </w:rPr>
        <w:t xml:space="preserve">butir dapat dihitung dengan rumus </w:t>
      </w:r>
      <w:r w:rsidRPr="009D3EA5">
        <w:rPr>
          <w:rFonts w:ascii="Times New Roman" w:eastAsiaTheme="minorEastAsia" w:hAnsi="Times New Roman" w:cs="Times New Roman"/>
          <w:i/>
          <w:sz w:val="24"/>
          <w:szCs w:val="24"/>
        </w:rPr>
        <w:t>Alpha</w:t>
      </w:r>
      <w:r>
        <w:rPr>
          <w:rFonts w:ascii="Times New Roman" w:eastAsiaTheme="minorEastAsia" w:hAnsi="Times New Roman" w:cs="Times New Roman"/>
          <w:i/>
          <w:sz w:val="24"/>
          <w:szCs w:val="24"/>
        </w:rPr>
        <w:t xml:space="preserve"> </w:t>
      </w:r>
      <w:r w:rsidRPr="009D3EA5">
        <w:rPr>
          <w:rFonts w:ascii="Times New Roman" w:eastAsiaTheme="minorEastAsia" w:hAnsi="Times New Roman" w:cs="Times New Roman"/>
          <w:i/>
          <w:sz w:val="24"/>
          <w:szCs w:val="24"/>
        </w:rPr>
        <w:t>Cronbach</w:t>
      </w:r>
      <w:r w:rsidRPr="009D3EA5">
        <w:rPr>
          <w:rFonts w:ascii="Times New Roman" w:eastAsiaTheme="minorEastAsia" w:hAnsi="Times New Roman" w:cs="Times New Roman"/>
          <w:sz w:val="24"/>
          <w:szCs w:val="24"/>
        </w:rPr>
        <w:t xml:space="preserve"> dengan membandingkan r</w:t>
      </w:r>
      <w:r w:rsidRPr="009D3EA5">
        <w:rPr>
          <w:rFonts w:ascii="Times New Roman" w:eastAsiaTheme="minorEastAsia" w:hAnsi="Times New Roman" w:cs="Times New Roman"/>
          <w:sz w:val="24"/>
          <w:szCs w:val="24"/>
          <w:vertAlign w:val="subscript"/>
        </w:rPr>
        <w:t>ii</w:t>
      </w:r>
      <w:r w:rsidRPr="009D3EA5">
        <w:rPr>
          <w:rFonts w:ascii="Times New Roman" w:eastAsiaTheme="minorEastAsia" w:hAnsi="Times New Roman" w:cs="Times New Roman"/>
          <w:sz w:val="24"/>
          <w:szCs w:val="24"/>
        </w:rPr>
        <w:t xml:space="preserve"> dan r</w:t>
      </w:r>
      <w:r w:rsidRPr="009D3EA5">
        <w:rPr>
          <w:rFonts w:ascii="Times New Roman" w:eastAsiaTheme="minorEastAsia" w:hAnsi="Times New Roman" w:cs="Times New Roman"/>
          <w:sz w:val="24"/>
          <w:szCs w:val="24"/>
          <w:vertAlign w:val="subscript"/>
        </w:rPr>
        <w:t>tabel</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seperti di bawah ini:</w:t>
      </w:r>
    </w:p>
    <w:p w:rsidR="00254015" w:rsidRDefault="00A22761" w:rsidP="00254015">
      <w:pPr>
        <w:spacing w:after="0" w:line="360" w:lineRule="auto"/>
        <w:ind w:left="426"/>
        <w:jc w:val="both"/>
        <w:rPr>
          <w:rFonts w:ascii="Times New Roman" w:eastAsiaTheme="minorEastAsia" w:hAnsi="Times New Roman" w:cs="Times New Roman"/>
          <w:sz w:val="36"/>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ii</m:t>
            </m:r>
          </m:sub>
        </m:sSub>
      </m:oMath>
      <w:r w:rsidR="00254015" w:rsidRPr="00B122DD">
        <w:rPr>
          <w:rFonts w:ascii="Times New Roman" w:eastAsiaTheme="minorEastAsia" w:hAnsi="Times New Roman" w:cs="Times New Roman"/>
          <w:sz w:val="36"/>
          <w:szCs w:val="24"/>
        </w:rPr>
        <w:t>=</w:t>
      </w:r>
      <m:oMath>
        <m:d>
          <m:dPr>
            <m:begChr m:val="["/>
            <m:endChr m:val="]"/>
            <m:ctrlPr>
              <w:rPr>
                <w:rFonts w:ascii="Cambria Math" w:eastAsiaTheme="minorEastAsia" w:hAnsi="Times New Roman" w:cs="Times New Roman"/>
                <w:i/>
                <w:sz w:val="36"/>
                <w:szCs w:val="24"/>
              </w:rPr>
            </m:ctrlPr>
          </m:dPr>
          <m:e>
            <m:f>
              <m:fPr>
                <m:ctrlPr>
                  <w:rPr>
                    <w:rFonts w:ascii="Cambria Math" w:eastAsiaTheme="minorEastAsia" w:hAnsi="Times New Roman" w:cs="Times New Roman"/>
                    <w:i/>
                    <w:sz w:val="36"/>
                    <w:szCs w:val="24"/>
                  </w:rPr>
                </m:ctrlPr>
              </m:fPr>
              <m:num>
                <m:r>
                  <w:rPr>
                    <w:rFonts w:ascii="Cambria Math" w:eastAsiaTheme="minorEastAsia" w:hAnsi="Cambria Math" w:cs="Times New Roman"/>
                    <w:sz w:val="36"/>
                    <w:szCs w:val="24"/>
                  </w:rPr>
                  <m:t>n</m:t>
                </m:r>
              </m:num>
              <m:den>
                <m:r>
                  <w:rPr>
                    <w:rFonts w:ascii="Cambria Math" w:eastAsiaTheme="minorEastAsia" w:hAnsi="Times New Roman" w:cs="Times New Roman"/>
                    <w:sz w:val="36"/>
                    <w:szCs w:val="24"/>
                  </w:rPr>
                  <m:t>(</m:t>
                </m:r>
                <m:r>
                  <w:rPr>
                    <w:rFonts w:ascii="Cambria Math" w:eastAsiaTheme="minorEastAsia" w:hAnsi="Cambria Math" w:cs="Times New Roman"/>
                    <w:sz w:val="36"/>
                    <w:szCs w:val="24"/>
                  </w:rPr>
                  <m:t>n-</m:t>
                </m:r>
                <m:r>
                  <w:rPr>
                    <w:rFonts w:ascii="Cambria Math" w:eastAsiaTheme="minorEastAsia" w:hAnsi="Times New Roman" w:cs="Times New Roman"/>
                    <w:sz w:val="36"/>
                    <w:szCs w:val="24"/>
                  </w:rPr>
                  <m:t>1)</m:t>
                </m:r>
              </m:den>
            </m:f>
          </m:e>
        </m:d>
        <m:d>
          <m:dPr>
            <m:begChr m:val="["/>
            <m:endChr m:val="]"/>
            <m:ctrlPr>
              <w:rPr>
                <w:rFonts w:ascii="Cambria Math" w:eastAsiaTheme="minorEastAsia" w:hAnsi="Times New Roman" w:cs="Times New Roman"/>
                <w:i/>
                <w:sz w:val="36"/>
                <w:szCs w:val="24"/>
              </w:rPr>
            </m:ctrlPr>
          </m:dPr>
          <m:e>
            <m:r>
              <w:rPr>
                <w:rFonts w:ascii="Cambria Math" w:eastAsiaTheme="minorEastAsia" w:hAnsi="Times New Roman" w:cs="Times New Roman"/>
                <w:sz w:val="36"/>
                <w:szCs w:val="24"/>
              </w:rPr>
              <m:t>1</m:t>
            </m:r>
            <m:r>
              <w:rPr>
                <w:rFonts w:ascii="Cambria Math" w:eastAsiaTheme="minorEastAsia" w:hAnsi="Times New Roman" w:cs="Times New Roman"/>
                <w:sz w:val="36"/>
                <w:szCs w:val="24"/>
              </w:rPr>
              <m:t>-</m:t>
            </m:r>
            <m:f>
              <m:fPr>
                <m:ctrlPr>
                  <w:rPr>
                    <w:rFonts w:ascii="Cambria Math" w:eastAsiaTheme="minorEastAsia" w:hAnsi="Times New Roman" w:cs="Times New Roman"/>
                    <w:i/>
                    <w:sz w:val="36"/>
                    <w:szCs w:val="24"/>
                  </w:rPr>
                </m:ctrlPr>
              </m:fPr>
              <m:num>
                <m:nary>
                  <m:naryPr>
                    <m:chr m:val="∑"/>
                    <m:limLoc m:val="undOvr"/>
                    <m:subHide m:val="on"/>
                    <m:supHide m:val="on"/>
                    <m:ctrlPr>
                      <w:rPr>
                        <w:rFonts w:ascii="Cambria Math" w:eastAsiaTheme="minorEastAsia" w:hAnsi="Times New Roman" w:cs="Times New Roman"/>
                        <w:i/>
                        <w:sz w:val="36"/>
                        <w:szCs w:val="24"/>
                      </w:rPr>
                    </m:ctrlPr>
                  </m:naryPr>
                  <m:sub/>
                  <m:sup/>
                  <m:e>
                    <m:sSubSup>
                      <m:sSubSupPr>
                        <m:ctrlPr>
                          <w:rPr>
                            <w:rFonts w:ascii="Cambria Math" w:eastAsiaTheme="minorEastAsia" w:hAnsi="Times New Roman" w:cs="Times New Roman"/>
                            <w:i/>
                            <w:sz w:val="36"/>
                            <w:szCs w:val="24"/>
                          </w:rPr>
                        </m:ctrlPr>
                      </m:sSubSupPr>
                      <m:e>
                        <m:r>
                          <w:rPr>
                            <w:rFonts w:ascii="Cambria Math" w:eastAsiaTheme="minorEastAsia" w:hAnsi="Times New Roman" w:cs="Times New Roman"/>
                            <w:i/>
                            <w:sz w:val="36"/>
                            <w:szCs w:val="24"/>
                          </w:rPr>
                          <w:sym w:font="Symbol" w:char="F073"/>
                        </m:r>
                      </m:e>
                      <m:sub>
                        <m:r>
                          <w:rPr>
                            <w:rFonts w:ascii="Cambria Math" w:eastAsiaTheme="minorEastAsia" w:hAnsi="Cambria Math" w:cs="Times New Roman"/>
                            <w:sz w:val="36"/>
                            <w:szCs w:val="24"/>
                          </w:rPr>
                          <m:t>i</m:t>
                        </m:r>
                      </m:sub>
                      <m:sup>
                        <m:r>
                          <w:rPr>
                            <w:rFonts w:ascii="Cambria Math" w:eastAsiaTheme="minorEastAsia" w:hAnsi="Times New Roman" w:cs="Times New Roman"/>
                            <w:sz w:val="36"/>
                            <w:szCs w:val="24"/>
                          </w:rPr>
                          <m:t>2</m:t>
                        </m:r>
                      </m:sup>
                    </m:sSubSup>
                  </m:e>
                </m:nary>
              </m:num>
              <m:den>
                <m:sSubSup>
                  <m:sSubSupPr>
                    <m:ctrlPr>
                      <w:rPr>
                        <w:rFonts w:ascii="Cambria Math" w:eastAsiaTheme="minorEastAsia" w:hAnsi="Times New Roman" w:cs="Times New Roman"/>
                        <w:i/>
                        <w:sz w:val="36"/>
                        <w:szCs w:val="24"/>
                      </w:rPr>
                    </m:ctrlPr>
                  </m:sSubSupPr>
                  <m:e>
                    <m:r>
                      <w:rPr>
                        <w:rFonts w:ascii="Cambria Math" w:eastAsiaTheme="minorEastAsia" w:hAnsi="Times New Roman" w:cs="Times New Roman"/>
                        <w:i/>
                        <w:sz w:val="36"/>
                        <w:szCs w:val="24"/>
                      </w:rPr>
                      <w:sym w:font="Symbol" w:char="F073"/>
                    </m:r>
                  </m:e>
                  <m:sub>
                    <m:r>
                      <w:rPr>
                        <w:rFonts w:ascii="Cambria Math" w:eastAsiaTheme="minorEastAsia" w:hAnsi="Cambria Math" w:cs="Times New Roman"/>
                        <w:sz w:val="36"/>
                        <w:szCs w:val="24"/>
                      </w:rPr>
                      <m:t>i</m:t>
                    </m:r>
                  </m:sub>
                  <m:sup>
                    <m:r>
                      <w:rPr>
                        <w:rFonts w:ascii="Cambria Math" w:eastAsiaTheme="minorEastAsia" w:hAnsi="Times New Roman" w:cs="Times New Roman"/>
                        <w:sz w:val="36"/>
                        <w:szCs w:val="24"/>
                      </w:rPr>
                      <m:t>2</m:t>
                    </m:r>
                  </m:sup>
                </m:sSubSup>
              </m:den>
            </m:f>
          </m:e>
        </m:d>
      </m:oMath>
      <w:r w:rsidR="00254015" w:rsidRPr="00B122DD">
        <w:rPr>
          <w:rFonts w:ascii="Times New Roman" w:eastAsiaTheme="minorEastAsia" w:hAnsi="Times New Roman" w:cs="Times New Roman"/>
          <w:sz w:val="36"/>
          <w:szCs w:val="24"/>
        </w:rPr>
        <w:t xml:space="preserve"> </w:t>
      </w:r>
    </w:p>
    <w:p w:rsidR="00254015" w:rsidRDefault="00254015" w:rsidP="00254015">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rsidR="00254015" w:rsidRDefault="00254015" w:rsidP="00254015">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CF538F">
        <w:rPr>
          <w:rFonts w:ascii="Times New Roman" w:eastAsiaTheme="minorEastAsia" w:hAnsi="Times New Roman" w:cs="Times New Roman"/>
          <w:sz w:val="24"/>
          <w:szCs w:val="24"/>
          <w:vertAlign w:val="subscript"/>
        </w:rPr>
        <w:t>ii</w:t>
      </w:r>
      <w:r>
        <w:rPr>
          <w:rFonts w:ascii="Times New Roman" w:eastAsiaTheme="minorEastAsia" w:hAnsi="Times New Roman" w:cs="Times New Roman"/>
          <w:sz w:val="24"/>
          <w:szCs w:val="24"/>
          <w:vertAlign w:val="subscript"/>
        </w:rPr>
        <w:t xml:space="preserve">     </w:t>
      </w:r>
      <w:r w:rsidRPr="00CF538F">
        <w:rPr>
          <w:rFonts w:ascii="Times New Roman" w:eastAsiaTheme="minorEastAsia" w:hAnsi="Times New Roman" w:cs="Times New Roman"/>
          <w:sz w:val="24"/>
          <w:szCs w:val="24"/>
        </w:rPr>
        <w:t>: reliabilitas</w:t>
      </w:r>
      <w:r>
        <w:rPr>
          <w:rFonts w:ascii="Times New Roman" w:eastAsiaTheme="minorEastAsia" w:hAnsi="Times New Roman" w:cs="Times New Roman"/>
          <w:sz w:val="24"/>
          <w:szCs w:val="24"/>
        </w:rPr>
        <w:t xml:space="preserve"> instrumen</w:t>
      </w:r>
    </w:p>
    <w:p w:rsidR="00254015" w:rsidRDefault="00254015" w:rsidP="00254015">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     : banyaknya butir soal yang valid</w:t>
      </w:r>
    </w:p>
    <w:p w:rsidR="00254015" w:rsidRDefault="00A22761" w:rsidP="00254015">
      <w:pPr>
        <w:spacing w:after="0" w:line="360" w:lineRule="auto"/>
        <w:ind w:left="426"/>
        <w:jc w:val="both"/>
        <w:rPr>
          <w:rFonts w:ascii="Times New Roman" w:eastAsiaTheme="minorEastAsia" w:hAnsi="Times New Roman" w:cs="Times New Roman"/>
          <w:sz w:val="24"/>
          <w:szCs w:val="24"/>
        </w:rPr>
      </w:pPr>
      <m:oMath>
        <m:nary>
          <m:naryPr>
            <m:chr m:val="∑"/>
            <m:limLoc m:val="undOvr"/>
            <m:subHide m:val="on"/>
            <m:supHide m:val="on"/>
            <m:ctrlPr>
              <w:rPr>
                <w:rFonts w:ascii="Cambria Math" w:eastAsiaTheme="minorEastAsia" w:hAnsi="Times New Roman" w:cs="Times New Roman"/>
                <w:i/>
                <w:sz w:val="20"/>
                <w:szCs w:val="24"/>
              </w:rPr>
            </m:ctrlPr>
          </m:naryPr>
          <m:sub/>
          <m:sup/>
          <m:e>
            <m:sSubSup>
              <m:sSubSupPr>
                <m:ctrlPr>
                  <w:rPr>
                    <w:rFonts w:ascii="Cambria Math" w:eastAsiaTheme="minorEastAsia" w:hAnsi="Times New Roman" w:cs="Times New Roman"/>
                    <w:i/>
                    <w:sz w:val="20"/>
                    <w:szCs w:val="24"/>
                  </w:rPr>
                </m:ctrlPr>
              </m:sSubSupPr>
              <m:e>
                <m:r>
                  <w:rPr>
                    <w:rFonts w:ascii="Cambria Math" w:eastAsiaTheme="minorEastAsia" w:hAnsi="Times New Roman" w:cs="Times New Roman"/>
                    <w:i/>
                    <w:sz w:val="20"/>
                    <w:szCs w:val="24"/>
                  </w:rPr>
                  <w:sym w:font="Symbol" w:char="F073"/>
                </m:r>
              </m:e>
              <m:sub>
                <m:r>
                  <w:rPr>
                    <w:rFonts w:ascii="Cambria Math" w:eastAsiaTheme="minorEastAsia" w:hAnsi="Cambria Math" w:cs="Times New Roman"/>
                    <w:sz w:val="20"/>
                    <w:szCs w:val="24"/>
                  </w:rPr>
                  <m:t>i</m:t>
                </m:r>
              </m:sub>
              <m:sup>
                <m:r>
                  <w:rPr>
                    <w:rFonts w:ascii="Cambria Math" w:eastAsiaTheme="minorEastAsia" w:hAnsi="Times New Roman" w:cs="Times New Roman"/>
                    <w:sz w:val="20"/>
                    <w:szCs w:val="24"/>
                  </w:rPr>
                  <m:t>2</m:t>
                </m:r>
              </m:sup>
            </m:sSubSup>
          </m:e>
        </m:nary>
      </m:oMath>
      <w:r w:rsidR="00254015">
        <w:rPr>
          <w:rFonts w:ascii="Times New Roman" w:eastAsiaTheme="minorEastAsia" w:hAnsi="Times New Roman" w:cs="Times New Roman"/>
          <w:sz w:val="20"/>
          <w:szCs w:val="24"/>
        </w:rPr>
        <w:t xml:space="preserve"> </w:t>
      </w:r>
      <w:r w:rsidR="00254015" w:rsidRPr="00CF538F">
        <w:rPr>
          <w:rFonts w:ascii="Times New Roman" w:eastAsiaTheme="minorEastAsia" w:hAnsi="Times New Roman" w:cs="Times New Roman"/>
          <w:sz w:val="24"/>
          <w:szCs w:val="24"/>
        </w:rPr>
        <w:t>: jumlah varians butir</w:t>
      </w:r>
    </w:p>
    <w:p w:rsidR="00254015" w:rsidRPr="00CF538F" w:rsidRDefault="00254015" w:rsidP="00254015">
      <w:pPr>
        <w:spacing w:after="0" w:line="360" w:lineRule="auto"/>
        <w:ind w:left="426"/>
        <w:jc w:val="both"/>
        <w:rPr>
          <w:rFonts w:ascii="Times New Roman" w:eastAsiaTheme="minorEastAsia" w:hAnsi="Times New Roman" w:cs="Times New Roman"/>
          <w:sz w:val="14"/>
          <w:szCs w:val="24"/>
        </w:rPr>
      </w:pPr>
    </w:p>
    <w:p w:rsidR="00254015" w:rsidRPr="00CF538F" w:rsidRDefault="00A22761" w:rsidP="00254015">
      <w:pPr>
        <w:spacing w:after="0" w:line="360" w:lineRule="auto"/>
        <w:ind w:left="426"/>
        <w:jc w:val="both"/>
        <w:rPr>
          <w:rFonts w:ascii="Times New Roman" w:eastAsiaTheme="minorEastAsia" w:hAnsi="Times New Roman" w:cs="Times New Roman"/>
          <w:sz w:val="20"/>
          <w:szCs w:val="24"/>
        </w:rPr>
      </w:pPr>
      <m:oMath>
        <m:sSubSup>
          <m:sSubSupPr>
            <m:ctrlPr>
              <w:rPr>
                <w:rFonts w:ascii="Cambria Math" w:eastAsiaTheme="minorEastAsia" w:hAnsi="Times New Roman" w:cs="Times New Roman"/>
                <w:i/>
                <w:sz w:val="28"/>
                <w:szCs w:val="24"/>
              </w:rPr>
            </m:ctrlPr>
          </m:sSubSupPr>
          <m:e>
            <m:r>
              <w:rPr>
                <w:rFonts w:ascii="Cambria Math" w:eastAsiaTheme="minorEastAsia" w:hAnsi="Times New Roman" w:cs="Times New Roman"/>
                <w:i/>
                <w:sz w:val="28"/>
                <w:szCs w:val="24"/>
              </w:rPr>
              <w:sym w:font="Symbol" w:char="F073"/>
            </m:r>
          </m:e>
          <m:sub>
            <m:r>
              <w:rPr>
                <w:rFonts w:ascii="Cambria Math" w:eastAsiaTheme="minorEastAsia" w:hAnsi="Cambria Math" w:cs="Times New Roman"/>
                <w:sz w:val="28"/>
                <w:szCs w:val="24"/>
              </w:rPr>
              <m:t>i</m:t>
            </m:r>
          </m:sub>
          <m:sup>
            <m:r>
              <w:rPr>
                <w:rFonts w:ascii="Cambria Math" w:eastAsiaTheme="minorEastAsia" w:hAnsi="Times New Roman" w:cs="Times New Roman"/>
                <w:sz w:val="28"/>
                <w:szCs w:val="24"/>
              </w:rPr>
              <m:t>2</m:t>
            </m:r>
          </m:sup>
        </m:sSubSup>
      </m:oMath>
      <w:r w:rsidR="00254015">
        <w:rPr>
          <w:rFonts w:ascii="Times New Roman" w:eastAsiaTheme="minorEastAsia" w:hAnsi="Times New Roman" w:cs="Times New Roman"/>
          <w:sz w:val="28"/>
          <w:szCs w:val="24"/>
        </w:rPr>
        <w:t xml:space="preserve">  </w:t>
      </w:r>
      <w:r w:rsidR="00254015" w:rsidRPr="00CF538F">
        <w:rPr>
          <w:rFonts w:ascii="Times New Roman" w:eastAsiaTheme="minorEastAsia" w:hAnsi="Times New Roman" w:cs="Times New Roman"/>
          <w:sz w:val="24"/>
          <w:szCs w:val="24"/>
        </w:rPr>
        <w:t>: varians total</w:t>
      </w:r>
    </w:p>
    <w:p w:rsidR="00254015" w:rsidRDefault="00254015" w:rsidP="00254015">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Apabila r</w:t>
      </w:r>
      <w:r w:rsidRPr="00926D90">
        <w:rPr>
          <w:rFonts w:ascii="Times New Roman" w:eastAsiaTheme="minorEastAsia" w:hAnsi="Times New Roman" w:cs="Times New Roman"/>
          <w:sz w:val="24"/>
          <w:szCs w:val="24"/>
          <w:vertAlign w:val="subscript"/>
        </w:rPr>
        <w:t>ii</w:t>
      </w:r>
      <w:r w:rsidRPr="00926D90">
        <w:rPr>
          <w:rFonts w:ascii="Times New Roman" w:eastAsiaTheme="minorEastAsia" w:hAnsi="Times New Roman" w:cs="Times New Roman"/>
          <w:sz w:val="24"/>
          <w:szCs w:val="24"/>
        </w:rPr>
        <w:t xml:space="preserve"> &gt; r</w:t>
      </w:r>
      <w:r w:rsidRPr="00926D90">
        <w:rPr>
          <w:rFonts w:ascii="Times New Roman" w:eastAsiaTheme="minorEastAsia" w:hAnsi="Times New Roman" w:cs="Times New Roman"/>
          <w:sz w:val="24"/>
          <w:szCs w:val="24"/>
          <w:vertAlign w:val="subscript"/>
        </w:rPr>
        <w:t>tabel</w:t>
      </w:r>
      <w:r w:rsidRPr="00926D90">
        <w:rPr>
          <w:rFonts w:ascii="Times New Roman" w:eastAsiaTheme="minorEastAsia" w:hAnsi="Times New Roman" w:cs="Times New Roman"/>
          <w:sz w:val="24"/>
          <w:szCs w:val="24"/>
        </w:rPr>
        <w:t xml:space="preserve"> maka dikatakan instrumen</w:t>
      </w:r>
      <w:r>
        <w:rPr>
          <w:rFonts w:ascii="Times New Roman" w:eastAsiaTheme="minorEastAsia" w:hAnsi="Times New Roman" w:cs="Times New Roman"/>
          <w:sz w:val="24"/>
          <w:szCs w:val="24"/>
        </w:rPr>
        <w:t xml:space="preserve"> </w:t>
      </w:r>
      <w:r w:rsidRPr="00926D90">
        <w:rPr>
          <w:rFonts w:ascii="Times New Roman" w:eastAsiaTheme="minorEastAsia" w:hAnsi="Times New Roman" w:cs="Times New Roman"/>
          <w:sz w:val="24"/>
          <w:szCs w:val="24"/>
        </w:rPr>
        <w:t>tersebut reliabel.</w:t>
      </w:r>
    </w:p>
    <w:p w:rsidR="006C6BE9" w:rsidRDefault="006C6B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254015" w:rsidRDefault="00254015" w:rsidP="00254015">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3)   </w:t>
      </w:r>
      <w:r w:rsidR="0021320A">
        <w:rPr>
          <w:rFonts w:ascii="Times New Roman" w:eastAsiaTheme="minorEastAsia" w:hAnsi="Times New Roman" w:cs="Times New Roman"/>
          <w:sz w:val="24"/>
          <w:szCs w:val="24"/>
        </w:rPr>
        <w:t xml:space="preserve">Analisis </w:t>
      </w:r>
      <w:r w:rsidR="008B4416">
        <w:rPr>
          <w:rFonts w:ascii="Times New Roman" w:eastAsiaTheme="minorEastAsia" w:hAnsi="Times New Roman" w:cs="Times New Roman"/>
          <w:sz w:val="24"/>
          <w:szCs w:val="24"/>
        </w:rPr>
        <w:t>Ku</w:t>
      </w:r>
      <w:r w:rsidR="00F76517">
        <w:rPr>
          <w:rFonts w:ascii="Times New Roman" w:eastAsiaTheme="minorEastAsia" w:hAnsi="Times New Roman" w:cs="Times New Roman"/>
          <w:sz w:val="24"/>
          <w:szCs w:val="24"/>
        </w:rPr>
        <w:t>esioner Motivasi Belajar Peserta Didik</w:t>
      </w:r>
    </w:p>
    <w:p w:rsidR="00F76517" w:rsidRDefault="00F76517" w:rsidP="00F76517">
      <w:pPr>
        <w:spacing w:after="0" w:line="360" w:lineRule="auto"/>
        <w:ind w:left="426" w:firstLine="708"/>
        <w:jc w:val="both"/>
        <w:rPr>
          <w:rFonts w:ascii="Times New Roman" w:eastAsiaTheme="minorEastAsia" w:hAnsi="Times New Roman" w:cs="Times New Roman"/>
          <w:sz w:val="24"/>
          <w:szCs w:val="24"/>
        </w:rPr>
      </w:pPr>
      <w:r w:rsidRPr="00F76517">
        <w:rPr>
          <w:rFonts w:ascii="Times New Roman" w:eastAsiaTheme="minorEastAsia" w:hAnsi="Times New Roman" w:cs="Times New Roman"/>
          <w:sz w:val="24"/>
          <w:szCs w:val="24"/>
        </w:rPr>
        <w:t xml:space="preserve">Angket dianalisis berdasarkan skor penilaian dari jawaban </w:t>
      </w:r>
      <w:r w:rsidR="00DD4464">
        <w:rPr>
          <w:rFonts w:ascii="Times New Roman" w:eastAsiaTheme="minorEastAsia" w:hAnsi="Times New Roman" w:cs="Times New Roman"/>
          <w:sz w:val="24"/>
          <w:szCs w:val="24"/>
        </w:rPr>
        <w:t>peserta didik</w:t>
      </w:r>
      <w:r w:rsidRPr="00F76517">
        <w:rPr>
          <w:rFonts w:ascii="Times New Roman" w:eastAsiaTheme="minorEastAsia" w:hAnsi="Times New Roman" w:cs="Times New Roman"/>
          <w:sz w:val="24"/>
          <w:szCs w:val="24"/>
        </w:rPr>
        <w:t xml:space="preserve"> setiap item dengan skala 1 sampai 4. Analisis data motivasi belajar ini dihitung langs</w:t>
      </w:r>
      <w:r w:rsidR="008B4416">
        <w:rPr>
          <w:rFonts w:ascii="Times New Roman" w:eastAsiaTheme="minorEastAsia" w:hAnsi="Times New Roman" w:cs="Times New Roman"/>
          <w:sz w:val="24"/>
          <w:szCs w:val="24"/>
        </w:rPr>
        <w:t>ung menggunakan Microsoft Excel</w:t>
      </w:r>
      <w:r w:rsidRPr="00F76517">
        <w:rPr>
          <w:rFonts w:ascii="Times New Roman" w:eastAsiaTheme="minorEastAsia" w:hAnsi="Times New Roman" w:cs="Times New Roman"/>
          <w:sz w:val="24"/>
          <w:szCs w:val="24"/>
        </w:rPr>
        <w:t xml:space="preserve"> dengan menentukan rata-rata nilai motivasi belajar yang digolongkan dalam kriteria motivasi rendah, motivasi sedang dan motivasi tinggi. Perhitungan ini kemudian diproyeksikan dalam grafik motivasi belajar masing-masing indikator.</w:t>
      </w:r>
    </w:p>
    <w:p w:rsidR="00461238" w:rsidRDefault="00B24D8B" w:rsidP="00857067">
      <w:pPr>
        <w:spacing w:after="0" w:line="36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3.5.3</w:t>
      </w:r>
      <w:r w:rsidRPr="0034044C">
        <w:rPr>
          <w:rFonts w:ascii="Times New Roman" w:hAnsi="Times New Roman" w:cs="Times New Roman"/>
          <w:b/>
          <w:i/>
          <w:color w:val="000000"/>
          <w:sz w:val="24"/>
          <w:szCs w:val="24"/>
        </w:rPr>
        <w:t xml:space="preserve"> Analisis </w:t>
      </w:r>
      <w:r>
        <w:rPr>
          <w:rFonts w:ascii="Times New Roman" w:hAnsi="Times New Roman" w:cs="Times New Roman"/>
          <w:b/>
          <w:i/>
          <w:color w:val="000000"/>
          <w:sz w:val="24"/>
          <w:szCs w:val="24"/>
        </w:rPr>
        <w:t>Soal</w:t>
      </w:r>
    </w:p>
    <w:p w:rsidR="003F4E69" w:rsidRPr="00857067" w:rsidRDefault="003F4E69" w:rsidP="00857067">
      <w:pPr>
        <w:pStyle w:val="ListParagraph"/>
        <w:numPr>
          <w:ilvl w:val="0"/>
          <w:numId w:val="16"/>
        </w:numPr>
        <w:spacing w:after="0" w:line="360" w:lineRule="auto"/>
        <w:ind w:left="426"/>
        <w:jc w:val="both"/>
        <w:textAlignment w:val="baseline"/>
        <w:rPr>
          <w:rFonts w:ascii="Times New Roman" w:eastAsia="Times New Roman" w:hAnsi="Times New Roman" w:cs="Times New Roman"/>
          <w:bCs/>
          <w:color w:val="000000"/>
          <w:sz w:val="24"/>
          <w:szCs w:val="24"/>
          <w:lang w:eastAsia="id-ID"/>
        </w:rPr>
      </w:pPr>
      <w:r w:rsidRPr="00857067">
        <w:rPr>
          <w:rFonts w:ascii="Times New Roman" w:eastAsia="Times New Roman" w:hAnsi="Times New Roman" w:cs="Times New Roman"/>
          <w:bCs/>
          <w:color w:val="000000"/>
          <w:sz w:val="24"/>
          <w:szCs w:val="24"/>
          <w:lang w:eastAsia="id-ID"/>
        </w:rPr>
        <w:t>Uji Validitas butir soal</w:t>
      </w:r>
    </w:p>
    <w:p w:rsidR="003F4E69" w:rsidRPr="003F4E69" w:rsidRDefault="003F4E69" w:rsidP="003F4E69">
      <w:pPr>
        <w:spacing w:after="0" w:line="360" w:lineRule="auto"/>
        <w:ind w:firstLine="567"/>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Arikunto (2010) menjelaskan bahwa sebuah tes dikatakan valid apabila tes tersebut mampu mengukur apa yang hendak diukur. mencari validitas item setiap butir soal dapat menggunakan rumus berikut:</w:t>
      </w:r>
    </w:p>
    <w:p w:rsidR="003F4E69" w:rsidRDefault="00857067" w:rsidP="003F4E69">
      <w:pPr>
        <w:spacing w:line="360" w:lineRule="auto"/>
        <w:jc w:val="center"/>
        <w:rPr>
          <w:rFonts w:ascii="Cambria Math" w:eastAsia="Times New Roman" w:hAnsi="Cambria Math" w:cs="Times New Roman"/>
          <w:color w:val="000000"/>
          <w:sz w:val="24"/>
          <w:szCs w:val="24"/>
          <w:lang w:eastAsia="id-ID"/>
        </w:rPr>
      </w:pPr>
      <w:r w:rsidRPr="00857067">
        <w:rPr>
          <w:rFonts w:ascii="Times New Roman" w:eastAsia="Times New Roman" w:hAnsi="Times New Roman" w:cs="Times New Roman"/>
          <w:color w:val="000000"/>
          <w:sz w:val="32"/>
          <w:szCs w:val="24"/>
          <w:lang w:eastAsia="id-ID"/>
        </w:rPr>
        <w:t>r</w:t>
      </w:r>
      <w:r w:rsidRPr="00857067">
        <w:rPr>
          <w:rFonts w:ascii="Times New Roman" w:eastAsia="Times New Roman" w:hAnsi="Times New Roman" w:cs="Times New Roman"/>
          <w:color w:val="000000"/>
          <w:sz w:val="32"/>
          <w:szCs w:val="24"/>
          <w:vertAlign w:val="subscript"/>
          <w:lang w:eastAsia="id-ID"/>
        </w:rPr>
        <w:t>pbis</w:t>
      </w:r>
      <w:r>
        <w:rPr>
          <w:rFonts w:ascii="Cambria Math" w:eastAsia="Times New Roman" w:hAnsi="Cambria Math" w:cs="Times New Roman"/>
          <w:color w:val="000000"/>
          <w:sz w:val="24"/>
          <w:szCs w:val="24"/>
          <w:lang w:eastAsia="id-ID"/>
        </w:rPr>
        <w:t xml:space="preserve"> = </w:t>
      </w:r>
      <m:oMath>
        <m:f>
          <m:fPr>
            <m:ctrlPr>
              <w:rPr>
                <w:rFonts w:ascii="Cambria Math" w:eastAsia="Times New Roman" w:hAnsi="Times New Roman" w:cs="Times New Roman"/>
                <w:i/>
                <w:color w:val="000000"/>
                <w:sz w:val="32"/>
                <w:szCs w:val="24"/>
                <w:lang w:eastAsia="id-ID"/>
              </w:rPr>
            </m:ctrlPr>
          </m:fPr>
          <m:num>
            <m:r>
              <m:rPr>
                <m:nor/>
              </m:rPr>
              <w:rPr>
                <w:rFonts w:ascii="Times New Roman" w:eastAsia="Times New Roman" w:hAnsi="Times New Roman" w:cs="Times New Roman"/>
                <w:color w:val="000000"/>
                <w:sz w:val="32"/>
                <w:szCs w:val="24"/>
                <w:lang w:eastAsia="id-ID"/>
              </w:rPr>
              <m:t>Xp-Xt</m:t>
            </m:r>
          </m:num>
          <m:den>
            <m:r>
              <m:rPr>
                <m:nor/>
              </m:rPr>
              <w:rPr>
                <w:rFonts w:ascii="Times New Roman" w:eastAsia="Times New Roman" w:hAnsi="Times New Roman" w:cs="Times New Roman"/>
                <w:color w:val="000000"/>
                <w:sz w:val="32"/>
                <w:szCs w:val="24"/>
                <w:lang w:eastAsia="id-ID"/>
              </w:rPr>
              <m:t>st</m:t>
            </m:r>
          </m:den>
        </m:f>
        <m:rad>
          <m:radPr>
            <m:degHide m:val="on"/>
            <m:ctrlPr>
              <w:rPr>
                <w:rFonts w:ascii="Cambria Math" w:eastAsia="Times New Roman" w:hAnsi="Times New Roman" w:cs="Times New Roman"/>
                <w:i/>
                <w:color w:val="000000"/>
                <w:sz w:val="32"/>
                <w:szCs w:val="24"/>
                <w:lang w:eastAsia="id-ID"/>
              </w:rPr>
            </m:ctrlPr>
          </m:radPr>
          <m:deg/>
          <m:e>
            <m:f>
              <m:fPr>
                <m:ctrlPr>
                  <w:rPr>
                    <w:rFonts w:ascii="Cambria Math" w:eastAsia="Times New Roman" w:hAnsi="Times New Roman" w:cs="Times New Roman"/>
                    <w:i/>
                    <w:color w:val="000000"/>
                    <w:sz w:val="32"/>
                    <w:szCs w:val="24"/>
                    <w:lang w:eastAsia="id-ID"/>
                  </w:rPr>
                </m:ctrlPr>
              </m:fPr>
              <m:num>
                <m:r>
                  <m:rPr>
                    <m:nor/>
                  </m:rPr>
                  <w:rPr>
                    <w:rFonts w:ascii="Times New Roman" w:eastAsia="Times New Roman" w:hAnsi="Times New Roman" w:cs="Times New Roman"/>
                    <w:color w:val="000000"/>
                    <w:sz w:val="32"/>
                    <w:szCs w:val="24"/>
                    <w:lang w:eastAsia="id-ID"/>
                  </w:rPr>
                  <m:t>p</m:t>
                </m:r>
              </m:num>
              <m:den>
                <m:r>
                  <m:rPr>
                    <m:nor/>
                  </m:rPr>
                  <w:rPr>
                    <w:rFonts w:ascii="Times New Roman" w:eastAsia="Times New Roman" w:hAnsi="Times New Roman" w:cs="Times New Roman"/>
                    <w:color w:val="000000"/>
                    <w:sz w:val="32"/>
                    <w:szCs w:val="24"/>
                    <w:lang w:eastAsia="id-ID"/>
                  </w:rPr>
                  <m:t>q</m:t>
                </m:r>
              </m:den>
            </m:f>
          </m:e>
        </m:rad>
      </m:oMath>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Keterangan : </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r</w:t>
      </w:r>
      <w:r w:rsidRPr="003F4E69">
        <w:rPr>
          <w:rFonts w:ascii="Times New Roman" w:eastAsia="Times New Roman" w:hAnsi="Times New Roman" w:cs="Times New Roman"/>
          <w:color w:val="000000"/>
          <w:sz w:val="14"/>
          <w:szCs w:val="14"/>
          <w:vertAlign w:val="subscript"/>
          <w:lang w:eastAsia="id-ID"/>
        </w:rPr>
        <w:t>pbis</w:t>
      </w:r>
      <w:r w:rsidRPr="003F4E69">
        <w:rPr>
          <w:rFonts w:ascii="Times New Roman" w:eastAsia="Times New Roman" w:hAnsi="Times New Roman" w:cs="Times New Roman"/>
          <w:color w:val="000000"/>
          <w:sz w:val="24"/>
          <w:szCs w:val="24"/>
          <w:lang w:eastAsia="id-ID"/>
        </w:rPr>
        <w:tab/>
        <w:t xml:space="preserve">= koefisien </w:t>
      </w:r>
      <w:r w:rsidRPr="003F4E69">
        <w:rPr>
          <w:rFonts w:ascii="Times New Roman" w:eastAsia="Times New Roman" w:hAnsi="Times New Roman" w:cs="Times New Roman"/>
          <w:i/>
          <w:iCs/>
          <w:color w:val="000000"/>
          <w:sz w:val="24"/>
          <w:szCs w:val="24"/>
          <w:lang w:eastAsia="id-ID"/>
        </w:rPr>
        <w:t>point biserial correlation</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X</w:t>
      </w:r>
      <w:r w:rsidRPr="003F4E69">
        <w:rPr>
          <w:rFonts w:ascii="Times New Roman" w:eastAsia="Times New Roman" w:hAnsi="Times New Roman" w:cs="Times New Roman"/>
          <w:color w:val="000000"/>
          <w:sz w:val="14"/>
          <w:szCs w:val="14"/>
          <w:vertAlign w:val="subscript"/>
          <w:lang w:eastAsia="id-ID"/>
        </w:rPr>
        <w:t>p</w:t>
      </w:r>
      <w:r w:rsidRPr="003F4E69">
        <w:rPr>
          <w:rFonts w:ascii="Times New Roman" w:eastAsia="Times New Roman" w:hAnsi="Times New Roman" w:cs="Times New Roman"/>
          <w:color w:val="000000"/>
          <w:sz w:val="24"/>
          <w:szCs w:val="24"/>
          <w:lang w:eastAsia="id-ID"/>
        </w:rPr>
        <w:tab/>
        <w:t>= skor rata-rata dari subjek-subjek yang menjawab betul</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X</w:t>
      </w:r>
      <w:r w:rsidRPr="003F4E69">
        <w:rPr>
          <w:rFonts w:ascii="Times New Roman" w:eastAsia="Times New Roman" w:hAnsi="Times New Roman" w:cs="Times New Roman"/>
          <w:color w:val="000000"/>
          <w:sz w:val="14"/>
          <w:szCs w:val="14"/>
          <w:vertAlign w:val="subscript"/>
          <w:lang w:eastAsia="id-ID"/>
        </w:rPr>
        <w:t>p</w:t>
      </w:r>
      <w:r w:rsidRPr="003F4E69">
        <w:rPr>
          <w:rFonts w:ascii="Times New Roman" w:eastAsia="Times New Roman" w:hAnsi="Times New Roman" w:cs="Times New Roman"/>
          <w:color w:val="000000"/>
          <w:sz w:val="24"/>
          <w:szCs w:val="24"/>
          <w:lang w:eastAsia="id-ID"/>
        </w:rPr>
        <w:tab/>
        <w:t>= skor rata-rata skor total</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St</w:t>
      </w:r>
      <w:r w:rsidRPr="003F4E69">
        <w:rPr>
          <w:rFonts w:ascii="Times New Roman" w:eastAsia="Times New Roman" w:hAnsi="Times New Roman" w:cs="Times New Roman"/>
          <w:color w:val="000000"/>
          <w:sz w:val="24"/>
          <w:szCs w:val="24"/>
          <w:lang w:eastAsia="id-ID"/>
        </w:rPr>
        <w:tab/>
        <w:t>= standar deviasi skor total</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p</w:t>
      </w:r>
      <w:r w:rsidRPr="003F4E69">
        <w:rPr>
          <w:rFonts w:ascii="Times New Roman" w:eastAsia="Times New Roman" w:hAnsi="Times New Roman" w:cs="Times New Roman"/>
          <w:color w:val="000000"/>
          <w:sz w:val="24"/>
          <w:szCs w:val="24"/>
          <w:lang w:eastAsia="id-ID"/>
        </w:rPr>
        <w:tab/>
        <w:t>= proporsi subjek yang menjawab benar pada setiap butir soal</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 xml:space="preserve">q </w:t>
      </w:r>
      <w:r w:rsidRPr="003F4E69">
        <w:rPr>
          <w:rFonts w:ascii="Times New Roman" w:eastAsia="Times New Roman" w:hAnsi="Times New Roman" w:cs="Times New Roman"/>
          <w:color w:val="000000"/>
          <w:sz w:val="24"/>
          <w:szCs w:val="24"/>
          <w:lang w:eastAsia="id-ID"/>
        </w:rPr>
        <w:tab/>
        <w:t>= proposal subjek yang menjawab salah pada setiap butir soal</w:t>
      </w:r>
    </w:p>
    <w:p w:rsidR="003F4E69" w:rsidRPr="003F4E69" w:rsidRDefault="003F4E69" w:rsidP="003F4E69">
      <w:pPr>
        <w:spacing w:after="0" w:line="360" w:lineRule="auto"/>
        <w:jc w:val="both"/>
        <w:rPr>
          <w:rFonts w:ascii="Times New Roman" w:eastAsia="Times New Roman" w:hAnsi="Times New Roman" w:cs="Times New Roman"/>
          <w:sz w:val="24"/>
          <w:szCs w:val="24"/>
          <w:lang w:eastAsia="id-ID"/>
        </w:rPr>
      </w:pPr>
      <w:r w:rsidRPr="003F4E69">
        <w:rPr>
          <w:rFonts w:ascii="Times New Roman" w:eastAsia="Times New Roman" w:hAnsi="Times New Roman" w:cs="Times New Roman"/>
          <w:color w:val="000000"/>
          <w:sz w:val="24"/>
          <w:szCs w:val="24"/>
          <w:lang w:eastAsia="id-ID"/>
        </w:rPr>
        <w:t xml:space="preserve">Hasil perhitungan soal </w:t>
      </w:r>
      <w:r w:rsidR="00857067">
        <w:rPr>
          <w:rFonts w:ascii="Times New Roman" w:eastAsia="Times New Roman" w:hAnsi="Times New Roman" w:cs="Times New Roman"/>
          <w:color w:val="000000"/>
          <w:sz w:val="24"/>
          <w:szCs w:val="24"/>
          <w:lang w:eastAsia="id-ID"/>
        </w:rPr>
        <w:t>r</w:t>
      </w:r>
      <w:r w:rsidR="00857067" w:rsidRPr="00857067">
        <w:rPr>
          <w:rFonts w:ascii="Times New Roman" w:eastAsia="Times New Roman" w:hAnsi="Times New Roman" w:cs="Times New Roman"/>
          <w:color w:val="000000"/>
          <w:sz w:val="24"/>
          <w:szCs w:val="24"/>
          <w:vertAlign w:val="subscript"/>
          <w:lang w:eastAsia="id-ID"/>
        </w:rPr>
        <w:t>pbis</w:t>
      </w:r>
      <w:r w:rsidR="00857067">
        <w:rPr>
          <w:rFonts w:ascii="Times New Roman" w:eastAsia="Times New Roman" w:hAnsi="Times New Roman" w:cs="Times New Roman"/>
          <w:color w:val="000000"/>
          <w:sz w:val="24"/>
          <w:szCs w:val="24"/>
          <w:lang w:eastAsia="id-ID"/>
        </w:rPr>
        <w:t xml:space="preserve"> </w:t>
      </w:r>
      <w:r w:rsidRPr="003F4E69">
        <w:rPr>
          <w:rFonts w:ascii="Times New Roman" w:eastAsia="Times New Roman" w:hAnsi="Times New Roman" w:cs="Times New Roman"/>
          <w:color w:val="000000"/>
          <w:sz w:val="24"/>
          <w:szCs w:val="24"/>
          <w:lang w:eastAsia="id-ID"/>
        </w:rPr>
        <w:t>digunakan untuk mencari signifikansi (</w:t>
      </w:r>
      <w:r w:rsidR="00857067">
        <w:rPr>
          <w:rFonts w:ascii="Times New Roman" w:eastAsia="Times New Roman" w:hAnsi="Times New Roman" w:cs="Times New Roman"/>
          <w:color w:val="000000"/>
          <w:sz w:val="24"/>
          <w:szCs w:val="24"/>
          <w:lang w:eastAsia="id-ID"/>
        </w:rPr>
        <w:t>t</w:t>
      </w:r>
      <w:r w:rsidR="00857067" w:rsidRPr="00857067">
        <w:rPr>
          <w:rFonts w:ascii="Times New Roman" w:eastAsia="Times New Roman" w:hAnsi="Times New Roman" w:cs="Times New Roman"/>
          <w:color w:val="000000"/>
          <w:sz w:val="24"/>
          <w:szCs w:val="24"/>
          <w:vertAlign w:val="subscript"/>
          <w:lang w:eastAsia="id-ID"/>
        </w:rPr>
        <w:t>hitung</w:t>
      </w:r>
      <w:r w:rsidRPr="003F4E69">
        <w:rPr>
          <w:rFonts w:ascii="Times New Roman" w:eastAsia="Times New Roman" w:hAnsi="Times New Roman" w:cs="Times New Roman"/>
          <w:color w:val="000000"/>
          <w:sz w:val="24"/>
          <w:szCs w:val="24"/>
          <w:lang w:eastAsia="id-ID"/>
        </w:rPr>
        <w:t>) dengan rumus :</w:t>
      </w:r>
    </w:p>
    <w:p w:rsidR="00857067" w:rsidRPr="00857067" w:rsidRDefault="00857067" w:rsidP="003F4E69">
      <w:pPr>
        <w:spacing w:line="360" w:lineRule="auto"/>
        <w:jc w:val="center"/>
        <w:rPr>
          <w:rFonts w:ascii="Cambria Math" w:eastAsia="Times New Roman" w:hAnsi="Cambria Math" w:cs="Times New Roman"/>
          <w:color w:val="000000"/>
          <w:sz w:val="24"/>
          <w:szCs w:val="24"/>
          <w:lang w:eastAsia="id-ID"/>
        </w:rPr>
      </w:pPr>
      <w:r>
        <w:rPr>
          <w:rFonts w:ascii="Cambria Math" w:eastAsia="Times New Roman" w:hAnsi="Cambria Math" w:cs="Times New Roman"/>
          <w:color w:val="000000"/>
          <w:sz w:val="24"/>
          <w:szCs w:val="24"/>
          <w:lang w:eastAsia="id-ID"/>
        </w:rPr>
        <w:t>t</w:t>
      </w:r>
      <w:r w:rsidRPr="00857067">
        <w:rPr>
          <w:rFonts w:ascii="Cambria Math" w:eastAsia="Times New Roman" w:hAnsi="Cambria Math" w:cs="Times New Roman"/>
          <w:color w:val="000000"/>
          <w:sz w:val="24"/>
          <w:szCs w:val="24"/>
          <w:vertAlign w:val="subscript"/>
          <w:lang w:eastAsia="id-ID"/>
        </w:rPr>
        <w:t>hitung</w:t>
      </w:r>
      <w:r>
        <w:rPr>
          <w:rFonts w:ascii="Cambria Math" w:eastAsia="Times New Roman" w:hAnsi="Cambria Math" w:cs="Times New Roman"/>
          <w:color w:val="000000"/>
          <w:sz w:val="24"/>
          <w:szCs w:val="24"/>
          <w:lang w:eastAsia="id-ID"/>
        </w:rPr>
        <w:t xml:space="preserve"> = </w:t>
      </w:r>
      <m:oMath>
        <m:f>
          <m:fPr>
            <m:ctrlPr>
              <w:rPr>
                <w:rFonts w:ascii="Cambria Math" w:eastAsia="Times New Roman" w:hAnsi="Times New Roman" w:cs="Times New Roman"/>
                <w:i/>
                <w:color w:val="000000"/>
                <w:sz w:val="32"/>
                <w:szCs w:val="24"/>
                <w:lang w:eastAsia="id-ID"/>
              </w:rPr>
            </m:ctrlPr>
          </m:fPr>
          <m:num>
            <m:sSub>
              <m:sSubPr>
                <m:ctrlPr>
                  <w:rPr>
                    <w:rFonts w:ascii="Cambria Math" w:eastAsia="Times New Roman" w:hAnsi="Times New Roman" w:cs="Times New Roman"/>
                    <w:i/>
                    <w:color w:val="000000"/>
                    <w:sz w:val="32"/>
                    <w:szCs w:val="24"/>
                    <w:lang w:eastAsia="id-ID"/>
                  </w:rPr>
                </m:ctrlPr>
              </m:sSubPr>
              <m:e>
                <m:r>
                  <m:rPr>
                    <m:nor/>
                  </m:rPr>
                  <w:rPr>
                    <w:rFonts w:ascii="Times New Roman" w:eastAsia="Times New Roman" w:hAnsi="Times New Roman" w:cs="Times New Roman"/>
                    <w:color w:val="000000"/>
                    <w:sz w:val="32"/>
                    <w:szCs w:val="24"/>
                    <w:lang w:eastAsia="id-ID"/>
                  </w:rPr>
                  <m:t>r</m:t>
                </m:r>
              </m:e>
              <m:sub>
                <m:r>
                  <m:rPr>
                    <m:nor/>
                  </m:rPr>
                  <w:rPr>
                    <w:rFonts w:ascii="Times New Roman" w:eastAsia="Times New Roman" w:hAnsi="Times New Roman" w:cs="Times New Roman"/>
                    <w:color w:val="000000"/>
                    <w:sz w:val="32"/>
                    <w:szCs w:val="24"/>
                    <w:lang w:eastAsia="id-ID"/>
                  </w:rPr>
                  <m:t>pbis</m:t>
                </m:r>
              </m:sub>
            </m:sSub>
            <m:r>
              <m:rPr>
                <m:nor/>
              </m:rPr>
              <w:rPr>
                <w:rFonts w:ascii="Times New Roman" w:eastAsia="Times New Roman" w:hAnsi="Times New Roman" w:cs="Times New Roman"/>
                <w:color w:val="000000"/>
                <w:sz w:val="32"/>
                <w:szCs w:val="24"/>
                <w:lang w:eastAsia="id-ID"/>
              </w:rPr>
              <m:t xml:space="preserve"> </m:t>
            </m:r>
            <m:rad>
              <m:radPr>
                <m:degHide m:val="on"/>
                <m:ctrlPr>
                  <w:rPr>
                    <w:rFonts w:ascii="Cambria Math" w:eastAsia="Times New Roman" w:hAnsi="Times New Roman" w:cs="Times New Roman"/>
                    <w:i/>
                    <w:color w:val="000000"/>
                    <w:sz w:val="32"/>
                    <w:szCs w:val="24"/>
                    <w:lang w:eastAsia="id-ID"/>
                  </w:rPr>
                </m:ctrlPr>
              </m:radPr>
              <m:deg/>
              <m:e>
                <m:r>
                  <m:rPr>
                    <m:nor/>
                  </m:rPr>
                  <w:rPr>
                    <w:rFonts w:ascii="Times New Roman" w:eastAsia="Times New Roman" w:hAnsi="Times New Roman" w:cs="Times New Roman"/>
                    <w:color w:val="000000"/>
                    <w:sz w:val="32"/>
                    <w:szCs w:val="24"/>
                    <w:lang w:eastAsia="id-ID"/>
                  </w:rPr>
                  <m:t>n-2</m:t>
                </m:r>
              </m:e>
            </m:rad>
          </m:num>
          <m:den>
            <m:rad>
              <m:radPr>
                <m:degHide m:val="on"/>
                <m:ctrlPr>
                  <w:rPr>
                    <w:rFonts w:ascii="Cambria Math" w:eastAsia="Times New Roman" w:hAnsi="Times New Roman" w:cs="Times New Roman"/>
                    <w:i/>
                    <w:color w:val="000000"/>
                    <w:sz w:val="32"/>
                    <w:szCs w:val="24"/>
                    <w:lang w:eastAsia="id-ID"/>
                  </w:rPr>
                </m:ctrlPr>
              </m:radPr>
              <m:deg/>
              <m:e>
                <m:r>
                  <m:rPr>
                    <m:nor/>
                  </m:rPr>
                  <w:rPr>
                    <w:rFonts w:ascii="Times New Roman" w:eastAsia="Times New Roman" w:hAnsi="Times New Roman" w:cs="Times New Roman"/>
                    <w:color w:val="000000"/>
                    <w:sz w:val="32"/>
                    <w:szCs w:val="24"/>
                    <w:lang w:eastAsia="id-ID"/>
                  </w:rPr>
                  <m:t>1-</m:t>
                </m:r>
                <m:sSup>
                  <m:sSupPr>
                    <m:ctrlPr>
                      <w:rPr>
                        <w:rFonts w:ascii="Cambria Math" w:eastAsia="Times New Roman" w:hAnsi="Times New Roman" w:cs="Times New Roman"/>
                        <w:i/>
                        <w:color w:val="000000"/>
                        <w:sz w:val="32"/>
                        <w:szCs w:val="24"/>
                        <w:lang w:eastAsia="id-ID"/>
                      </w:rPr>
                    </m:ctrlPr>
                  </m:sSupPr>
                  <m:e>
                    <m:r>
                      <m:rPr>
                        <m:nor/>
                      </m:rPr>
                      <w:rPr>
                        <w:rFonts w:ascii="Times New Roman" w:eastAsia="Times New Roman" w:hAnsi="Times New Roman" w:cs="Times New Roman"/>
                        <w:color w:val="000000"/>
                        <w:sz w:val="32"/>
                        <w:szCs w:val="24"/>
                        <w:lang w:eastAsia="id-ID"/>
                      </w:rPr>
                      <m:t>r</m:t>
                    </m:r>
                  </m:e>
                  <m:sup>
                    <m:r>
                      <m:rPr>
                        <m:nor/>
                      </m:rPr>
                      <w:rPr>
                        <w:rFonts w:ascii="Times New Roman" w:eastAsia="Times New Roman" w:hAnsi="Times New Roman" w:cs="Times New Roman"/>
                        <w:color w:val="000000"/>
                        <w:sz w:val="32"/>
                        <w:szCs w:val="24"/>
                        <w:lang w:eastAsia="id-ID"/>
                      </w:rPr>
                      <m:t>2</m:t>
                    </m:r>
                  </m:sup>
                </m:sSup>
              </m:e>
            </m:rad>
            <m:r>
              <m:rPr>
                <m:nor/>
              </m:rPr>
              <w:rPr>
                <w:rFonts w:ascii="Times New Roman" w:eastAsia="Times New Roman" w:hAnsi="Times New Roman" w:cs="Times New Roman"/>
                <w:color w:val="000000"/>
                <w:sz w:val="28"/>
                <w:szCs w:val="24"/>
                <w:lang w:eastAsia="id-ID"/>
              </w:rPr>
              <m:t>pbis</m:t>
            </m:r>
          </m:den>
        </m:f>
      </m:oMath>
      <w:r>
        <w:rPr>
          <w:rFonts w:ascii="Cambria Math" w:eastAsia="Times New Roman" w:hAnsi="Cambria Math" w:cs="Times New Roman"/>
          <w:color w:val="000000"/>
          <w:sz w:val="24"/>
          <w:szCs w:val="24"/>
          <w:lang w:eastAsia="id-ID"/>
        </w:rPr>
        <w:t xml:space="preserve"> </w:t>
      </w:r>
    </w:p>
    <w:p w:rsidR="004B5392" w:rsidRDefault="003F4E69" w:rsidP="003F4E69">
      <w:pPr>
        <w:spacing w:after="0" w:line="360" w:lineRule="auto"/>
        <w:jc w:val="both"/>
        <w:textAlignment w:val="baseline"/>
        <w:rPr>
          <w:rFonts w:ascii="Times New Roman" w:eastAsia="Times New Roman" w:hAnsi="Times New Roman" w:cs="Times New Roman"/>
          <w:color w:val="000000"/>
          <w:sz w:val="24"/>
          <w:szCs w:val="24"/>
          <w:lang w:eastAsia="id-ID"/>
        </w:rPr>
      </w:pPr>
      <w:r w:rsidRPr="003F4E69">
        <w:rPr>
          <w:rFonts w:ascii="Times New Roman" w:eastAsia="Times New Roman" w:hAnsi="Times New Roman" w:cs="Times New Roman"/>
          <w:color w:val="000000"/>
          <w:sz w:val="24"/>
          <w:szCs w:val="24"/>
          <w:lang w:eastAsia="id-ID"/>
        </w:rPr>
        <w:t xml:space="preserve">Jika analisis hasil uji coba menunjukkan </w:t>
      </w:r>
      <w:r w:rsidR="00857067">
        <w:rPr>
          <w:rFonts w:ascii="Times New Roman" w:eastAsia="Times New Roman" w:hAnsi="Times New Roman" w:cs="Times New Roman"/>
          <w:color w:val="000000"/>
          <w:sz w:val="24"/>
          <w:szCs w:val="24"/>
          <w:lang w:eastAsia="id-ID"/>
        </w:rPr>
        <w:t>t</w:t>
      </w:r>
      <w:r w:rsidR="00857067" w:rsidRPr="00857067">
        <w:rPr>
          <w:rFonts w:ascii="Times New Roman" w:eastAsia="Times New Roman" w:hAnsi="Times New Roman" w:cs="Times New Roman"/>
          <w:color w:val="000000"/>
          <w:sz w:val="24"/>
          <w:szCs w:val="24"/>
          <w:vertAlign w:val="subscript"/>
          <w:lang w:eastAsia="id-ID"/>
        </w:rPr>
        <w:t>hit</w:t>
      </w:r>
      <w:r w:rsidRPr="003F4E69">
        <w:rPr>
          <w:rFonts w:ascii="Times New Roman" w:eastAsia="Times New Roman" w:hAnsi="Times New Roman" w:cs="Times New Roman"/>
          <w:color w:val="000000"/>
          <w:sz w:val="24"/>
          <w:szCs w:val="24"/>
          <w:lang w:eastAsia="id-ID"/>
        </w:rPr>
        <w:t>&gt; t</w:t>
      </w:r>
      <w:r w:rsidRPr="00857067">
        <w:rPr>
          <w:rFonts w:ascii="Times New Roman" w:eastAsia="Times New Roman" w:hAnsi="Times New Roman" w:cs="Times New Roman"/>
          <w:color w:val="000000"/>
          <w:sz w:val="24"/>
          <w:szCs w:val="14"/>
          <w:vertAlign w:val="subscript"/>
          <w:lang w:eastAsia="id-ID"/>
        </w:rPr>
        <w:t>ab</w:t>
      </w:r>
      <w:r w:rsidRPr="003F4E69">
        <w:rPr>
          <w:rFonts w:ascii="Times New Roman" w:eastAsia="Times New Roman" w:hAnsi="Times New Roman" w:cs="Times New Roman"/>
          <w:color w:val="000000"/>
          <w:sz w:val="24"/>
          <w:szCs w:val="24"/>
          <w:lang w:eastAsia="id-ID"/>
        </w:rPr>
        <w:t xml:space="preserve"> , maka butir soal dinyatakan valid, dengan dk = (n-2). n adalah jumlah siswa.</w:t>
      </w:r>
    </w:p>
    <w:p w:rsidR="004B5392" w:rsidRDefault="004B5392">
      <w:pP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br w:type="page"/>
      </w:r>
    </w:p>
    <w:p w:rsidR="00461238" w:rsidRPr="00857067" w:rsidRDefault="00461238" w:rsidP="00857067">
      <w:pPr>
        <w:pStyle w:val="ListParagraph"/>
        <w:numPr>
          <w:ilvl w:val="0"/>
          <w:numId w:val="16"/>
        </w:numPr>
        <w:spacing w:after="0" w:line="360" w:lineRule="auto"/>
        <w:ind w:left="426"/>
        <w:jc w:val="both"/>
        <w:textAlignment w:val="baseline"/>
        <w:rPr>
          <w:rFonts w:ascii="Times New Roman" w:eastAsia="Times New Roman" w:hAnsi="Times New Roman" w:cs="Times New Roman"/>
          <w:bCs/>
          <w:color w:val="000000"/>
          <w:sz w:val="24"/>
          <w:szCs w:val="24"/>
          <w:lang w:eastAsia="id-ID"/>
        </w:rPr>
      </w:pPr>
      <w:r w:rsidRPr="00857067">
        <w:rPr>
          <w:rFonts w:ascii="Times New Roman" w:eastAsia="Times New Roman" w:hAnsi="Times New Roman" w:cs="Times New Roman"/>
          <w:bCs/>
          <w:color w:val="000000"/>
          <w:sz w:val="24"/>
          <w:szCs w:val="24"/>
          <w:lang w:eastAsia="id-ID"/>
        </w:rPr>
        <w:lastRenderedPageBreak/>
        <w:t>Uji Reliabilitas soal</w:t>
      </w:r>
    </w:p>
    <w:p w:rsidR="00461238" w:rsidRPr="00461238" w:rsidRDefault="00461238" w:rsidP="00461238">
      <w:pPr>
        <w:spacing w:after="0" w:line="360" w:lineRule="auto"/>
        <w:ind w:left="-11" w:firstLine="437"/>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Reliabilitas menunjukkan tingkat keterandalan suatu instrumen dapat dipercaya sebagai alat pengumpul data karena instrumen tersebut sudah baik. Reliabel artinya dapat dipercaya, jadi dapat diandalkan. Pengukuran reliabilitas ini menggunakan rumus KR-21. Rumus yang digunakan adalah :</w:t>
      </w:r>
    </w:p>
    <w:p w:rsidR="003F4E69" w:rsidRPr="003F4E69" w:rsidRDefault="00461238" w:rsidP="00461238">
      <w:pPr>
        <w:spacing w:line="360" w:lineRule="auto"/>
        <w:jc w:val="center"/>
        <w:rPr>
          <w:rFonts w:ascii="Times New Roman" w:eastAsia="Times New Roman" w:hAnsi="Times New Roman" w:cs="Times New Roman"/>
          <w:color w:val="000000"/>
          <w:sz w:val="36"/>
          <w:szCs w:val="24"/>
          <w:lang w:eastAsia="id-ID"/>
        </w:rPr>
      </w:pPr>
      <w:r w:rsidRPr="00461238">
        <w:rPr>
          <w:rFonts w:ascii="Times New Roman" w:eastAsia="Times New Roman" w:hAnsi="Times New Roman" w:cs="Times New Roman"/>
          <w:color w:val="000000"/>
          <w:sz w:val="24"/>
          <w:szCs w:val="24"/>
          <w:lang w:eastAsia="id-ID"/>
        </w:rPr>
        <w:t>r11=</w:t>
      </w:r>
      <w:r w:rsidR="003F4E69" w:rsidRPr="003F4E69">
        <w:rPr>
          <w:rFonts w:ascii="Times New Roman" w:eastAsia="Times New Roman" w:hAnsi="Times New Roman" w:cs="Times New Roman"/>
          <w:color w:val="000000"/>
          <w:sz w:val="24"/>
          <w:szCs w:val="24"/>
          <w:lang w:eastAsia="id-ID"/>
        </w:rPr>
        <w:t xml:space="preserve"> </w:t>
      </w:r>
      <w:r w:rsidR="003F4E69" w:rsidRPr="003F4E69">
        <w:rPr>
          <w:rFonts w:ascii="Times New Roman" w:eastAsia="Times New Roman" w:hAnsi="Times New Roman" w:cs="Times New Roman"/>
          <w:color w:val="000000"/>
          <w:sz w:val="36"/>
          <w:szCs w:val="24"/>
          <w:lang w:eastAsia="id-ID"/>
        </w:rPr>
        <w:t>(</w:t>
      </w:r>
      <m:oMath>
        <m:f>
          <m:fPr>
            <m:ctrlPr>
              <w:rPr>
                <w:rFonts w:ascii="Cambria Math" w:eastAsia="Times New Roman" w:hAnsi="Times New Roman" w:cs="Times New Roman"/>
                <w:i/>
                <w:color w:val="000000"/>
                <w:sz w:val="36"/>
                <w:szCs w:val="24"/>
                <w:lang w:eastAsia="id-ID"/>
              </w:rPr>
            </m:ctrlPr>
          </m:fPr>
          <m:num>
            <m:r>
              <w:rPr>
                <w:rFonts w:ascii="Cambria Math" w:eastAsia="Times New Roman" w:hAnsi="Cambria Math" w:cs="Times New Roman"/>
                <w:color w:val="000000"/>
                <w:sz w:val="36"/>
                <w:szCs w:val="24"/>
                <w:lang w:eastAsia="id-ID"/>
              </w:rPr>
              <m:t>k</m:t>
            </m:r>
          </m:num>
          <m:den>
            <m:r>
              <w:rPr>
                <w:rFonts w:ascii="Cambria Math" w:eastAsia="Times New Roman" w:hAnsi="Cambria Math" w:cs="Times New Roman"/>
                <w:color w:val="000000"/>
                <w:sz w:val="36"/>
                <w:szCs w:val="24"/>
                <w:lang w:eastAsia="id-ID"/>
              </w:rPr>
              <m:t>k</m:t>
            </m:r>
            <m:r>
              <w:rPr>
                <w:rFonts w:ascii="Cambria Math" w:eastAsia="Times New Roman" w:hAnsi="Times New Roman" w:cs="Times New Roman"/>
                <w:color w:val="000000"/>
                <w:sz w:val="36"/>
                <w:szCs w:val="24"/>
                <w:lang w:eastAsia="id-ID"/>
              </w:rPr>
              <m:t>-</m:t>
            </m:r>
            <m:r>
              <m:rPr>
                <m:sty m:val="p"/>
              </m:rPr>
              <w:rPr>
                <w:rFonts w:ascii="Cambria Math" w:eastAsia="Times New Roman" w:hAnsi="Times New Roman" w:cs="Times New Roman"/>
                <w:color w:val="000000"/>
                <w:sz w:val="36"/>
                <w:szCs w:val="24"/>
                <w:lang w:eastAsia="id-ID"/>
              </w:rPr>
              <m:t>1</m:t>
            </m:r>
          </m:den>
        </m:f>
      </m:oMath>
      <w:r w:rsidR="003F4E69" w:rsidRPr="003F4E69">
        <w:rPr>
          <w:rFonts w:ascii="Times New Roman" w:eastAsia="Times New Roman" w:hAnsi="Times New Roman" w:cs="Times New Roman"/>
          <w:color w:val="000000"/>
          <w:sz w:val="36"/>
          <w:szCs w:val="24"/>
          <w:lang w:eastAsia="id-ID"/>
        </w:rPr>
        <w:t>) {</w:t>
      </w:r>
      <w:r w:rsidR="003F4E69" w:rsidRPr="00461238">
        <w:rPr>
          <w:rFonts w:ascii="Times New Roman" w:eastAsia="Times New Roman" w:hAnsi="Times New Roman" w:cs="Times New Roman"/>
          <w:color w:val="000000"/>
          <w:sz w:val="36"/>
          <w:szCs w:val="24"/>
          <w:lang w:eastAsia="id-ID"/>
        </w:rPr>
        <w:t>1</w:t>
      </w:r>
      <w:r w:rsidR="003F4E69" w:rsidRPr="003F4E69">
        <w:rPr>
          <w:rFonts w:ascii="Times New Roman" w:eastAsia="Times New Roman" w:hAnsi="Times New Roman" w:cs="Times New Roman"/>
          <w:color w:val="000000"/>
          <w:sz w:val="36"/>
          <w:szCs w:val="24"/>
          <w:lang w:eastAsia="id-ID"/>
        </w:rPr>
        <w:t xml:space="preserve">- </w:t>
      </w:r>
      <m:oMath>
        <m:f>
          <m:fPr>
            <m:ctrlPr>
              <w:rPr>
                <w:rFonts w:ascii="Cambria Math" w:eastAsia="Times New Roman" w:hAnsi="Times New Roman" w:cs="Times New Roman"/>
                <w:i/>
                <w:color w:val="000000"/>
                <w:sz w:val="36"/>
                <w:szCs w:val="24"/>
                <w:lang w:eastAsia="id-ID"/>
              </w:rPr>
            </m:ctrlPr>
          </m:fPr>
          <m:num>
            <m:r>
              <w:rPr>
                <w:rFonts w:ascii="Cambria Math" w:eastAsia="Times New Roman" w:hAnsi="Cambria Math" w:cs="Times New Roman"/>
                <w:color w:val="000000"/>
                <w:sz w:val="36"/>
                <w:szCs w:val="24"/>
                <w:lang w:eastAsia="id-ID"/>
              </w:rPr>
              <m:t>M</m:t>
            </m:r>
            <m:r>
              <w:rPr>
                <w:rFonts w:ascii="Cambria Math" w:eastAsia="Times New Roman" w:hAnsi="Times New Roman" w:cs="Times New Roman"/>
                <w:color w:val="000000"/>
                <w:sz w:val="36"/>
                <w:szCs w:val="24"/>
                <w:lang w:eastAsia="id-ID"/>
              </w:rPr>
              <m:t>(</m:t>
            </m:r>
            <m:r>
              <w:rPr>
                <w:rFonts w:ascii="Cambria Math" w:eastAsia="Times New Roman" w:hAnsi="Cambria Math" w:cs="Times New Roman"/>
                <w:color w:val="000000"/>
                <w:sz w:val="36"/>
                <w:szCs w:val="24"/>
                <w:lang w:eastAsia="id-ID"/>
              </w:rPr>
              <m:t>k</m:t>
            </m:r>
            <m:r>
              <w:rPr>
                <w:rFonts w:ascii="Cambria Math" w:eastAsia="Times New Roman" w:hAnsi="Times New Roman" w:cs="Times New Roman"/>
                <w:color w:val="000000"/>
                <w:sz w:val="36"/>
                <w:szCs w:val="24"/>
                <w:lang w:eastAsia="id-ID"/>
              </w:rPr>
              <m:t>-</m:t>
            </m:r>
            <m:r>
              <w:rPr>
                <w:rFonts w:ascii="Cambria Math" w:eastAsia="Times New Roman" w:hAnsi="Cambria Math" w:cs="Times New Roman"/>
                <w:color w:val="000000"/>
                <w:sz w:val="36"/>
                <w:szCs w:val="24"/>
                <w:lang w:eastAsia="id-ID"/>
              </w:rPr>
              <m:t>M</m:t>
            </m:r>
            <m:r>
              <w:rPr>
                <w:rFonts w:ascii="Cambria Math" w:eastAsia="Times New Roman" w:hAnsi="Times New Roman" w:cs="Times New Roman"/>
                <w:color w:val="000000"/>
                <w:sz w:val="36"/>
                <w:szCs w:val="24"/>
                <w:lang w:eastAsia="id-ID"/>
              </w:rPr>
              <m:t>)</m:t>
            </m:r>
          </m:num>
          <m:den>
            <m:r>
              <w:rPr>
                <w:rFonts w:ascii="Cambria Math" w:eastAsia="Times New Roman" w:hAnsi="Cambria Math" w:cs="Times New Roman"/>
                <w:color w:val="000000"/>
                <w:sz w:val="36"/>
                <w:szCs w:val="24"/>
                <w:lang w:eastAsia="id-ID"/>
              </w:rPr>
              <m:t>kVt</m:t>
            </m:r>
          </m:den>
        </m:f>
      </m:oMath>
      <w:r w:rsidR="003F4E69" w:rsidRPr="003F4E69">
        <w:rPr>
          <w:rFonts w:ascii="Times New Roman" w:eastAsia="Times New Roman" w:hAnsi="Times New Roman" w:cs="Times New Roman"/>
          <w:color w:val="000000"/>
          <w:sz w:val="36"/>
          <w:szCs w:val="24"/>
          <w:lang w:eastAsia="id-ID"/>
        </w:rPr>
        <w:t>}</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Keterangan :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r</w:t>
      </w:r>
      <w:r w:rsidRPr="00461238">
        <w:rPr>
          <w:rFonts w:ascii="Times New Roman" w:eastAsia="Times New Roman" w:hAnsi="Times New Roman" w:cs="Times New Roman"/>
          <w:color w:val="000000"/>
          <w:sz w:val="14"/>
          <w:szCs w:val="14"/>
          <w:vertAlign w:val="subscript"/>
          <w:lang w:eastAsia="id-ID"/>
        </w:rPr>
        <w:t>11</w:t>
      </w:r>
      <w:r w:rsidRPr="00461238">
        <w:rPr>
          <w:rFonts w:ascii="Times New Roman" w:eastAsia="Times New Roman" w:hAnsi="Times New Roman" w:cs="Times New Roman"/>
          <w:color w:val="000000"/>
          <w:sz w:val="24"/>
          <w:szCs w:val="24"/>
          <w:lang w:eastAsia="id-ID"/>
        </w:rPr>
        <w:tab/>
        <w:t>= reliabilitas instrumen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 xml:space="preserve">k </w:t>
      </w:r>
      <w:r w:rsidRPr="00461238">
        <w:rPr>
          <w:rFonts w:ascii="Times New Roman" w:eastAsia="Times New Roman" w:hAnsi="Times New Roman" w:cs="Times New Roman"/>
          <w:color w:val="000000"/>
          <w:sz w:val="24"/>
          <w:szCs w:val="24"/>
          <w:lang w:eastAsia="id-ID"/>
        </w:rPr>
        <w:tab/>
        <w:t>= banyaknya butir soal atau butir pertanyaan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 xml:space="preserve">M </w:t>
      </w:r>
      <w:r w:rsidRPr="00461238">
        <w:rPr>
          <w:rFonts w:ascii="Times New Roman" w:eastAsia="Times New Roman" w:hAnsi="Times New Roman" w:cs="Times New Roman"/>
          <w:color w:val="000000"/>
          <w:sz w:val="24"/>
          <w:szCs w:val="24"/>
          <w:lang w:eastAsia="id-ID"/>
        </w:rPr>
        <w:tab/>
        <w:t>= skor rata – rata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 xml:space="preserve">Vt </w:t>
      </w:r>
      <w:r w:rsidRPr="00461238">
        <w:rPr>
          <w:rFonts w:ascii="Times New Roman" w:eastAsia="Times New Roman" w:hAnsi="Times New Roman" w:cs="Times New Roman"/>
          <w:color w:val="000000"/>
          <w:sz w:val="24"/>
          <w:szCs w:val="24"/>
          <w:lang w:eastAsia="id-ID"/>
        </w:rPr>
        <w:tab/>
        <w:t>= variansi total </w:t>
      </w:r>
    </w:p>
    <w:p w:rsidR="00461238" w:rsidRPr="00461238" w:rsidRDefault="00461238" w:rsidP="00461238">
      <w:pPr>
        <w:spacing w:after="0" w:line="360" w:lineRule="auto"/>
        <w:jc w:val="right"/>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(Arikunto, 2010)</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Interpretasi mengenai besarnya koefisien korelasi (r) dapat dilihat pada Tabel 3.3</w:t>
      </w:r>
    </w:p>
    <w:p w:rsidR="00461238" w:rsidRPr="00461238" w:rsidRDefault="00461238" w:rsidP="004B5392">
      <w:pPr>
        <w:spacing w:after="0" w:line="360" w:lineRule="auto"/>
        <w:ind w:hanging="11"/>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Tabel 3.3 Kriteria Reliabilitas</w:t>
      </w:r>
    </w:p>
    <w:tbl>
      <w:tblPr>
        <w:tblW w:w="0" w:type="auto"/>
        <w:jc w:val="center"/>
        <w:tblCellMar>
          <w:top w:w="15" w:type="dxa"/>
          <w:left w:w="15" w:type="dxa"/>
          <w:bottom w:w="15" w:type="dxa"/>
          <w:right w:w="15" w:type="dxa"/>
        </w:tblCellMar>
        <w:tblLook w:val="04A0"/>
      </w:tblPr>
      <w:tblGrid>
        <w:gridCol w:w="1943"/>
        <w:gridCol w:w="1723"/>
      </w:tblGrid>
      <w:tr w:rsidR="00461238" w:rsidRPr="00461238" w:rsidTr="00461238">
        <w:trPr>
          <w:jc w:val="center"/>
        </w:trPr>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3F4E69">
            <w:pPr>
              <w:spacing w:after="0" w:line="24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Reliabilitas</w:t>
            </w:r>
          </w:p>
        </w:tc>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3F4E69">
            <w:pPr>
              <w:spacing w:after="0" w:line="24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Kriteria</w:t>
            </w:r>
          </w:p>
        </w:tc>
      </w:tr>
      <w:tr w:rsidR="00461238" w:rsidRPr="00461238" w:rsidTr="00461238">
        <w:trPr>
          <w:jc w:val="center"/>
        </w:trPr>
        <w:tc>
          <w:tcPr>
            <w:tcW w:w="0" w:type="auto"/>
            <w:tcBorders>
              <w:top w:val="single" w:sz="4" w:space="0" w:color="000000"/>
            </w:tcBorders>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0,80 &lt; r11 ≤ 0,81 </w:t>
            </w:r>
          </w:p>
        </w:tc>
        <w:tc>
          <w:tcPr>
            <w:tcW w:w="0" w:type="auto"/>
            <w:tcBorders>
              <w:top w:val="single" w:sz="4" w:space="0" w:color="000000"/>
            </w:tcBorders>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Sangat tinggi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0,60 &lt; r11 ≤ 0,80 </w:t>
            </w:r>
          </w:p>
        </w:tc>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Tinggi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0,40 &lt; r11 ≤ 0,60 </w:t>
            </w:r>
          </w:p>
        </w:tc>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Cukup Tinggi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0,20 &lt; r11 ≤ 0,40 </w:t>
            </w:r>
          </w:p>
        </w:tc>
        <w:tc>
          <w:tcPr>
            <w:tcW w:w="0" w:type="auto"/>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Rendah </w:t>
            </w:r>
          </w:p>
        </w:tc>
      </w:tr>
      <w:tr w:rsidR="00461238" w:rsidRPr="00461238" w:rsidTr="00461238">
        <w:trPr>
          <w:jc w:val="center"/>
        </w:trPr>
        <w:tc>
          <w:tcPr>
            <w:tcW w:w="0" w:type="auto"/>
            <w:tcBorders>
              <w:bottom w:val="single" w:sz="4" w:space="0" w:color="BFBFBF"/>
            </w:tcBorders>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0,00 &lt; r11 ≤ 0,20 </w:t>
            </w:r>
          </w:p>
        </w:tc>
        <w:tc>
          <w:tcPr>
            <w:tcW w:w="0" w:type="auto"/>
            <w:tcBorders>
              <w:bottom w:val="single" w:sz="4" w:space="0" w:color="BFBFBF"/>
            </w:tcBorders>
            <w:tcMar>
              <w:top w:w="0" w:type="dxa"/>
              <w:left w:w="108" w:type="dxa"/>
              <w:bottom w:w="0" w:type="dxa"/>
              <w:right w:w="108" w:type="dxa"/>
            </w:tcMar>
            <w:hideMark/>
          </w:tcPr>
          <w:p w:rsidR="00461238" w:rsidRPr="00461238" w:rsidRDefault="00461238" w:rsidP="003F4E69">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Sangat Rendah </w:t>
            </w:r>
          </w:p>
        </w:tc>
      </w:tr>
    </w:tbl>
    <w:p w:rsidR="00461238" w:rsidRDefault="00461238" w:rsidP="00461238">
      <w:pPr>
        <w:spacing w:after="0" w:line="360" w:lineRule="auto"/>
        <w:jc w:val="both"/>
        <w:textAlignment w:val="baseline"/>
        <w:rPr>
          <w:rFonts w:ascii="Times New Roman" w:eastAsia="Times New Roman" w:hAnsi="Times New Roman" w:cs="Times New Roman"/>
          <w:bCs/>
          <w:color w:val="000000"/>
          <w:sz w:val="24"/>
          <w:szCs w:val="24"/>
          <w:lang w:eastAsia="id-ID"/>
        </w:rPr>
      </w:pPr>
      <w:r w:rsidRPr="00461238">
        <w:rPr>
          <w:rFonts w:ascii="Times New Roman" w:eastAsia="Times New Roman" w:hAnsi="Times New Roman" w:cs="Times New Roman"/>
          <w:color w:val="000000"/>
          <w:sz w:val="24"/>
          <w:szCs w:val="24"/>
          <w:lang w:eastAsia="id-ID"/>
        </w:rPr>
        <w:t xml:space="preserve">Instrumen lembar soal reliabel apabila </w:t>
      </w:r>
      <w:r w:rsidRPr="00461238">
        <w:rPr>
          <w:rFonts w:ascii="Cambria Math" w:eastAsia="Times New Roman" w:hAnsi="Cambria Math" w:cs="Times New Roman"/>
          <w:color w:val="000000"/>
          <w:sz w:val="24"/>
          <w:szCs w:val="24"/>
          <w:lang w:eastAsia="id-ID"/>
        </w:rPr>
        <w:t>r11</w:t>
      </w:r>
      <w:r w:rsidRPr="00461238">
        <w:rPr>
          <w:rFonts w:ascii="Times New Roman" w:eastAsia="Times New Roman" w:hAnsi="Times New Roman" w:cs="Times New Roman"/>
          <w:color w:val="000000"/>
          <w:sz w:val="24"/>
          <w:szCs w:val="24"/>
          <w:lang w:eastAsia="id-ID"/>
        </w:rPr>
        <w:t xml:space="preserve"> ≥ 0,7.</w:t>
      </w:r>
    </w:p>
    <w:p w:rsidR="00461238" w:rsidRPr="004757F7" w:rsidRDefault="00461238" w:rsidP="004757F7">
      <w:pPr>
        <w:pStyle w:val="ListParagraph"/>
        <w:numPr>
          <w:ilvl w:val="0"/>
          <w:numId w:val="16"/>
        </w:numPr>
        <w:spacing w:after="0" w:line="360" w:lineRule="auto"/>
        <w:ind w:left="426"/>
        <w:jc w:val="both"/>
        <w:textAlignment w:val="baseline"/>
        <w:rPr>
          <w:rFonts w:ascii="Times New Roman" w:eastAsia="Times New Roman" w:hAnsi="Times New Roman" w:cs="Times New Roman"/>
          <w:bCs/>
          <w:color w:val="000000"/>
          <w:sz w:val="24"/>
          <w:szCs w:val="24"/>
          <w:lang w:eastAsia="id-ID"/>
        </w:rPr>
      </w:pPr>
      <w:r w:rsidRPr="004757F7">
        <w:rPr>
          <w:rFonts w:ascii="Times New Roman" w:eastAsia="Times New Roman" w:hAnsi="Times New Roman" w:cs="Times New Roman"/>
          <w:bCs/>
          <w:color w:val="000000"/>
          <w:sz w:val="24"/>
          <w:szCs w:val="24"/>
          <w:lang w:eastAsia="id-ID"/>
        </w:rPr>
        <w:t>Daya Pembeda Soal</w:t>
      </w:r>
    </w:p>
    <w:p w:rsidR="00461238" w:rsidRPr="00461238" w:rsidRDefault="00461238" w:rsidP="00461238">
      <w:pPr>
        <w:spacing w:after="0" w:line="360" w:lineRule="auto"/>
        <w:ind w:firstLine="567"/>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Daya pembeda adalah kemampuan tes dalam memisahkan antara subjek yang pandai dengan subjek yang kurang pandai. Klasifikasi daya beda dapat dilihat pada Tabel 3.4. Rumus yang digunakan untuk menghitung daya pembeda soal adalah sebagai berikut :</w:t>
      </w:r>
    </w:p>
    <w:p w:rsidR="00461238" w:rsidRPr="00461238" w:rsidRDefault="00461238" w:rsidP="00461238">
      <w:pPr>
        <w:spacing w:line="360" w:lineRule="auto"/>
        <w:jc w:val="center"/>
        <w:rPr>
          <w:rFonts w:ascii="Times New Roman" w:eastAsia="Times New Roman" w:hAnsi="Times New Roman" w:cs="Times New Roman"/>
          <w:sz w:val="24"/>
          <w:szCs w:val="24"/>
          <w:lang w:eastAsia="id-ID"/>
        </w:rPr>
      </w:pPr>
      <w:r w:rsidRPr="00461238">
        <w:rPr>
          <w:rFonts w:ascii="Cambria Math" w:eastAsia="Times New Roman" w:hAnsi="Cambria Math" w:cs="Times New Roman"/>
          <w:color w:val="000000"/>
          <w:sz w:val="24"/>
          <w:szCs w:val="24"/>
          <w:lang w:eastAsia="id-ID"/>
        </w:rPr>
        <w:t>Dp=</w:t>
      </w:r>
      <w:r>
        <w:rPr>
          <w:rFonts w:ascii="Cambria Math" w:eastAsia="Times New Roman" w:hAnsi="Cambria Math" w:cs="Times New Roman"/>
          <w:color w:val="000000"/>
          <w:sz w:val="24"/>
          <w:szCs w:val="24"/>
          <w:lang w:eastAsia="id-ID"/>
        </w:rPr>
        <w:t>(</w:t>
      </w:r>
      <w:r w:rsidRPr="00461238">
        <w:rPr>
          <w:rFonts w:ascii="Cambria Math" w:eastAsia="Times New Roman" w:hAnsi="Cambria Math" w:cs="Times New Roman"/>
          <w:color w:val="000000"/>
          <w:sz w:val="24"/>
          <w:szCs w:val="24"/>
          <w:lang w:eastAsia="id-ID"/>
        </w:rPr>
        <w:t>JBA-JBB</w:t>
      </w:r>
      <w:r>
        <w:rPr>
          <w:rFonts w:ascii="Cambria Math" w:eastAsia="Times New Roman" w:hAnsi="Cambria Math" w:cs="Times New Roman"/>
          <w:color w:val="000000"/>
          <w:sz w:val="24"/>
          <w:szCs w:val="24"/>
          <w:lang w:eastAsia="id-ID"/>
        </w:rPr>
        <w:t>)/</w:t>
      </w:r>
      <w:r w:rsidRPr="00461238">
        <w:rPr>
          <w:rFonts w:ascii="Cambria Math" w:eastAsia="Times New Roman" w:hAnsi="Cambria Math" w:cs="Times New Roman"/>
          <w:color w:val="000000"/>
          <w:sz w:val="24"/>
          <w:szCs w:val="24"/>
          <w:lang w:eastAsia="id-ID"/>
        </w:rPr>
        <w:t>JSBA</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Keterangan :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DP = Daya pembeda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JBA = Jumlah benar kelompok atas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JBB = Jumlah benar kelompok bawah </w:t>
      </w:r>
    </w:p>
    <w:p w:rsidR="00461238" w:rsidRPr="00461238" w:rsidRDefault="00461238" w:rsidP="00461238">
      <w:pPr>
        <w:spacing w:after="0" w:line="360" w:lineRule="auto"/>
        <w:jc w:val="both"/>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lastRenderedPageBreak/>
        <w:t>JSA = banyaknya peserta kelompok atas yang menjawab benar</w:t>
      </w:r>
    </w:p>
    <w:p w:rsidR="00461238" w:rsidRPr="00461238" w:rsidRDefault="00461238" w:rsidP="00461238">
      <w:pPr>
        <w:spacing w:after="0" w:line="360" w:lineRule="auto"/>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Tabel 3.4 Klasifikasi Daya Pembeda (Arikunto, 2010)</w:t>
      </w:r>
    </w:p>
    <w:tbl>
      <w:tblPr>
        <w:tblW w:w="0" w:type="auto"/>
        <w:jc w:val="center"/>
        <w:tblCellMar>
          <w:top w:w="15" w:type="dxa"/>
          <w:left w:w="15" w:type="dxa"/>
          <w:bottom w:w="15" w:type="dxa"/>
          <w:right w:w="15" w:type="dxa"/>
        </w:tblCellMar>
        <w:tblLook w:val="04A0"/>
      </w:tblPr>
      <w:tblGrid>
        <w:gridCol w:w="1930"/>
        <w:gridCol w:w="2264"/>
      </w:tblGrid>
      <w:tr w:rsidR="00461238" w:rsidRPr="00461238" w:rsidTr="00461238">
        <w:trPr>
          <w:jc w:val="center"/>
        </w:trPr>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b/>
                <w:bCs/>
                <w:color w:val="000000"/>
                <w:sz w:val="24"/>
                <w:szCs w:val="24"/>
                <w:lang w:eastAsia="id-ID"/>
              </w:rPr>
              <w:t>Daya Pembeda </w:t>
            </w:r>
          </w:p>
        </w:tc>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b/>
                <w:bCs/>
                <w:color w:val="000000"/>
                <w:sz w:val="24"/>
                <w:szCs w:val="24"/>
                <w:lang w:eastAsia="id-ID"/>
              </w:rPr>
              <w:t>Evaluasi Butir Soal </w:t>
            </w:r>
          </w:p>
        </w:tc>
      </w:tr>
      <w:tr w:rsidR="00461238" w:rsidRPr="00461238" w:rsidTr="00461238">
        <w:trPr>
          <w:jc w:val="center"/>
        </w:trPr>
        <w:tc>
          <w:tcPr>
            <w:tcW w:w="0" w:type="auto"/>
            <w:tcBorders>
              <w:top w:val="single" w:sz="4" w:space="0" w:color="000000"/>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D ≤ 0,00 </w:t>
            </w:r>
          </w:p>
        </w:tc>
        <w:tc>
          <w:tcPr>
            <w:tcW w:w="0" w:type="auto"/>
            <w:tcBorders>
              <w:top w:val="single" w:sz="4" w:space="0" w:color="000000"/>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Sangat Jelek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0,00 &lt; DP ≤ 0,20 </w:t>
            </w:r>
          </w:p>
        </w:tc>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Jelek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0,20 &lt; DP ≤ 0,40 </w:t>
            </w:r>
          </w:p>
        </w:tc>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Cukup </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0,40 &lt; DP ≤ 0,70 </w:t>
            </w:r>
          </w:p>
        </w:tc>
        <w:tc>
          <w:tcPr>
            <w:tcW w:w="0" w:type="auto"/>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Baik </w:t>
            </w:r>
          </w:p>
        </w:tc>
      </w:tr>
      <w:tr w:rsidR="00461238" w:rsidRPr="00461238" w:rsidTr="00461238">
        <w:trPr>
          <w:jc w:val="center"/>
        </w:trPr>
        <w:tc>
          <w:tcPr>
            <w:tcW w:w="0" w:type="auto"/>
            <w:tcBorders>
              <w:bottom w:val="single" w:sz="4" w:space="0" w:color="BFBFBF"/>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0,70 &lt; DP ≤ 1,00 </w:t>
            </w:r>
          </w:p>
        </w:tc>
        <w:tc>
          <w:tcPr>
            <w:tcW w:w="0" w:type="auto"/>
            <w:tcBorders>
              <w:bottom w:val="single" w:sz="4" w:space="0" w:color="BFBFBF"/>
            </w:tcBorders>
            <w:tcMar>
              <w:top w:w="0" w:type="dxa"/>
              <w:left w:w="108" w:type="dxa"/>
              <w:bottom w:w="0" w:type="dxa"/>
              <w:right w:w="108" w:type="dxa"/>
            </w:tcMar>
            <w:hideMark/>
          </w:tcPr>
          <w:p w:rsidR="00461238" w:rsidRPr="00461238" w:rsidRDefault="00461238" w:rsidP="00461238">
            <w:pPr>
              <w:spacing w:after="0" w:line="240" w:lineRule="auto"/>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Sangat Baik </w:t>
            </w:r>
          </w:p>
        </w:tc>
      </w:tr>
    </w:tbl>
    <w:p w:rsidR="00461238" w:rsidRPr="00461238" w:rsidRDefault="00461238" w:rsidP="004757F7">
      <w:pPr>
        <w:pStyle w:val="NormalWeb"/>
        <w:numPr>
          <w:ilvl w:val="0"/>
          <w:numId w:val="16"/>
        </w:numPr>
        <w:spacing w:before="0" w:beforeAutospacing="0" w:after="0" w:afterAutospacing="0" w:line="360" w:lineRule="auto"/>
        <w:ind w:left="426"/>
        <w:jc w:val="both"/>
        <w:textAlignment w:val="baseline"/>
        <w:rPr>
          <w:bCs/>
          <w:color w:val="000000"/>
        </w:rPr>
      </w:pPr>
      <w:r w:rsidRPr="00461238">
        <w:rPr>
          <w:bCs/>
          <w:color w:val="000000"/>
        </w:rPr>
        <w:t>Indeks kesukaran soal</w:t>
      </w:r>
    </w:p>
    <w:p w:rsidR="00461238" w:rsidRDefault="00461238" w:rsidP="00461238">
      <w:pPr>
        <w:pStyle w:val="NormalWeb"/>
        <w:spacing w:before="0" w:beforeAutospacing="0" w:after="0" w:afterAutospacing="0" w:line="360" w:lineRule="auto"/>
        <w:ind w:left="-11" w:firstLine="551"/>
        <w:jc w:val="both"/>
      </w:pPr>
      <w:r>
        <w:rPr>
          <w:color w:val="000000"/>
        </w:rPr>
        <w:t>Indeks kesukaran untuk mengetahui butir soal yang dipandang mudah, sedang atau sukar. Kriteria kesukaran soal dapat dilihat pada Tabel 3.5. Analisis indeks kesukaran butir soal dihitung menggunakan rumus :</w:t>
      </w:r>
    </w:p>
    <w:p w:rsidR="00461238" w:rsidRDefault="00461238" w:rsidP="00461238">
      <w:pPr>
        <w:pStyle w:val="NormalWeb"/>
        <w:spacing w:before="0" w:beforeAutospacing="0" w:after="200" w:afterAutospacing="0" w:line="360" w:lineRule="auto"/>
        <w:jc w:val="center"/>
      </w:pPr>
      <w:r>
        <w:rPr>
          <w:rFonts w:ascii="Cambria Math" w:hAnsi="Cambria Math"/>
          <w:color w:val="000000"/>
        </w:rPr>
        <w:t>IK=B/JS</w:t>
      </w:r>
    </w:p>
    <w:p w:rsidR="00461238" w:rsidRDefault="00461238" w:rsidP="00461238">
      <w:pPr>
        <w:pStyle w:val="NormalWeb"/>
        <w:spacing w:before="0" w:beforeAutospacing="0" w:after="0" w:afterAutospacing="0" w:line="360" w:lineRule="auto"/>
        <w:jc w:val="both"/>
      </w:pPr>
      <w:r>
        <w:rPr>
          <w:color w:val="000000"/>
        </w:rPr>
        <w:t>Keterangan : </w:t>
      </w:r>
    </w:p>
    <w:p w:rsidR="00461238" w:rsidRDefault="00461238" w:rsidP="00461238">
      <w:pPr>
        <w:pStyle w:val="NormalWeb"/>
        <w:spacing w:before="0" w:beforeAutospacing="0" w:after="0" w:afterAutospacing="0" w:line="360" w:lineRule="auto"/>
        <w:jc w:val="both"/>
      </w:pPr>
      <w:r>
        <w:rPr>
          <w:color w:val="000000"/>
        </w:rPr>
        <w:t>IK</w:t>
      </w:r>
      <w:r>
        <w:rPr>
          <w:rStyle w:val="apple-tab-span"/>
          <w:color w:val="000000"/>
        </w:rPr>
        <w:tab/>
      </w:r>
      <w:r>
        <w:rPr>
          <w:color w:val="000000"/>
        </w:rPr>
        <w:t>= Indeks kesukaran setiap butir soal </w:t>
      </w:r>
    </w:p>
    <w:p w:rsidR="00461238" w:rsidRDefault="00461238" w:rsidP="00461238">
      <w:pPr>
        <w:pStyle w:val="NormalWeb"/>
        <w:spacing w:before="0" w:beforeAutospacing="0" w:after="0" w:afterAutospacing="0" w:line="360" w:lineRule="auto"/>
        <w:jc w:val="both"/>
      </w:pPr>
      <w:r>
        <w:rPr>
          <w:color w:val="000000"/>
        </w:rPr>
        <w:t>B</w:t>
      </w:r>
      <w:r>
        <w:rPr>
          <w:rStyle w:val="apple-tab-span"/>
          <w:color w:val="000000"/>
        </w:rPr>
        <w:tab/>
      </w:r>
      <w:r>
        <w:rPr>
          <w:color w:val="000000"/>
        </w:rPr>
        <w:t>= Banyaknya siswa yang menjawab soal yang benar </w:t>
      </w:r>
    </w:p>
    <w:p w:rsidR="00461238" w:rsidRDefault="00461238" w:rsidP="00461238">
      <w:pPr>
        <w:pStyle w:val="NormalWeb"/>
        <w:spacing w:before="0" w:beforeAutospacing="0" w:after="0" w:afterAutospacing="0" w:line="360" w:lineRule="auto"/>
        <w:jc w:val="both"/>
      </w:pPr>
      <w:r>
        <w:rPr>
          <w:color w:val="000000"/>
        </w:rPr>
        <w:t>JS</w:t>
      </w:r>
      <w:r>
        <w:rPr>
          <w:rStyle w:val="apple-tab-span"/>
          <w:color w:val="000000"/>
        </w:rPr>
        <w:tab/>
      </w:r>
      <w:r>
        <w:rPr>
          <w:color w:val="000000"/>
        </w:rPr>
        <w:t>= jumlah seluruh siswa pengikut tes</w:t>
      </w:r>
    </w:p>
    <w:p w:rsidR="00461238" w:rsidRPr="00461238" w:rsidRDefault="00461238" w:rsidP="00461238">
      <w:pPr>
        <w:pStyle w:val="NormalWeb"/>
        <w:spacing w:before="0" w:beforeAutospacing="0" w:after="0" w:afterAutospacing="0"/>
        <w:ind w:left="-11" w:hanging="720"/>
        <w:jc w:val="center"/>
      </w:pPr>
      <w:r w:rsidRPr="00461238">
        <w:rPr>
          <w:color w:val="000000"/>
        </w:rPr>
        <w:t>Tabel 3.5 Kriteria Indeks Kesukaran soal</w:t>
      </w:r>
      <w:r w:rsidR="006C6BE9">
        <w:rPr>
          <w:color w:val="000000"/>
        </w:rPr>
        <w:t xml:space="preserve"> </w:t>
      </w:r>
      <w:r w:rsidR="006C6BE9" w:rsidRPr="00461238">
        <w:rPr>
          <w:color w:val="000000"/>
        </w:rPr>
        <w:t>(Arikunto, 2010)</w:t>
      </w:r>
    </w:p>
    <w:tbl>
      <w:tblPr>
        <w:tblW w:w="0" w:type="auto"/>
        <w:jc w:val="center"/>
        <w:tblCellMar>
          <w:top w:w="15" w:type="dxa"/>
          <w:left w:w="15" w:type="dxa"/>
          <w:bottom w:w="15" w:type="dxa"/>
          <w:right w:w="15" w:type="dxa"/>
        </w:tblCellMar>
        <w:tblLook w:val="04A0"/>
      </w:tblPr>
      <w:tblGrid>
        <w:gridCol w:w="2104"/>
        <w:gridCol w:w="1623"/>
      </w:tblGrid>
      <w:tr w:rsidR="00461238" w:rsidRPr="00461238" w:rsidTr="00461238">
        <w:trPr>
          <w:jc w:val="center"/>
        </w:trPr>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b/>
                <w:bCs/>
                <w:color w:val="000000"/>
                <w:sz w:val="24"/>
                <w:szCs w:val="24"/>
                <w:lang w:eastAsia="id-ID"/>
              </w:rPr>
              <w:t>Indeks Kesukaran</w:t>
            </w:r>
          </w:p>
        </w:tc>
        <w:tc>
          <w:tcPr>
            <w:tcW w:w="0" w:type="auto"/>
            <w:tcBorders>
              <w:top w:val="single" w:sz="4" w:space="0" w:color="BFBFBF"/>
              <w:bottom w:val="single" w:sz="4" w:space="0" w:color="000000"/>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b/>
                <w:bCs/>
                <w:color w:val="000000"/>
                <w:sz w:val="24"/>
                <w:szCs w:val="24"/>
                <w:lang w:eastAsia="id-ID"/>
              </w:rPr>
              <w:t>Interpretasi</w:t>
            </w:r>
          </w:p>
        </w:tc>
      </w:tr>
      <w:tr w:rsidR="00461238" w:rsidRPr="00461238" w:rsidTr="00461238">
        <w:trPr>
          <w:jc w:val="center"/>
        </w:trPr>
        <w:tc>
          <w:tcPr>
            <w:tcW w:w="0" w:type="auto"/>
            <w:tcBorders>
              <w:top w:val="single" w:sz="4" w:space="0" w:color="000000"/>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IK = 0,00</w:t>
            </w:r>
          </w:p>
        </w:tc>
        <w:tc>
          <w:tcPr>
            <w:tcW w:w="0" w:type="auto"/>
            <w:tcBorders>
              <w:top w:val="single" w:sz="4" w:space="0" w:color="000000"/>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Terlalu sukar</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0,00 &lt; IK ≤ 0,30</w:t>
            </w:r>
          </w:p>
        </w:tc>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Sukar</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0,30 &lt; IK ≤ 0,70</w:t>
            </w:r>
          </w:p>
        </w:tc>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Sedang</w:t>
            </w:r>
          </w:p>
        </w:tc>
      </w:tr>
      <w:tr w:rsidR="00461238" w:rsidRPr="00461238" w:rsidTr="00461238">
        <w:trPr>
          <w:jc w:val="center"/>
        </w:trPr>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0,70 &lt; IK ≤ 1,00</w:t>
            </w:r>
          </w:p>
        </w:tc>
        <w:tc>
          <w:tcPr>
            <w:tcW w:w="0" w:type="auto"/>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Mudah</w:t>
            </w:r>
          </w:p>
        </w:tc>
      </w:tr>
      <w:tr w:rsidR="00461238" w:rsidRPr="00461238" w:rsidTr="00461238">
        <w:trPr>
          <w:jc w:val="center"/>
        </w:trPr>
        <w:tc>
          <w:tcPr>
            <w:tcW w:w="0" w:type="auto"/>
            <w:tcBorders>
              <w:bottom w:val="single" w:sz="4" w:space="0" w:color="BFBFBF"/>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IK = 1,00</w:t>
            </w:r>
          </w:p>
        </w:tc>
        <w:tc>
          <w:tcPr>
            <w:tcW w:w="0" w:type="auto"/>
            <w:tcBorders>
              <w:bottom w:val="single" w:sz="4" w:space="0" w:color="BFBFBF"/>
            </w:tcBorders>
            <w:tcMar>
              <w:top w:w="0" w:type="dxa"/>
              <w:left w:w="108" w:type="dxa"/>
              <w:bottom w:w="0" w:type="dxa"/>
              <w:right w:w="108" w:type="dxa"/>
            </w:tcMar>
            <w:hideMark/>
          </w:tcPr>
          <w:p w:rsidR="00461238" w:rsidRPr="00461238" w:rsidRDefault="00461238" w:rsidP="00461238">
            <w:pPr>
              <w:spacing w:after="0" w:line="0" w:lineRule="atLeast"/>
              <w:jc w:val="center"/>
              <w:rPr>
                <w:rFonts w:ascii="Times New Roman" w:eastAsia="Times New Roman" w:hAnsi="Times New Roman" w:cs="Times New Roman"/>
                <w:sz w:val="24"/>
                <w:szCs w:val="24"/>
                <w:lang w:eastAsia="id-ID"/>
              </w:rPr>
            </w:pPr>
            <w:r w:rsidRPr="00461238">
              <w:rPr>
                <w:rFonts w:ascii="Times New Roman" w:eastAsia="Times New Roman" w:hAnsi="Times New Roman" w:cs="Times New Roman"/>
                <w:color w:val="000000"/>
                <w:sz w:val="24"/>
                <w:szCs w:val="24"/>
                <w:lang w:eastAsia="id-ID"/>
              </w:rPr>
              <w:t>Terlalu mudah</w:t>
            </w:r>
          </w:p>
        </w:tc>
      </w:tr>
    </w:tbl>
    <w:p w:rsidR="006C6BE9" w:rsidRDefault="006C6BE9" w:rsidP="006C6BE9">
      <w:pPr>
        <w:spacing w:after="0" w:line="360" w:lineRule="auto"/>
        <w:jc w:val="both"/>
        <w:rPr>
          <w:rFonts w:ascii="Times New Roman" w:hAnsi="Times New Roman" w:cs="Times New Roman"/>
          <w:b/>
          <w:i/>
          <w:color w:val="000000"/>
          <w:sz w:val="24"/>
          <w:szCs w:val="24"/>
        </w:rPr>
      </w:pPr>
      <w:r>
        <w:rPr>
          <w:rFonts w:ascii="Times New Roman" w:hAnsi="Times New Roman" w:cs="Times New Roman"/>
          <w:b/>
          <w:i/>
          <w:color w:val="000000"/>
          <w:sz w:val="24"/>
          <w:szCs w:val="24"/>
        </w:rPr>
        <w:t>3.5.4</w:t>
      </w:r>
      <w:r w:rsidRPr="0034044C">
        <w:rPr>
          <w:rFonts w:ascii="Times New Roman" w:hAnsi="Times New Roman" w:cs="Times New Roman"/>
          <w:b/>
          <w:i/>
          <w:color w:val="000000"/>
          <w:sz w:val="24"/>
          <w:szCs w:val="24"/>
        </w:rPr>
        <w:t xml:space="preserve"> Analisis </w:t>
      </w:r>
      <w:r>
        <w:rPr>
          <w:rFonts w:ascii="Times New Roman" w:hAnsi="Times New Roman" w:cs="Times New Roman"/>
          <w:b/>
          <w:i/>
          <w:color w:val="000000"/>
          <w:sz w:val="24"/>
          <w:szCs w:val="24"/>
        </w:rPr>
        <w:t>Korelasi antara Motivasi dengan Hasil Belajar Peserta Didik</w:t>
      </w:r>
    </w:p>
    <w:p w:rsidR="006C6BE9" w:rsidRDefault="003513C9" w:rsidP="003513C9">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Uji korelasi antara motivasi dengan hasil belajar menggunakan </w:t>
      </w:r>
      <w:r w:rsidRPr="004B5392">
        <w:rPr>
          <w:rFonts w:ascii="Times New Roman" w:hAnsi="Times New Roman" w:cs="Times New Roman"/>
          <w:i/>
          <w:color w:val="000000"/>
          <w:sz w:val="24"/>
          <w:szCs w:val="24"/>
        </w:rPr>
        <w:t>product moment. Product moment</w:t>
      </w:r>
      <w:r>
        <w:rPr>
          <w:rFonts w:ascii="Times New Roman" w:hAnsi="Times New Roman" w:cs="Times New Roman"/>
          <w:color w:val="000000"/>
          <w:sz w:val="24"/>
          <w:szCs w:val="24"/>
        </w:rPr>
        <w:t xml:space="preserve"> merupakan suatu rumus statistika untuk mencari korelasi atau hubungan antara dua variabel yang digunakan rumus korelasi </w:t>
      </w:r>
      <w:r w:rsidRPr="004B5392">
        <w:rPr>
          <w:rFonts w:ascii="Times New Roman" w:hAnsi="Times New Roman" w:cs="Times New Roman"/>
          <w:i/>
          <w:color w:val="000000"/>
          <w:sz w:val="24"/>
          <w:szCs w:val="24"/>
        </w:rPr>
        <w:t>product moment</w:t>
      </w:r>
      <w:r>
        <w:rPr>
          <w:rFonts w:ascii="Times New Roman" w:hAnsi="Times New Roman" w:cs="Times New Roman"/>
          <w:color w:val="000000"/>
          <w:sz w:val="24"/>
          <w:szCs w:val="24"/>
        </w:rPr>
        <w:t xml:space="preserve">  yaitu (Sudrajat, 2001):</w:t>
      </w:r>
    </w:p>
    <w:p w:rsidR="003513C9" w:rsidRPr="003513C9" w:rsidRDefault="003513C9" w:rsidP="003513C9">
      <w:pPr>
        <w:spacing w:after="0" w:line="360" w:lineRule="auto"/>
        <w:jc w:val="center"/>
        <w:rPr>
          <w:rFonts w:ascii="Times New Roman" w:hAnsi="Times New Roman" w:cs="Times New Roman"/>
          <w:color w:val="000000"/>
          <w:sz w:val="32"/>
          <w:szCs w:val="24"/>
        </w:rPr>
      </w:pPr>
      <w:r w:rsidRPr="003513C9">
        <w:rPr>
          <w:rFonts w:ascii="Times New Roman" w:eastAsiaTheme="minorEastAsia" w:hAnsi="Times New Roman" w:cs="Times New Roman"/>
          <w:color w:val="000000"/>
          <w:sz w:val="32"/>
          <w:szCs w:val="24"/>
        </w:rPr>
        <w:t>r</w:t>
      </w:r>
      <w:r w:rsidRPr="003513C9">
        <w:rPr>
          <w:rFonts w:ascii="Times New Roman" w:eastAsiaTheme="minorEastAsia" w:hAnsi="Times New Roman" w:cs="Times New Roman"/>
          <w:color w:val="000000"/>
          <w:sz w:val="32"/>
          <w:szCs w:val="24"/>
          <w:vertAlign w:val="subscript"/>
        </w:rPr>
        <w:t>xy</w:t>
      </w:r>
      <w:r w:rsidRPr="003513C9">
        <w:rPr>
          <w:rFonts w:ascii="Times New Roman" w:eastAsiaTheme="minorEastAsia" w:hAnsi="Times New Roman" w:cs="Times New Roman"/>
          <w:color w:val="000000"/>
          <w:sz w:val="32"/>
          <w:szCs w:val="24"/>
        </w:rPr>
        <w:t xml:space="preserve"> = </w:t>
      </w:r>
      <m:oMath>
        <m:f>
          <m:fPr>
            <m:ctrlPr>
              <w:rPr>
                <w:rFonts w:ascii="Cambria Math" w:eastAsiaTheme="minorEastAsia" w:hAnsi="Cambria Math" w:cs="Times New Roman"/>
                <w:i/>
                <w:color w:val="000000"/>
                <w:sz w:val="32"/>
                <w:szCs w:val="24"/>
              </w:rPr>
            </m:ctrlPr>
          </m:fPr>
          <m:num>
            <m:r>
              <m:rPr>
                <m:sty m:val="p"/>
              </m:rPr>
              <w:rPr>
                <w:rFonts w:ascii="Cambria Math" w:eastAsiaTheme="minorEastAsia" w:hAnsi="Cambria Math" w:cs="Times New Roman"/>
                <w:color w:val="000000"/>
                <w:sz w:val="32"/>
                <w:szCs w:val="24"/>
              </w:rPr>
              <m:t xml:space="preserve">n </m:t>
            </m:r>
            <m:nary>
              <m:naryPr>
                <m:chr m:val="∑"/>
                <m:limLoc m:val="undOvr"/>
                <m:subHide m:val="on"/>
                <m:supHide m:val="on"/>
                <m:ctrlPr>
                  <w:rPr>
                    <w:rFonts w:ascii="Cambria Math" w:hAnsi="Cambria Math" w:cs="Times New Roman"/>
                    <w:i/>
                    <w:color w:val="000000"/>
                    <w:sz w:val="32"/>
                    <w:szCs w:val="24"/>
                  </w:rPr>
                </m:ctrlPr>
              </m:naryPr>
              <m:sub/>
              <m:sup/>
              <m:e>
                <m:r>
                  <w:rPr>
                    <w:rFonts w:ascii="Cambria Math" w:hAnsi="Cambria Math" w:cs="Times New Roman"/>
                    <w:color w:val="000000"/>
                    <w:sz w:val="32"/>
                    <w:szCs w:val="24"/>
                  </w:rPr>
                  <m:t>xy</m:t>
                </m:r>
              </m:e>
            </m:nary>
            <m:r>
              <m:rPr>
                <m:sty m:val="p"/>
              </m:rPr>
              <w:rPr>
                <w:rFonts w:ascii="Cambria Math" w:eastAsiaTheme="minorEastAsia" w:hAnsi="Cambria Math" w:cs="Times New Roman"/>
                <w:color w:val="000000"/>
                <w:sz w:val="32"/>
                <w:szCs w:val="24"/>
              </w:rPr>
              <m:t xml:space="preserve"> – </m:t>
            </m:r>
            <m:d>
              <m:dPr>
                <m:ctrlPr>
                  <w:rPr>
                    <w:rFonts w:ascii="Cambria Math" w:eastAsiaTheme="minorEastAsia" w:hAnsi="Cambria Math" w:cs="Times New Roman"/>
                    <w:i/>
                    <w:color w:val="000000"/>
                    <w:sz w:val="32"/>
                    <w:szCs w:val="24"/>
                  </w:rPr>
                </m:ctrlPr>
              </m:dPr>
              <m:e>
                <m:nary>
                  <m:naryPr>
                    <m:chr m:val="∑"/>
                    <m:limLoc m:val="undOvr"/>
                    <m:subHide m:val="on"/>
                    <m:supHide m:val="on"/>
                    <m:ctrlPr>
                      <w:rPr>
                        <w:rFonts w:ascii="Cambria Math" w:hAnsi="Cambria Math" w:cs="Times New Roman"/>
                        <w:i/>
                        <w:color w:val="000000"/>
                        <w:sz w:val="32"/>
                        <w:szCs w:val="24"/>
                      </w:rPr>
                    </m:ctrlPr>
                  </m:naryPr>
                  <m:sub/>
                  <m:sup/>
                  <m:e>
                    <m:r>
                      <w:rPr>
                        <w:rFonts w:ascii="Cambria Math" w:hAnsi="Cambria Math" w:cs="Times New Roman"/>
                        <w:color w:val="000000"/>
                        <w:sz w:val="32"/>
                        <w:szCs w:val="24"/>
                      </w:rPr>
                      <m:t>x</m:t>
                    </m:r>
                  </m:e>
                </m:nary>
                <m:ctrlPr>
                  <w:rPr>
                    <w:rFonts w:ascii="Cambria Math" w:hAnsi="Cambria Math" w:cs="Times New Roman"/>
                    <w:i/>
                    <w:color w:val="000000"/>
                    <w:sz w:val="32"/>
                    <w:szCs w:val="24"/>
                  </w:rPr>
                </m:ctrlPr>
              </m:e>
            </m:d>
            <m:r>
              <w:rPr>
                <w:rFonts w:ascii="Cambria Math" w:hAnsi="Cambria Math" w:cs="Times New Roman"/>
                <w:color w:val="000000"/>
                <w:sz w:val="32"/>
                <w:szCs w:val="24"/>
              </w:rPr>
              <m:t>(</m:t>
            </m:r>
            <m:nary>
              <m:naryPr>
                <m:chr m:val="∑"/>
                <m:limLoc m:val="undOvr"/>
                <m:subHide m:val="on"/>
                <m:supHide m:val="on"/>
                <m:ctrlPr>
                  <w:rPr>
                    <w:rFonts w:ascii="Cambria Math" w:hAnsi="Cambria Math" w:cs="Times New Roman"/>
                    <w:i/>
                    <w:color w:val="000000"/>
                    <w:sz w:val="32"/>
                    <w:szCs w:val="24"/>
                  </w:rPr>
                </m:ctrlPr>
              </m:naryPr>
              <m:sub/>
              <m:sup/>
              <m:e>
                <m:r>
                  <w:rPr>
                    <w:rFonts w:ascii="Cambria Math" w:hAnsi="Cambria Math" w:cs="Times New Roman"/>
                    <w:color w:val="000000"/>
                    <w:sz w:val="32"/>
                    <w:szCs w:val="24"/>
                  </w:rPr>
                  <m:t>y</m:t>
                </m:r>
              </m:e>
            </m:nary>
            <m:r>
              <w:rPr>
                <w:rFonts w:ascii="Cambria Math" w:hAnsi="Cambria Math" w:cs="Times New Roman"/>
                <w:color w:val="000000"/>
                <w:sz w:val="32"/>
                <w:szCs w:val="24"/>
              </w:rPr>
              <m:t>)</m:t>
            </m:r>
            <m:r>
              <m:rPr>
                <m:sty m:val="p"/>
              </m:rPr>
              <w:rPr>
                <w:rFonts w:ascii="Cambria Math" w:eastAsiaTheme="minorEastAsia" w:hAnsi="Cambria Math" w:cs="Times New Roman"/>
                <w:color w:val="000000"/>
                <w:sz w:val="32"/>
                <w:szCs w:val="24"/>
              </w:rPr>
              <m:t xml:space="preserve"> </m:t>
            </m:r>
          </m:num>
          <m:den>
            <m:rad>
              <m:radPr>
                <m:degHide m:val="on"/>
                <m:ctrlPr>
                  <w:rPr>
                    <w:rFonts w:ascii="Cambria Math" w:eastAsiaTheme="minorEastAsia" w:hAnsi="Cambria Math" w:cs="Times New Roman"/>
                    <w:i/>
                    <w:color w:val="000000"/>
                    <w:sz w:val="32"/>
                    <w:szCs w:val="24"/>
                  </w:rPr>
                </m:ctrlPr>
              </m:radPr>
              <m:deg/>
              <m:e>
                <m:d>
                  <m:dPr>
                    <m:begChr m:val="["/>
                    <m:endChr m:val="]"/>
                    <m:ctrlPr>
                      <w:rPr>
                        <w:rFonts w:ascii="Cambria Math" w:eastAsiaTheme="minorEastAsia" w:hAnsi="Cambria Math" w:cs="Times New Roman"/>
                        <w:color w:val="000000"/>
                        <w:sz w:val="32"/>
                        <w:szCs w:val="24"/>
                      </w:rPr>
                    </m:ctrlPr>
                  </m:dPr>
                  <m:e>
                    <m:r>
                      <m:rPr>
                        <m:sty m:val="p"/>
                      </m:rPr>
                      <w:rPr>
                        <w:rFonts w:ascii="Cambria Math" w:eastAsiaTheme="minorEastAsia" w:hAnsi="Cambria Math" w:cs="Times New Roman"/>
                        <w:color w:val="000000"/>
                        <w:sz w:val="32"/>
                        <w:szCs w:val="24"/>
                      </w:rPr>
                      <m:t xml:space="preserve">n </m:t>
                    </m:r>
                    <m:nary>
                      <m:naryPr>
                        <m:chr m:val="∑"/>
                        <m:limLoc m:val="undOvr"/>
                        <m:subHide m:val="on"/>
                        <m:supHide m:val="on"/>
                        <m:ctrlPr>
                          <w:rPr>
                            <w:rFonts w:ascii="Cambria Math" w:hAnsi="Cambria Math" w:cs="Times New Roman"/>
                            <w:i/>
                            <w:color w:val="000000"/>
                            <w:sz w:val="32"/>
                            <w:szCs w:val="24"/>
                          </w:rPr>
                        </m:ctrlPr>
                      </m:naryPr>
                      <m:sub/>
                      <m:sup/>
                      <m:e>
                        <m:sSup>
                          <m:sSupPr>
                            <m:ctrlPr>
                              <w:rPr>
                                <w:rFonts w:ascii="Cambria Math" w:hAnsi="Cambria Math" w:cs="Times New Roman"/>
                                <w:b/>
                                <w:i/>
                                <w:color w:val="000000"/>
                                <w:sz w:val="32"/>
                                <w:szCs w:val="24"/>
                              </w:rPr>
                            </m:ctrlPr>
                          </m:sSupPr>
                          <m:e>
                            <m:r>
                              <w:rPr>
                                <w:rFonts w:ascii="Cambria Math" w:hAnsi="Cambria Math" w:cs="Times New Roman"/>
                                <w:color w:val="000000"/>
                                <w:sz w:val="32"/>
                                <w:szCs w:val="24"/>
                              </w:rPr>
                              <m:t>x</m:t>
                            </m:r>
                          </m:e>
                          <m:sup>
                            <m:r>
                              <m:rPr>
                                <m:sty m:val="bi"/>
                              </m:rPr>
                              <w:rPr>
                                <w:rFonts w:ascii="Cambria Math" w:hAnsi="Cambria Math" w:cs="Times New Roman"/>
                                <w:color w:val="000000"/>
                                <w:sz w:val="32"/>
                                <w:szCs w:val="24"/>
                              </w:rPr>
                              <m:t>2</m:t>
                            </m:r>
                          </m:sup>
                        </m:sSup>
                      </m:e>
                    </m:nary>
                    <m:sSup>
                      <m:sSupPr>
                        <m:ctrlPr>
                          <w:rPr>
                            <w:rFonts w:ascii="Cambria Math" w:hAnsi="Cambria Math" w:cs="Times New Roman"/>
                            <w:b/>
                            <w:i/>
                            <w:color w:val="000000"/>
                            <w:sz w:val="32"/>
                            <w:szCs w:val="24"/>
                          </w:rPr>
                        </m:ctrlPr>
                      </m:sSupPr>
                      <m:e>
                        <m:r>
                          <w:rPr>
                            <w:rFonts w:ascii="Cambria Math" w:hAnsi="Cambria Math" w:cs="Times New Roman"/>
                            <w:color w:val="000000"/>
                            <w:sz w:val="32"/>
                            <w:szCs w:val="24"/>
                          </w:rPr>
                          <m:t xml:space="preserve">- </m:t>
                        </m:r>
                        <m:d>
                          <m:dPr>
                            <m:ctrlPr>
                              <w:rPr>
                                <w:rFonts w:ascii="Cambria Math" w:eastAsiaTheme="minorEastAsia" w:hAnsi="Cambria Math" w:cs="Times New Roman"/>
                                <w:i/>
                                <w:color w:val="000000"/>
                                <w:sz w:val="32"/>
                                <w:szCs w:val="24"/>
                              </w:rPr>
                            </m:ctrlPr>
                          </m:dPr>
                          <m:e>
                            <m:nary>
                              <m:naryPr>
                                <m:chr m:val="∑"/>
                                <m:limLoc m:val="undOvr"/>
                                <m:subHide m:val="on"/>
                                <m:supHide m:val="on"/>
                                <m:ctrlPr>
                                  <w:rPr>
                                    <w:rFonts w:ascii="Cambria Math" w:hAnsi="Cambria Math" w:cs="Times New Roman"/>
                                    <w:i/>
                                    <w:color w:val="000000"/>
                                    <w:sz w:val="32"/>
                                    <w:szCs w:val="24"/>
                                  </w:rPr>
                                </m:ctrlPr>
                              </m:naryPr>
                              <m:sub/>
                              <m:sup/>
                              <m:e>
                                <m:r>
                                  <w:rPr>
                                    <w:rFonts w:ascii="Cambria Math" w:hAnsi="Cambria Math" w:cs="Times New Roman"/>
                                    <w:color w:val="000000"/>
                                    <w:sz w:val="32"/>
                                    <w:szCs w:val="24"/>
                                  </w:rPr>
                                  <m:t>x</m:t>
                                </m:r>
                              </m:e>
                            </m:nary>
                            <m:ctrlPr>
                              <w:rPr>
                                <w:rFonts w:ascii="Cambria Math" w:hAnsi="Cambria Math" w:cs="Times New Roman"/>
                                <w:i/>
                                <w:color w:val="000000"/>
                                <w:sz w:val="32"/>
                                <w:szCs w:val="24"/>
                              </w:rPr>
                            </m:ctrlPr>
                          </m:e>
                        </m:d>
                      </m:e>
                      <m:sup>
                        <m:r>
                          <m:rPr>
                            <m:sty m:val="bi"/>
                          </m:rPr>
                          <w:rPr>
                            <w:rFonts w:ascii="Cambria Math" w:hAnsi="Cambria Math" w:cs="Times New Roman"/>
                            <w:color w:val="000000"/>
                            <w:sz w:val="32"/>
                            <w:szCs w:val="24"/>
                          </w:rPr>
                          <m:t>2</m:t>
                        </m:r>
                      </m:sup>
                    </m:sSup>
                    <m:ctrlPr>
                      <w:rPr>
                        <w:rFonts w:ascii="Cambria Math" w:eastAsiaTheme="minorEastAsia" w:hAnsi="Cambria Math" w:cs="Times New Roman"/>
                        <w:b/>
                        <w:color w:val="000000"/>
                        <w:sz w:val="32"/>
                        <w:szCs w:val="24"/>
                      </w:rPr>
                    </m:ctrlPr>
                  </m:e>
                </m:d>
                <m:r>
                  <m:rPr>
                    <m:sty m:val="p"/>
                  </m:rPr>
                  <w:rPr>
                    <w:rFonts w:ascii="Cambria Math" w:eastAsiaTheme="minorEastAsia" w:hAnsi="Cambria Math" w:cs="Times New Roman"/>
                    <w:color w:val="000000"/>
                    <w:sz w:val="32"/>
                    <w:szCs w:val="24"/>
                  </w:rPr>
                  <m:t xml:space="preserve">[n </m:t>
                </m:r>
                <m:nary>
                  <m:naryPr>
                    <m:chr m:val="∑"/>
                    <m:limLoc m:val="undOvr"/>
                    <m:subHide m:val="on"/>
                    <m:supHide m:val="on"/>
                    <m:ctrlPr>
                      <w:rPr>
                        <w:rFonts w:ascii="Cambria Math" w:hAnsi="Cambria Math" w:cs="Times New Roman"/>
                        <w:i/>
                        <w:color w:val="000000"/>
                        <w:sz w:val="32"/>
                        <w:szCs w:val="24"/>
                      </w:rPr>
                    </m:ctrlPr>
                  </m:naryPr>
                  <m:sub/>
                  <m:sup/>
                  <m:e>
                    <m:sSup>
                      <m:sSupPr>
                        <m:ctrlPr>
                          <w:rPr>
                            <w:rFonts w:ascii="Cambria Math" w:hAnsi="Cambria Math" w:cs="Times New Roman"/>
                            <w:b/>
                            <w:i/>
                            <w:color w:val="000000"/>
                            <w:sz w:val="32"/>
                            <w:szCs w:val="24"/>
                          </w:rPr>
                        </m:ctrlPr>
                      </m:sSupPr>
                      <m:e>
                        <m:r>
                          <w:rPr>
                            <w:rFonts w:ascii="Cambria Math" w:hAnsi="Cambria Math" w:cs="Times New Roman"/>
                            <w:color w:val="000000"/>
                            <w:sz w:val="32"/>
                            <w:szCs w:val="24"/>
                          </w:rPr>
                          <m:t>y</m:t>
                        </m:r>
                      </m:e>
                      <m:sup>
                        <m:r>
                          <m:rPr>
                            <m:sty m:val="bi"/>
                          </m:rPr>
                          <w:rPr>
                            <w:rFonts w:ascii="Cambria Math" w:hAnsi="Cambria Math" w:cs="Times New Roman"/>
                            <w:color w:val="000000"/>
                            <w:sz w:val="32"/>
                            <w:szCs w:val="24"/>
                          </w:rPr>
                          <m:t>2</m:t>
                        </m:r>
                      </m:sup>
                    </m:sSup>
                  </m:e>
                </m:nary>
                <m:sSup>
                  <m:sSupPr>
                    <m:ctrlPr>
                      <w:rPr>
                        <w:rFonts w:ascii="Cambria Math" w:hAnsi="Cambria Math" w:cs="Times New Roman"/>
                        <w:b/>
                        <w:i/>
                        <w:color w:val="000000"/>
                        <w:sz w:val="32"/>
                        <w:szCs w:val="24"/>
                      </w:rPr>
                    </m:ctrlPr>
                  </m:sSupPr>
                  <m:e>
                    <m:r>
                      <w:rPr>
                        <w:rFonts w:ascii="Cambria Math" w:hAnsi="Cambria Math" w:cs="Times New Roman"/>
                        <w:color w:val="000000"/>
                        <w:sz w:val="32"/>
                        <w:szCs w:val="24"/>
                      </w:rPr>
                      <m:t xml:space="preserve">- </m:t>
                    </m:r>
                    <m:d>
                      <m:dPr>
                        <m:ctrlPr>
                          <w:rPr>
                            <w:rFonts w:ascii="Cambria Math" w:eastAsiaTheme="minorEastAsia" w:hAnsi="Cambria Math" w:cs="Times New Roman"/>
                            <w:i/>
                            <w:color w:val="000000"/>
                            <w:sz w:val="32"/>
                            <w:szCs w:val="24"/>
                          </w:rPr>
                        </m:ctrlPr>
                      </m:dPr>
                      <m:e>
                        <m:nary>
                          <m:naryPr>
                            <m:chr m:val="∑"/>
                            <m:limLoc m:val="undOvr"/>
                            <m:subHide m:val="on"/>
                            <m:supHide m:val="on"/>
                            <m:ctrlPr>
                              <w:rPr>
                                <w:rFonts w:ascii="Cambria Math" w:hAnsi="Cambria Math" w:cs="Times New Roman"/>
                                <w:i/>
                                <w:color w:val="000000"/>
                                <w:sz w:val="32"/>
                                <w:szCs w:val="24"/>
                              </w:rPr>
                            </m:ctrlPr>
                          </m:naryPr>
                          <m:sub/>
                          <m:sup/>
                          <m:e>
                            <m:r>
                              <w:rPr>
                                <w:rFonts w:ascii="Cambria Math" w:hAnsi="Cambria Math" w:cs="Times New Roman"/>
                                <w:color w:val="000000"/>
                                <w:sz w:val="32"/>
                                <w:szCs w:val="24"/>
                              </w:rPr>
                              <m:t>y</m:t>
                            </m:r>
                          </m:e>
                        </m:nary>
                        <m:ctrlPr>
                          <w:rPr>
                            <w:rFonts w:ascii="Cambria Math" w:hAnsi="Cambria Math" w:cs="Times New Roman"/>
                            <w:i/>
                            <w:color w:val="000000"/>
                            <w:sz w:val="32"/>
                            <w:szCs w:val="24"/>
                          </w:rPr>
                        </m:ctrlPr>
                      </m:e>
                    </m:d>
                  </m:e>
                  <m:sup>
                    <m:r>
                      <m:rPr>
                        <m:sty m:val="bi"/>
                      </m:rPr>
                      <w:rPr>
                        <w:rFonts w:ascii="Cambria Math" w:hAnsi="Cambria Math" w:cs="Times New Roman"/>
                        <w:color w:val="000000"/>
                        <w:sz w:val="32"/>
                        <w:szCs w:val="24"/>
                      </w:rPr>
                      <m:t>2</m:t>
                    </m:r>
                  </m:sup>
                </m:sSup>
                <m:r>
                  <m:rPr>
                    <m:sty m:val="b"/>
                  </m:rPr>
                  <w:rPr>
                    <w:rFonts w:ascii="Cambria Math" w:eastAsiaTheme="minorEastAsia" w:hAnsi="Cambria Math" w:cs="Times New Roman"/>
                    <w:color w:val="000000"/>
                    <w:sz w:val="32"/>
                    <w:szCs w:val="24"/>
                  </w:rPr>
                  <m:t>]</m:t>
                </m:r>
                <m:r>
                  <m:rPr>
                    <m:sty m:val="p"/>
                  </m:rPr>
                  <w:rPr>
                    <w:rFonts w:ascii="Cambria Math" w:eastAsiaTheme="minorEastAsia" w:hAnsi="Cambria Math" w:cs="Times New Roman"/>
                    <w:color w:val="000000"/>
                    <w:sz w:val="32"/>
                    <w:szCs w:val="24"/>
                  </w:rPr>
                  <m:t xml:space="preserve"> </m:t>
                </m:r>
              </m:e>
            </m:rad>
          </m:den>
        </m:f>
      </m:oMath>
    </w:p>
    <w:p w:rsidR="00B24D8B" w:rsidRDefault="003513C9" w:rsidP="00B24D8B">
      <w:pPr>
        <w:spacing w:after="0" w:line="360" w:lineRule="auto"/>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Keterangan:</w:t>
      </w:r>
    </w:p>
    <w:p w:rsidR="003513C9" w:rsidRDefault="003513C9" w:rsidP="00B24D8B">
      <w:pPr>
        <w:spacing w:after="0" w:line="360" w:lineRule="auto"/>
        <w:ind w:left="142"/>
        <w:jc w:val="both"/>
        <w:rPr>
          <w:rFonts w:ascii="Times New Roman" w:eastAsiaTheme="minorEastAsia" w:hAnsi="Times New Roman" w:cs="Times New Roman"/>
          <w:color w:val="000000"/>
          <w:sz w:val="24"/>
          <w:szCs w:val="24"/>
        </w:rPr>
      </w:pPr>
      <w:r w:rsidRPr="003513C9">
        <w:rPr>
          <w:rFonts w:ascii="Times New Roman" w:eastAsiaTheme="minorEastAsia" w:hAnsi="Times New Roman" w:cs="Times New Roman"/>
          <w:color w:val="000000"/>
          <w:sz w:val="24"/>
          <w:szCs w:val="24"/>
        </w:rPr>
        <w:t>r</w:t>
      </w:r>
      <w:r w:rsidRPr="003513C9">
        <w:rPr>
          <w:rFonts w:ascii="Times New Roman" w:eastAsiaTheme="minorEastAsia" w:hAnsi="Times New Roman" w:cs="Times New Roman"/>
          <w:color w:val="000000"/>
          <w:sz w:val="24"/>
          <w:szCs w:val="24"/>
          <w:vertAlign w:val="subscript"/>
        </w:rPr>
        <w:t>xy</w:t>
      </w:r>
      <w:r>
        <w:rPr>
          <w:rFonts w:ascii="Times New Roman" w:eastAsiaTheme="minorEastAsia" w:hAnsi="Times New Roman" w:cs="Times New Roman"/>
          <w:color w:val="000000"/>
          <w:sz w:val="24"/>
          <w:szCs w:val="24"/>
          <w:vertAlign w:val="subscript"/>
        </w:rPr>
        <w:t xml:space="preserve"> </w:t>
      </w:r>
      <w:r w:rsidRPr="003513C9">
        <w:rPr>
          <w:rFonts w:ascii="Times New Roman" w:eastAsiaTheme="minorEastAsia" w:hAnsi="Times New Roman" w:cs="Times New Roman"/>
          <w:color w:val="000000"/>
          <w:sz w:val="24"/>
          <w:szCs w:val="24"/>
        </w:rPr>
        <w:t>= koef.</w:t>
      </w:r>
      <w:r>
        <w:rPr>
          <w:rFonts w:ascii="Times New Roman" w:eastAsiaTheme="minorEastAsia" w:hAnsi="Times New Roman" w:cs="Times New Roman"/>
          <w:color w:val="000000"/>
          <w:sz w:val="24"/>
          <w:szCs w:val="24"/>
        </w:rPr>
        <w:t xml:space="preserve"> Korelasi variabel x dan y</w:t>
      </w:r>
    </w:p>
    <w:p w:rsidR="003513C9" w:rsidRDefault="00A22761" w:rsidP="00B24D8B">
      <w:pPr>
        <w:spacing w:after="0" w:line="360" w:lineRule="auto"/>
        <w:ind w:left="142"/>
        <w:jc w:val="both"/>
        <w:rPr>
          <w:rFonts w:ascii="Times New Roman" w:eastAsiaTheme="minorEastAsia" w:hAnsi="Times New Roman" w:cs="Times New Roman"/>
          <w:color w:val="000000"/>
          <w:sz w:val="24"/>
          <w:szCs w:val="24"/>
        </w:rPr>
      </w:pPr>
      <m:oMath>
        <m:nary>
          <m:naryPr>
            <m:chr m:val="∑"/>
            <m:limLoc m:val="undOvr"/>
            <m:subHide m:val="on"/>
            <m:supHide m:val="on"/>
            <m:ctrlPr>
              <w:rPr>
                <w:rFonts w:ascii="Cambria Math" w:hAnsi="Cambria Math" w:cs="Times New Roman"/>
                <w:i/>
                <w:color w:val="000000"/>
                <w:szCs w:val="24"/>
              </w:rPr>
            </m:ctrlPr>
          </m:naryPr>
          <m:sub/>
          <m:sup/>
          <m:e>
            <m:r>
              <w:rPr>
                <w:rFonts w:ascii="Cambria Math" w:hAnsi="Cambria Math" w:cs="Times New Roman"/>
                <w:color w:val="000000"/>
                <w:szCs w:val="24"/>
              </w:rPr>
              <m:t>xy</m:t>
            </m:r>
          </m:e>
        </m:nary>
      </m:oMath>
      <w:r w:rsidR="003513C9" w:rsidRPr="003513C9">
        <w:rPr>
          <w:rFonts w:ascii="Times New Roman" w:eastAsiaTheme="minorEastAsia" w:hAnsi="Times New Roman" w:cs="Times New Roman"/>
          <w:color w:val="000000"/>
          <w:szCs w:val="24"/>
        </w:rPr>
        <w:t xml:space="preserve"> </w:t>
      </w:r>
      <w:r w:rsidR="003513C9">
        <w:rPr>
          <w:rFonts w:ascii="Times New Roman" w:eastAsiaTheme="minorEastAsia" w:hAnsi="Times New Roman" w:cs="Times New Roman"/>
          <w:color w:val="000000"/>
          <w:sz w:val="24"/>
          <w:szCs w:val="24"/>
        </w:rPr>
        <w:t xml:space="preserve">= jumlah hasil perkalian skor var. </w:t>
      </w:r>
      <w:r w:rsidR="004B5392">
        <w:rPr>
          <w:rFonts w:ascii="Times New Roman" w:eastAsiaTheme="minorEastAsia" w:hAnsi="Times New Roman" w:cs="Times New Roman"/>
          <w:color w:val="000000"/>
          <w:sz w:val="24"/>
          <w:szCs w:val="24"/>
        </w:rPr>
        <w:t>x</w:t>
      </w:r>
      <w:r w:rsidR="003513C9">
        <w:rPr>
          <w:rFonts w:ascii="Times New Roman" w:eastAsiaTheme="minorEastAsia" w:hAnsi="Times New Roman" w:cs="Times New Roman"/>
          <w:color w:val="000000"/>
          <w:sz w:val="24"/>
          <w:szCs w:val="24"/>
        </w:rPr>
        <w:t xml:space="preserve"> dan y</w:t>
      </w:r>
    </w:p>
    <w:p w:rsidR="003513C9" w:rsidRDefault="004B5392" w:rsidP="00B24D8B">
      <w:pPr>
        <w:spacing w:after="0" w:line="360" w:lineRule="auto"/>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X = skor var. X</w:t>
      </w:r>
    </w:p>
    <w:p w:rsidR="004B5392" w:rsidRDefault="004B5392" w:rsidP="00B24D8B">
      <w:pPr>
        <w:spacing w:after="0" w:line="360" w:lineRule="auto"/>
        <w:ind w:left="142"/>
        <w:jc w:val="both"/>
        <w:rPr>
          <w:rFonts w:ascii="Times New Roman" w:hAnsi="Times New Roman" w:cs="Times New Roman"/>
          <w:color w:val="000000"/>
          <w:sz w:val="24"/>
          <w:szCs w:val="24"/>
        </w:rPr>
      </w:pPr>
      <w:r>
        <w:rPr>
          <w:rFonts w:ascii="Times New Roman" w:hAnsi="Times New Roman" w:cs="Times New Roman"/>
          <w:color w:val="000000"/>
          <w:sz w:val="24"/>
          <w:szCs w:val="24"/>
        </w:rPr>
        <w:t>Y= skor var. Y</w:t>
      </w:r>
    </w:p>
    <w:p w:rsidR="004B5392" w:rsidRDefault="004B5392" w:rsidP="00B24D8B">
      <w:pPr>
        <w:spacing w:after="0" w:line="360" w:lineRule="auto"/>
        <w:ind w:left="142"/>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n = </w:t>
      </w:r>
      <w:r w:rsidRPr="004B5392">
        <w:rPr>
          <w:rFonts w:ascii="Times New Roman" w:hAnsi="Times New Roman" w:cs="Times New Roman"/>
          <w:i/>
          <w:color w:val="000000"/>
          <w:sz w:val="24"/>
          <w:szCs w:val="24"/>
        </w:rPr>
        <w:t>number of case</w:t>
      </w:r>
    </w:p>
    <w:p w:rsidR="003B7C91" w:rsidRPr="003B7C91" w:rsidRDefault="003B7C91" w:rsidP="003B7C91">
      <w:pPr>
        <w:spacing w:after="0" w:line="360" w:lineRule="auto"/>
        <w:ind w:left="142"/>
        <w:jc w:val="center"/>
        <w:rPr>
          <w:rFonts w:ascii="Times New Roman" w:hAnsi="Times New Roman" w:cs="Times New Roman"/>
          <w:color w:val="000000"/>
          <w:sz w:val="24"/>
          <w:szCs w:val="24"/>
        </w:rPr>
      </w:pPr>
      <w:r>
        <w:rPr>
          <w:rFonts w:ascii="Times New Roman" w:hAnsi="Times New Roman" w:cs="Times New Roman"/>
          <w:color w:val="000000"/>
          <w:sz w:val="24"/>
          <w:szCs w:val="24"/>
        </w:rPr>
        <w:t>Tabel 3.6 Interpretasi koef. Korelasi nilai r</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tblPr>
      <w:tblGrid>
        <w:gridCol w:w="3222"/>
        <w:gridCol w:w="1690"/>
      </w:tblGrid>
      <w:tr w:rsidR="003B7C91" w:rsidRPr="003B7C91" w:rsidTr="003B7C91">
        <w:trPr>
          <w:jc w:val="center"/>
        </w:trPr>
        <w:tc>
          <w:tcPr>
            <w:tcW w:w="3222" w:type="dxa"/>
            <w:tcBorders>
              <w:top w:val="single" w:sz="4" w:space="0" w:color="auto"/>
              <w:bottom w:val="single" w:sz="4" w:space="0" w:color="auto"/>
            </w:tcBorders>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Besarnya “r” product moment</w:t>
            </w:r>
          </w:p>
        </w:tc>
        <w:tc>
          <w:tcPr>
            <w:tcW w:w="1690" w:type="dxa"/>
            <w:tcBorders>
              <w:top w:val="single" w:sz="4" w:space="0" w:color="auto"/>
              <w:bottom w:val="single" w:sz="4" w:space="0" w:color="auto"/>
            </w:tcBorders>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Interpretasi</w:t>
            </w:r>
          </w:p>
        </w:tc>
      </w:tr>
      <w:tr w:rsidR="003B7C91" w:rsidRPr="003B7C91" w:rsidTr="003B7C91">
        <w:trPr>
          <w:jc w:val="center"/>
        </w:trPr>
        <w:tc>
          <w:tcPr>
            <w:tcW w:w="3222" w:type="dxa"/>
            <w:tcBorders>
              <w:top w:val="single" w:sz="4" w:space="0" w:color="auto"/>
            </w:tcBorders>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0,00-0,20</w:t>
            </w:r>
          </w:p>
        </w:tc>
        <w:tc>
          <w:tcPr>
            <w:tcW w:w="1690" w:type="dxa"/>
            <w:tcBorders>
              <w:top w:val="single" w:sz="4" w:space="0" w:color="auto"/>
            </w:tcBorders>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Sangat lemah</w:t>
            </w:r>
          </w:p>
        </w:tc>
      </w:tr>
      <w:tr w:rsidR="003B7C91" w:rsidRPr="003B7C91" w:rsidTr="003B7C91">
        <w:trPr>
          <w:jc w:val="center"/>
        </w:trPr>
        <w:tc>
          <w:tcPr>
            <w:tcW w:w="3222"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0,21-0,40</w:t>
            </w:r>
          </w:p>
        </w:tc>
        <w:tc>
          <w:tcPr>
            <w:tcW w:w="1690"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Rendah</w:t>
            </w:r>
          </w:p>
        </w:tc>
      </w:tr>
      <w:tr w:rsidR="003B7C91" w:rsidRPr="003B7C91" w:rsidTr="003B7C91">
        <w:trPr>
          <w:jc w:val="center"/>
        </w:trPr>
        <w:tc>
          <w:tcPr>
            <w:tcW w:w="3222"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0,41-0,70</w:t>
            </w:r>
          </w:p>
        </w:tc>
        <w:tc>
          <w:tcPr>
            <w:tcW w:w="1690"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 xml:space="preserve">Sedang </w:t>
            </w:r>
          </w:p>
        </w:tc>
      </w:tr>
      <w:tr w:rsidR="003B7C91" w:rsidRPr="003B7C91" w:rsidTr="003B7C91">
        <w:trPr>
          <w:jc w:val="center"/>
        </w:trPr>
        <w:tc>
          <w:tcPr>
            <w:tcW w:w="3222"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0,71-0,90</w:t>
            </w:r>
          </w:p>
        </w:tc>
        <w:tc>
          <w:tcPr>
            <w:tcW w:w="1690"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Tinggi</w:t>
            </w:r>
          </w:p>
        </w:tc>
      </w:tr>
      <w:tr w:rsidR="003B7C91" w:rsidRPr="003B7C91" w:rsidTr="003B7C91">
        <w:trPr>
          <w:jc w:val="center"/>
        </w:trPr>
        <w:tc>
          <w:tcPr>
            <w:tcW w:w="3222"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0,91-100</w:t>
            </w:r>
          </w:p>
        </w:tc>
        <w:tc>
          <w:tcPr>
            <w:tcW w:w="1690" w:type="dxa"/>
          </w:tcPr>
          <w:p w:rsidR="003B7C91" w:rsidRPr="003B7C91" w:rsidRDefault="003B7C91">
            <w:pPr>
              <w:rPr>
                <w:rFonts w:ascii="Times New Roman" w:hAnsi="Times New Roman" w:cs="Times New Roman"/>
                <w:sz w:val="24"/>
              </w:rPr>
            </w:pPr>
            <w:r w:rsidRPr="003B7C91">
              <w:rPr>
                <w:rFonts w:ascii="Times New Roman" w:hAnsi="Times New Roman" w:cs="Times New Roman"/>
                <w:sz w:val="24"/>
              </w:rPr>
              <w:t>Sangat Tinggi</w:t>
            </w:r>
          </w:p>
        </w:tc>
      </w:tr>
    </w:tbl>
    <w:p w:rsidR="006617F6" w:rsidRDefault="006617F6">
      <w:r>
        <w:br w:type="page"/>
      </w:r>
    </w:p>
    <w:p w:rsidR="006617F6" w:rsidRPr="00EF446A" w:rsidRDefault="006617F6" w:rsidP="006617F6">
      <w:pPr>
        <w:pStyle w:val="Heading1"/>
        <w:spacing w:line="360" w:lineRule="auto"/>
        <w:jc w:val="center"/>
        <w:rPr>
          <w:color w:val="000000"/>
          <w:sz w:val="24"/>
          <w:szCs w:val="24"/>
        </w:rPr>
      </w:pPr>
      <w:bookmarkStart w:id="29" w:name="_Toc29430028"/>
      <w:r w:rsidRPr="00EF446A">
        <w:rPr>
          <w:color w:val="000000"/>
          <w:sz w:val="24"/>
          <w:szCs w:val="24"/>
        </w:rPr>
        <w:lastRenderedPageBreak/>
        <w:t>DAFTAR PUSTAKA</w:t>
      </w:r>
      <w:bookmarkEnd w:id="29"/>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Amalia, F., dan Kustijono, R. 2017. Efektifitas penggunaan E-Book dengan Sigil untuk melatihkan kemampuan berpikir kritis. </w:t>
      </w:r>
      <w:r w:rsidRPr="00EF446A">
        <w:rPr>
          <w:rFonts w:ascii="Times New Roman" w:hAnsi="Times New Roman" w:cs="Times New Roman"/>
          <w:i/>
          <w:sz w:val="24"/>
        </w:rPr>
        <w:t>Seminar Nasional Fisika (SNF) 2017</w:t>
      </w:r>
      <w:r w:rsidRPr="00EF446A">
        <w:rPr>
          <w:rFonts w:ascii="Times New Roman" w:hAnsi="Times New Roman" w:cs="Times New Roman"/>
          <w:sz w:val="24"/>
        </w:rPr>
        <w:t>, 81-85.</w:t>
      </w:r>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Andrianah, Hasyim, A., dan Herpratiwi. 2018. Development of Discovery Learning Learning Model for Patriotic Returning in Materials of Class VIII Youth in Kecamatan Natar Middle School. </w:t>
      </w:r>
      <w:r w:rsidRPr="00EF446A">
        <w:rPr>
          <w:rFonts w:ascii="Times New Roman" w:hAnsi="Times New Roman" w:cs="Times New Roman"/>
          <w:i/>
          <w:sz w:val="24"/>
        </w:rPr>
        <w:t>IOSR Journal of Research &amp; Method in Education</w:t>
      </w:r>
      <w:r w:rsidRPr="00EF446A">
        <w:rPr>
          <w:rFonts w:ascii="Times New Roman" w:hAnsi="Times New Roman" w:cs="Times New Roman"/>
          <w:sz w:val="24"/>
        </w:rPr>
        <w:t>, 8(4): 53-59.</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764644">
        <w:rPr>
          <w:rFonts w:ascii="Times New Roman" w:hAnsi="Times New Roman" w:cs="Times New Roman"/>
          <w:color w:val="000000"/>
          <w:sz w:val="24"/>
          <w:szCs w:val="24"/>
        </w:rPr>
        <w:t>Anggraini</w:t>
      </w:r>
      <w:r>
        <w:rPr>
          <w:rFonts w:ascii="Times New Roman" w:hAnsi="Times New Roman" w:cs="Times New Roman"/>
          <w:color w:val="000000"/>
          <w:sz w:val="24"/>
          <w:szCs w:val="24"/>
        </w:rPr>
        <w:t xml:space="preserve">, I. S. </w:t>
      </w:r>
      <w:r w:rsidRPr="00764644">
        <w:rPr>
          <w:rFonts w:ascii="Times New Roman" w:hAnsi="Times New Roman" w:cs="Times New Roman"/>
          <w:color w:val="000000"/>
          <w:sz w:val="24"/>
          <w:szCs w:val="24"/>
        </w:rPr>
        <w:t>2011</w:t>
      </w:r>
      <w:r>
        <w:rPr>
          <w:rFonts w:ascii="Times New Roman" w:hAnsi="Times New Roman" w:cs="Times New Roman"/>
          <w:color w:val="000000"/>
          <w:sz w:val="24"/>
          <w:szCs w:val="24"/>
        </w:rPr>
        <w:t>. Motivasi Belajar dan Faktor-Faktor y</w:t>
      </w:r>
      <w:r w:rsidRPr="00764644">
        <w:rPr>
          <w:rFonts w:ascii="Times New Roman" w:hAnsi="Times New Roman" w:cs="Times New Roman"/>
          <w:color w:val="000000"/>
          <w:sz w:val="24"/>
          <w:szCs w:val="24"/>
        </w:rPr>
        <w:t>ang</w:t>
      </w:r>
      <w:r>
        <w:rPr>
          <w:rFonts w:ascii="Times New Roman" w:hAnsi="Times New Roman" w:cs="Times New Roman"/>
          <w:color w:val="000000"/>
          <w:sz w:val="24"/>
          <w:szCs w:val="24"/>
        </w:rPr>
        <w:t xml:space="preserve"> Berpengaruh: Sebuah Kajian p</w:t>
      </w:r>
      <w:r w:rsidRPr="00764644">
        <w:rPr>
          <w:rFonts w:ascii="Times New Roman" w:hAnsi="Times New Roman" w:cs="Times New Roman"/>
          <w:color w:val="000000"/>
          <w:sz w:val="24"/>
          <w:szCs w:val="24"/>
        </w:rPr>
        <w:t>ada Interaksi</w:t>
      </w:r>
      <w:r>
        <w:rPr>
          <w:rFonts w:ascii="Times New Roman" w:hAnsi="Times New Roman" w:cs="Times New Roman"/>
          <w:color w:val="000000"/>
          <w:sz w:val="24"/>
          <w:szCs w:val="24"/>
        </w:rPr>
        <w:t xml:space="preserve"> </w:t>
      </w:r>
      <w:r w:rsidRPr="00764644">
        <w:rPr>
          <w:rFonts w:ascii="Times New Roman" w:hAnsi="Times New Roman" w:cs="Times New Roman"/>
          <w:color w:val="000000"/>
          <w:sz w:val="24"/>
          <w:szCs w:val="24"/>
        </w:rPr>
        <w:t>Pembelajaran Mahasiswa</w:t>
      </w:r>
      <w:r>
        <w:rPr>
          <w:rFonts w:ascii="Times New Roman" w:hAnsi="Times New Roman" w:cs="Times New Roman"/>
          <w:color w:val="000000"/>
          <w:sz w:val="24"/>
          <w:szCs w:val="24"/>
        </w:rPr>
        <w:t xml:space="preserve">. </w:t>
      </w:r>
      <w:r w:rsidRPr="00764644">
        <w:rPr>
          <w:rFonts w:ascii="Times New Roman" w:hAnsi="Times New Roman" w:cs="Times New Roman"/>
          <w:i/>
          <w:color w:val="000000"/>
          <w:sz w:val="24"/>
          <w:szCs w:val="24"/>
        </w:rPr>
        <w:t>Jurnal Pendidikan Dasar dan Pembelajaran,</w:t>
      </w:r>
      <w:r>
        <w:rPr>
          <w:rFonts w:ascii="Times New Roman" w:hAnsi="Times New Roman" w:cs="Times New Roman"/>
          <w:color w:val="000000"/>
          <w:sz w:val="24"/>
          <w:szCs w:val="24"/>
        </w:rPr>
        <w:t xml:space="preserve"> </w:t>
      </w:r>
      <w:r w:rsidRPr="0076464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76464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764644">
        <w:rPr>
          <w:rFonts w:ascii="Times New Roman" w:hAnsi="Times New Roman" w:cs="Times New Roman"/>
          <w:color w:val="000000"/>
          <w:sz w:val="24"/>
          <w:szCs w:val="24"/>
        </w:rPr>
        <w:t>1</w:t>
      </w:r>
      <w:r>
        <w:rPr>
          <w:rFonts w:ascii="Times New Roman" w:hAnsi="Times New Roman" w:cs="Times New Roman"/>
          <w:color w:val="000000"/>
          <w:sz w:val="24"/>
          <w:szCs w:val="24"/>
        </w:rPr>
        <w:t>00-</w:t>
      </w:r>
      <w:r w:rsidRPr="00764644">
        <w:rPr>
          <w:rFonts w:ascii="Times New Roman" w:hAnsi="Times New Roman" w:cs="Times New Roman"/>
          <w:color w:val="000000"/>
          <w:sz w:val="24"/>
          <w:szCs w:val="24"/>
        </w:rPr>
        <w:t>1</w:t>
      </w:r>
      <w:r>
        <w:rPr>
          <w:rFonts w:ascii="Times New Roman" w:hAnsi="Times New Roman" w:cs="Times New Roman"/>
          <w:color w:val="000000"/>
          <w:sz w:val="24"/>
          <w:szCs w:val="24"/>
        </w:rPr>
        <w:t>03.</w:t>
      </w:r>
    </w:p>
    <w:p w:rsidR="00961BE3" w:rsidRPr="00EF446A" w:rsidRDefault="00961BE3" w:rsidP="00F13682">
      <w:pPr>
        <w:spacing w:after="240" w:line="240" w:lineRule="auto"/>
        <w:ind w:left="567" w:hanging="567"/>
        <w:jc w:val="both"/>
        <w:rPr>
          <w:rFonts w:ascii="Times New Roman" w:hAnsi="Times New Roman" w:cs="Times New Roman"/>
          <w:sz w:val="24"/>
        </w:rPr>
      </w:pPr>
      <w:r w:rsidRPr="00DD735A">
        <w:rPr>
          <w:rFonts w:ascii="Times New Roman" w:hAnsi="Times New Roman" w:cs="Times New Roman"/>
          <w:sz w:val="24"/>
        </w:rPr>
        <w:t xml:space="preserve">Arikunto, S. 2010. </w:t>
      </w:r>
      <w:r w:rsidRPr="00735CDF">
        <w:rPr>
          <w:rFonts w:ascii="Times New Roman" w:hAnsi="Times New Roman" w:cs="Times New Roman"/>
          <w:i/>
          <w:sz w:val="24"/>
        </w:rPr>
        <w:t>Prosedur Penelitian Suatu Pendekatan Praktik</w:t>
      </w:r>
      <w:r w:rsidRPr="00DD735A">
        <w:rPr>
          <w:rFonts w:ascii="Times New Roman" w:hAnsi="Times New Roman" w:cs="Times New Roman"/>
          <w:sz w:val="24"/>
        </w:rPr>
        <w:t>. Jakarta: Rineka Cipta.</w:t>
      </w:r>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Bahauddin, A. 2016. Pengembangan Media Pembelajaran Interaktif untuk Meningkatkan Motivasi Belajar Materi Dimensi Tiga Kelas X SMA. </w:t>
      </w:r>
      <w:r w:rsidRPr="00EF446A">
        <w:rPr>
          <w:rFonts w:ascii="Times New Roman" w:hAnsi="Times New Roman" w:cs="Times New Roman"/>
          <w:i/>
          <w:sz w:val="24"/>
        </w:rPr>
        <w:t xml:space="preserve">Jurnal Pendidikan dan Pembelajaran Khatulistiwa, </w:t>
      </w:r>
      <w:r w:rsidRPr="00EF446A">
        <w:rPr>
          <w:rFonts w:ascii="Times New Roman" w:hAnsi="Times New Roman" w:cs="Times New Roman"/>
          <w:sz w:val="24"/>
        </w:rPr>
        <w:t>5(4): 1-16</w:t>
      </w:r>
    </w:p>
    <w:p w:rsidR="00961BE3" w:rsidRPr="00EF446A"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Bloom, B. S. 1979</w:t>
      </w:r>
      <w:r w:rsidRPr="00BE26B5">
        <w:rPr>
          <w:rFonts w:ascii="Times New Roman" w:hAnsi="Times New Roman" w:cs="Times New Roman"/>
          <w:sz w:val="24"/>
        </w:rPr>
        <w:t xml:space="preserve">. </w:t>
      </w:r>
      <w:r w:rsidRPr="00BE26B5">
        <w:rPr>
          <w:rFonts w:ascii="Times New Roman" w:hAnsi="Times New Roman" w:cs="Times New Roman"/>
          <w:i/>
          <w:sz w:val="24"/>
        </w:rPr>
        <w:t>Taxonomy of Educational Objective</w:t>
      </w:r>
      <w:r w:rsidRPr="00BE26B5">
        <w:rPr>
          <w:rFonts w:ascii="Times New Roman" w:hAnsi="Times New Roman" w:cs="Times New Roman"/>
          <w:sz w:val="24"/>
        </w:rPr>
        <w:t>. New York: Longman</w:t>
      </w:r>
      <w:r>
        <w:rPr>
          <w:rFonts w:ascii="Times New Roman" w:hAnsi="Times New Roman" w:cs="Times New Roman"/>
          <w:sz w:val="24"/>
        </w:rPr>
        <w:t>.</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Branch, R. M.. 2009. </w:t>
      </w:r>
      <w:r w:rsidRPr="00EF446A">
        <w:rPr>
          <w:rFonts w:ascii="Times New Roman" w:hAnsi="Times New Roman" w:cs="Times New Roman"/>
          <w:i/>
          <w:iCs/>
          <w:color w:val="000000"/>
          <w:sz w:val="24"/>
          <w:szCs w:val="24"/>
        </w:rPr>
        <w:t xml:space="preserve">Instructional Design : The ADDIE Approach. </w:t>
      </w:r>
      <w:r w:rsidRPr="00EF446A">
        <w:rPr>
          <w:rFonts w:ascii="Times New Roman" w:hAnsi="Times New Roman" w:cs="Times New Roman"/>
          <w:color w:val="000000"/>
          <w:sz w:val="24"/>
          <w:szCs w:val="24"/>
        </w:rPr>
        <w:t>London : Springer Science.</w:t>
      </w:r>
    </w:p>
    <w:p w:rsidR="00961BE3" w:rsidRPr="00EF446A" w:rsidRDefault="00A22761" w:rsidP="00F13682">
      <w:pPr>
        <w:spacing w:after="240" w:line="240" w:lineRule="auto"/>
        <w:ind w:left="567" w:hanging="567"/>
        <w:jc w:val="both"/>
        <w:rPr>
          <w:rFonts w:ascii="Times New Roman" w:hAnsi="Times New Roman" w:cs="Times New Roman"/>
          <w:color w:val="000000"/>
          <w:sz w:val="24"/>
          <w:szCs w:val="24"/>
        </w:rPr>
      </w:pPr>
      <w:hyperlink r:id="rId10" w:history="1">
        <w:r w:rsidR="00961BE3" w:rsidRPr="00EF446A">
          <w:rPr>
            <w:rFonts w:ascii="Times New Roman" w:hAnsi="Times New Roman" w:cs="Times New Roman"/>
            <w:color w:val="000000"/>
            <w:sz w:val="24"/>
            <w:szCs w:val="24"/>
          </w:rPr>
          <w:t xml:space="preserve">Chang, R.. 2005. </w:t>
        </w:r>
        <w:r w:rsidR="00961BE3" w:rsidRPr="00EF446A">
          <w:rPr>
            <w:rFonts w:ascii="Times New Roman" w:hAnsi="Times New Roman" w:cs="Times New Roman"/>
            <w:i/>
            <w:color w:val="000000"/>
            <w:sz w:val="24"/>
            <w:szCs w:val="24"/>
          </w:rPr>
          <w:t>Kimia Dasar Konsep-konsep Inti</w:t>
        </w:r>
        <w:r w:rsidR="00961BE3" w:rsidRPr="00EF446A">
          <w:rPr>
            <w:rFonts w:ascii="Times New Roman" w:hAnsi="Times New Roman" w:cs="Times New Roman"/>
            <w:color w:val="000000"/>
            <w:sz w:val="24"/>
            <w:szCs w:val="24"/>
          </w:rPr>
          <w:t>. 3rd ed. Jakarta: Erlangga.</w:t>
        </w:r>
      </w:hyperlink>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Cintia, N. I., Kristin, F., dan Anugraheni, I. 2018. Penerapan Model Pembelajaran Discovery Learning untuk Meningkatkan Kemampuan Berpikir Kreatif dan Hasil Belajar Siswa. </w:t>
      </w:r>
      <w:r w:rsidRPr="00EF446A">
        <w:rPr>
          <w:rFonts w:ascii="Times New Roman" w:hAnsi="Times New Roman" w:cs="Times New Roman"/>
          <w:i/>
          <w:sz w:val="24"/>
        </w:rPr>
        <w:t xml:space="preserve">PERSPEKTIF Ilmu Pendidikan, </w:t>
      </w:r>
      <w:r w:rsidRPr="00EF446A">
        <w:rPr>
          <w:rFonts w:ascii="Times New Roman" w:hAnsi="Times New Roman" w:cs="Times New Roman"/>
          <w:sz w:val="24"/>
        </w:rPr>
        <w:t>32(1): 69-77.</w:t>
      </w:r>
    </w:p>
    <w:p w:rsidR="00961BE3" w:rsidRPr="00EF446A" w:rsidRDefault="00A22761" w:rsidP="00F13682">
      <w:pPr>
        <w:spacing w:after="240" w:line="240" w:lineRule="auto"/>
        <w:ind w:left="567" w:hanging="567"/>
        <w:jc w:val="both"/>
      </w:pPr>
      <w:hyperlink r:id="rId11" w:history="1">
        <w:r w:rsidR="00961BE3">
          <w:rPr>
            <w:rFonts w:ascii="Times New Roman" w:hAnsi="Times New Roman" w:cs="Times New Roman"/>
            <w:color w:val="000000"/>
            <w:sz w:val="24"/>
            <w:szCs w:val="24"/>
          </w:rPr>
          <w:t>Depdiknas</w:t>
        </w:r>
        <w:r w:rsidR="00961BE3" w:rsidRPr="00EF446A">
          <w:rPr>
            <w:rFonts w:ascii="Times New Roman" w:hAnsi="Times New Roman" w:cs="Times New Roman"/>
            <w:color w:val="000000"/>
            <w:sz w:val="24"/>
            <w:szCs w:val="24"/>
          </w:rPr>
          <w:t xml:space="preserve">. 2008. </w:t>
        </w:r>
        <w:r w:rsidR="00961BE3" w:rsidRPr="00EF446A">
          <w:rPr>
            <w:rFonts w:ascii="Times New Roman" w:hAnsi="Times New Roman" w:cs="Times New Roman"/>
            <w:i/>
            <w:color w:val="000000"/>
            <w:sz w:val="24"/>
            <w:szCs w:val="24"/>
          </w:rPr>
          <w:t>Panduan Pengembangan Bahan Ajar</w:t>
        </w:r>
        <w:r w:rsidR="00961BE3" w:rsidRPr="00EF446A">
          <w:rPr>
            <w:rFonts w:ascii="Times New Roman" w:hAnsi="Times New Roman" w:cs="Times New Roman"/>
            <w:color w:val="000000"/>
            <w:sz w:val="24"/>
            <w:szCs w:val="24"/>
          </w:rPr>
          <w:t>. Jakarta: Direktorat Jenderal Manajemen Pendidikan Dasar dan Menengah.</w:t>
        </w:r>
      </w:hyperlink>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 xml:space="preserve">Djamarah, S. B. 2002. </w:t>
      </w:r>
      <w:r>
        <w:rPr>
          <w:rFonts w:ascii="Times New Roman" w:hAnsi="Times New Roman" w:cs="Times New Roman"/>
          <w:i/>
          <w:iCs/>
          <w:sz w:val="24"/>
          <w:szCs w:val="24"/>
        </w:rPr>
        <w:t>Psikologi belajar</w:t>
      </w:r>
      <w:r>
        <w:rPr>
          <w:rFonts w:ascii="Times New Roman" w:hAnsi="Times New Roman" w:cs="Times New Roman"/>
          <w:sz w:val="24"/>
          <w:szCs w:val="24"/>
        </w:rPr>
        <w:t>. Jakarta: PT. Rieka Cipta.</w:t>
      </w:r>
    </w:p>
    <w:p w:rsidR="00961BE3" w:rsidRPr="0094125A"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Feriyanti, D.</w:t>
      </w:r>
      <w:r w:rsidRPr="0094125A">
        <w:rPr>
          <w:rFonts w:ascii="Times New Roman" w:hAnsi="Times New Roman" w:cs="Times New Roman"/>
          <w:sz w:val="24"/>
        </w:rPr>
        <w:t xml:space="preserve"> 2014. </w:t>
      </w:r>
      <w:r>
        <w:rPr>
          <w:rFonts w:ascii="Times New Roman" w:hAnsi="Times New Roman" w:cs="Times New Roman"/>
          <w:sz w:val="24"/>
        </w:rPr>
        <w:t>Discovery Learning a</w:t>
      </w:r>
      <w:r w:rsidRPr="0094125A">
        <w:rPr>
          <w:rFonts w:ascii="Times New Roman" w:hAnsi="Times New Roman" w:cs="Times New Roman"/>
          <w:sz w:val="24"/>
        </w:rPr>
        <w:t xml:space="preserve">s </w:t>
      </w:r>
      <w:r>
        <w:rPr>
          <w:rFonts w:ascii="Times New Roman" w:hAnsi="Times New Roman" w:cs="Times New Roman"/>
          <w:sz w:val="24"/>
        </w:rPr>
        <w:t>a Method to Teach Descriptive Text i</w:t>
      </w:r>
      <w:r w:rsidRPr="0094125A">
        <w:rPr>
          <w:rFonts w:ascii="Times New Roman" w:hAnsi="Times New Roman" w:cs="Times New Roman"/>
          <w:sz w:val="24"/>
        </w:rPr>
        <w:t>n   Building     S</w:t>
      </w:r>
      <w:r>
        <w:rPr>
          <w:rFonts w:ascii="Times New Roman" w:hAnsi="Times New Roman" w:cs="Times New Roman"/>
          <w:sz w:val="24"/>
        </w:rPr>
        <w:t>tudents’ Character  : a Case   o</w:t>
      </w:r>
      <w:r w:rsidRPr="0094125A">
        <w:rPr>
          <w:rFonts w:ascii="Times New Roman" w:hAnsi="Times New Roman" w:cs="Times New Roman"/>
          <w:sz w:val="24"/>
        </w:rPr>
        <w:t>f     Seventh Grad</w:t>
      </w:r>
      <w:r>
        <w:rPr>
          <w:rFonts w:ascii="Times New Roman" w:hAnsi="Times New Roman" w:cs="Times New Roman"/>
          <w:sz w:val="24"/>
        </w:rPr>
        <w:t>e   Students of SMP N 3 Ulujami</w:t>
      </w:r>
      <w:r w:rsidRPr="0094125A">
        <w:rPr>
          <w:rFonts w:ascii="Times New Roman" w:hAnsi="Times New Roman" w:cs="Times New Roman"/>
          <w:sz w:val="24"/>
        </w:rPr>
        <w:t xml:space="preserve">. </w:t>
      </w:r>
      <w:r w:rsidRPr="0094125A">
        <w:rPr>
          <w:rFonts w:ascii="Times New Roman" w:hAnsi="Times New Roman" w:cs="Times New Roman"/>
          <w:i/>
          <w:sz w:val="24"/>
        </w:rPr>
        <w:t>ETERNAL (English Teaching Journal),</w:t>
      </w:r>
      <w:r>
        <w:rPr>
          <w:rFonts w:ascii="Times New Roman" w:hAnsi="Times New Roman" w:cs="Times New Roman"/>
          <w:sz w:val="24"/>
        </w:rPr>
        <w:t xml:space="preserve"> 5(2): </w:t>
      </w:r>
      <w:r w:rsidRPr="0094125A">
        <w:rPr>
          <w:rFonts w:ascii="Times New Roman" w:hAnsi="Times New Roman" w:cs="Times New Roman"/>
          <w:sz w:val="24"/>
        </w:rPr>
        <w:t>58–69</w:t>
      </w:r>
      <w:r>
        <w:rPr>
          <w:rFonts w:ascii="Times New Roman" w:hAnsi="Times New Roman" w:cs="Times New Roman"/>
          <w:sz w:val="24"/>
        </w:rPr>
        <w:t>.</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Ginting, R. U. 2012. Efektivitas Penggunaan Bahan Ajar dan Belajar Mandiri dalam Rangka Peningkatan Hasil Belajar Termodinamika Dasar. </w:t>
      </w:r>
      <w:r w:rsidRPr="00EF446A">
        <w:rPr>
          <w:rFonts w:ascii="Times New Roman" w:hAnsi="Times New Roman" w:cs="Times New Roman"/>
          <w:i/>
          <w:sz w:val="24"/>
        </w:rPr>
        <w:t>Jurnal Pendidikan Teknologi dan Kejuruan Fakultas Teknik Unimed,</w:t>
      </w:r>
      <w:r w:rsidRPr="00EF446A">
        <w:rPr>
          <w:rFonts w:ascii="Times New Roman" w:hAnsi="Times New Roman" w:cs="Times New Roman"/>
          <w:sz w:val="24"/>
        </w:rPr>
        <w:t xml:space="preserve"> 14(1): 1-6.</w:t>
      </w:r>
    </w:p>
    <w:p w:rsidR="00961BE3"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Hamalik, Oemar. 2011. </w:t>
      </w:r>
      <w:r w:rsidRPr="00EF446A">
        <w:rPr>
          <w:rFonts w:ascii="Times New Roman" w:hAnsi="Times New Roman" w:cs="Times New Roman"/>
          <w:i/>
          <w:color w:val="000000"/>
          <w:sz w:val="24"/>
          <w:szCs w:val="24"/>
        </w:rPr>
        <w:t>Proses Belajar Mengajar</w:t>
      </w:r>
      <w:r w:rsidRPr="00EF446A">
        <w:rPr>
          <w:rFonts w:ascii="Times New Roman" w:hAnsi="Times New Roman" w:cs="Times New Roman"/>
          <w:color w:val="000000"/>
          <w:sz w:val="24"/>
          <w:szCs w:val="24"/>
        </w:rPr>
        <w:t>, Cet XI. Jakarta: PT Bumi Aksara.</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FA337E">
        <w:rPr>
          <w:rFonts w:ascii="Times New Roman" w:hAnsi="Times New Roman" w:cs="Times New Roman"/>
          <w:bCs/>
          <w:color w:val="000000"/>
          <w:sz w:val="24"/>
          <w:szCs w:val="24"/>
        </w:rPr>
        <w:lastRenderedPageBreak/>
        <w:t>Hamalik</w:t>
      </w:r>
      <w:r>
        <w:rPr>
          <w:rFonts w:ascii="Times New Roman" w:hAnsi="Times New Roman" w:cs="Times New Roman"/>
          <w:color w:val="000000"/>
          <w:sz w:val="24"/>
          <w:szCs w:val="24"/>
        </w:rPr>
        <w:t xml:space="preserve">, </w:t>
      </w:r>
      <w:r w:rsidRPr="00FA337E">
        <w:rPr>
          <w:rFonts w:ascii="Times New Roman" w:hAnsi="Times New Roman" w:cs="Times New Roman"/>
          <w:color w:val="000000"/>
          <w:sz w:val="24"/>
          <w:szCs w:val="24"/>
        </w:rPr>
        <w:t>Oemar. </w:t>
      </w:r>
      <w:r w:rsidRPr="00FA337E">
        <w:rPr>
          <w:rFonts w:ascii="Times New Roman" w:hAnsi="Times New Roman" w:cs="Times New Roman"/>
          <w:bCs/>
          <w:color w:val="000000"/>
          <w:sz w:val="24"/>
          <w:szCs w:val="24"/>
        </w:rPr>
        <w:t>2005</w:t>
      </w:r>
      <w:r w:rsidRPr="00FA337E">
        <w:rPr>
          <w:rFonts w:ascii="Times New Roman" w:hAnsi="Times New Roman" w:cs="Times New Roman"/>
          <w:color w:val="000000"/>
          <w:sz w:val="24"/>
          <w:szCs w:val="24"/>
        </w:rPr>
        <w:t xml:space="preserve">. </w:t>
      </w:r>
      <w:r w:rsidRPr="00FA337E">
        <w:rPr>
          <w:rFonts w:ascii="Times New Roman" w:hAnsi="Times New Roman" w:cs="Times New Roman"/>
          <w:i/>
          <w:color w:val="000000"/>
          <w:sz w:val="24"/>
          <w:szCs w:val="24"/>
        </w:rPr>
        <w:t>Perencanaan Pe</w:t>
      </w:r>
      <w:r>
        <w:rPr>
          <w:rFonts w:ascii="Times New Roman" w:hAnsi="Times New Roman" w:cs="Times New Roman"/>
          <w:i/>
          <w:color w:val="000000"/>
          <w:sz w:val="24"/>
          <w:szCs w:val="24"/>
        </w:rPr>
        <w:t>ngajaran Berdasarkan Pendekatan</w:t>
      </w:r>
      <w:r w:rsidRPr="00FA337E">
        <w:rPr>
          <w:rFonts w:ascii="Times New Roman" w:hAnsi="Times New Roman" w:cs="Times New Roman"/>
          <w:i/>
          <w:color w:val="000000"/>
          <w:sz w:val="24"/>
          <w:szCs w:val="24"/>
        </w:rPr>
        <w:t xml:space="preserve"> Sistem</w:t>
      </w:r>
      <w:r w:rsidRPr="00FA337E">
        <w:rPr>
          <w:rFonts w:ascii="Times New Roman" w:hAnsi="Times New Roman" w:cs="Times New Roman"/>
          <w:color w:val="000000"/>
          <w:sz w:val="24"/>
          <w:szCs w:val="24"/>
        </w:rPr>
        <w:t>. Jakarta: PT Bumi Aksara.</w:t>
      </w:r>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Hamzah, B. U. 2013</w:t>
      </w:r>
      <w:r w:rsidRPr="00753D7E">
        <w:rPr>
          <w:rFonts w:ascii="Times New Roman" w:hAnsi="Times New Roman" w:cs="Times New Roman"/>
          <w:sz w:val="24"/>
        </w:rPr>
        <w:t xml:space="preserve">. </w:t>
      </w:r>
      <w:r w:rsidRPr="00753D7E">
        <w:rPr>
          <w:rFonts w:ascii="Times New Roman" w:hAnsi="Times New Roman" w:cs="Times New Roman"/>
          <w:i/>
          <w:sz w:val="24"/>
        </w:rPr>
        <w:t>Teori Motivasi dan Pengukurannya</w:t>
      </w:r>
      <w:r w:rsidRPr="00753D7E">
        <w:rPr>
          <w:rFonts w:ascii="Times New Roman" w:hAnsi="Times New Roman" w:cs="Times New Roman"/>
          <w:sz w:val="24"/>
        </w:rPr>
        <w:t>. Jakarta: Bumi Aksara.</w:t>
      </w:r>
    </w:p>
    <w:p w:rsidR="00961BE3" w:rsidRPr="00EF446A" w:rsidRDefault="00961BE3" w:rsidP="00F13682">
      <w:pPr>
        <w:spacing w:after="240" w:line="240" w:lineRule="auto"/>
        <w:ind w:left="567" w:hanging="567"/>
        <w:jc w:val="both"/>
        <w:rPr>
          <w:rFonts w:ascii="Times New Roman" w:hAnsi="Times New Roman" w:cs="Times New Roman"/>
          <w:iCs/>
        </w:rPr>
      </w:pPr>
      <w:r w:rsidRPr="00EF446A">
        <w:rPr>
          <w:rFonts w:ascii="Times New Roman" w:hAnsi="Times New Roman" w:cs="Times New Roman"/>
          <w:sz w:val="24"/>
        </w:rPr>
        <w:t xml:space="preserve">Handoko, A., Sajidan, dan Maridi. 2016. Pengembangan Modul Biologi Berbasis Discovery Learning (Part of Inquiry Spectrum Learning - Wenning) pada Materi Bioteknologi Kelas XII IPA di SMA Negeri 1 Magelang Tahun Ajaran 2014/2015. </w:t>
      </w:r>
      <w:r w:rsidRPr="00EF446A">
        <w:rPr>
          <w:rFonts w:ascii="Times New Roman" w:hAnsi="Times New Roman" w:cs="Times New Roman"/>
          <w:i/>
          <w:iCs/>
          <w:sz w:val="24"/>
        </w:rPr>
        <w:t xml:space="preserve">Jurnal Inkuiri, </w:t>
      </w:r>
      <w:r w:rsidRPr="00EF446A">
        <w:rPr>
          <w:rFonts w:ascii="Times New Roman" w:hAnsi="Times New Roman" w:cs="Times New Roman"/>
          <w:iCs/>
          <w:sz w:val="24"/>
        </w:rPr>
        <w:t>5(3): 44-154.</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Hulukati, E., Zakiyah, S., dan Rustam, A. 2018. The Effect of Guided Discovery Learning Model with Superitem Test on Students’ Problem-Solving Ability in Mathematics. </w:t>
      </w:r>
      <w:r w:rsidRPr="00EF446A">
        <w:rPr>
          <w:rFonts w:ascii="Times New Roman" w:hAnsi="Times New Roman" w:cs="Times New Roman"/>
          <w:i/>
          <w:color w:val="000000"/>
          <w:sz w:val="24"/>
          <w:szCs w:val="24"/>
        </w:rPr>
        <w:t>Journal of Social Science Studies</w:t>
      </w:r>
      <w:r w:rsidRPr="00EF446A">
        <w:rPr>
          <w:rFonts w:ascii="Times New Roman" w:hAnsi="Times New Roman" w:cs="Times New Roman"/>
          <w:color w:val="000000"/>
          <w:sz w:val="24"/>
          <w:szCs w:val="24"/>
        </w:rPr>
        <w:t xml:space="preserve">, 5(2): 210. </w:t>
      </w:r>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Irawati, H.</w:t>
      </w:r>
      <w:r w:rsidRPr="00DD40DA">
        <w:rPr>
          <w:rFonts w:ascii="Times New Roman" w:hAnsi="Times New Roman" w:cs="Times New Roman"/>
          <w:sz w:val="24"/>
        </w:rPr>
        <w:t>,</w:t>
      </w:r>
      <w:r>
        <w:rPr>
          <w:rFonts w:ascii="Times New Roman" w:hAnsi="Times New Roman" w:cs="Times New Roman"/>
          <w:sz w:val="24"/>
        </w:rPr>
        <w:t xml:space="preserve"> dan </w:t>
      </w:r>
      <w:r w:rsidRPr="00DD40DA">
        <w:rPr>
          <w:rFonts w:ascii="Times New Roman" w:hAnsi="Times New Roman" w:cs="Times New Roman"/>
          <w:sz w:val="24"/>
        </w:rPr>
        <w:t>Saifuddin</w:t>
      </w:r>
      <w:r>
        <w:rPr>
          <w:rFonts w:ascii="Times New Roman" w:hAnsi="Times New Roman" w:cs="Times New Roman"/>
          <w:sz w:val="24"/>
        </w:rPr>
        <w:t>,</w:t>
      </w:r>
      <w:r w:rsidRPr="00DD40DA">
        <w:rPr>
          <w:rFonts w:ascii="Times New Roman" w:hAnsi="Times New Roman" w:cs="Times New Roman"/>
          <w:sz w:val="24"/>
        </w:rPr>
        <w:t xml:space="preserve"> M. F</w:t>
      </w:r>
      <w:r>
        <w:rPr>
          <w:rFonts w:ascii="Times New Roman" w:hAnsi="Times New Roman" w:cs="Times New Roman"/>
          <w:sz w:val="24"/>
        </w:rPr>
        <w:t xml:space="preserve">. 2018. </w:t>
      </w:r>
      <w:r w:rsidRPr="00A31179">
        <w:rPr>
          <w:rFonts w:ascii="Times New Roman" w:hAnsi="Times New Roman" w:cs="Times New Roman"/>
          <w:sz w:val="24"/>
        </w:rPr>
        <w:t xml:space="preserve">Analisis Kebutuhan Pengembangan Bahan Ajar Mata Kuliah </w:t>
      </w:r>
      <w:r>
        <w:rPr>
          <w:rFonts w:ascii="Times New Roman" w:hAnsi="Times New Roman" w:cs="Times New Roman"/>
          <w:sz w:val="24"/>
        </w:rPr>
        <w:t>Pengantar Profesi Guru Biologi d</w:t>
      </w:r>
      <w:r w:rsidRPr="00A31179">
        <w:rPr>
          <w:rFonts w:ascii="Times New Roman" w:hAnsi="Times New Roman" w:cs="Times New Roman"/>
          <w:sz w:val="24"/>
        </w:rPr>
        <w:t>i Pendidikan Biologi Universitas Ahmad Dahlan Yogyakarta</w:t>
      </w:r>
      <w:r>
        <w:rPr>
          <w:rFonts w:ascii="Times New Roman" w:hAnsi="Times New Roman" w:cs="Times New Roman"/>
          <w:sz w:val="24"/>
        </w:rPr>
        <w:t xml:space="preserve">. </w:t>
      </w:r>
      <w:r w:rsidRPr="00A31179">
        <w:rPr>
          <w:rFonts w:ascii="Times New Roman" w:hAnsi="Times New Roman" w:cs="Times New Roman"/>
          <w:i/>
          <w:sz w:val="24"/>
        </w:rPr>
        <w:t>BIO-PEDAGOGI: Jurnal Pembelajaran Biologi</w:t>
      </w:r>
      <w:r>
        <w:rPr>
          <w:rFonts w:ascii="Times New Roman" w:hAnsi="Times New Roman" w:cs="Times New Roman"/>
          <w:i/>
          <w:sz w:val="24"/>
        </w:rPr>
        <w:t xml:space="preserve">, </w:t>
      </w:r>
      <w:r>
        <w:rPr>
          <w:rFonts w:ascii="Times New Roman" w:hAnsi="Times New Roman" w:cs="Times New Roman"/>
          <w:sz w:val="24"/>
        </w:rPr>
        <w:t xml:space="preserve">7(2): </w:t>
      </w:r>
      <w:r w:rsidRPr="00A31179">
        <w:rPr>
          <w:rFonts w:ascii="Times New Roman" w:hAnsi="Times New Roman" w:cs="Times New Roman"/>
          <w:sz w:val="24"/>
        </w:rPr>
        <w:t>96-99</w:t>
      </w:r>
      <w:r>
        <w:rPr>
          <w:rFonts w:ascii="Times New Roman" w:hAnsi="Times New Roman" w:cs="Times New Roman"/>
          <w:sz w:val="24"/>
        </w:rPr>
        <w:t>.</w:t>
      </w:r>
    </w:p>
    <w:p w:rsidR="00961BE3" w:rsidRDefault="00A22761" w:rsidP="00F13682">
      <w:pPr>
        <w:spacing w:after="240" w:line="240" w:lineRule="auto"/>
        <w:ind w:left="567" w:hanging="567"/>
        <w:jc w:val="both"/>
      </w:pPr>
      <w:hyperlink r:id="rId12" w:history="1">
        <w:r w:rsidR="00961BE3" w:rsidRPr="00EF446A">
          <w:rPr>
            <w:rFonts w:ascii="Times New Roman" w:hAnsi="Times New Roman" w:cs="Times New Roman"/>
            <w:color w:val="000000"/>
            <w:sz w:val="24"/>
            <w:szCs w:val="24"/>
          </w:rPr>
          <w:t xml:space="preserve">Irwandani, Latifah, S., Asyhari, A., Muzannur, dan Widayanti, 2017. Modul Interaktif Berbasis Articulate Studio’13: Pengembangan pada Materi Gerak Melingkar Kelas X. </w:t>
        </w:r>
        <w:r w:rsidR="00961BE3" w:rsidRPr="00EF446A">
          <w:rPr>
            <w:rFonts w:ascii="Times New Roman" w:hAnsi="Times New Roman" w:cs="Times New Roman"/>
            <w:i/>
            <w:color w:val="000000"/>
            <w:sz w:val="24"/>
            <w:szCs w:val="24"/>
          </w:rPr>
          <w:t>Jurnal Ilmiah Pendidikan Fisika Al-BiRuNi</w:t>
        </w:r>
        <w:r w:rsidR="00961BE3" w:rsidRPr="00EF446A">
          <w:rPr>
            <w:rFonts w:ascii="Times New Roman" w:hAnsi="Times New Roman" w:cs="Times New Roman"/>
            <w:color w:val="000000"/>
            <w:sz w:val="24"/>
            <w:szCs w:val="24"/>
          </w:rPr>
          <w:t>, 6(2): 221–231.</w:t>
        </w:r>
      </w:hyperlink>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szCs w:val="24"/>
        </w:rPr>
        <w:t xml:space="preserve">Islamuddin, H. 2012. </w:t>
      </w:r>
      <w:r>
        <w:rPr>
          <w:rFonts w:ascii="Times New Roman" w:hAnsi="Times New Roman" w:cs="Times New Roman"/>
          <w:i/>
          <w:iCs/>
          <w:sz w:val="24"/>
          <w:szCs w:val="24"/>
        </w:rPr>
        <w:t xml:space="preserve">Psikologi pendidikan. </w:t>
      </w:r>
      <w:r>
        <w:rPr>
          <w:rFonts w:ascii="Times New Roman" w:hAnsi="Times New Roman" w:cs="Times New Roman"/>
          <w:sz w:val="24"/>
          <w:szCs w:val="24"/>
        </w:rPr>
        <w:t>Yogyakarta. Pustaka pelajar.</w:t>
      </w:r>
    </w:p>
    <w:p w:rsidR="00961BE3" w:rsidRPr="007D3874"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Jiniarti, B. E., Harjono, A., dan Makhrus, M. 2019. Pengembangan Perangkat Model Pembelajaran Berbasis Masalah Berbantuan Virtual Eksperimen untuk Meningkatkan Penguasaan Konsep Peserta Didik pada Materi Alat-Alat Optik. </w:t>
      </w:r>
      <w:r w:rsidRPr="00EF446A">
        <w:rPr>
          <w:rFonts w:ascii="Times New Roman" w:hAnsi="Times New Roman" w:cs="Times New Roman"/>
          <w:i/>
          <w:sz w:val="24"/>
        </w:rPr>
        <w:t xml:space="preserve">Jurnal Pijar MIPA, </w:t>
      </w:r>
      <w:r w:rsidRPr="00EF446A">
        <w:rPr>
          <w:rFonts w:ascii="Times New Roman" w:hAnsi="Times New Roman" w:cs="Times New Roman"/>
          <w:sz w:val="24"/>
        </w:rPr>
        <w:t>14(2): 25 – 30.</w:t>
      </w:r>
    </w:p>
    <w:p w:rsidR="00961BE3" w:rsidRPr="00EF446A" w:rsidRDefault="00961BE3" w:rsidP="00F13682">
      <w:pPr>
        <w:spacing w:after="240" w:line="240" w:lineRule="auto"/>
        <w:ind w:left="567" w:hanging="567"/>
        <w:jc w:val="both"/>
        <w:rPr>
          <w:rFonts w:ascii="Times New Roman" w:hAnsi="Times New Roman" w:cs="Times New Roman"/>
          <w:iCs/>
        </w:rPr>
      </w:pPr>
      <w:r w:rsidRPr="00EF446A">
        <w:rPr>
          <w:rFonts w:ascii="Times New Roman" w:hAnsi="Times New Roman" w:cs="Times New Roman"/>
          <w:sz w:val="24"/>
        </w:rPr>
        <w:t>Josephine, A. K., Sawiji, H., dan Susantiningrum. 2016. Penerapan Model Pembelajaran Discovery Learning untuk Meningkatkan Keaktifan dan Prestasi Belajar Peserta Didik pada Mata Pelajaran Pengantar Administrasi Perkantoran Kelas X Administrasi Perkantoran 3 SMK Negeri 6 Surakarta Tahun Pelajaran 2014/2015</w:t>
      </w:r>
      <w:r w:rsidRPr="00EF446A">
        <w:rPr>
          <w:rFonts w:ascii="Times New Roman" w:hAnsi="Times New Roman" w:cs="Times New Roman"/>
          <w:sz w:val="24"/>
          <w:szCs w:val="24"/>
        </w:rPr>
        <w:t xml:space="preserve">. </w:t>
      </w:r>
      <w:r w:rsidRPr="00EF446A">
        <w:rPr>
          <w:rFonts w:ascii="Times New Roman" w:hAnsi="Times New Roman" w:cs="Times New Roman"/>
          <w:i/>
          <w:iCs/>
          <w:sz w:val="24"/>
          <w:szCs w:val="24"/>
        </w:rPr>
        <w:t xml:space="preserve">Jurnal Informasi Dan Komunikasi Administrasi Perkantoran, </w:t>
      </w:r>
      <w:r w:rsidRPr="00EF446A">
        <w:rPr>
          <w:rFonts w:ascii="Times New Roman" w:hAnsi="Times New Roman" w:cs="Times New Roman"/>
          <w:iCs/>
          <w:sz w:val="24"/>
          <w:szCs w:val="24"/>
        </w:rPr>
        <w:t>1(1): 14-35.</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Kementerian Pendidikan dan Kebudayaan. 2013. </w:t>
      </w:r>
      <w:r w:rsidRPr="00EF446A">
        <w:rPr>
          <w:rFonts w:ascii="Times New Roman" w:hAnsi="Times New Roman" w:cs="Times New Roman"/>
          <w:i/>
          <w:color w:val="000000"/>
          <w:sz w:val="24"/>
          <w:szCs w:val="24"/>
        </w:rPr>
        <w:t>Badan Pengembangan Sumber Daya Manusia Pendidikan dan Kebudayaan dan Penjaminan Mutu Pendidikan tentang Model Pembelajaran Penemuan (Discovery Learning</w:t>
      </w:r>
      <w:r w:rsidRPr="00EF446A">
        <w:rPr>
          <w:rFonts w:ascii="Times New Roman" w:hAnsi="Times New Roman" w:cs="Times New Roman"/>
          <w:color w:val="000000"/>
          <w:sz w:val="24"/>
          <w:szCs w:val="24"/>
        </w:rPr>
        <w:t>). Jakarta: Kementerian Pendidikan Nasional.</w:t>
      </w:r>
    </w:p>
    <w:p w:rsidR="00961BE3" w:rsidRPr="001309DD" w:rsidRDefault="00961BE3" w:rsidP="00F13682">
      <w:pPr>
        <w:spacing w:after="240" w:line="240" w:lineRule="auto"/>
        <w:ind w:left="567" w:hanging="567"/>
        <w:jc w:val="both"/>
        <w:rPr>
          <w:rFonts w:ascii="Times New Roman" w:hAnsi="Times New Roman" w:cs="Times New Roman"/>
          <w:sz w:val="24"/>
        </w:rPr>
      </w:pPr>
      <w:r w:rsidRPr="003F0B42">
        <w:rPr>
          <w:rFonts w:ascii="Times New Roman" w:hAnsi="Times New Roman" w:cs="Times New Roman"/>
          <w:sz w:val="24"/>
        </w:rPr>
        <w:t xml:space="preserve">Kementrian Pendidikan dan Kebudayaan. 2014. </w:t>
      </w:r>
      <w:r w:rsidRPr="00753D7E">
        <w:rPr>
          <w:rFonts w:ascii="Times New Roman" w:hAnsi="Times New Roman" w:cs="Times New Roman"/>
          <w:i/>
          <w:sz w:val="24"/>
        </w:rPr>
        <w:t>Modul Pelatihan Implementasi Kurikulum 2013 SMP Bahasa Inggris</w:t>
      </w:r>
      <w:r w:rsidRPr="003F0B42">
        <w:rPr>
          <w:rFonts w:ascii="Times New Roman" w:hAnsi="Times New Roman" w:cs="Times New Roman"/>
          <w:sz w:val="24"/>
        </w:rPr>
        <w:t>. Jakarta: Badan Pengembangan Sumberdaya Manusia Pendidikan dan Kebudayaan dan Penjaminan Mutu Pendidikan Kementrian Pendidikan dan Kebudayaan.</w:t>
      </w:r>
    </w:p>
    <w:p w:rsidR="00961BE3" w:rsidRPr="00EF446A" w:rsidRDefault="00961BE3" w:rsidP="00F13682">
      <w:pPr>
        <w:spacing w:after="240" w:line="240" w:lineRule="auto"/>
        <w:ind w:left="567" w:hanging="567"/>
        <w:jc w:val="both"/>
        <w:rPr>
          <w:rFonts w:ascii="Times New Roman" w:hAnsi="Times New Roman" w:cs="Times New Roman"/>
          <w:sz w:val="24"/>
        </w:rPr>
      </w:pPr>
      <w:r w:rsidRPr="007373CE">
        <w:rPr>
          <w:rFonts w:ascii="Times New Roman" w:hAnsi="Times New Roman" w:cs="Times New Roman"/>
          <w:sz w:val="24"/>
        </w:rPr>
        <w:lastRenderedPageBreak/>
        <w:t>Kosasih, I., 2015. Pengembangan Pembelajaran Be</w:t>
      </w:r>
      <w:r>
        <w:rPr>
          <w:rFonts w:ascii="Times New Roman" w:hAnsi="Times New Roman" w:cs="Times New Roman"/>
          <w:sz w:val="24"/>
        </w:rPr>
        <w:t>rbasis  Multimedia Interaktif d</w:t>
      </w:r>
      <w:r w:rsidRPr="007373CE">
        <w:rPr>
          <w:rFonts w:ascii="Times New Roman" w:hAnsi="Times New Roman" w:cs="Times New Roman"/>
          <w:sz w:val="24"/>
        </w:rPr>
        <w:t xml:space="preserve">alam Meningkatkan Kualitas  Pembelajaran. </w:t>
      </w:r>
      <w:r w:rsidRPr="007373CE">
        <w:rPr>
          <w:rFonts w:ascii="Times New Roman" w:hAnsi="Times New Roman" w:cs="Times New Roman"/>
          <w:i/>
          <w:sz w:val="24"/>
        </w:rPr>
        <w:t>Jurnal Saintifika Islamic</w:t>
      </w:r>
      <w:r>
        <w:rPr>
          <w:rFonts w:ascii="Times New Roman" w:hAnsi="Times New Roman" w:cs="Times New Roman"/>
          <w:sz w:val="24"/>
        </w:rPr>
        <w:t xml:space="preserve">, 2(1): </w:t>
      </w:r>
      <w:r w:rsidRPr="007373CE">
        <w:rPr>
          <w:rFonts w:ascii="Times New Roman" w:hAnsi="Times New Roman" w:cs="Times New Roman"/>
          <w:sz w:val="24"/>
        </w:rPr>
        <w:t>43–52.</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Lai, E. 2011. </w:t>
      </w:r>
      <w:r w:rsidRPr="00EF446A">
        <w:rPr>
          <w:rFonts w:ascii="Times New Roman" w:hAnsi="Times New Roman" w:cs="Times New Roman"/>
          <w:i/>
          <w:sz w:val="24"/>
        </w:rPr>
        <w:t>Motivation: a literature review</w:t>
      </w:r>
      <w:r w:rsidRPr="00EF446A">
        <w:rPr>
          <w:rFonts w:ascii="Times New Roman" w:hAnsi="Times New Roman" w:cs="Times New Roman"/>
          <w:sz w:val="24"/>
        </w:rPr>
        <w:t>.</w:t>
      </w:r>
    </w:p>
    <w:p w:rsidR="00961BE3" w:rsidRDefault="00A22761" w:rsidP="00F13682">
      <w:pPr>
        <w:spacing w:after="240" w:line="240" w:lineRule="auto"/>
        <w:ind w:left="567" w:hanging="567"/>
        <w:jc w:val="both"/>
      </w:pPr>
      <w:hyperlink r:id="rId13" w:history="1">
        <w:r w:rsidR="00961BE3" w:rsidRPr="00EF446A">
          <w:rPr>
            <w:rFonts w:ascii="Times New Roman" w:hAnsi="Times New Roman" w:cs="Times New Roman"/>
            <w:color w:val="000000"/>
            <w:sz w:val="24"/>
            <w:szCs w:val="24"/>
          </w:rPr>
          <w:t xml:space="preserve">Lestari, I. 2013. </w:t>
        </w:r>
        <w:r w:rsidR="00961BE3" w:rsidRPr="00EF446A">
          <w:rPr>
            <w:rFonts w:ascii="Times New Roman" w:hAnsi="Times New Roman" w:cs="Times New Roman"/>
            <w:i/>
            <w:color w:val="000000"/>
            <w:sz w:val="24"/>
            <w:szCs w:val="24"/>
          </w:rPr>
          <w:t>Pengembangan Bahan Ajar Berbasis Kompetensi</w:t>
        </w:r>
        <w:r w:rsidR="00961BE3" w:rsidRPr="00EF446A">
          <w:rPr>
            <w:rFonts w:ascii="Times New Roman" w:hAnsi="Times New Roman" w:cs="Times New Roman"/>
            <w:color w:val="000000"/>
            <w:sz w:val="24"/>
            <w:szCs w:val="24"/>
          </w:rPr>
          <w:t>. Jakarta: Indeks.</w:t>
        </w:r>
      </w:hyperlink>
    </w:p>
    <w:p w:rsidR="00961BE3" w:rsidRPr="007373CE" w:rsidRDefault="00A22761" w:rsidP="00F13682">
      <w:pPr>
        <w:spacing w:after="240" w:line="240" w:lineRule="auto"/>
        <w:ind w:left="567" w:hanging="567"/>
        <w:jc w:val="both"/>
        <w:rPr>
          <w:rFonts w:ascii="Times New Roman" w:hAnsi="Times New Roman" w:cs="Times New Roman"/>
          <w:color w:val="000000"/>
          <w:sz w:val="28"/>
          <w:szCs w:val="24"/>
        </w:rPr>
      </w:pPr>
      <w:hyperlink r:id="rId14" w:history="1">
        <w:r w:rsidR="00961BE3">
          <w:rPr>
            <w:rFonts w:ascii="Times New Roman" w:hAnsi="Times New Roman" w:cs="Times New Roman"/>
            <w:color w:val="000000"/>
            <w:sz w:val="24"/>
          </w:rPr>
          <w:t>Lestari, W.</w:t>
        </w:r>
        <w:r w:rsidR="00961BE3" w:rsidRPr="007373CE">
          <w:rPr>
            <w:rFonts w:ascii="Times New Roman" w:hAnsi="Times New Roman" w:cs="Times New Roman"/>
            <w:color w:val="000000"/>
            <w:sz w:val="24"/>
          </w:rPr>
          <w:t xml:space="preserve"> 2017. Efektivitas  Model Pembelajar</w:t>
        </w:r>
        <w:r w:rsidR="00961BE3">
          <w:rPr>
            <w:rFonts w:ascii="Times New Roman" w:hAnsi="Times New Roman" w:cs="Times New Roman"/>
            <w:color w:val="000000"/>
            <w:sz w:val="24"/>
          </w:rPr>
          <w:t>an  Guided Discovery Learning  t</w:t>
        </w:r>
        <w:r w:rsidR="00961BE3" w:rsidRPr="007373CE">
          <w:rPr>
            <w:rFonts w:ascii="Times New Roman" w:hAnsi="Times New Roman" w:cs="Times New Roman"/>
            <w:color w:val="000000"/>
            <w:sz w:val="24"/>
          </w:rPr>
          <w:t xml:space="preserve">erhadap Hasil Belajar Matematika. </w:t>
        </w:r>
        <w:r w:rsidR="00961BE3" w:rsidRPr="007373CE">
          <w:rPr>
            <w:rFonts w:ascii="Times New Roman" w:hAnsi="Times New Roman" w:cs="Times New Roman"/>
            <w:i/>
            <w:iCs/>
            <w:color w:val="000000"/>
            <w:sz w:val="24"/>
          </w:rPr>
          <w:t>Jurnal SAP</w:t>
        </w:r>
        <w:r w:rsidR="00961BE3">
          <w:rPr>
            <w:rFonts w:ascii="Times New Roman" w:hAnsi="Times New Roman" w:cs="Times New Roman"/>
            <w:color w:val="000000"/>
            <w:sz w:val="24"/>
          </w:rPr>
          <w:t xml:space="preserve">, 2(1): </w:t>
        </w:r>
        <w:r w:rsidR="00961BE3" w:rsidRPr="007373CE">
          <w:rPr>
            <w:rFonts w:ascii="Times New Roman" w:hAnsi="Times New Roman" w:cs="Times New Roman"/>
            <w:color w:val="000000"/>
            <w:sz w:val="24"/>
          </w:rPr>
          <w:t>64–74</w:t>
        </w:r>
      </w:hyperlink>
      <w:r w:rsidR="00961BE3">
        <w:rPr>
          <w:rFonts w:ascii="Times New Roman" w:hAnsi="Times New Roman" w:cs="Times New Roman"/>
          <w:sz w:val="24"/>
        </w:rPr>
        <w:t>.</w:t>
      </w:r>
    </w:p>
    <w:p w:rsidR="00961BE3" w:rsidRPr="00EF446A"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Lumbantobing, M.A.,</w:t>
      </w:r>
      <w:r w:rsidRPr="00AA5738">
        <w:rPr>
          <w:rFonts w:ascii="Times New Roman" w:hAnsi="Times New Roman" w:cs="Times New Roman"/>
          <w:sz w:val="24"/>
        </w:rPr>
        <w:t xml:space="preserve"> Munadi, S., </w:t>
      </w:r>
      <w:r>
        <w:rPr>
          <w:rFonts w:ascii="Times New Roman" w:hAnsi="Times New Roman" w:cs="Times New Roman"/>
          <w:sz w:val="24"/>
        </w:rPr>
        <w:t xml:space="preserve">dan </w:t>
      </w:r>
      <w:r w:rsidRPr="00AA5738">
        <w:rPr>
          <w:rFonts w:ascii="Times New Roman" w:hAnsi="Times New Roman" w:cs="Times New Roman"/>
          <w:sz w:val="24"/>
        </w:rPr>
        <w:t>Wijanarka, B.</w:t>
      </w:r>
      <w:r>
        <w:rPr>
          <w:rFonts w:ascii="Times New Roman" w:hAnsi="Times New Roman" w:cs="Times New Roman"/>
          <w:sz w:val="24"/>
        </w:rPr>
        <w:t xml:space="preserve"> S.</w:t>
      </w:r>
      <w:r w:rsidRPr="00AA5738">
        <w:rPr>
          <w:rFonts w:ascii="Times New Roman" w:hAnsi="Times New Roman" w:cs="Times New Roman"/>
          <w:sz w:val="24"/>
        </w:rPr>
        <w:t xml:space="preserve"> 2019. Pengembangan E-Modul Interaktif untuk Discovery Learning pada Pembelajaran Mekanika Teknik dan Elemen Mesin. </w:t>
      </w:r>
      <w:r w:rsidRPr="00AA5738">
        <w:rPr>
          <w:rFonts w:ascii="Times New Roman" w:hAnsi="Times New Roman" w:cs="Times New Roman"/>
          <w:i/>
          <w:sz w:val="24"/>
        </w:rPr>
        <w:t>Jurnal Dinamika Vokasional Teknik Mesin</w:t>
      </w:r>
      <w:r>
        <w:rPr>
          <w:rFonts w:ascii="Times New Roman" w:hAnsi="Times New Roman" w:cs="Times New Roman"/>
          <w:sz w:val="24"/>
        </w:rPr>
        <w:t xml:space="preserve">, 4(1): </w:t>
      </w:r>
      <w:r w:rsidRPr="00AA5738">
        <w:rPr>
          <w:rFonts w:ascii="Times New Roman" w:hAnsi="Times New Roman" w:cs="Times New Roman"/>
          <w:sz w:val="24"/>
        </w:rPr>
        <w:t>1–8.</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Machali, I. 2014. Kebijakan Perubahan Kurikulum 2013 dalam Menyongsong Indonesia Emas Tahun 2045</w:t>
      </w:r>
      <w:r w:rsidRPr="00EF446A">
        <w:rPr>
          <w:rFonts w:ascii="Times New Roman" w:hAnsi="Times New Roman" w:cs="Times New Roman"/>
          <w:i/>
          <w:sz w:val="24"/>
        </w:rPr>
        <w:t>. Jurn Pend Islam</w:t>
      </w:r>
      <w:r w:rsidRPr="00EF446A">
        <w:rPr>
          <w:rFonts w:ascii="Times New Roman" w:hAnsi="Times New Roman" w:cs="Times New Roman"/>
          <w:sz w:val="24"/>
        </w:rPr>
        <w:t xml:space="preserve">, 3(1): 71. </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Maharani, P., Alqodri, F., dan Cahya, R. A. D. 2015. Pemanfaatan Software Sigil sebagai Media Pembelajaran E-Learning yang Mudah, Murah dan User Friendly dengan Format Epub sebagai Sumber Materi. </w:t>
      </w:r>
      <w:r w:rsidRPr="00EF446A">
        <w:rPr>
          <w:rFonts w:ascii="Times New Roman" w:hAnsi="Times New Roman" w:cs="Times New Roman"/>
          <w:i/>
          <w:sz w:val="24"/>
        </w:rPr>
        <w:t xml:space="preserve">Seminar Nasional Teknologi Informasi dan Multimedia, </w:t>
      </w:r>
      <w:r w:rsidRPr="00EF446A">
        <w:rPr>
          <w:rFonts w:ascii="Times New Roman" w:hAnsi="Times New Roman" w:cs="Times New Roman"/>
          <w:sz w:val="24"/>
        </w:rPr>
        <w:t>25-30.</w:t>
      </w:r>
    </w:p>
    <w:p w:rsidR="00961BE3" w:rsidRPr="00EF446A" w:rsidRDefault="00A22761" w:rsidP="00F13682">
      <w:pPr>
        <w:spacing w:after="240" w:line="240" w:lineRule="auto"/>
        <w:ind w:left="567" w:hanging="567"/>
        <w:jc w:val="both"/>
        <w:rPr>
          <w:rFonts w:ascii="Times New Roman" w:hAnsi="Times New Roman" w:cs="Times New Roman"/>
          <w:color w:val="000000"/>
          <w:sz w:val="24"/>
          <w:szCs w:val="24"/>
        </w:rPr>
      </w:pPr>
      <w:hyperlink r:id="rId15" w:history="1">
        <w:r w:rsidR="00961BE3" w:rsidRPr="00EF446A">
          <w:rPr>
            <w:rFonts w:ascii="Times New Roman" w:hAnsi="Times New Roman" w:cs="Times New Roman"/>
            <w:color w:val="000000"/>
            <w:sz w:val="24"/>
            <w:szCs w:val="24"/>
          </w:rPr>
          <w:t xml:space="preserve">Majid, A. 2008. </w:t>
        </w:r>
        <w:r w:rsidR="00961BE3" w:rsidRPr="00EF446A">
          <w:rPr>
            <w:rFonts w:ascii="Times New Roman" w:hAnsi="Times New Roman" w:cs="Times New Roman"/>
            <w:i/>
            <w:color w:val="000000"/>
            <w:sz w:val="24"/>
            <w:szCs w:val="24"/>
          </w:rPr>
          <w:t>Perencanaan Pembelajaran: Mengembangkan Standar Kompetensi Guru.</w:t>
        </w:r>
        <w:r w:rsidR="00961BE3" w:rsidRPr="00EF446A">
          <w:rPr>
            <w:rFonts w:ascii="Times New Roman" w:hAnsi="Times New Roman" w:cs="Times New Roman"/>
            <w:color w:val="000000"/>
            <w:sz w:val="24"/>
            <w:szCs w:val="24"/>
          </w:rPr>
          <w:t xml:space="preserve"> Bandung: PT Remaja Rosdakarya.</w:t>
        </w:r>
      </w:hyperlink>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Marsita, R. A. 2010. Analisis Kesulitan Belajar Kimia Siswa SMA dalam Memahami Materi Larutan Penyangga dengan Menggunakan Two-Tier Multiple Choice Diagnostic Instrument</w:t>
      </w:r>
      <w:r w:rsidRPr="00EF446A">
        <w:rPr>
          <w:rFonts w:ascii="Times New Roman" w:hAnsi="Times New Roman" w:cs="Times New Roman"/>
          <w:i/>
          <w:sz w:val="24"/>
        </w:rPr>
        <w:t>. Jurnal Inovasi Pendidikan Kimia</w:t>
      </w:r>
      <w:r w:rsidRPr="00EF446A">
        <w:rPr>
          <w:rFonts w:ascii="Times New Roman" w:hAnsi="Times New Roman" w:cs="Times New Roman"/>
          <w:sz w:val="24"/>
        </w:rPr>
        <w:t>, 4(1): 518.</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Mufida, I., Hafifah, G. N., dan Mayasari, L. 2015. The Implementation of Discovery Learning to Teach Speaking at The First Grade Students at SMP Institut Indonesia. </w:t>
      </w:r>
      <w:r w:rsidRPr="00EF446A">
        <w:rPr>
          <w:rFonts w:ascii="Times New Roman" w:hAnsi="Times New Roman" w:cs="Times New Roman"/>
          <w:i/>
          <w:sz w:val="24"/>
        </w:rPr>
        <w:t>Tell Journal</w:t>
      </w:r>
      <w:r w:rsidRPr="00EF446A">
        <w:rPr>
          <w:rFonts w:ascii="Times New Roman" w:hAnsi="Times New Roman" w:cs="Times New Roman"/>
          <w:sz w:val="24"/>
        </w:rPr>
        <w:t>, 3(2): 108-114.</w:t>
      </w:r>
    </w:p>
    <w:p w:rsidR="00961BE3" w:rsidRPr="00EF446A" w:rsidRDefault="00A22761" w:rsidP="00F13682">
      <w:pPr>
        <w:spacing w:after="240" w:line="240" w:lineRule="auto"/>
        <w:ind w:left="567" w:hanging="567"/>
        <w:jc w:val="both"/>
        <w:rPr>
          <w:rFonts w:ascii="Times New Roman" w:hAnsi="Times New Roman" w:cs="Times New Roman"/>
          <w:color w:val="000000"/>
          <w:sz w:val="24"/>
          <w:szCs w:val="24"/>
        </w:rPr>
      </w:pPr>
      <w:hyperlink r:id="rId16" w:history="1">
        <w:r w:rsidR="00961BE3" w:rsidRPr="00EF446A">
          <w:rPr>
            <w:rFonts w:ascii="Times New Roman" w:hAnsi="Times New Roman" w:cs="Times New Roman"/>
            <w:color w:val="000000"/>
            <w:sz w:val="24"/>
            <w:szCs w:val="24"/>
          </w:rPr>
          <w:t xml:space="preserve">Muhammad, H. 2006. </w:t>
        </w:r>
        <w:r w:rsidR="00961BE3" w:rsidRPr="00EF446A">
          <w:rPr>
            <w:rFonts w:ascii="Times New Roman" w:hAnsi="Times New Roman" w:cs="Times New Roman"/>
            <w:i/>
            <w:color w:val="000000"/>
            <w:sz w:val="24"/>
            <w:szCs w:val="24"/>
          </w:rPr>
          <w:t>Pedoman Memilih dan Menyusun Bahan Ajar</w:t>
        </w:r>
        <w:r w:rsidR="00961BE3" w:rsidRPr="00EF446A">
          <w:rPr>
            <w:rFonts w:ascii="Times New Roman" w:hAnsi="Times New Roman" w:cs="Times New Roman"/>
            <w:color w:val="000000"/>
            <w:sz w:val="24"/>
            <w:szCs w:val="24"/>
          </w:rPr>
          <w:t>. Jakarta: DEPDIKNAS Direktorat Sekolah Menengah Pertama.</w:t>
        </w:r>
      </w:hyperlink>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Muhammedi, M. 2016. Perubahan Kurikulum di Indonesia : Studi Kritis Tentang Upaya Menemukan Kurikulum Pendidikan Islam yang Ideal. </w:t>
      </w:r>
      <w:r w:rsidRPr="00EF446A">
        <w:rPr>
          <w:rFonts w:ascii="Times New Roman" w:hAnsi="Times New Roman" w:cs="Times New Roman"/>
          <w:i/>
          <w:sz w:val="24"/>
        </w:rPr>
        <w:t>Raudhah</w:t>
      </w:r>
      <w:r w:rsidRPr="00EF446A">
        <w:rPr>
          <w:rFonts w:ascii="Times New Roman" w:hAnsi="Times New Roman" w:cs="Times New Roman"/>
          <w:sz w:val="24"/>
        </w:rPr>
        <w:t>, 4(1): 49-70.</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Mulyasa. 2005. </w:t>
      </w:r>
      <w:r w:rsidRPr="00EF446A">
        <w:rPr>
          <w:rFonts w:ascii="Times New Roman" w:hAnsi="Times New Roman" w:cs="Times New Roman"/>
          <w:i/>
          <w:color w:val="000000"/>
          <w:sz w:val="24"/>
          <w:szCs w:val="24"/>
        </w:rPr>
        <w:t>Menjadi Guru Profesional Menciptakan Pembelajaran Kreatif dan Menyenangkan</w:t>
      </w:r>
      <w:r w:rsidRPr="00EF446A">
        <w:rPr>
          <w:rFonts w:ascii="Times New Roman" w:hAnsi="Times New Roman" w:cs="Times New Roman"/>
          <w:color w:val="000000"/>
          <w:sz w:val="24"/>
          <w:szCs w:val="24"/>
        </w:rPr>
        <w:t>. Bandung: Remaja Rosda Karya.</w:t>
      </w:r>
    </w:p>
    <w:p w:rsidR="00961BE3" w:rsidRPr="00EF446A" w:rsidRDefault="00961BE3" w:rsidP="00F13682">
      <w:pPr>
        <w:spacing w:after="240" w:line="240" w:lineRule="auto"/>
        <w:ind w:left="567" w:hanging="567"/>
        <w:jc w:val="both"/>
        <w:rPr>
          <w:rFonts w:ascii="Times New Roman" w:hAnsi="Times New Roman" w:cs="Times New Roman"/>
          <w:bCs/>
          <w:iCs/>
          <w:sz w:val="24"/>
          <w:szCs w:val="24"/>
        </w:rPr>
      </w:pPr>
      <w:r w:rsidRPr="00EF446A">
        <w:rPr>
          <w:rFonts w:ascii="Times New Roman" w:hAnsi="Times New Roman" w:cs="Times New Roman"/>
          <w:bCs/>
          <w:iCs/>
          <w:sz w:val="24"/>
          <w:szCs w:val="24"/>
        </w:rPr>
        <w:lastRenderedPageBreak/>
        <w:t xml:space="preserve">Musdzalifah, dan Rohayati, S. 2018. Pengembangan Bahan Ajar Digital pada Mata Pelajaran Akuntansi Perusahaan Manufaktur Kelas XII Akuntansi di SMK Negeri 4 Surabaya. </w:t>
      </w:r>
      <w:r w:rsidRPr="00EF446A">
        <w:rPr>
          <w:rFonts w:ascii="Times New Roman" w:hAnsi="Times New Roman" w:cs="Times New Roman"/>
          <w:bCs/>
          <w:i/>
          <w:iCs/>
          <w:sz w:val="24"/>
          <w:szCs w:val="24"/>
        </w:rPr>
        <w:t xml:space="preserve">jpak </w:t>
      </w:r>
      <w:r w:rsidRPr="00EF446A">
        <w:rPr>
          <w:rFonts w:ascii="Times New Roman" w:hAnsi="Times New Roman" w:cs="Times New Roman"/>
          <w:bCs/>
          <w:iCs/>
          <w:sz w:val="24"/>
          <w:szCs w:val="24"/>
        </w:rPr>
        <w:t>, l6 (1): 1-8.</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Ningrum, M., Dewi, N., dan Parmin, P. 2018. Pengembangan modul pop-up berbasis inkuiri terbimbing pada tema tata surya untuk kelas VII SMP. </w:t>
      </w:r>
      <w:r w:rsidRPr="00EF446A">
        <w:rPr>
          <w:rFonts w:ascii="Times New Roman" w:hAnsi="Times New Roman" w:cs="Times New Roman"/>
          <w:i/>
          <w:color w:val="000000"/>
          <w:sz w:val="24"/>
          <w:szCs w:val="24"/>
        </w:rPr>
        <w:t>Jurnal Inovasi Pendidikan IPA</w:t>
      </w:r>
      <w:r w:rsidRPr="00EF446A">
        <w:rPr>
          <w:rFonts w:ascii="Times New Roman" w:hAnsi="Times New Roman" w:cs="Times New Roman"/>
          <w:color w:val="000000"/>
          <w:sz w:val="24"/>
          <w:szCs w:val="24"/>
        </w:rPr>
        <w:t>, 4(1): 1-10.</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Permana, A. B., dan Pujiastuti, P. 2017. Pengembangan Buku Ajar Tematik Integratif Berbasis Discovery Learning dalam Peningkatan Motivasi Belajar dan Karakter Tanggung Jawab. </w:t>
      </w:r>
      <w:r w:rsidRPr="00EF446A">
        <w:rPr>
          <w:rFonts w:ascii="Times New Roman" w:hAnsi="Times New Roman" w:cs="Times New Roman"/>
          <w:i/>
          <w:sz w:val="24"/>
        </w:rPr>
        <w:t>Jurnal Pendidikan Karakter</w:t>
      </w:r>
      <w:r w:rsidRPr="00EF446A">
        <w:rPr>
          <w:rFonts w:ascii="Times New Roman" w:hAnsi="Times New Roman" w:cs="Times New Roman"/>
          <w:sz w:val="24"/>
        </w:rPr>
        <w:t>, 7(1): 46-55.</w:t>
      </w:r>
    </w:p>
    <w:p w:rsidR="00961BE3" w:rsidRPr="00EF446A" w:rsidRDefault="00A22761" w:rsidP="00F13682">
      <w:pPr>
        <w:spacing w:after="240" w:line="240" w:lineRule="auto"/>
        <w:ind w:left="567" w:hanging="567"/>
        <w:jc w:val="both"/>
        <w:rPr>
          <w:rFonts w:ascii="Times New Roman" w:hAnsi="Times New Roman" w:cs="Times New Roman"/>
          <w:color w:val="000000"/>
          <w:sz w:val="24"/>
          <w:szCs w:val="24"/>
        </w:rPr>
      </w:pPr>
      <w:hyperlink r:id="rId17" w:history="1">
        <w:r w:rsidR="00961BE3" w:rsidRPr="00EF446A">
          <w:rPr>
            <w:rFonts w:ascii="Times New Roman" w:hAnsi="Times New Roman" w:cs="Times New Roman"/>
            <w:color w:val="000000"/>
            <w:sz w:val="24"/>
            <w:szCs w:val="24"/>
          </w:rPr>
          <w:t xml:space="preserve">Prastowo, A., 2011. </w:t>
        </w:r>
        <w:r w:rsidR="00961BE3" w:rsidRPr="00EF446A">
          <w:rPr>
            <w:rFonts w:ascii="Times New Roman" w:hAnsi="Times New Roman" w:cs="Times New Roman"/>
            <w:i/>
            <w:color w:val="000000"/>
            <w:sz w:val="24"/>
            <w:szCs w:val="24"/>
          </w:rPr>
          <w:t>Panduan Kreatif Membuat Bahan Ajar Inovatif:Menciptakan Metode Pembelajaran yang Menarik dan Menyenangkan</w:t>
        </w:r>
        <w:r w:rsidR="00961BE3" w:rsidRPr="00EF446A">
          <w:rPr>
            <w:rFonts w:ascii="Times New Roman" w:hAnsi="Times New Roman" w:cs="Times New Roman"/>
            <w:color w:val="000000"/>
            <w:sz w:val="24"/>
            <w:szCs w:val="24"/>
          </w:rPr>
          <w:t>. Jogjakarta: DIVA Press.</w:t>
        </w:r>
      </w:hyperlink>
    </w:p>
    <w:p w:rsidR="00961BE3" w:rsidRPr="00A31179"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Priyambodo, E.,</w:t>
      </w:r>
      <w:r w:rsidRPr="0082042F">
        <w:rPr>
          <w:rFonts w:ascii="Times New Roman" w:hAnsi="Times New Roman" w:cs="Times New Roman"/>
          <w:sz w:val="24"/>
        </w:rPr>
        <w:t xml:space="preserve"> Wiyarsi, A., </w:t>
      </w:r>
      <w:r>
        <w:rPr>
          <w:rFonts w:ascii="Times New Roman" w:hAnsi="Times New Roman" w:cs="Times New Roman"/>
          <w:sz w:val="24"/>
        </w:rPr>
        <w:t>dan</w:t>
      </w:r>
      <w:r w:rsidRPr="0082042F">
        <w:rPr>
          <w:rFonts w:ascii="Times New Roman" w:hAnsi="Times New Roman" w:cs="Times New Roman"/>
          <w:sz w:val="24"/>
        </w:rPr>
        <w:t xml:space="preserve"> Sari, R.</w:t>
      </w:r>
      <w:r>
        <w:rPr>
          <w:rFonts w:ascii="Times New Roman" w:hAnsi="Times New Roman" w:cs="Times New Roman"/>
          <w:sz w:val="24"/>
        </w:rPr>
        <w:t xml:space="preserve"> </w:t>
      </w:r>
      <w:r w:rsidRPr="0082042F">
        <w:rPr>
          <w:rFonts w:ascii="Times New Roman" w:hAnsi="Times New Roman" w:cs="Times New Roman"/>
          <w:sz w:val="24"/>
        </w:rPr>
        <w:t>L.</w:t>
      </w:r>
      <w:r>
        <w:rPr>
          <w:rFonts w:ascii="Times New Roman" w:hAnsi="Times New Roman" w:cs="Times New Roman"/>
          <w:sz w:val="24"/>
        </w:rPr>
        <w:t xml:space="preserve"> </w:t>
      </w:r>
      <w:r w:rsidRPr="0082042F">
        <w:rPr>
          <w:rFonts w:ascii="Times New Roman" w:hAnsi="Times New Roman" w:cs="Times New Roman"/>
          <w:sz w:val="24"/>
        </w:rPr>
        <w:t xml:space="preserve">P., 2012. Pengaruh Media Pembelajaran Interaktif Berbasis Web Terhadap Motivasi Belajar Mahasiswa. </w:t>
      </w:r>
      <w:r w:rsidRPr="008947B0">
        <w:rPr>
          <w:rFonts w:ascii="Times New Roman" w:hAnsi="Times New Roman" w:cs="Times New Roman"/>
          <w:i/>
          <w:sz w:val="24"/>
        </w:rPr>
        <w:t>Jurnal Kependidikan</w:t>
      </w:r>
      <w:r>
        <w:rPr>
          <w:rFonts w:ascii="Times New Roman" w:hAnsi="Times New Roman" w:cs="Times New Roman"/>
          <w:sz w:val="24"/>
        </w:rPr>
        <w:t xml:space="preserve">, 42(2): </w:t>
      </w:r>
      <w:r w:rsidRPr="0082042F">
        <w:rPr>
          <w:rFonts w:ascii="Times New Roman" w:hAnsi="Times New Roman" w:cs="Times New Roman"/>
          <w:sz w:val="24"/>
        </w:rPr>
        <w:t>99–109.</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Putri, R. H., Lesmono, A. D., dan Aristya, P. D. 2017. Pengaruh Model Discovery Learning Terhadap Motivasi Belajar dan Hasil Belajar Fisika Siswa MAN Bondowoso. </w:t>
      </w:r>
      <w:r w:rsidRPr="00EF446A">
        <w:rPr>
          <w:rFonts w:ascii="Times New Roman" w:hAnsi="Times New Roman" w:cs="Times New Roman"/>
          <w:i/>
          <w:sz w:val="24"/>
        </w:rPr>
        <w:t>Jurnal Pembelajaran Fisika,</w:t>
      </w:r>
      <w:r w:rsidRPr="00EF446A">
        <w:rPr>
          <w:rFonts w:ascii="Times New Roman" w:hAnsi="Times New Roman" w:cs="Times New Roman"/>
          <w:sz w:val="24"/>
        </w:rPr>
        <w:t>6(2): 173-180.</w:t>
      </w:r>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Saccharosa, C. 2016. Pengembangan Buku Digital sebagai Media Pembelajaran pada Kompetensi Dasar Jurnal Penyesuaian. </w:t>
      </w:r>
      <w:r w:rsidRPr="00EF446A">
        <w:rPr>
          <w:rFonts w:ascii="Times New Roman" w:hAnsi="Times New Roman" w:cs="Times New Roman"/>
          <w:i/>
          <w:sz w:val="24"/>
        </w:rPr>
        <w:t xml:space="preserve">Jurnal Kajian Pendidikan Akuntansi Indonesia, </w:t>
      </w:r>
      <w:r w:rsidRPr="00EF446A">
        <w:rPr>
          <w:rFonts w:ascii="Times New Roman" w:hAnsi="Times New Roman" w:cs="Times New Roman"/>
          <w:sz w:val="24"/>
        </w:rPr>
        <w:t>3(1): 1-16.</w:t>
      </w:r>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 xml:space="preserve">Sadirman, </w:t>
      </w:r>
      <w:r w:rsidRPr="00377616">
        <w:rPr>
          <w:rFonts w:ascii="Times New Roman" w:hAnsi="Times New Roman" w:cs="Times New Roman"/>
          <w:sz w:val="24"/>
        </w:rPr>
        <w:t>A.</w:t>
      </w:r>
      <w:r>
        <w:rPr>
          <w:rFonts w:ascii="Times New Roman" w:hAnsi="Times New Roman" w:cs="Times New Roman"/>
          <w:sz w:val="24"/>
        </w:rPr>
        <w:t xml:space="preserve"> M. </w:t>
      </w:r>
      <w:r w:rsidRPr="00377616">
        <w:rPr>
          <w:rFonts w:ascii="Times New Roman" w:hAnsi="Times New Roman" w:cs="Times New Roman"/>
          <w:sz w:val="24"/>
        </w:rPr>
        <w:t xml:space="preserve">2004. </w:t>
      </w:r>
      <w:r w:rsidRPr="00377616">
        <w:rPr>
          <w:rFonts w:ascii="Times New Roman" w:hAnsi="Times New Roman" w:cs="Times New Roman"/>
          <w:i/>
          <w:sz w:val="24"/>
        </w:rPr>
        <w:t>Interaksi dan motivasi belajar-mengajar</w:t>
      </w:r>
      <w:r>
        <w:rPr>
          <w:rFonts w:ascii="Times New Roman" w:hAnsi="Times New Roman" w:cs="Times New Roman"/>
          <w:sz w:val="24"/>
        </w:rPr>
        <w:t>. Jakarta:</w:t>
      </w:r>
      <w:r w:rsidRPr="00377616">
        <w:rPr>
          <w:rFonts w:ascii="Times New Roman" w:hAnsi="Times New Roman" w:cs="Times New Roman"/>
          <w:sz w:val="24"/>
        </w:rPr>
        <w:t xml:space="preserve"> Raja</w:t>
      </w:r>
      <w:r>
        <w:rPr>
          <w:rFonts w:ascii="Times New Roman" w:hAnsi="Times New Roman" w:cs="Times New Roman"/>
          <w:sz w:val="24"/>
        </w:rPr>
        <w:t xml:space="preserve"> </w:t>
      </w:r>
      <w:r w:rsidRPr="00377616">
        <w:rPr>
          <w:rFonts w:ascii="Times New Roman" w:hAnsi="Times New Roman" w:cs="Times New Roman"/>
          <w:sz w:val="24"/>
        </w:rPr>
        <w:t>Grafindo Persada</w:t>
      </w:r>
      <w:r>
        <w:rPr>
          <w:rFonts w:ascii="Times New Roman" w:hAnsi="Times New Roman" w:cs="Times New Roman"/>
          <w:sz w:val="24"/>
        </w:rPr>
        <w:t>.</w:t>
      </w:r>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Saleh, E. A. A. 2018. The effect of using the guided discovery method on enabling the students with intellectual disability to acquire some pre-academic mathematical concepts in the kingdom of saudi arabia. </w:t>
      </w:r>
      <w:r w:rsidRPr="00EF446A">
        <w:rPr>
          <w:rFonts w:ascii="Times New Roman" w:hAnsi="Times New Roman" w:cs="Times New Roman"/>
          <w:i/>
          <w:color w:val="000000"/>
          <w:sz w:val="24"/>
          <w:szCs w:val="24"/>
        </w:rPr>
        <w:t>International Journal of English Linguistics</w:t>
      </w:r>
      <w:r w:rsidRPr="00EF446A">
        <w:rPr>
          <w:rFonts w:ascii="Times New Roman" w:hAnsi="Times New Roman" w:cs="Times New Roman"/>
          <w:color w:val="000000"/>
          <w:sz w:val="24"/>
          <w:szCs w:val="24"/>
        </w:rPr>
        <w:t xml:space="preserve">, 8(3): 108. </w:t>
      </w:r>
    </w:p>
    <w:p w:rsidR="00961BE3" w:rsidRDefault="00961BE3" w:rsidP="00326C9D">
      <w:pPr>
        <w:spacing w:after="240" w:line="240" w:lineRule="auto"/>
        <w:ind w:left="567" w:hanging="567"/>
        <w:jc w:val="both"/>
        <w:rPr>
          <w:rFonts w:ascii="Times New Roman" w:hAnsi="Times New Roman" w:cs="Times New Roman"/>
          <w:sz w:val="24"/>
        </w:rPr>
      </w:pPr>
      <w:r w:rsidRPr="00326C9D">
        <w:rPr>
          <w:rFonts w:ascii="Times New Roman" w:hAnsi="Times New Roman" w:cs="Times New Roman"/>
          <w:sz w:val="24"/>
        </w:rPr>
        <w:t xml:space="preserve">Salta, K., </w:t>
      </w:r>
      <w:r>
        <w:rPr>
          <w:rFonts w:ascii="Times New Roman" w:hAnsi="Times New Roman" w:cs="Times New Roman"/>
          <w:sz w:val="24"/>
        </w:rPr>
        <w:t>dan Koulougliotis, D.</w:t>
      </w:r>
      <w:r w:rsidRPr="00326C9D">
        <w:rPr>
          <w:rFonts w:ascii="Times New Roman" w:hAnsi="Times New Roman" w:cs="Times New Roman"/>
          <w:sz w:val="24"/>
        </w:rPr>
        <w:t xml:space="preserve"> 2015. Assessing motivation to learn chemistry: adaptation and validation of Science Motivation Questionnaire II with Greek secondary school students. </w:t>
      </w:r>
      <w:r w:rsidRPr="00E031F7">
        <w:rPr>
          <w:rFonts w:ascii="Times New Roman" w:hAnsi="Times New Roman" w:cs="Times New Roman"/>
          <w:i/>
          <w:sz w:val="24"/>
        </w:rPr>
        <w:t>Chem. Educ. Res. Pract</w:t>
      </w:r>
      <w:r>
        <w:rPr>
          <w:rFonts w:ascii="Times New Roman" w:hAnsi="Times New Roman" w:cs="Times New Roman"/>
          <w:sz w:val="24"/>
        </w:rPr>
        <w:t xml:space="preserve">, 16(2): </w:t>
      </w:r>
      <w:r w:rsidRPr="00326C9D">
        <w:rPr>
          <w:rFonts w:ascii="Times New Roman" w:hAnsi="Times New Roman" w:cs="Times New Roman"/>
          <w:sz w:val="24"/>
        </w:rPr>
        <w:t xml:space="preserve">237–250. </w:t>
      </w:r>
    </w:p>
    <w:p w:rsidR="00961BE3" w:rsidRPr="00EF446A" w:rsidRDefault="00961BE3" w:rsidP="00FA337E">
      <w:pPr>
        <w:spacing w:after="240" w:line="240" w:lineRule="auto"/>
        <w:ind w:left="567" w:hanging="567"/>
        <w:jc w:val="both"/>
        <w:rPr>
          <w:rFonts w:ascii="Times New Roman" w:hAnsi="Times New Roman" w:cs="Times New Roman"/>
          <w:sz w:val="24"/>
        </w:rPr>
      </w:pPr>
      <w:r w:rsidRPr="00FA337E">
        <w:rPr>
          <w:rFonts w:ascii="Times New Roman" w:hAnsi="Times New Roman" w:cs="Times New Roman"/>
          <w:sz w:val="24"/>
        </w:rPr>
        <w:t>Sanjaya</w:t>
      </w:r>
      <w:r>
        <w:rPr>
          <w:rFonts w:ascii="Times New Roman" w:hAnsi="Times New Roman" w:cs="Times New Roman"/>
          <w:sz w:val="24"/>
        </w:rPr>
        <w:t xml:space="preserve">, W. </w:t>
      </w:r>
      <w:r w:rsidRPr="00FA337E">
        <w:rPr>
          <w:rFonts w:ascii="Times New Roman" w:hAnsi="Times New Roman" w:cs="Times New Roman"/>
          <w:sz w:val="24"/>
        </w:rPr>
        <w:t xml:space="preserve">2009. </w:t>
      </w:r>
      <w:r w:rsidRPr="00FA337E">
        <w:rPr>
          <w:rFonts w:ascii="Times New Roman" w:hAnsi="Times New Roman" w:cs="Times New Roman"/>
          <w:i/>
          <w:sz w:val="24"/>
        </w:rPr>
        <w:t>Strategi Pembelajaran Berorientasi Standar Proses Pendidikan</w:t>
      </w:r>
      <w:r w:rsidRPr="00FA337E">
        <w:rPr>
          <w:rFonts w:ascii="Times New Roman" w:hAnsi="Times New Roman" w:cs="Times New Roman"/>
          <w:sz w:val="24"/>
        </w:rPr>
        <w:t>. Jakarta: Kencana Prenada Media Group.</w:t>
      </w:r>
    </w:p>
    <w:p w:rsidR="00961BE3" w:rsidRDefault="00961BE3" w:rsidP="00F13682">
      <w:pPr>
        <w:spacing w:after="240" w:line="240" w:lineRule="auto"/>
        <w:ind w:left="567" w:hanging="567"/>
        <w:jc w:val="both"/>
        <w:rPr>
          <w:rFonts w:ascii="Times New Roman" w:hAnsi="Times New Roman" w:cs="Times New Roman"/>
          <w:sz w:val="24"/>
        </w:rPr>
      </w:pPr>
      <w:r w:rsidRPr="001742C6">
        <w:rPr>
          <w:rFonts w:ascii="Times New Roman" w:hAnsi="Times New Roman" w:cs="Times New Roman"/>
          <w:sz w:val="24"/>
        </w:rPr>
        <w:t>Sardiman, A</w:t>
      </w:r>
      <w:r>
        <w:rPr>
          <w:rFonts w:ascii="Times New Roman" w:hAnsi="Times New Roman" w:cs="Times New Roman"/>
          <w:sz w:val="24"/>
        </w:rPr>
        <w:t>. M. 2006</w:t>
      </w:r>
      <w:r w:rsidRPr="001742C6">
        <w:rPr>
          <w:rFonts w:ascii="Times New Roman" w:hAnsi="Times New Roman" w:cs="Times New Roman"/>
          <w:sz w:val="24"/>
        </w:rPr>
        <w:t xml:space="preserve">. </w:t>
      </w:r>
      <w:r w:rsidRPr="001742C6">
        <w:rPr>
          <w:rFonts w:ascii="Times New Roman" w:hAnsi="Times New Roman" w:cs="Times New Roman"/>
          <w:i/>
          <w:iCs/>
          <w:sz w:val="24"/>
        </w:rPr>
        <w:t xml:space="preserve">Integrasi dan Motivasi Belajar. </w:t>
      </w:r>
      <w:r w:rsidRPr="001742C6">
        <w:rPr>
          <w:rFonts w:ascii="Times New Roman" w:hAnsi="Times New Roman" w:cs="Times New Roman"/>
          <w:sz w:val="24"/>
        </w:rPr>
        <w:t>Jakarta: PT Raja Grafindo Persada.</w:t>
      </w:r>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Sari, A. S. 2016. Pengembangan Buku Digital Melalui Aplikasi Sigil pada Mata Kuliah Cookies dan Candys. </w:t>
      </w:r>
      <w:r w:rsidRPr="00EF446A">
        <w:rPr>
          <w:rFonts w:ascii="Times New Roman" w:hAnsi="Times New Roman" w:cs="Times New Roman"/>
          <w:i/>
          <w:sz w:val="24"/>
        </w:rPr>
        <w:t>Jurnal Science Tech,</w:t>
      </w:r>
      <w:r w:rsidRPr="00EF446A">
        <w:rPr>
          <w:rFonts w:ascii="Times New Roman" w:hAnsi="Times New Roman" w:cs="Times New Roman"/>
          <w:sz w:val="24"/>
        </w:rPr>
        <w:t>1(2): 46-54.</w:t>
      </w:r>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lastRenderedPageBreak/>
        <w:t xml:space="preserve">Siddiq, D. 2008. </w:t>
      </w:r>
      <w:r w:rsidRPr="00EF446A">
        <w:rPr>
          <w:rFonts w:ascii="Times New Roman" w:hAnsi="Times New Roman" w:cs="Times New Roman"/>
          <w:i/>
          <w:sz w:val="24"/>
        </w:rPr>
        <w:t>Pengembangan Bahan Ajar SD</w:t>
      </w:r>
      <w:r w:rsidRPr="00EF446A">
        <w:rPr>
          <w:rFonts w:ascii="Times New Roman" w:hAnsi="Times New Roman" w:cs="Times New Roman"/>
          <w:sz w:val="24"/>
        </w:rPr>
        <w:t>. Jakarta : Depdiknas Suparman.</w:t>
      </w:r>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 xml:space="preserve">Slameto. 2010. </w:t>
      </w:r>
      <w:r>
        <w:rPr>
          <w:rFonts w:ascii="Times New Roman" w:hAnsi="Times New Roman" w:cs="Times New Roman"/>
          <w:i/>
          <w:sz w:val="24"/>
        </w:rPr>
        <w:t xml:space="preserve">Belajar dan Faktor-faktor yang Mempengaruhinya. </w:t>
      </w:r>
      <w:r>
        <w:rPr>
          <w:rFonts w:ascii="Times New Roman" w:hAnsi="Times New Roman" w:cs="Times New Roman"/>
          <w:sz w:val="24"/>
        </w:rPr>
        <w:t>Jakarta: Rineka Cipta.</w:t>
      </w:r>
    </w:p>
    <w:p w:rsidR="00961BE3" w:rsidRPr="004B5392" w:rsidRDefault="00961BE3" w:rsidP="00653308">
      <w:pPr>
        <w:spacing w:after="240" w:line="240" w:lineRule="auto"/>
        <w:ind w:left="567" w:hanging="567"/>
        <w:jc w:val="both"/>
        <w:rPr>
          <w:rFonts w:ascii="Times New Roman" w:hAnsi="Times New Roman" w:cs="Times New Roman"/>
          <w:color w:val="000000"/>
          <w:sz w:val="24"/>
          <w:szCs w:val="24"/>
        </w:rPr>
      </w:pPr>
      <w:r w:rsidRPr="004B5392">
        <w:rPr>
          <w:rFonts w:ascii="Times New Roman" w:hAnsi="Times New Roman" w:cs="Times New Roman"/>
          <w:color w:val="000000"/>
          <w:sz w:val="24"/>
          <w:szCs w:val="24"/>
        </w:rPr>
        <w:t>Su</w:t>
      </w:r>
      <w:r>
        <w:rPr>
          <w:rFonts w:ascii="Times New Roman" w:hAnsi="Times New Roman" w:cs="Times New Roman"/>
          <w:color w:val="000000"/>
          <w:sz w:val="24"/>
          <w:szCs w:val="24"/>
        </w:rPr>
        <w:t xml:space="preserve">bana, H. M. dan Sudrajat. 2001. </w:t>
      </w:r>
      <w:r>
        <w:rPr>
          <w:rFonts w:ascii="Times New Roman" w:hAnsi="Times New Roman" w:cs="Times New Roman"/>
          <w:i/>
          <w:color w:val="000000"/>
          <w:sz w:val="24"/>
          <w:szCs w:val="24"/>
        </w:rPr>
        <w:t>Dasar-dasar Penelitian Ilmiah</w:t>
      </w:r>
      <w:r>
        <w:rPr>
          <w:rFonts w:ascii="Times New Roman" w:hAnsi="Times New Roman" w:cs="Times New Roman"/>
          <w:color w:val="000000"/>
          <w:sz w:val="24"/>
          <w:szCs w:val="24"/>
        </w:rPr>
        <w:t>. Bandung: CV. Pustaka Setia.</w:t>
      </w:r>
    </w:p>
    <w:p w:rsidR="00961BE3" w:rsidRDefault="00961BE3" w:rsidP="00653308">
      <w:pPr>
        <w:spacing w:after="240" w:line="240" w:lineRule="auto"/>
        <w:ind w:left="567" w:hanging="567"/>
        <w:jc w:val="both"/>
      </w:pPr>
      <w:r w:rsidRPr="00653308">
        <w:rPr>
          <w:rFonts w:ascii="Times New Roman" w:hAnsi="Times New Roman" w:cs="Times New Roman"/>
          <w:color w:val="000000"/>
          <w:sz w:val="24"/>
          <w:szCs w:val="24"/>
        </w:rPr>
        <w:t>Sudjana</w:t>
      </w:r>
      <w:r>
        <w:rPr>
          <w:rFonts w:ascii="Times New Roman" w:hAnsi="Times New Roman" w:cs="Times New Roman"/>
          <w:color w:val="000000"/>
          <w:sz w:val="24"/>
          <w:szCs w:val="24"/>
        </w:rPr>
        <w:t>, N</w:t>
      </w:r>
      <w:r w:rsidRPr="00653308">
        <w:rPr>
          <w:rFonts w:ascii="Times New Roman" w:hAnsi="Times New Roman" w:cs="Times New Roman"/>
          <w:color w:val="000000"/>
          <w:sz w:val="24"/>
          <w:szCs w:val="24"/>
        </w:rPr>
        <w:t xml:space="preserve">. 2009. </w:t>
      </w:r>
      <w:r w:rsidRPr="00B00B54">
        <w:rPr>
          <w:rFonts w:ascii="Times New Roman" w:hAnsi="Times New Roman" w:cs="Times New Roman"/>
          <w:i/>
          <w:color w:val="000000"/>
          <w:sz w:val="24"/>
          <w:szCs w:val="24"/>
        </w:rPr>
        <w:t>Penilaian Hasil Proses Belajar Mengajar</w:t>
      </w:r>
      <w:r w:rsidRPr="00653308">
        <w:rPr>
          <w:rFonts w:ascii="Times New Roman" w:hAnsi="Times New Roman" w:cs="Times New Roman"/>
          <w:color w:val="000000"/>
          <w:sz w:val="24"/>
          <w:szCs w:val="24"/>
        </w:rPr>
        <w:t>. Bandung: PT</w:t>
      </w:r>
      <w:r>
        <w:rPr>
          <w:rFonts w:ascii="Times New Roman" w:hAnsi="Times New Roman" w:cs="Times New Roman"/>
          <w:color w:val="000000"/>
          <w:sz w:val="24"/>
          <w:szCs w:val="24"/>
        </w:rPr>
        <w:t xml:space="preserve"> </w:t>
      </w:r>
      <w:r w:rsidRPr="00653308">
        <w:rPr>
          <w:rFonts w:ascii="Times New Roman" w:hAnsi="Times New Roman" w:cs="Times New Roman"/>
          <w:color w:val="000000"/>
          <w:sz w:val="24"/>
          <w:szCs w:val="24"/>
        </w:rPr>
        <w:t>Remaja Rosdakarya</w:t>
      </w:r>
      <w:r>
        <w:t>.</w:t>
      </w:r>
    </w:p>
    <w:p w:rsidR="00961BE3" w:rsidRDefault="00A22761" w:rsidP="00326C9D">
      <w:pPr>
        <w:spacing w:after="240" w:line="240" w:lineRule="auto"/>
        <w:ind w:left="567" w:hanging="567"/>
        <w:jc w:val="both"/>
      </w:pPr>
      <w:hyperlink r:id="rId18" w:history="1">
        <w:r w:rsidR="00961BE3" w:rsidRPr="00EF446A">
          <w:rPr>
            <w:rFonts w:ascii="Times New Roman" w:hAnsi="Times New Roman" w:cs="Times New Roman"/>
            <w:color w:val="000000"/>
            <w:sz w:val="24"/>
            <w:szCs w:val="24"/>
          </w:rPr>
          <w:t>Sukmadinata, N. S. 2006.  </w:t>
        </w:r>
        <w:r w:rsidR="00961BE3" w:rsidRPr="00EF446A">
          <w:rPr>
            <w:rFonts w:ascii="Times New Roman" w:hAnsi="Times New Roman" w:cs="Times New Roman"/>
            <w:i/>
            <w:color w:val="000000"/>
            <w:sz w:val="24"/>
            <w:szCs w:val="24"/>
          </w:rPr>
          <w:t>Metode Penelitian Pendidikan</w:t>
        </w:r>
        <w:r w:rsidR="00961BE3" w:rsidRPr="00EF446A">
          <w:rPr>
            <w:rFonts w:ascii="Times New Roman" w:hAnsi="Times New Roman" w:cs="Times New Roman"/>
            <w:color w:val="000000"/>
            <w:sz w:val="24"/>
            <w:szCs w:val="24"/>
          </w:rPr>
          <w:t>. Bandung: Remaja Rosda Karya.</w:t>
        </w:r>
      </w:hyperlink>
    </w:p>
    <w:p w:rsidR="00961BE3" w:rsidRPr="00EF446A"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Syarifah, B. A., dan Astuti, B. 2019. Bahan Ajar Fisika Berbasis I-SETS (Islamic, Science, Environment, Technology, and Society) Terkomplementasi Karakter untuk Meningkatkan Motivasi Belajar Siswa. </w:t>
      </w:r>
      <w:r w:rsidRPr="00EF446A">
        <w:rPr>
          <w:rFonts w:ascii="Times New Roman" w:hAnsi="Times New Roman" w:cs="Times New Roman"/>
          <w:i/>
          <w:sz w:val="24"/>
        </w:rPr>
        <w:t xml:space="preserve">Unnes Physics Education Journal, </w:t>
      </w:r>
      <w:r w:rsidRPr="00EF446A">
        <w:rPr>
          <w:rFonts w:ascii="Times New Roman" w:hAnsi="Times New Roman" w:cs="Times New Roman"/>
          <w:sz w:val="24"/>
        </w:rPr>
        <w:t>8(3): 239-</w:t>
      </w:r>
      <w:r w:rsidRPr="00EF446A">
        <w:t xml:space="preserve"> </w:t>
      </w:r>
      <w:r w:rsidRPr="00EF446A">
        <w:rPr>
          <w:rFonts w:ascii="Times New Roman" w:hAnsi="Times New Roman" w:cs="Times New Roman"/>
          <w:sz w:val="24"/>
        </w:rPr>
        <w:t>247.</w:t>
      </w:r>
    </w:p>
    <w:p w:rsidR="00961BE3" w:rsidRPr="00EF446A" w:rsidRDefault="00A22761" w:rsidP="00F13682">
      <w:pPr>
        <w:spacing w:after="240" w:line="240" w:lineRule="auto"/>
        <w:ind w:left="567" w:hanging="567"/>
        <w:jc w:val="both"/>
        <w:rPr>
          <w:rFonts w:ascii="Times New Roman" w:hAnsi="Times New Roman" w:cs="Times New Roman"/>
          <w:color w:val="000000"/>
          <w:sz w:val="24"/>
          <w:szCs w:val="24"/>
        </w:rPr>
      </w:pPr>
      <w:hyperlink r:id="rId19" w:history="1">
        <w:r w:rsidR="00961BE3" w:rsidRPr="00EF446A">
          <w:rPr>
            <w:rFonts w:ascii="Times New Roman" w:hAnsi="Times New Roman" w:cs="Times New Roman"/>
            <w:color w:val="000000"/>
            <w:sz w:val="24"/>
            <w:szCs w:val="24"/>
          </w:rPr>
          <w:t xml:space="preserve">Thiagarajan, S., Semmel, D. S., dan Semmel, M. I. 1974. </w:t>
        </w:r>
        <w:r w:rsidR="00961BE3" w:rsidRPr="00EF446A">
          <w:rPr>
            <w:rFonts w:ascii="Times New Roman" w:hAnsi="Times New Roman" w:cs="Times New Roman"/>
            <w:i/>
            <w:color w:val="000000"/>
            <w:sz w:val="24"/>
            <w:szCs w:val="24"/>
          </w:rPr>
          <w:t xml:space="preserve">Instructional Development for Training Teachers of Exceptional Children a Source Book. </w:t>
        </w:r>
        <w:r w:rsidR="00961BE3" w:rsidRPr="00EF446A">
          <w:rPr>
            <w:rFonts w:ascii="Times New Roman" w:hAnsi="Times New Roman" w:cs="Times New Roman"/>
            <w:color w:val="000000"/>
            <w:sz w:val="24"/>
            <w:szCs w:val="24"/>
          </w:rPr>
          <w:t>Indiana: ERIC.</w:t>
        </w:r>
      </w:hyperlink>
    </w:p>
    <w:p w:rsidR="00961BE3" w:rsidRPr="00EF446A" w:rsidRDefault="00961BE3" w:rsidP="00F13682">
      <w:pPr>
        <w:spacing w:after="240" w:line="240" w:lineRule="auto"/>
        <w:ind w:left="567" w:hanging="567"/>
        <w:jc w:val="both"/>
        <w:rPr>
          <w:rFonts w:ascii="Times New Roman" w:hAnsi="Times New Roman" w:cs="Times New Roman"/>
          <w:color w:val="000000"/>
          <w:sz w:val="24"/>
          <w:szCs w:val="24"/>
        </w:rPr>
      </w:pPr>
      <w:r w:rsidRPr="00EF446A">
        <w:rPr>
          <w:rFonts w:ascii="Times New Roman" w:hAnsi="Times New Roman" w:cs="Times New Roman"/>
          <w:color w:val="000000"/>
          <w:sz w:val="24"/>
          <w:szCs w:val="24"/>
        </w:rPr>
        <w:t xml:space="preserve">Usman, Uzer. 2011. </w:t>
      </w:r>
      <w:r w:rsidRPr="00EF446A">
        <w:rPr>
          <w:rFonts w:ascii="Times New Roman" w:hAnsi="Times New Roman" w:cs="Times New Roman"/>
          <w:i/>
          <w:color w:val="000000"/>
          <w:sz w:val="24"/>
          <w:szCs w:val="24"/>
        </w:rPr>
        <w:t>Menjadi Guru Profesional</w:t>
      </w:r>
      <w:r w:rsidRPr="00EF446A">
        <w:rPr>
          <w:rFonts w:ascii="Times New Roman" w:hAnsi="Times New Roman" w:cs="Times New Roman"/>
          <w:color w:val="000000"/>
          <w:sz w:val="24"/>
          <w:szCs w:val="24"/>
        </w:rPr>
        <w:t>. Bandung: PT. Remaja Rosdakarya.</w:t>
      </w:r>
    </w:p>
    <w:p w:rsidR="00961BE3" w:rsidRDefault="00961BE3" w:rsidP="00F13682">
      <w:pPr>
        <w:spacing w:after="240" w:line="240" w:lineRule="auto"/>
        <w:ind w:left="567" w:hanging="567"/>
        <w:jc w:val="both"/>
        <w:rPr>
          <w:rFonts w:ascii="Times New Roman" w:hAnsi="Times New Roman" w:cs="Times New Roman"/>
          <w:sz w:val="24"/>
        </w:rPr>
      </w:pPr>
      <w:r w:rsidRPr="00EF446A">
        <w:rPr>
          <w:rFonts w:ascii="Times New Roman" w:hAnsi="Times New Roman" w:cs="Times New Roman"/>
          <w:sz w:val="24"/>
        </w:rPr>
        <w:t xml:space="preserve">Widiyono, I. P., Rahayu, T., dan Rahayu, S. 2015. Dampak Perubahan Kurikulum Terhadap Praksis Penjasorkes Sekolah Menengah Pertama (SMP). </w:t>
      </w:r>
      <w:r w:rsidRPr="00EF446A">
        <w:rPr>
          <w:rFonts w:ascii="Times New Roman" w:hAnsi="Times New Roman" w:cs="Times New Roman"/>
          <w:i/>
          <w:sz w:val="24"/>
        </w:rPr>
        <w:t>JPES</w:t>
      </w:r>
      <w:r w:rsidRPr="00EF446A">
        <w:rPr>
          <w:rFonts w:ascii="Times New Roman" w:hAnsi="Times New Roman" w:cs="Times New Roman"/>
          <w:sz w:val="24"/>
        </w:rPr>
        <w:t>, 4(1): 79-86.</w:t>
      </w:r>
    </w:p>
    <w:p w:rsidR="00961BE3"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 xml:space="preserve">Widodo, R. P. A., </w:t>
      </w:r>
      <w:r w:rsidRPr="007373CE">
        <w:rPr>
          <w:rFonts w:ascii="Times New Roman" w:hAnsi="Times New Roman" w:cs="Times New Roman"/>
          <w:sz w:val="24"/>
        </w:rPr>
        <w:t xml:space="preserve">Lisdiana, </w:t>
      </w:r>
      <w:r>
        <w:rPr>
          <w:rFonts w:ascii="Times New Roman" w:hAnsi="Times New Roman" w:cs="Times New Roman"/>
          <w:sz w:val="24"/>
        </w:rPr>
        <w:t>dan Nuswowati, M.</w:t>
      </w:r>
      <w:r w:rsidRPr="007373CE">
        <w:rPr>
          <w:rFonts w:ascii="Times New Roman" w:hAnsi="Times New Roman" w:cs="Times New Roman"/>
          <w:sz w:val="24"/>
        </w:rPr>
        <w:t xml:space="preserve"> 2019. Development   of Teaching Materials</w:t>
      </w:r>
      <w:r>
        <w:rPr>
          <w:rFonts w:ascii="Times New Roman" w:hAnsi="Times New Roman" w:cs="Times New Roman"/>
          <w:sz w:val="24"/>
        </w:rPr>
        <w:t xml:space="preserve"> Based on Discovery Learning on </w:t>
      </w:r>
      <w:r w:rsidRPr="007373CE">
        <w:rPr>
          <w:rFonts w:ascii="Times New Roman" w:hAnsi="Times New Roman" w:cs="Times New Roman"/>
          <w:sz w:val="24"/>
        </w:rPr>
        <w:t>Science Lessons With Adictive</w:t>
      </w:r>
      <w:r>
        <w:rPr>
          <w:rFonts w:ascii="Times New Roman" w:hAnsi="Times New Roman" w:cs="Times New Roman"/>
          <w:sz w:val="24"/>
        </w:rPr>
        <w:t xml:space="preserve"> a  nd Psychotropic Themes in Middle </w:t>
      </w:r>
      <w:r w:rsidRPr="007373CE">
        <w:rPr>
          <w:rFonts w:ascii="Times New Roman" w:hAnsi="Times New Roman" w:cs="Times New Roman"/>
          <w:sz w:val="24"/>
        </w:rPr>
        <w:t>School</w:t>
      </w:r>
      <w:r w:rsidRPr="007373CE">
        <w:rPr>
          <w:rFonts w:ascii="Times New Roman" w:hAnsi="Times New Roman" w:cs="Times New Roman"/>
          <w:i/>
          <w:sz w:val="24"/>
        </w:rPr>
        <w:t>. Journal of Innovative Science Education,</w:t>
      </w:r>
      <w:r>
        <w:rPr>
          <w:rFonts w:ascii="Times New Roman" w:hAnsi="Times New Roman" w:cs="Times New Roman"/>
          <w:sz w:val="24"/>
        </w:rPr>
        <w:t xml:space="preserve"> 8(3): </w:t>
      </w:r>
      <w:r w:rsidRPr="007373CE">
        <w:rPr>
          <w:rFonts w:ascii="Times New Roman" w:hAnsi="Times New Roman" w:cs="Times New Roman"/>
          <w:sz w:val="24"/>
        </w:rPr>
        <w:t>349–357.</w:t>
      </w:r>
    </w:p>
    <w:p w:rsidR="00961BE3" w:rsidRPr="00EF446A" w:rsidRDefault="00961BE3" w:rsidP="00F13682">
      <w:pPr>
        <w:spacing w:after="240" w:line="240" w:lineRule="auto"/>
        <w:ind w:left="567" w:hanging="567"/>
        <w:jc w:val="both"/>
        <w:rPr>
          <w:rFonts w:ascii="Times New Roman" w:hAnsi="Times New Roman" w:cs="Times New Roman"/>
          <w:sz w:val="24"/>
        </w:rPr>
      </w:pPr>
      <w:r>
        <w:rPr>
          <w:rFonts w:ascii="Times New Roman" w:hAnsi="Times New Roman" w:cs="Times New Roman"/>
          <w:sz w:val="24"/>
        </w:rPr>
        <w:t>Winarsih, V. 2009</w:t>
      </w:r>
      <w:r w:rsidRPr="005B458C">
        <w:rPr>
          <w:rFonts w:ascii="Times New Roman" w:hAnsi="Times New Roman" w:cs="Times New Roman"/>
          <w:sz w:val="24"/>
        </w:rPr>
        <w:t xml:space="preserve"> </w:t>
      </w:r>
      <w:r w:rsidRPr="005B458C">
        <w:rPr>
          <w:rFonts w:ascii="Times New Roman" w:hAnsi="Times New Roman" w:cs="Times New Roman"/>
          <w:i/>
          <w:sz w:val="24"/>
        </w:rPr>
        <w:t>Psikologi Pendidikan</w:t>
      </w:r>
      <w:r w:rsidRPr="005B458C">
        <w:rPr>
          <w:rFonts w:ascii="Times New Roman" w:hAnsi="Times New Roman" w:cs="Times New Roman"/>
          <w:sz w:val="24"/>
        </w:rPr>
        <w:t>. Medan: Latansa Pers.</w:t>
      </w:r>
    </w:p>
    <w:sectPr w:rsidR="00961BE3" w:rsidRPr="00EF446A" w:rsidSect="00BE35C3">
      <w:type w:val="continuous"/>
      <w:pgSz w:w="11906" w:h="16838"/>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0EF" w:rsidRDefault="00DA40EF" w:rsidP="00D33BB6">
      <w:pPr>
        <w:spacing w:after="0" w:line="240" w:lineRule="auto"/>
      </w:pPr>
      <w:r>
        <w:separator/>
      </w:r>
    </w:p>
  </w:endnote>
  <w:endnote w:type="continuationSeparator" w:id="0">
    <w:p w:rsidR="00DA40EF" w:rsidRDefault="00DA40EF" w:rsidP="00D33B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0EF" w:rsidRDefault="00DA40EF" w:rsidP="00D33BB6">
      <w:pPr>
        <w:spacing w:after="0" w:line="240" w:lineRule="auto"/>
      </w:pPr>
      <w:r>
        <w:separator/>
      </w:r>
    </w:p>
  </w:footnote>
  <w:footnote w:type="continuationSeparator" w:id="0">
    <w:p w:rsidR="00DA40EF" w:rsidRDefault="00DA40EF" w:rsidP="00D33B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49116"/>
      <w:docPartObj>
        <w:docPartGallery w:val="Page Numbers (Top of Page)"/>
        <w:docPartUnique/>
      </w:docPartObj>
    </w:sdtPr>
    <w:sdtContent>
      <w:p w:rsidR="003513C9" w:rsidRDefault="00A22761">
        <w:pPr>
          <w:pStyle w:val="Header"/>
          <w:jc w:val="right"/>
        </w:pPr>
        <w:fldSimple w:instr=" PAGE   \* MERGEFORMAT ">
          <w:r w:rsidR="004F229F">
            <w:rPr>
              <w:noProof/>
            </w:rPr>
            <w:t>3</w:t>
          </w:r>
        </w:fldSimple>
      </w:p>
    </w:sdtContent>
  </w:sdt>
  <w:p w:rsidR="003513C9" w:rsidRDefault="003513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D197E"/>
    <w:multiLevelType w:val="hybridMultilevel"/>
    <w:tmpl w:val="BA0AA8F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7A5701"/>
    <w:multiLevelType w:val="multilevel"/>
    <w:tmpl w:val="F794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370F3"/>
    <w:multiLevelType w:val="hybridMultilevel"/>
    <w:tmpl w:val="B944F42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0F449E"/>
    <w:multiLevelType w:val="multilevel"/>
    <w:tmpl w:val="3EB8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CD30A7"/>
    <w:multiLevelType w:val="hybridMultilevel"/>
    <w:tmpl w:val="74BA80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00D735A"/>
    <w:multiLevelType w:val="hybridMultilevel"/>
    <w:tmpl w:val="24984872"/>
    <w:lvl w:ilvl="0" w:tplc="04210011">
      <w:start w:val="1"/>
      <w:numFmt w:val="decimal"/>
      <w:lvlText w:val="%1)"/>
      <w:lvlJc w:val="left"/>
      <w:pPr>
        <w:ind w:left="720" w:hanging="360"/>
      </w:pPr>
      <w:rPr>
        <w:rFonts w:hint="default"/>
        <w:b w:val="0"/>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4B75501"/>
    <w:multiLevelType w:val="hybridMultilevel"/>
    <w:tmpl w:val="D6F02F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5994687"/>
    <w:multiLevelType w:val="hybridMultilevel"/>
    <w:tmpl w:val="B5004CA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10278C"/>
    <w:multiLevelType w:val="multilevel"/>
    <w:tmpl w:val="3EB8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A5501"/>
    <w:multiLevelType w:val="hybridMultilevel"/>
    <w:tmpl w:val="914C917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4700A97"/>
    <w:multiLevelType w:val="hybridMultilevel"/>
    <w:tmpl w:val="22A69C5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7755EF1"/>
    <w:multiLevelType w:val="hybridMultilevel"/>
    <w:tmpl w:val="511C1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C3826B8"/>
    <w:multiLevelType w:val="hybridMultilevel"/>
    <w:tmpl w:val="1E68FB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E6A30B0"/>
    <w:multiLevelType w:val="multilevel"/>
    <w:tmpl w:val="3EB8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6F08DB"/>
    <w:multiLevelType w:val="hybridMultilevel"/>
    <w:tmpl w:val="EB468E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E846D9A"/>
    <w:multiLevelType w:val="hybridMultilevel"/>
    <w:tmpl w:val="1E68FB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2"/>
  </w:num>
  <w:num w:numId="3">
    <w:abstractNumId w:val="6"/>
  </w:num>
  <w:num w:numId="4">
    <w:abstractNumId w:val="4"/>
  </w:num>
  <w:num w:numId="5">
    <w:abstractNumId w:val="7"/>
  </w:num>
  <w:num w:numId="6">
    <w:abstractNumId w:val="9"/>
  </w:num>
  <w:num w:numId="7">
    <w:abstractNumId w:val="11"/>
  </w:num>
  <w:num w:numId="8">
    <w:abstractNumId w:val="2"/>
  </w:num>
  <w:num w:numId="9">
    <w:abstractNumId w:val="10"/>
  </w:num>
  <w:num w:numId="10">
    <w:abstractNumId w:val="5"/>
  </w:num>
  <w:num w:numId="11">
    <w:abstractNumId w:val="14"/>
  </w:num>
  <w:num w:numId="12">
    <w:abstractNumId w:val="3"/>
  </w:num>
  <w:num w:numId="13">
    <w:abstractNumId w:val="1"/>
  </w:num>
  <w:num w:numId="14">
    <w:abstractNumId w:val="13"/>
  </w:num>
  <w:num w:numId="15">
    <w:abstractNumId w:val="8"/>
  </w:num>
  <w:num w:numId="16">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3BB6"/>
    <w:rsid w:val="00007D83"/>
    <w:rsid w:val="000315F9"/>
    <w:rsid w:val="00056D28"/>
    <w:rsid w:val="000B0C42"/>
    <w:rsid w:val="000B3259"/>
    <w:rsid w:val="000D28B5"/>
    <w:rsid w:val="000E3B56"/>
    <w:rsid w:val="00103F07"/>
    <w:rsid w:val="0011465A"/>
    <w:rsid w:val="001176DD"/>
    <w:rsid w:val="0014285C"/>
    <w:rsid w:val="00161178"/>
    <w:rsid w:val="001669E2"/>
    <w:rsid w:val="001737C0"/>
    <w:rsid w:val="001742C6"/>
    <w:rsid w:val="00174AAF"/>
    <w:rsid w:val="00181380"/>
    <w:rsid w:val="00192A22"/>
    <w:rsid w:val="001A2E8B"/>
    <w:rsid w:val="001A5A95"/>
    <w:rsid w:val="001C1657"/>
    <w:rsid w:val="001D759E"/>
    <w:rsid w:val="001F7C5C"/>
    <w:rsid w:val="002073CA"/>
    <w:rsid w:val="0021320A"/>
    <w:rsid w:val="00221D54"/>
    <w:rsid w:val="0023239B"/>
    <w:rsid w:val="00243BEB"/>
    <w:rsid w:val="00251D55"/>
    <w:rsid w:val="00254015"/>
    <w:rsid w:val="002B1244"/>
    <w:rsid w:val="002D1CDB"/>
    <w:rsid w:val="002D201A"/>
    <w:rsid w:val="002D63E5"/>
    <w:rsid w:val="002E2B97"/>
    <w:rsid w:val="00303969"/>
    <w:rsid w:val="003243A6"/>
    <w:rsid w:val="00326C9D"/>
    <w:rsid w:val="003274F1"/>
    <w:rsid w:val="00345A49"/>
    <w:rsid w:val="003513C9"/>
    <w:rsid w:val="003531B2"/>
    <w:rsid w:val="003536F5"/>
    <w:rsid w:val="00377616"/>
    <w:rsid w:val="003854DD"/>
    <w:rsid w:val="003B16BC"/>
    <w:rsid w:val="003B27AC"/>
    <w:rsid w:val="003B587C"/>
    <w:rsid w:val="003B7C91"/>
    <w:rsid w:val="003F0B42"/>
    <w:rsid w:val="003F4E69"/>
    <w:rsid w:val="00421983"/>
    <w:rsid w:val="00422BE2"/>
    <w:rsid w:val="00425A81"/>
    <w:rsid w:val="00427E79"/>
    <w:rsid w:val="004352FE"/>
    <w:rsid w:val="00461238"/>
    <w:rsid w:val="004661FA"/>
    <w:rsid w:val="004757F7"/>
    <w:rsid w:val="004824C2"/>
    <w:rsid w:val="004A61D6"/>
    <w:rsid w:val="004B43DC"/>
    <w:rsid w:val="004B4ECD"/>
    <w:rsid w:val="004B5392"/>
    <w:rsid w:val="004D1E8A"/>
    <w:rsid w:val="004E1F8B"/>
    <w:rsid w:val="004F152A"/>
    <w:rsid w:val="004F229F"/>
    <w:rsid w:val="00503037"/>
    <w:rsid w:val="00507722"/>
    <w:rsid w:val="00520DEE"/>
    <w:rsid w:val="00531DD9"/>
    <w:rsid w:val="00531F57"/>
    <w:rsid w:val="00541DD3"/>
    <w:rsid w:val="00546570"/>
    <w:rsid w:val="0055396D"/>
    <w:rsid w:val="00570F49"/>
    <w:rsid w:val="00571149"/>
    <w:rsid w:val="00580536"/>
    <w:rsid w:val="005909A4"/>
    <w:rsid w:val="00592E7D"/>
    <w:rsid w:val="00597C61"/>
    <w:rsid w:val="005A7D97"/>
    <w:rsid w:val="005B458C"/>
    <w:rsid w:val="005C7E94"/>
    <w:rsid w:val="005D3B2C"/>
    <w:rsid w:val="005D3F7D"/>
    <w:rsid w:val="005F512F"/>
    <w:rsid w:val="00612C03"/>
    <w:rsid w:val="00620EC4"/>
    <w:rsid w:val="006224AA"/>
    <w:rsid w:val="00633FEE"/>
    <w:rsid w:val="00650A74"/>
    <w:rsid w:val="00653308"/>
    <w:rsid w:val="006617F6"/>
    <w:rsid w:val="006641EF"/>
    <w:rsid w:val="00667953"/>
    <w:rsid w:val="00673415"/>
    <w:rsid w:val="00677778"/>
    <w:rsid w:val="006865CD"/>
    <w:rsid w:val="00691EAE"/>
    <w:rsid w:val="006A2464"/>
    <w:rsid w:val="006A6E4B"/>
    <w:rsid w:val="006B1F60"/>
    <w:rsid w:val="006B32FB"/>
    <w:rsid w:val="006B7A5F"/>
    <w:rsid w:val="006C1176"/>
    <w:rsid w:val="006C6381"/>
    <w:rsid w:val="006C6BE9"/>
    <w:rsid w:val="006D275D"/>
    <w:rsid w:val="006E444F"/>
    <w:rsid w:val="006F56E7"/>
    <w:rsid w:val="007145A8"/>
    <w:rsid w:val="00723590"/>
    <w:rsid w:val="00735CDF"/>
    <w:rsid w:val="007373CE"/>
    <w:rsid w:val="00741F84"/>
    <w:rsid w:val="00753D7E"/>
    <w:rsid w:val="00757F5C"/>
    <w:rsid w:val="00764644"/>
    <w:rsid w:val="007866F8"/>
    <w:rsid w:val="00786A0E"/>
    <w:rsid w:val="007A705D"/>
    <w:rsid w:val="007C5ECC"/>
    <w:rsid w:val="007C6126"/>
    <w:rsid w:val="007E5467"/>
    <w:rsid w:val="007F55E7"/>
    <w:rsid w:val="008036B9"/>
    <w:rsid w:val="00804F5A"/>
    <w:rsid w:val="008114D9"/>
    <w:rsid w:val="00815E82"/>
    <w:rsid w:val="00816715"/>
    <w:rsid w:val="00820003"/>
    <w:rsid w:val="0082042F"/>
    <w:rsid w:val="00822F62"/>
    <w:rsid w:val="0082411D"/>
    <w:rsid w:val="00826AC1"/>
    <w:rsid w:val="0084311C"/>
    <w:rsid w:val="00857067"/>
    <w:rsid w:val="00860BBB"/>
    <w:rsid w:val="00864530"/>
    <w:rsid w:val="00867604"/>
    <w:rsid w:val="00870E9B"/>
    <w:rsid w:val="00891FBA"/>
    <w:rsid w:val="008947B0"/>
    <w:rsid w:val="008A0CC2"/>
    <w:rsid w:val="008A72BF"/>
    <w:rsid w:val="008B4416"/>
    <w:rsid w:val="008D5C46"/>
    <w:rsid w:val="008E1DAD"/>
    <w:rsid w:val="008F245C"/>
    <w:rsid w:val="00905F83"/>
    <w:rsid w:val="0091020D"/>
    <w:rsid w:val="00923371"/>
    <w:rsid w:val="009314B0"/>
    <w:rsid w:val="0093257E"/>
    <w:rsid w:val="009364AB"/>
    <w:rsid w:val="0094125A"/>
    <w:rsid w:val="0094152B"/>
    <w:rsid w:val="00944C76"/>
    <w:rsid w:val="0095598D"/>
    <w:rsid w:val="00961BE3"/>
    <w:rsid w:val="0097677C"/>
    <w:rsid w:val="00987C5A"/>
    <w:rsid w:val="009C0FCA"/>
    <w:rsid w:val="009D5C34"/>
    <w:rsid w:val="009D5C88"/>
    <w:rsid w:val="009F52EC"/>
    <w:rsid w:val="00A01FCF"/>
    <w:rsid w:val="00A22761"/>
    <w:rsid w:val="00A31179"/>
    <w:rsid w:val="00A80C73"/>
    <w:rsid w:val="00A83454"/>
    <w:rsid w:val="00A965E5"/>
    <w:rsid w:val="00AA5738"/>
    <w:rsid w:val="00AA5813"/>
    <w:rsid w:val="00AF1CB9"/>
    <w:rsid w:val="00AF507D"/>
    <w:rsid w:val="00AF6ACD"/>
    <w:rsid w:val="00AF72C1"/>
    <w:rsid w:val="00B00B54"/>
    <w:rsid w:val="00B13901"/>
    <w:rsid w:val="00B24D8B"/>
    <w:rsid w:val="00B26CF9"/>
    <w:rsid w:val="00B440D1"/>
    <w:rsid w:val="00B60936"/>
    <w:rsid w:val="00B67ADD"/>
    <w:rsid w:val="00B70583"/>
    <w:rsid w:val="00BA1F0A"/>
    <w:rsid w:val="00BA3EB8"/>
    <w:rsid w:val="00BB4DD6"/>
    <w:rsid w:val="00BD7480"/>
    <w:rsid w:val="00BE26B5"/>
    <w:rsid w:val="00BE35C3"/>
    <w:rsid w:val="00BF7684"/>
    <w:rsid w:val="00C17486"/>
    <w:rsid w:val="00C2244C"/>
    <w:rsid w:val="00C259ED"/>
    <w:rsid w:val="00C27715"/>
    <w:rsid w:val="00C54A26"/>
    <w:rsid w:val="00C54A6B"/>
    <w:rsid w:val="00C60E67"/>
    <w:rsid w:val="00C64911"/>
    <w:rsid w:val="00CC74F8"/>
    <w:rsid w:val="00CD03D0"/>
    <w:rsid w:val="00CD696C"/>
    <w:rsid w:val="00CE1330"/>
    <w:rsid w:val="00CE58D2"/>
    <w:rsid w:val="00CF3CDC"/>
    <w:rsid w:val="00CF6904"/>
    <w:rsid w:val="00D124F9"/>
    <w:rsid w:val="00D1316E"/>
    <w:rsid w:val="00D15575"/>
    <w:rsid w:val="00D256DD"/>
    <w:rsid w:val="00D33BB6"/>
    <w:rsid w:val="00D363A5"/>
    <w:rsid w:val="00D3762F"/>
    <w:rsid w:val="00D63286"/>
    <w:rsid w:val="00D65519"/>
    <w:rsid w:val="00D70CE4"/>
    <w:rsid w:val="00D71606"/>
    <w:rsid w:val="00D83D3F"/>
    <w:rsid w:val="00D913A3"/>
    <w:rsid w:val="00DA40EF"/>
    <w:rsid w:val="00DC067A"/>
    <w:rsid w:val="00DC5234"/>
    <w:rsid w:val="00DD40DA"/>
    <w:rsid w:val="00DD4464"/>
    <w:rsid w:val="00DD735A"/>
    <w:rsid w:val="00DE3BBD"/>
    <w:rsid w:val="00DE4E80"/>
    <w:rsid w:val="00DF04D2"/>
    <w:rsid w:val="00DF1A4B"/>
    <w:rsid w:val="00DF4FC6"/>
    <w:rsid w:val="00E031F7"/>
    <w:rsid w:val="00E0523D"/>
    <w:rsid w:val="00E165D6"/>
    <w:rsid w:val="00E216E5"/>
    <w:rsid w:val="00E30C7E"/>
    <w:rsid w:val="00E35259"/>
    <w:rsid w:val="00E420E7"/>
    <w:rsid w:val="00E5716C"/>
    <w:rsid w:val="00E60981"/>
    <w:rsid w:val="00E61ECB"/>
    <w:rsid w:val="00E625E4"/>
    <w:rsid w:val="00E7247F"/>
    <w:rsid w:val="00EA6889"/>
    <w:rsid w:val="00EA7170"/>
    <w:rsid w:val="00EB415D"/>
    <w:rsid w:val="00ED5026"/>
    <w:rsid w:val="00F13682"/>
    <w:rsid w:val="00F17A0D"/>
    <w:rsid w:val="00F4074C"/>
    <w:rsid w:val="00F507A2"/>
    <w:rsid w:val="00F65D0A"/>
    <w:rsid w:val="00F76517"/>
    <w:rsid w:val="00F76F82"/>
    <w:rsid w:val="00F77859"/>
    <w:rsid w:val="00F81F8B"/>
    <w:rsid w:val="00F8492B"/>
    <w:rsid w:val="00FA337E"/>
    <w:rsid w:val="00FB491B"/>
    <w:rsid w:val="00FB6D7A"/>
    <w:rsid w:val="00FC32BE"/>
    <w:rsid w:val="00FD037D"/>
    <w:rsid w:val="00FD37AA"/>
    <w:rsid w:val="00FE0543"/>
    <w:rsid w:val="00FE59A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B6"/>
  </w:style>
  <w:style w:type="paragraph" w:styleId="Heading1">
    <w:name w:val="heading 1"/>
    <w:basedOn w:val="Normal"/>
    <w:link w:val="Heading1Char"/>
    <w:uiPriority w:val="1"/>
    <w:qFormat/>
    <w:rsid w:val="00D33BB6"/>
    <w:pPr>
      <w:widowControl w:val="0"/>
      <w:autoSpaceDE w:val="0"/>
      <w:autoSpaceDN w:val="0"/>
      <w:spacing w:before="79" w:after="0" w:line="240" w:lineRule="auto"/>
      <w:ind w:left="919"/>
      <w:outlineLvl w:val="0"/>
    </w:pPr>
    <w:rPr>
      <w:rFonts w:ascii="Times New Roman" w:eastAsia="Times New Roman" w:hAnsi="Times New Roman" w:cs="Times New Roman"/>
      <w:b/>
      <w:bCs/>
      <w:sz w:val="52"/>
      <w:szCs w:val="52"/>
    </w:rPr>
  </w:style>
  <w:style w:type="paragraph" w:styleId="Heading2">
    <w:name w:val="heading 2"/>
    <w:basedOn w:val="Normal"/>
    <w:link w:val="Heading2Char"/>
    <w:uiPriority w:val="1"/>
    <w:qFormat/>
    <w:rsid w:val="00D33BB6"/>
    <w:pPr>
      <w:widowControl w:val="0"/>
      <w:autoSpaceDE w:val="0"/>
      <w:autoSpaceDN w:val="0"/>
      <w:spacing w:after="0" w:line="240" w:lineRule="auto"/>
      <w:ind w:left="588"/>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33BB6"/>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1"/>
    <w:rsid w:val="00D33BB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33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B6"/>
    <w:rPr>
      <w:rFonts w:ascii="Tahoma" w:hAnsi="Tahoma" w:cs="Tahoma"/>
      <w:sz w:val="16"/>
      <w:szCs w:val="16"/>
    </w:rPr>
  </w:style>
  <w:style w:type="paragraph" w:styleId="Header">
    <w:name w:val="header"/>
    <w:basedOn w:val="Normal"/>
    <w:link w:val="HeaderChar"/>
    <w:uiPriority w:val="99"/>
    <w:unhideWhenUsed/>
    <w:rsid w:val="00D33B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BB6"/>
  </w:style>
  <w:style w:type="paragraph" w:styleId="Footer">
    <w:name w:val="footer"/>
    <w:basedOn w:val="Normal"/>
    <w:link w:val="FooterChar"/>
    <w:uiPriority w:val="99"/>
    <w:unhideWhenUsed/>
    <w:rsid w:val="00D33B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BB6"/>
  </w:style>
  <w:style w:type="paragraph" w:styleId="ListParagraph">
    <w:name w:val="List Paragraph"/>
    <w:basedOn w:val="Normal"/>
    <w:uiPriority w:val="1"/>
    <w:qFormat/>
    <w:rsid w:val="00D33BB6"/>
    <w:pPr>
      <w:ind w:left="720"/>
      <w:contextualSpacing/>
    </w:pPr>
  </w:style>
  <w:style w:type="character" w:styleId="Hyperlink">
    <w:name w:val="Hyperlink"/>
    <w:basedOn w:val="DefaultParagraphFont"/>
    <w:uiPriority w:val="99"/>
    <w:unhideWhenUsed/>
    <w:rsid w:val="00D33BB6"/>
    <w:rPr>
      <w:color w:val="0000FF" w:themeColor="hyperlink"/>
      <w:u w:val="single"/>
    </w:rPr>
  </w:style>
  <w:style w:type="paragraph" w:customStyle="1" w:styleId="Default">
    <w:name w:val="Default"/>
    <w:rsid w:val="00D33BB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33B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3BB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ableParagraph">
    <w:name w:val="Table Paragraph"/>
    <w:basedOn w:val="Normal"/>
    <w:uiPriority w:val="1"/>
    <w:qFormat/>
    <w:rsid w:val="00D33BB6"/>
    <w:pPr>
      <w:widowControl w:val="0"/>
      <w:autoSpaceDE w:val="0"/>
      <w:autoSpaceDN w:val="0"/>
      <w:spacing w:after="0" w:line="240" w:lineRule="auto"/>
    </w:pPr>
    <w:rPr>
      <w:rFonts w:ascii="Times New Roman" w:eastAsia="Times New Roman" w:hAnsi="Times New Roman" w:cs="Times New Roman"/>
    </w:rPr>
  </w:style>
  <w:style w:type="paragraph" w:styleId="BodyText">
    <w:name w:val="Body Text"/>
    <w:basedOn w:val="Normal"/>
    <w:link w:val="BodyTextChar"/>
    <w:uiPriority w:val="1"/>
    <w:qFormat/>
    <w:rsid w:val="00D33BB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33BB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33BB6"/>
    <w:rPr>
      <w:color w:val="808080"/>
    </w:rPr>
  </w:style>
  <w:style w:type="paragraph" w:styleId="TOC1">
    <w:name w:val="toc 1"/>
    <w:basedOn w:val="Normal"/>
    <w:next w:val="Normal"/>
    <w:autoRedefine/>
    <w:uiPriority w:val="39"/>
    <w:unhideWhenUsed/>
    <w:qFormat/>
    <w:rsid w:val="0011465A"/>
    <w:pPr>
      <w:tabs>
        <w:tab w:val="left" w:pos="851"/>
        <w:tab w:val="right" w:leader="dot" w:pos="7928"/>
      </w:tabs>
      <w:spacing w:after="0"/>
      <w:ind w:left="221"/>
    </w:pPr>
    <w:rPr>
      <w:rFonts w:ascii="Times New Roman" w:eastAsia="Calibri" w:hAnsi="Times New Roman" w:cs="Times New Roman"/>
      <w:noProof/>
      <w:sz w:val="24"/>
      <w:szCs w:val="24"/>
    </w:rPr>
  </w:style>
  <w:style w:type="paragraph" w:styleId="TOC2">
    <w:name w:val="toc 2"/>
    <w:basedOn w:val="Normal"/>
    <w:next w:val="Normal"/>
    <w:autoRedefine/>
    <w:uiPriority w:val="39"/>
    <w:unhideWhenUsed/>
    <w:qFormat/>
    <w:rsid w:val="0082411D"/>
    <w:pPr>
      <w:tabs>
        <w:tab w:val="left" w:pos="993"/>
        <w:tab w:val="right" w:leader="dot" w:pos="7928"/>
      </w:tabs>
      <w:spacing w:after="0" w:line="240" w:lineRule="auto"/>
      <w:ind w:left="426"/>
    </w:pPr>
    <w:rPr>
      <w:rFonts w:ascii="Times New Roman" w:eastAsia="Calibri" w:hAnsi="Times New Roman" w:cs="Times New Roman"/>
      <w:noProof/>
      <w:sz w:val="24"/>
    </w:rPr>
  </w:style>
  <w:style w:type="paragraph" w:styleId="TOCHeading">
    <w:name w:val="TOC Heading"/>
    <w:basedOn w:val="Heading1"/>
    <w:next w:val="Normal"/>
    <w:uiPriority w:val="39"/>
    <w:unhideWhenUsed/>
    <w:qFormat/>
    <w:rsid w:val="00D363A5"/>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val="en-US"/>
    </w:rPr>
  </w:style>
  <w:style w:type="character" w:customStyle="1" w:styleId="apple-tab-span">
    <w:name w:val="apple-tab-span"/>
    <w:basedOn w:val="DefaultParagraphFont"/>
    <w:rsid w:val="00461238"/>
  </w:style>
</w:styles>
</file>

<file path=word/webSettings.xml><?xml version="1.0" encoding="utf-8"?>
<w:webSettings xmlns:r="http://schemas.openxmlformats.org/officeDocument/2006/relationships" xmlns:w="http://schemas.openxmlformats.org/wordprocessingml/2006/main">
  <w:divs>
    <w:div w:id="396973661">
      <w:bodyDiv w:val="1"/>
      <w:marLeft w:val="0"/>
      <w:marRight w:val="0"/>
      <w:marTop w:val="0"/>
      <w:marBottom w:val="0"/>
      <w:divBdr>
        <w:top w:val="none" w:sz="0" w:space="0" w:color="auto"/>
        <w:left w:val="none" w:sz="0" w:space="0" w:color="auto"/>
        <w:bottom w:val="none" w:sz="0" w:space="0" w:color="auto"/>
        <w:right w:val="none" w:sz="0" w:space="0" w:color="auto"/>
      </w:divBdr>
    </w:div>
    <w:div w:id="507795492">
      <w:bodyDiv w:val="1"/>
      <w:marLeft w:val="0"/>
      <w:marRight w:val="0"/>
      <w:marTop w:val="0"/>
      <w:marBottom w:val="0"/>
      <w:divBdr>
        <w:top w:val="none" w:sz="0" w:space="0" w:color="auto"/>
        <w:left w:val="none" w:sz="0" w:space="0" w:color="auto"/>
        <w:bottom w:val="none" w:sz="0" w:space="0" w:color="auto"/>
        <w:right w:val="none" w:sz="0" w:space="0" w:color="auto"/>
      </w:divBdr>
    </w:div>
    <w:div w:id="534464851">
      <w:bodyDiv w:val="1"/>
      <w:marLeft w:val="0"/>
      <w:marRight w:val="0"/>
      <w:marTop w:val="0"/>
      <w:marBottom w:val="0"/>
      <w:divBdr>
        <w:top w:val="none" w:sz="0" w:space="0" w:color="auto"/>
        <w:left w:val="none" w:sz="0" w:space="0" w:color="auto"/>
        <w:bottom w:val="none" w:sz="0" w:space="0" w:color="auto"/>
        <w:right w:val="none" w:sz="0" w:space="0" w:color="auto"/>
      </w:divBdr>
    </w:div>
    <w:div w:id="633871146">
      <w:bodyDiv w:val="1"/>
      <w:marLeft w:val="0"/>
      <w:marRight w:val="0"/>
      <w:marTop w:val="0"/>
      <w:marBottom w:val="0"/>
      <w:divBdr>
        <w:top w:val="none" w:sz="0" w:space="0" w:color="auto"/>
        <w:left w:val="none" w:sz="0" w:space="0" w:color="auto"/>
        <w:bottom w:val="none" w:sz="0" w:space="0" w:color="auto"/>
        <w:right w:val="none" w:sz="0" w:space="0" w:color="auto"/>
      </w:divBdr>
    </w:div>
    <w:div w:id="927420207">
      <w:bodyDiv w:val="1"/>
      <w:marLeft w:val="0"/>
      <w:marRight w:val="0"/>
      <w:marTop w:val="0"/>
      <w:marBottom w:val="0"/>
      <w:divBdr>
        <w:top w:val="none" w:sz="0" w:space="0" w:color="auto"/>
        <w:left w:val="none" w:sz="0" w:space="0" w:color="auto"/>
        <w:bottom w:val="none" w:sz="0" w:space="0" w:color="auto"/>
        <w:right w:val="none" w:sz="0" w:space="0" w:color="auto"/>
      </w:divBdr>
    </w:div>
    <w:div w:id="1604606201">
      <w:bodyDiv w:val="1"/>
      <w:marLeft w:val="0"/>
      <w:marRight w:val="0"/>
      <w:marTop w:val="0"/>
      <w:marBottom w:val="0"/>
      <w:divBdr>
        <w:top w:val="none" w:sz="0" w:space="0" w:color="auto"/>
        <w:left w:val="none" w:sz="0" w:space="0" w:color="auto"/>
        <w:bottom w:val="none" w:sz="0" w:space="0" w:color="auto"/>
        <w:right w:val="none" w:sz="0" w:space="0" w:color="auto"/>
      </w:divBdr>
    </w:div>
    <w:div w:id="1672370743">
      <w:bodyDiv w:val="1"/>
      <w:marLeft w:val="0"/>
      <w:marRight w:val="0"/>
      <w:marTop w:val="0"/>
      <w:marBottom w:val="0"/>
      <w:divBdr>
        <w:top w:val="none" w:sz="0" w:space="0" w:color="auto"/>
        <w:left w:val="none" w:sz="0" w:space="0" w:color="auto"/>
        <w:bottom w:val="none" w:sz="0" w:space="0" w:color="auto"/>
        <w:right w:val="none" w:sz="0" w:space="0" w:color="auto"/>
      </w:divBdr>
    </w:div>
    <w:div w:id="212587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1000.com/work/bibliography/7146211" TargetMode="External"/><Relationship Id="rId18" Type="http://schemas.openxmlformats.org/officeDocument/2006/relationships/hyperlink" Target="http://f1000.com/work/bibliography/714682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1000.com/work/bibliography/7038971" TargetMode="External"/><Relationship Id="rId17" Type="http://schemas.openxmlformats.org/officeDocument/2006/relationships/hyperlink" Target="http://f1000.com/work/bibliography/7146205" TargetMode="External"/><Relationship Id="rId2" Type="http://schemas.openxmlformats.org/officeDocument/2006/relationships/numbering" Target="numbering.xml"/><Relationship Id="rId16" Type="http://schemas.openxmlformats.org/officeDocument/2006/relationships/hyperlink" Target="http://f1000.com/work/bibliography/71461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1000.com/work/bibliography/7038966" TargetMode="External"/><Relationship Id="rId5" Type="http://schemas.openxmlformats.org/officeDocument/2006/relationships/webSettings" Target="webSettings.xml"/><Relationship Id="rId15" Type="http://schemas.openxmlformats.org/officeDocument/2006/relationships/hyperlink" Target="http://f1000.com/work/bibliography/7143371" TargetMode="External"/><Relationship Id="rId10" Type="http://schemas.openxmlformats.org/officeDocument/2006/relationships/hyperlink" Target="http://f1000.com/work/bibliography/7038976" TargetMode="External"/><Relationship Id="rId19" Type="http://schemas.openxmlformats.org/officeDocument/2006/relationships/hyperlink" Target="http://f1000.com/work/bibliography/7146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1000.com/work/bibliography/8172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9323CBD-2925-447C-AAC2-25356E7F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41</Pages>
  <Words>9950</Words>
  <Characters>56715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49</cp:revision>
  <cp:lastPrinted>2020-01-08T21:52:00Z</cp:lastPrinted>
  <dcterms:created xsi:type="dcterms:W3CDTF">2020-01-01T18:54:00Z</dcterms:created>
  <dcterms:modified xsi:type="dcterms:W3CDTF">2020-02-10T21:11:00Z</dcterms:modified>
</cp:coreProperties>
</file>