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0AA4" w:rsidRDefault="00C20AA4" w:rsidP="00855353">
      <w:pPr>
        <w:spacing w:line="360" w:lineRule="auto"/>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Fitor Bogi Irawan</w:t>
      </w:r>
    </w:p>
    <w:p w:rsidR="00C20AA4" w:rsidRDefault="00C20AA4" w:rsidP="00855353">
      <w:pPr>
        <w:spacing w:line="360" w:lineRule="auto"/>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t>: 1410651175</w:t>
      </w:r>
    </w:p>
    <w:p w:rsidR="00C20AA4" w:rsidRDefault="00C20AA4" w:rsidP="00855353">
      <w:pPr>
        <w:spacing w:line="360" w:lineRule="auto"/>
        <w:rPr>
          <w:rFonts w:ascii="Times New Roman" w:hAnsi="Times New Roman" w:cs="Times New Roman"/>
          <w:sz w:val="24"/>
          <w:szCs w:val="24"/>
        </w:rPr>
      </w:pPr>
      <w:r>
        <w:rPr>
          <w:rFonts w:ascii="Times New Roman" w:hAnsi="Times New Roman" w:cs="Times New Roman"/>
          <w:sz w:val="24"/>
          <w:szCs w:val="24"/>
        </w:rPr>
        <w:t xml:space="preserve">Kelas </w:t>
      </w:r>
      <w:r>
        <w:rPr>
          <w:rFonts w:ascii="Times New Roman" w:hAnsi="Times New Roman" w:cs="Times New Roman"/>
          <w:sz w:val="24"/>
          <w:szCs w:val="24"/>
        </w:rPr>
        <w:tab/>
        <w:t>: A</w:t>
      </w:r>
    </w:p>
    <w:p w:rsidR="00BE536A" w:rsidRPr="00D80514" w:rsidRDefault="00BE536A" w:rsidP="00855353">
      <w:pPr>
        <w:spacing w:line="360" w:lineRule="auto"/>
        <w:rPr>
          <w:rFonts w:ascii="Times New Roman" w:hAnsi="Times New Roman" w:cs="Times New Roman"/>
          <w:sz w:val="24"/>
          <w:szCs w:val="24"/>
        </w:rPr>
      </w:pPr>
      <w:r w:rsidRPr="00D80514">
        <w:rPr>
          <w:rFonts w:ascii="Times New Roman" w:hAnsi="Times New Roman" w:cs="Times New Roman"/>
          <w:sz w:val="24"/>
          <w:szCs w:val="24"/>
        </w:rPr>
        <w:t>Tugas</w:t>
      </w:r>
    </w:p>
    <w:p w:rsidR="004F30EC" w:rsidRPr="00D80514" w:rsidRDefault="004B445C" w:rsidP="00855353">
      <w:pPr>
        <w:pStyle w:val="ListParagraph"/>
        <w:numPr>
          <w:ilvl w:val="0"/>
          <w:numId w:val="1"/>
        </w:numPr>
        <w:spacing w:line="360" w:lineRule="auto"/>
        <w:rPr>
          <w:rFonts w:ascii="Times New Roman" w:hAnsi="Times New Roman" w:cs="Times New Roman"/>
          <w:sz w:val="24"/>
          <w:szCs w:val="24"/>
        </w:rPr>
      </w:pPr>
      <w:r w:rsidRPr="00D80514">
        <w:rPr>
          <w:rFonts w:ascii="Times New Roman" w:hAnsi="Times New Roman" w:cs="Times New Roman"/>
          <w:sz w:val="24"/>
          <w:szCs w:val="24"/>
        </w:rPr>
        <w:t xml:space="preserve">Aspek keamanan informasi mempunyai ruang lingkup yang luas. Menurut referensi dari ebook CISSP, ruang lingkup materi dari keamanan informasi terdiri dari 10 pokok permasalahan. Dari 10 pokok permasalahan tersebut, silakan buatlah resume salah satu pokok permasalahan dari keamanan informasi mengacu terhadap ebook CISSP yang sudah saya upload di elearning. Resume bukan hasil translate, melainkan inti-intinya saja dari materi yang sudah Anda pahami pada ebook tersebut. Hasil resume </w:t>
      </w:r>
      <w:r w:rsidRPr="00D80514">
        <w:rPr>
          <w:rFonts w:ascii="Times New Roman" w:hAnsi="Times New Roman" w:cs="Times New Roman"/>
          <w:b/>
          <w:bCs/>
          <w:sz w:val="24"/>
          <w:szCs w:val="24"/>
        </w:rPr>
        <w:t>tidak boleh</w:t>
      </w:r>
      <w:r w:rsidRPr="00D80514">
        <w:rPr>
          <w:rFonts w:ascii="Times New Roman" w:hAnsi="Times New Roman" w:cs="Times New Roman"/>
          <w:sz w:val="24"/>
          <w:szCs w:val="24"/>
        </w:rPr>
        <w:t xml:space="preserve"> sama dengan teman-temannya, akan tetapi tema yang dibahas boleh sama.</w:t>
      </w:r>
    </w:p>
    <w:p w:rsidR="004B445C" w:rsidRPr="00D80514" w:rsidRDefault="004B445C" w:rsidP="00855353">
      <w:pPr>
        <w:pStyle w:val="ListParagraph"/>
        <w:spacing w:line="360" w:lineRule="auto"/>
        <w:rPr>
          <w:rFonts w:ascii="Times New Roman" w:hAnsi="Times New Roman" w:cs="Times New Roman"/>
          <w:sz w:val="24"/>
          <w:szCs w:val="24"/>
        </w:rPr>
      </w:pPr>
    </w:p>
    <w:p w:rsidR="004B445C" w:rsidRPr="00D80514" w:rsidRDefault="004B445C" w:rsidP="00855353">
      <w:pPr>
        <w:pStyle w:val="ListParagraph"/>
        <w:spacing w:line="360" w:lineRule="auto"/>
        <w:ind w:left="2160"/>
        <w:rPr>
          <w:rFonts w:ascii="Times New Roman" w:hAnsi="Times New Roman" w:cs="Times New Roman"/>
          <w:sz w:val="24"/>
          <w:szCs w:val="24"/>
        </w:rPr>
      </w:pPr>
    </w:p>
    <w:p w:rsidR="004B445C" w:rsidRPr="00D80514" w:rsidRDefault="004B445C" w:rsidP="00855353">
      <w:pPr>
        <w:pStyle w:val="ListParagraph"/>
        <w:numPr>
          <w:ilvl w:val="0"/>
          <w:numId w:val="1"/>
        </w:numPr>
        <w:spacing w:line="360" w:lineRule="auto"/>
        <w:rPr>
          <w:rFonts w:ascii="Times New Roman" w:hAnsi="Times New Roman" w:cs="Times New Roman"/>
          <w:sz w:val="24"/>
          <w:szCs w:val="24"/>
        </w:rPr>
      </w:pPr>
      <w:r w:rsidRPr="00D80514">
        <w:rPr>
          <w:rFonts w:ascii="Times New Roman" w:hAnsi="Times New Roman" w:cs="Times New Roman"/>
          <w:sz w:val="24"/>
          <w:szCs w:val="24"/>
        </w:rPr>
        <w:t>Cari software atau tools pendukung keamanan informasi kemudian cobalah fungsional software tersebut untuk menangani kasus tertentu. Buatlah step by step yang terdiri dari screenshot, keterangan gambar, dan analisis. Misalnya penggunaan wireshark dalam melakukan analisis paket data jaringan (pcap file), penggunaan ftk forensic untuk mengetahui file steganografi, dan lain sebagainya. Review software boleh sama, akan tetapi kasusnya harus berbeda dengan temen-temennya.</w:t>
      </w:r>
    </w:p>
    <w:p w:rsidR="00EC6EF4" w:rsidRPr="00D80514" w:rsidRDefault="00EC6EF4" w:rsidP="00855353">
      <w:pPr>
        <w:pStyle w:val="ListParagraph"/>
        <w:spacing w:line="360" w:lineRule="auto"/>
        <w:rPr>
          <w:rFonts w:ascii="Times New Roman" w:hAnsi="Times New Roman" w:cs="Times New Roman"/>
          <w:sz w:val="24"/>
          <w:szCs w:val="24"/>
        </w:rPr>
      </w:pPr>
    </w:p>
    <w:p w:rsidR="00EC6EF4" w:rsidRPr="00D80514" w:rsidRDefault="00EC6EF4" w:rsidP="00855353">
      <w:pPr>
        <w:pStyle w:val="ListParagraph"/>
        <w:spacing w:line="360" w:lineRule="auto"/>
        <w:rPr>
          <w:rFonts w:ascii="Times New Roman" w:hAnsi="Times New Roman" w:cs="Times New Roman"/>
          <w:sz w:val="24"/>
          <w:szCs w:val="24"/>
        </w:rPr>
      </w:pPr>
    </w:p>
    <w:p w:rsidR="00EC6EF4" w:rsidRPr="00D80514" w:rsidRDefault="00EC6EF4" w:rsidP="00855353">
      <w:pPr>
        <w:pStyle w:val="ListParagraph"/>
        <w:spacing w:line="360" w:lineRule="auto"/>
        <w:rPr>
          <w:rFonts w:ascii="Times New Roman" w:hAnsi="Times New Roman" w:cs="Times New Roman"/>
          <w:sz w:val="24"/>
          <w:szCs w:val="24"/>
        </w:rPr>
      </w:pPr>
    </w:p>
    <w:p w:rsidR="00EC6EF4" w:rsidRPr="00D80514" w:rsidRDefault="00EC6EF4" w:rsidP="00855353">
      <w:pPr>
        <w:pStyle w:val="ListParagraph"/>
        <w:spacing w:line="360" w:lineRule="auto"/>
        <w:rPr>
          <w:rFonts w:ascii="Times New Roman" w:hAnsi="Times New Roman" w:cs="Times New Roman"/>
          <w:sz w:val="24"/>
          <w:szCs w:val="24"/>
        </w:rPr>
      </w:pPr>
    </w:p>
    <w:p w:rsidR="00EC6EF4" w:rsidRPr="00D80514" w:rsidRDefault="00EC6EF4" w:rsidP="00855353">
      <w:pPr>
        <w:pStyle w:val="ListParagraph"/>
        <w:spacing w:line="360" w:lineRule="auto"/>
        <w:rPr>
          <w:rFonts w:ascii="Times New Roman" w:hAnsi="Times New Roman" w:cs="Times New Roman"/>
          <w:sz w:val="24"/>
          <w:szCs w:val="24"/>
        </w:rPr>
      </w:pPr>
    </w:p>
    <w:p w:rsidR="00EC6EF4" w:rsidRPr="00D80514" w:rsidRDefault="00EC6EF4" w:rsidP="00855353">
      <w:pPr>
        <w:pStyle w:val="ListParagraph"/>
        <w:spacing w:line="360" w:lineRule="auto"/>
        <w:rPr>
          <w:rFonts w:ascii="Times New Roman" w:hAnsi="Times New Roman" w:cs="Times New Roman"/>
          <w:sz w:val="24"/>
          <w:szCs w:val="24"/>
        </w:rPr>
      </w:pPr>
    </w:p>
    <w:p w:rsidR="00EC6EF4" w:rsidRPr="00D80514" w:rsidRDefault="00EC6EF4" w:rsidP="00855353">
      <w:pPr>
        <w:pStyle w:val="ListParagraph"/>
        <w:spacing w:line="360" w:lineRule="auto"/>
        <w:rPr>
          <w:rFonts w:ascii="Times New Roman" w:hAnsi="Times New Roman" w:cs="Times New Roman"/>
          <w:sz w:val="24"/>
          <w:szCs w:val="24"/>
        </w:rPr>
      </w:pPr>
    </w:p>
    <w:p w:rsidR="00EC6EF4" w:rsidRPr="00D80514" w:rsidRDefault="00EC6EF4" w:rsidP="00855353">
      <w:pPr>
        <w:pStyle w:val="ListParagraph"/>
        <w:spacing w:line="360" w:lineRule="auto"/>
        <w:rPr>
          <w:rFonts w:ascii="Times New Roman" w:hAnsi="Times New Roman" w:cs="Times New Roman"/>
          <w:sz w:val="24"/>
          <w:szCs w:val="24"/>
        </w:rPr>
      </w:pPr>
    </w:p>
    <w:p w:rsidR="00EC6EF4" w:rsidRPr="00D80514" w:rsidRDefault="00EC6EF4" w:rsidP="00855353">
      <w:pPr>
        <w:pStyle w:val="ListParagraph"/>
        <w:spacing w:line="360" w:lineRule="auto"/>
        <w:rPr>
          <w:rFonts w:ascii="Times New Roman" w:hAnsi="Times New Roman" w:cs="Times New Roman"/>
          <w:sz w:val="24"/>
          <w:szCs w:val="24"/>
        </w:rPr>
      </w:pPr>
    </w:p>
    <w:p w:rsidR="00EC6EF4" w:rsidRPr="00D80514" w:rsidRDefault="00EC6EF4" w:rsidP="00855353">
      <w:pPr>
        <w:pStyle w:val="ListParagraph"/>
        <w:spacing w:line="360" w:lineRule="auto"/>
        <w:rPr>
          <w:rFonts w:ascii="Times New Roman" w:hAnsi="Times New Roman" w:cs="Times New Roman"/>
          <w:sz w:val="24"/>
          <w:szCs w:val="24"/>
        </w:rPr>
      </w:pPr>
    </w:p>
    <w:p w:rsidR="00EC6EF4" w:rsidRPr="00D80514" w:rsidRDefault="00EC6EF4" w:rsidP="00855353">
      <w:pPr>
        <w:pStyle w:val="ListParagraph"/>
        <w:spacing w:line="360" w:lineRule="auto"/>
        <w:rPr>
          <w:rFonts w:ascii="Times New Roman" w:hAnsi="Times New Roman" w:cs="Times New Roman"/>
          <w:sz w:val="24"/>
          <w:szCs w:val="24"/>
        </w:rPr>
      </w:pPr>
    </w:p>
    <w:p w:rsidR="00EC6EF4" w:rsidRPr="00D80514" w:rsidRDefault="00EC6EF4" w:rsidP="00855353">
      <w:pPr>
        <w:pStyle w:val="ListParagraph"/>
        <w:spacing w:line="360" w:lineRule="auto"/>
        <w:rPr>
          <w:rFonts w:ascii="Times New Roman" w:hAnsi="Times New Roman" w:cs="Times New Roman"/>
          <w:sz w:val="24"/>
          <w:szCs w:val="24"/>
        </w:rPr>
      </w:pPr>
    </w:p>
    <w:p w:rsidR="00EC6EF4" w:rsidRPr="00D80514" w:rsidRDefault="00EC6EF4" w:rsidP="00855353">
      <w:pPr>
        <w:pStyle w:val="ListParagraph"/>
        <w:spacing w:line="360" w:lineRule="auto"/>
        <w:rPr>
          <w:rFonts w:ascii="Times New Roman" w:hAnsi="Times New Roman" w:cs="Times New Roman"/>
          <w:sz w:val="24"/>
          <w:szCs w:val="24"/>
        </w:rPr>
      </w:pPr>
    </w:p>
    <w:p w:rsidR="00EC6EF4" w:rsidRPr="00D80514" w:rsidRDefault="00EC6EF4" w:rsidP="00855353">
      <w:pPr>
        <w:pStyle w:val="ListParagraph"/>
        <w:spacing w:line="360" w:lineRule="auto"/>
        <w:rPr>
          <w:rFonts w:ascii="Times New Roman" w:hAnsi="Times New Roman" w:cs="Times New Roman"/>
          <w:sz w:val="24"/>
          <w:szCs w:val="24"/>
        </w:rPr>
      </w:pPr>
    </w:p>
    <w:p w:rsidR="00EC6EF4" w:rsidRPr="00D80514" w:rsidRDefault="00EC6EF4" w:rsidP="00855353">
      <w:pPr>
        <w:pStyle w:val="ListParagraph"/>
        <w:spacing w:line="360" w:lineRule="auto"/>
        <w:rPr>
          <w:rFonts w:ascii="Times New Roman" w:hAnsi="Times New Roman" w:cs="Times New Roman"/>
          <w:sz w:val="24"/>
          <w:szCs w:val="24"/>
        </w:rPr>
      </w:pPr>
    </w:p>
    <w:p w:rsidR="00EC6EF4" w:rsidRPr="00D80514" w:rsidRDefault="00BE536A" w:rsidP="00855353">
      <w:pPr>
        <w:spacing w:line="360" w:lineRule="auto"/>
        <w:rPr>
          <w:rFonts w:ascii="Times New Roman" w:hAnsi="Times New Roman" w:cs="Times New Roman"/>
          <w:sz w:val="24"/>
          <w:szCs w:val="24"/>
        </w:rPr>
      </w:pPr>
      <w:r w:rsidRPr="00D80514">
        <w:rPr>
          <w:rFonts w:ascii="Times New Roman" w:hAnsi="Times New Roman" w:cs="Times New Roman"/>
          <w:sz w:val="24"/>
          <w:szCs w:val="24"/>
        </w:rPr>
        <w:t>Jawaban:</w:t>
      </w:r>
    </w:p>
    <w:p w:rsidR="00EC6EF4" w:rsidRPr="00D80514" w:rsidRDefault="00EC6EF4" w:rsidP="00855353">
      <w:pPr>
        <w:pStyle w:val="ListParagraph"/>
        <w:numPr>
          <w:ilvl w:val="0"/>
          <w:numId w:val="2"/>
        </w:numPr>
        <w:spacing w:line="360" w:lineRule="auto"/>
        <w:rPr>
          <w:rFonts w:ascii="Times New Roman" w:hAnsi="Times New Roman" w:cs="Times New Roman"/>
          <w:sz w:val="24"/>
          <w:szCs w:val="24"/>
        </w:rPr>
      </w:pPr>
      <w:r w:rsidRPr="00D80514">
        <w:rPr>
          <w:rFonts w:ascii="Times New Roman" w:hAnsi="Times New Roman" w:cs="Times New Roman"/>
          <w:sz w:val="24"/>
          <w:szCs w:val="24"/>
        </w:rPr>
        <w:t>Resume ruang lingkup keamanan informasi dalam 10 permasalahan dalam ebook CISSP.</w:t>
      </w:r>
    </w:p>
    <w:p w:rsidR="00F12CF2" w:rsidRPr="00D80514" w:rsidRDefault="00F12CF2" w:rsidP="00855353">
      <w:pPr>
        <w:pStyle w:val="ListParagraph"/>
        <w:spacing w:line="360" w:lineRule="auto"/>
        <w:rPr>
          <w:rFonts w:ascii="Times New Roman" w:hAnsi="Times New Roman" w:cs="Times New Roman"/>
          <w:sz w:val="24"/>
          <w:szCs w:val="24"/>
        </w:rPr>
      </w:pPr>
    </w:p>
    <w:p w:rsidR="00F12CF2" w:rsidRPr="00D80514" w:rsidRDefault="00F12CF2" w:rsidP="00855353">
      <w:pPr>
        <w:pStyle w:val="ListParagraph"/>
        <w:spacing w:line="360" w:lineRule="auto"/>
        <w:rPr>
          <w:rFonts w:ascii="Times New Roman" w:hAnsi="Times New Roman" w:cs="Times New Roman"/>
          <w:color w:val="000000"/>
          <w:sz w:val="24"/>
          <w:szCs w:val="24"/>
        </w:rPr>
      </w:pPr>
      <w:r w:rsidRPr="00D80514">
        <w:rPr>
          <w:rFonts w:ascii="Times New Roman" w:hAnsi="Times New Roman" w:cs="Times New Roman"/>
          <w:color w:val="000000"/>
          <w:sz w:val="24"/>
          <w:szCs w:val="24"/>
        </w:rPr>
        <w:t>Eleventh Hour CISSP</w:t>
      </w:r>
    </w:p>
    <w:p w:rsidR="00F12CF2" w:rsidRPr="00D80514" w:rsidRDefault="00F12CF2" w:rsidP="00855353">
      <w:pPr>
        <w:pStyle w:val="ListParagraph"/>
        <w:spacing w:line="360" w:lineRule="auto"/>
        <w:rPr>
          <w:rFonts w:ascii="Times New Roman" w:hAnsi="Times New Roman" w:cs="Times New Roman"/>
          <w:sz w:val="24"/>
          <w:szCs w:val="24"/>
        </w:rPr>
      </w:pPr>
      <w:r w:rsidRPr="00D80514">
        <w:rPr>
          <w:rFonts w:ascii="Times New Roman" w:hAnsi="Times New Roman" w:cs="Times New Roman"/>
          <w:sz w:val="24"/>
          <w:szCs w:val="24"/>
        </w:rPr>
        <w:t>ruang lingkup keamanan informasi dalam 10 permasalahan dalam ebook CISSP adalah:</w:t>
      </w:r>
    </w:p>
    <w:p w:rsidR="00F12CF2" w:rsidRPr="00E64916" w:rsidRDefault="00F12CF2" w:rsidP="00E64916">
      <w:pPr>
        <w:pStyle w:val="ListParagraph"/>
        <w:numPr>
          <w:ilvl w:val="0"/>
          <w:numId w:val="11"/>
        </w:numPr>
        <w:spacing w:line="360" w:lineRule="auto"/>
        <w:rPr>
          <w:rFonts w:ascii="Times New Roman" w:hAnsi="Times New Roman" w:cs="Times New Roman"/>
          <w:sz w:val="24"/>
          <w:szCs w:val="24"/>
        </w:rPr>
      </w:pPr>
      <w:r w:rsidRPr="00E64916">
        <w:rPr>
          <w:rFonts w:ascii="Times New Roman" w:hAnsi="Times New Roman" w:cs="Times New Roman"/>
          <w:sz w:val="24"/>
          <w:szCs w:val="24"/>
        </w:rPr>
        <w:t>Akses control</w:t>
      </w:r>
    </w:p>
    <w:p w:rsidR="00993493" w:rsidRPr="00D80514" w:rsidRDefault="00E5614E" w:rsidP="00855353">
      <w:pPr>
        <w:pStyle w:val="ListParagraph"/>
        <w:spacing w:line="360" w:lineRule="auto"/>
        <w:ind w:left="1080" w:firstLine="360"/>
        <w:rPr>
          <w:rFonts w:ascii="Times New Roman" w:hAnsi="Times New Roman" w:cs="Times New Roman"/>
          <w:sz w:val="24"/>
          <w:szCs w:val="24"/>
        </w:rPr>
      </w:pPr>
      <w:r w:rsidRPr="00D80514">
        <w:rPr>
          <w:rFonts w:ascii="Times New Roman" w:hAnsi="Times New Roman" w:cs="Times New Roman"/>
          <w:sz w:val="24"/>
          <w:szCs w:val="24"/>
        </w:rPr>
        <w:t>Akses control adalah sebuah batasan hak akses untuk masing-masing user. Sebelumnya harus di ketahui bahwa kta harus memahami beberapa hal di dalamnya yaitu:</w:t>
      </w:r>
    </w:p>
    <w:p w:rsidR="00E5614E" w:rsidRPr="00D80514" w:rsidRDefault="00E5614E" w:rsidP="00855353">
      <w:pPr>
        <w:pStyle w:val="ListParagraph"/>
        <w:spacing w:line="360" w:lineRule="auto"/>
        <w:ind w:left="1080"/>
        <w:rPr>
          <w:rFonts w:ascii="Times New Roman" w:hAnsi="Times New Roman" w:cs="Times New Roman"/>
          <w:sz w:val="24"/>
          <w:szCs w:val="24"/>
        </w:rPr>
      </w:pPr>
    </w:p>
    <w:p w:rsidR="00E5614E" w:rsidRPr="00D80514" w:rsidRDefault="00E5614E" w:rsidP="00855353">
      <w:pPr>
        <w:pStyle w:val="ListParagraph"/>
        <w:numPr>
          <w:ilvl w:val="0"/>
          <w:numId w:val="4"/>
        </w:numPr>
        <w:spacing w:line="360" w:lineRule="auto"/>
        <w:rPr>
          <w:rFonts w:ascii="Times New Roman" w:hAnsi="Times New Roman" w:cs="Times New Roman"/>
          <w:sz w:val="24"/>
          <w:szCs w:val="24"/>
        </w:rPr>
      </w:pPr>
      <w:r w:rsidRPr="00D80514">
        <w:rPr>
          <w:rFonts w:ascii="Times New Roman" w:hAnsi="Times New Roman" w:cs="Times New Roman"/>
          <w:color w:val="000000"/>
          <w:sz w:val="24"/>
          <w:szCs w:val="24"/>
        </w:rPr>
        <w:t>Cornerstone Access Control Concepts</w:t>
      </w:r>
    </w:p>
    <w:p w:rsidR="008C5C50" w:rsidRPr="00D80514" w:rsidRDefault="008C5C50" w:rsidP="00855353">
      <w:pPr>
        <w:spacing w:line="360" w:lineRule="auto"/>
        <w:ind w:left="1080" w:firstLine="720"/>
        <w:rPr>
          <w:rFonts w:ascii="Times New Roman" w:hAnsi="Times New Roman" w:cs="Times New Roman"/>
          <w:color w:val="000000"/>
          <w:sz w:val="24"/>
          <w:szCs w:val="24"/>
        </w:rPr>
      </w:pPr>
      <w:r w:rsidRPr="00D80514">
        <w:rPr>
          <w:rFonts w:ascii="Times New Roman" w:hAnsi="Times New Roman" w:cs="Times New Roman"/>
          <w:color w:val="000000"/>
          <w:sz w:val="24"/>
          <w:szCs w:val="24"/>
        </w:rPr>
        <w:t>Cornerstone Access Control Concepts(landasan konsep control akses) adalah dasar konsep control akses yang meliputi:</w:t>
      </w:r>
    </w:p>
    <w:p w:rsidR="008C5C50" w:rsidRPr="00D80514" w:rsidRDefault="008C5C50" w:rsidP="00855353">
      <w:pPr>
        <w:pStyle w:val="ListParagraph"/>
        <w:numPr>
          <w:ilvl w:val="0"/>
          <w:numId w:val="5"/>
        </w:numPr>
        <w:spacing w:line="360" w:lineRule="auto"/>
        <w:rPr>
          <w:rFonts w:ascii="Times New Roman" w:hAnsi="Times New Roman" w:cs="Times New Roman"/>
          <w:sz w:val="24"/>
          <w:szCs w:val="24"/>
        </w:rPr>
      </w:pPr>
      <w:r w:rsidRPr="00D80514">
        <w:rPr>
          <w:rFonts w:ascii="Times New Roman" w:hAnsi="Times New Roman" w:cs="Times New Roman"/>
          <w:sz w:val="24"/>
          <w:szCs w:val="24"/>
        </w:rPr>
        <w:t>Kerahasiaan , integritas dan ketersediaan</w:t>
      </w:r>
    </w:p>
    <w:p w:rsidR="008C5C50" w:rsidRPr="00D80514" w:rsidRDefault="008C5C50" w:rsidP="00855353">
      <w:pPr>
        <w:pStyle w:val="ListParagraph"/>
        <w:numPr>
          <w:ilvl w:val="0"/>
          <w:numId w:val="5"/>
        </w:numPr>
        <w:spacing w:line="360" w:lineRule="auto"/>
        <w:rPr>
          <w:rFonts w:ascii="Times New Roman" w:hAnsi="Times New Roman" w:cs="Times New Roman"/>
          <w:sz w:val="24"/>
          <w:szCs w:val="24"/>
        </w:rPr>
      </w:pPr>
      <w:r w:rsidRPr="00D80514">
        <w:rPr>
          <w:rStyle w:val="hps"/>
          <w:rFonts w:ascii="Times New Roman" w:hAnsi="Times New Roman" w:cs="Times New Roman"/>
          <w:sz w:val="24"/>
          <w:szCs w:val="24"/>
          <w:lang w:val="id-ID"/>
        </w:rPr>
        <w:t>Identitas</w:t>
      </w:r>
      <w:r w:rsidRPr="00D80514">
        <w:rPr>
          <w:rFonts w:ascii="Times New Roman" w:hAnsi="Times New Roman" w:cs="Times New Roman"/>
          <w:sz w:val="24"/>
          <w:szCs w:val="24"/>
          <w:lang w:val="id-ID"/>
        </w:rPr>
        <w:t xml:space="preserve"> </w:t>
      </w:r>
      <w:r w:rsidRPr="00D80514">
        <w:rPr>
          <w:rStyle w:val="hps"/>
          <w:rFonts w:ascii="Times New Roman" w:hAnsi="Times New Roman" w:cs="Times New Roman"/>
          <w:sz w:val="24"/>
          <w:szCs w:val="24"/>
          <w:lang w:val="id-ID"/>
        </w:rPr>
        <w:t>dan</w:t>
      </w:r>
      <w:r w:rsidRPr="00D80514">
        <w:rPr>
          <w:rFonts w:ascii="Times New Roman" w:hAnsi="Times New Roman" w:cs="Times New Roman"/>
          <w:sz w:val="24"/>
          <w:szCs w:val="24"/>
          <w:lang w:val="id-ID"/>
        </w:rPr>
        <w:t xml:space="preserve"> </w:t>
      </w:r>
      <w:r w:rsidRPr="00D80514">
        <w:rPr>
          <w:rStyle w:val="hps"/>
          <w:rFonts w:ascii="Times New Roman" w:hAnsi="Times New Roman" w:cs="Times New Roman"/>
          <w:sz w:val="24"/>
          <w:szCs w:val="24"/>
          <w:lang w:val="id-ID"/>
        </w:rPr>
        <w:t>otentikasi</w:t>
      </w:r>
      <w:r w:rsidRPr="00D80514">
        <w:rPr>
          <w:rFonts w:ascii="Times New Roman" w:hAnsi="Times New Roman" w:cs="Times New Roman"/>
          <w:sz w:val="24"/>
          <w:szCs w:val="24"/>
          <w:lang w:val="id-ID"/>
        </w:rPr>
        <w:t xml:space="preserve">, </w:t>
      </w:r>
      <w:r w:rsidRPr="00D80514">
        <w:rPr>
          <w:rStyle w:val="hps"/>
          <w:rFonts w:ascii="Times New Roman" w:hAnsi="Times New Roman" w:cs="Times New Roman"/>
          <w:sz w:val="24"/>
          <w:szCs w:val="24"/>
          <w:lang w:val="id-ID"/>
        </w:rPr>
        <w:t>otorisasi</w:t>
      </w:r>
      <w:r w:rsidRPr="00D80514">
        <w:rPr>
          <w:rFonts w:ascii="Times New Roman" w:hAnsi="Times New Roman" w:cs="Times New Roman"/>
          <w:sz w:val="24"/>
          <w:szCs w:val="24"/>
          <w:lang w:val="id-ID"/>
        </w:rPr>
        <w:t xml:space="preserve">, </w:t>
      </w:r>
      <w:r w:rsidRPr="00D80514">
        <w:rPr>
          <w:rStyle w:val="hps"/>
          <w:rFonts w:ascii="Times New Roman" w:hAnsi="Times New Roman" w:cs="Times New Roman"/>
          <w:sz w:val="24"/>
          <w:szCs w:val="24"/>
          <w:lang w:val="id-ID"/>
        </w:rPr>
        <w:t>dan</w:t>
      </w:r>
      <w:r w:rsidRPr="00D80514">
        <w:rPr>
          <w:rFonts w:ascii="Times New Roman" w:hAnsi="Times New Roman" w:cs="Times New Roman"/>
          <w:sz w:val="24"/>
          <w:szCs w:val="24"/>
          <w:lang w:val="id-ID"/>
        </w:rPr>
        <w:t xml:space="preserve"> </w:t>
      </w:r>
      <w:r w:rsidRPr="00D80514">
        <w:rPr>
          <w:rStyle w:val="hps"/>
          <w:rFonts w:ascii="Times New Roman" w:hAnsi="Times New Roman" w:cs="Times New Roman"/>
          <w:sz w:val="24"/>
          <w:szCs w:val="24"/>
          <w:lang w:val="id-ID"/>
        </w:rPr>
        <w:t>akuntabilitas</w:t>
      </w:r>
    </w:p>
    <w:p w:rsidR="00E5614E" w:rsidRPr="00D80514" w:rsidRDefault="00E5614E" w:rsidP="00855353">
      <w:pPr>
        <w:pStyle w:val="ListParagraph"/>
        <w:numPr>
          <w:ilvl w:val="0"/>
          <w:numId w:val="4"/>
        </w:numPr>
        <w:spacing w:line="360" w:lineRule="auto"/>
        <w:rPr>
          <w:rFonts w:ascii="Times New Roman" w:hAnsi="Times New Roman" w:cs="Times New Roman"/>
          <w:sz w:val="24"/>
          <w:szCs w:val="24"/>
        </w:rPr>
      </w:pPr>
      <w:r w:rsidRPr="00D80514">
        <w:rPr>
          <w:rFonts w:ascii="Times New Roman" w:hAnsi="Times New Roman" w:cs="Times New Roman"/>
          <w:color w:val="000000"/>
          <w:sz w:val="24"/>
          <w:szCs w:val="24"/>
        </w:rPr>
        <w:t>Access Control Models</w:t>
      </w:r>
    </w:p>
    <w:p w:rsidR="006D0855" w:rsidRPr="00D80514" w:rsidRDefault="006D0855" w:rsidP="00855353">
      <w:pPr>
        <w:pStyle w:val="ListParagraph"/>
        <w:spacing w:line="360" w:lineRule="auto"/>
        <w:ind w:left="1440" w:firstLine="720"/>
        <w:rPr>
          <w:rFonts w:ascii="Times New Roman" w:hAnsi="Times New Roman" w:cs="Times New Roman"/>
          <w:color w:val="000000"/>
          <w:sz w:val="24"/>
          <w:szCs w:val="24"/>
        </w:rPr>
      </w:pPr>
      <w:r w:rsidRPr="00D80514">
        <w:rPr>
          <w:rFonts w:ascii="Times New Roman" w:hAnsi="Times New Roman" w:cs="Times New Roman"/>
          <w:color w:val="000000"/>
          <w:sz w:val="24"/>
          <w:szCs w:val="24"/>
        </w:rPr>
        <w:t>Disini model control akses adalah Discretionary Access Control (DAC), Mandatory Access Control (MAC), and nondiscretionary access control.</w:t>
      </w:r>
    </w:p>
    <w:p w:rsidR="006D0855" w:rsidRPr="00D80514" w:rsidRDefault="00A40B72" w:rsidP="00855353">
      <w:pPr>
        <w:pStyle w:val="ListParagraph"/>
        <w:numPr>
          <w:ilvl w:val="0"/>
          <w:numId w:val="6"/>
        </w:numPr>
        <w:spacing w:line="360" w:lineRule="auto"/>
        <w:rPr>
          <w:rFonts w:ascii="Times New Roman" w:hAnsi="Times New Roman" w:cs="Times New Roman"/>
          <w:sz w:val="24"/>
          <w:szCs w:val="24"/>
        </w:rPr>
      </w:pPr>
      <w:r w:rsidRPr="00D80514">
        <w:rPr>
          <w:rFonts w:ascii="Times New Roman" w:hAnsi="Times New Roman" w:cs="Times New Roman"/>
          <w:sz w:val="24"/>
          <w:szCs w:val="24"/>
          <w:lang w:val="id-ID"/>
        </w:rPr>
        <w:t>Discretionary Access Control (DAC)</w:t>
      </w:r>
      <w:r w:rsidRPr="00D80514">
        <w:rPr>
          <w:rFonts w:ascii="Times New Roman" w:hAnsi="Times New Roman" w:cs="Times New Roman"/>
          <w:sz w:val="24"/>
          <w:szCs w:val="24"/>
        </w:rPr>
        <w:t xml:space="preserve"> Sebagai pengendali tadata ketika diakses</w:t>
      </w:r>
    </w:p>
    <w:p w:rsidR="00A40B72" w:rsidRPr="00D80514" w:rsidRDefault="00A40B72" w:rsidP="00855353">
      <w:pPr>
        <w:pStyle w:val="ListParagraph"/>
        <w:numPr>
          <w:ilvl w:val="0"/>
          <w:numId w:val="6"/>
        </w:numPr>
        <w:spacing w:line="360" w:lineRule="auto"/>
        <w:rPr>
          <w:rFonts w:ascii="Times New Roman" w:hAnsi="Times New Roman" w:cs="Times New Roman"/>
          <w:sz w:val="24"/>
          <w:szCs w:val="24"/>
        </w:rPr>
      </w:pPr>
      <w:r w:rsidRPr="00D80514">
        <w:rPr>
          <w:rFonts w:ascii="Times New Roman" w:hAnsi="Times New Roman" w:cs="Times New Roman"/>
          <w:sz w:val="24"/>
          <w:szCs w:val="24"/>
          <w:lang w:val="id-ID"/>
        </w:rPr>
        <w:t>Wajib Access Control (MAC)</w:t>
      </w:r>
      <w:r w:rsidRPr="00D80514">
        <w:rPr>
          <w:rFonts w:ascii="Times New Roman" w:hAnsi="Times New Roman" w:cs="Times New Roman"/>
          <w:sz w:val="24"/>
          <w:szCs w:val="24"/>
        </w:rPr>
        <w:t xml:space="preserve"> adalak akses control berdasarkan izin dan label</w:t>
      </w:r>
    </w:p>
    <w:p w:rsidR="00A40B72" w:rsidRPr="00D80514" w:rsidRDefault="00A40B72" w:rsidP="00855353">
      <w:pPr>
        <w:pStyle w:val="ListParagraph"/>
        <w:numPr>
          <w:ilvl w:val="0"/>
          <w:numId w:val="6"/>
        </w:numPr>
        <w:spacing w:line="360" w:lineRule="auto"/>
        <w:rPr>
          <w:rFonts w:ascii="Times New Roman" w:hAnsi="Times New Roman" w:cs="Times New Roman"/>
          <w:sz w:val="24"/>
          <w:szCs w:val="24"/>
        </w:rPr>
      </w:pPr>
      <w:r w:rsidRPr="00D80514">
        <w:rPr>
          <w:rFonts w:ascii="Times New Roman" w:hAnsi="Times New Roman" w:cs="Times New Roman"/>
          <w:color w:val="000000"/>
          <w:sz w:val="24"/>
          <w:szCs w:val="24"/>
        </w:rPr>
        <w:t>Role-Based Access Control (RBAC) sebagai pendefinisi infoemasi yang diakses pada system.</w:t>
      </w:r>
    </w:p>
    <w:p w:rsidR="00E5614E" w:rsidRPr="00D80514" w:rsidRDefault="00E5614E" w:rsidP="00855353">
      <w:pPr>
        <w:pStyle w:val="ListParagraph"/>
        <w:numPr>
          <w:ilvl w:val="0"/>
          <w:numId w:val="4"/>
        </w:numPr>
        <w:spacing w:line="360" w:lineRule="auto"/>
        <w:rPr>
          <w:rFonts w:ascii="Times New Roman" w:hAnsi="Times New Roman" w:cs="Times New Roman"/>
          <w:sz w:val="24"/>
          <w:szCs w:val="24"/>
        </w:rPr>
      </w:pPr>
      <w:r w:rsidRPr="00D80514">
        <w:rPr>
          <w:rFonts w:ascii="Times New Roman" w:hAnsi="Times New Roman" w:cs="Times New Roman"/>
          <w:color w:val="000000"/>
          <w:sz w:val="24"/>
          <w:szCs w:val="24"/>
        </w:rPr>
        <w:lastRenderedPageBreak/>
        <w:t>Access Control Defensive Categories and Types</w:t>
      </w:r>
    </w:p>
    <w:p w:rsidR="00483E4D" w:rsidRPr="00D80514" w:rsidRDefault="00483E4D" w:rsidP="00855353">
      <w:pPr>
        <w:pStyle w:val="ListParagraph"/>
        <w:spacing w:line="360" w:lineRule="auto"/>
        <w:ind w:left="1440"/>
        <w:rPr>
          <w:rFonts w:ascii="Times New Roman" w:hAnsi="Times New Roman" w:cs="Times New Roman"/>
          <w:color w:val="000000"/>
          <w:sz w:val="24"/>
          <w:szCs w:val="24"/>
        </w:rPr>
      </w:pPr>
      <w:r w:rsidRPr="00D80514">
        <w:rPr>
          <w:rFonts w:ascii="Times New Roman" w:hAnsi="Times New Roman" w:cs="Times New Roman"/>
          <w:color w:val="000000"/>
          <w:sz w:val="24"/>
          <w:szCs w:val="24"/>
        </w:rPr>
        <w:t>Jenis dan kategosi peratahanan akses control adalah</w:t>
      </w:r>
      <w:r w:rsidR="00D01E79" w:rsidRPr="00D80514">
        <w:rPr>
          <w:rFonts w:ascii="Times New Roman" w:hAnsi="Times New Roman" w:cs="Times New Roman"/>
          <w:color w:val="000000"/>
          <w:sz w:val="24"/>
          <w:szCs w:val="24"/>
        </w:rPr>
        <w:t xml:space="preserve"> sebagai berikut:</w:t>
      </w:r>
    </w:p>
    <w:p w:rsidR="00D01E79" w:rsidRPr="00D80514" w:rsidRDefault="00D01E79" w:rsidP="00D01E79">
      <w:pPr>
        <w:pStyle w:val="ListParagraph"/>
        <w:numPr>
          <w:ilvl w:val="0"/>
          <w:numId w:val="8"/>
        </w:numPr>
        <w:spacing w:line="360" w:lineRule="auto"/>
        <w:rPr>
          <w:rFonts w:ascii="Times New Roman" w:hAnsi="Times New Roman" w:cs="Times New Roman"/>
          <w:sz w:val="24"/>
          <w:szCs w:val="24"/>
        </w:rPr>
      </w:pPr>
      <w:r w:rsidRPr="00D80514">
        <w:rPr>
          <w:rFonts w:ascii="Times New Roman" w:hAnsi="Times New Roman" w:cs="Times New Roman"/>
          <w:color w:val="000000"/>
          <w:sz w:val="24"/>
          <w:szCs w:val="24"/>
        </w:rPr>
        <w:t>Preventive</w:t>
      </w:r>
    </w:p>
    <w:p w:rsidR="00BF6D5D" w:rsidRPr="00D80514" w:rsidRDefault="00BF6D5D" w:rsidP="00BF6D5D">
      <w:pPr>
        <w:pStyle w:val="ListParagraph"/>
        <w:spacing w:line="360" w:lineRule="auto"/>
        <w:ind w:left="2520"/>
        <w:rPr>
          <w:rFonts w:ascii="Times New Roman" w:hAnsi="Times New Roman" w:cs="Times New Roman"/>
          <w:sz w:val="24"/>
          <w:szCs w:val="24"/>
        </w:rPr>
      </w:pPr>
      <w:r w:rsidRPr="00D80514">
        <w:rPr>
          <w:rFonts w:ascii="Times New Roman" w:hAnsi="Times New Roman" w:cs="Times New Roman"/>
          <w:color w:val="000000"/>
          <w:sz w:val="24"/>
          <w:szCs w:val="24"/>
        </w:rPr>
        <w:t>Pembatas user resmo maupun tidak resmi dalam control akses sebagai pencegah hal-hal yang mengancam keamanan.</w:t>
      </w:r>
    </w:p>
    <w:p w:rsidR="00D01E79" w:rsidRPr="00D80514" w:rsidRDefault="00BF6D5D" w:rsidP="00D01E79">
      <w:pPr>
        <w:pStyle w:val="ListParagraph"/>
        <w:numPr>
          <w:ilvl w:val="0"/>
          <w:numId w:val="8"/>
        </w:numPr>
        <w:spacing w:line="360" w:lineRule="auto"/>
        <w:rPr>
          <w:rFonts w:ascii="Times New Roman" w:hAnsi="Times New Roman" w:cs="Times New Roman"/>
          <w:sz w:val="24"/>
          <w:szCs w:val="24"/>
        </w:rPr>
      </w:pPr>
      <w:r w:rsidRPr="00D80514">
        <w:rPr>
          <w:rFonts w:ascii="Times New Roman" w:hAnsi="Times New Roman" w:cs="Times New Roman"/>
          <w:sz w:val="24"/>
          <w:szCs w:val="24"/>
        </w:rPr>
        <w:t>Detective</w:t>
      </w:r>
    </w:p>
    <w:p w:rsidR="00BF6D5D" w:rsidRPr="00D80514" w:rsidRDefault="00BF6D5D" w:rsidP="00BF6D5D">
      <w:pPr>
        <w:pStyle w:val="ListParagraph"/>
        <w:spacing w:line="360" w:lineRule="auto"/>
        <w:ind w:left="2520"/>
        <w:rPr>
          <w:rFonts w:ascii="Times New Roman" w:hAnsi="Times New Roman" w:cs="Times New Roman"/>
          <w:sz w:val="24"/>
          <w:szCs w:val="24"/>
        </w:rPr>
      </w:pPr>
      <w:r w:rsidRPr="00D80514">
        <w:rPr>
          <w:rFonts w:ascii="Times New Roman" w:hAnsi="Times New Roman" w:cs="Times New Roman"/>
          <w:sz w:val="24"/>
          <w:szCs w:val="24"/>
        </w:rPr>
        <w:t>Adalah sebagai pengidentifikasi pelancara</w:t>
      </w:r>
      <w:r w:rsidR="003B12A7" w:rsidRPr="00D80514">
        <w:rPr>
          <w:rFonts w:ascii="Times New Roman" w:hAnsi="Times New Roman" w:cs="Times New Roman"/>
          <w:sz w:val="24"/>
          <w:szCs w:val="24"/>
        </w:rPr>
        <w:t>n</w:t>
      </w:r>
      <w:r w:rsidRPr="00D80514">
        <w:rPr>
          <w:rFonts w:ascii="Times New Roman" w:hAnsi="Times New Roman" w:cs="Times New Roman"/>
          <w:sz w:val="24"/>
          <w:szCs w:val="24"/>
        </w:rPr>
        <w:t xml:space="preserve"> kejahata</w:t>
      </w:r>
      <w:r w:rsidR="003B12A7" w:rsidRPr="00D80514">
        <w:rPr>
          <w:rFonts w:ascii="Times New Roman" w:hAnsi="Times New Roman" w:cs="Times New Roman"/>
          <w:sz w:val="24"/>
          <w:szCs w:val="24"/>
        </w:rPr>
        <w:t>n keamanan informasi</w:t>
      </w:r>
      <w:r w:rsidRPr="00D80514">
        <w:rPr>
          <w:rFonts w:ascii="Times New Roman" w:hAnsi="Times New Roman" w:cs="Times New Roman"/>
          <w:sz w:val="24"/>
          <w:szCs w:val="24"/>
        </w:rPr>
        <w:t xml:space="preserve"> </w:t>
      </w:r>
      <w:r w:rsidR="003B12A7" w:rsidRPr="00D80514">
        <w:rPr>
          <w:rFonts w:ascii="Times New Roman" w:hAnsi="Times New Roman" w:cs="Times New Roman"/>
          <w:sz w:val="24"/>
          <w:szCs w:val="24"/>
        </w:rPr>
        <w:t>yang digunakan untuk memicu sebuah penanda bahaya.</w:t>
      </w:r>
    </w:p>
    <w:p w:rsidR="00D01E79" w:rsidRPr="00D80514" w:rsidRDefault="003B12A7" w:rsidP="00D01E79">
      <w:pPr>
        <w:pStyle w:val="ListParagraph"/>
        <w:numPr>
          <w:ilvl w:val="0"/>
          <w:numId w:val="8"/>
        </w:numPr>
        <w:spacing w:line="360" w:lineRule="auto"/>
        <w:rPr>
          <w:rFonts w:ascii="Times New Roman" w:hAnsi="Times New Roman" w:cs="Times New Roman"/>
          <w:sz w:val="24"/>
          <w:szCs w:val="24"/>
        </w:rPr>
      </w:pPr>
      <w:r w:rsidRPr="00D80514">
        <w:rPr>
          <w:rFonts w:ascii="Times New Roman" w:hAnsi="Times New Roman" w:cs="Times New Roman"/>
          <w:color w:val="000000"/>
          <w:sz w:val="24"/>
          <w:szCs w:val="24"/>
        </w:rPr>
        <w:t>Corrective</w:t>
      </w:r>
    </w:p>
    <w:p w:rsidR="00A660CC" w:rsidRPr="00D80514" w:rsidRDefault="00A660CC" w:rsidP="00A660CC">
      <w:pPr>
        <w:pStyle w:val="ListParagraph"/>
        <w:spacing w:line="360" w:lineRule="auto"/>
        <w:ind w:left="2520"/>
        <w:rPr>
          <w:rFonts w:ascii="Times New Roman" w:hAnsi="Times New Roman" w:cs="Times New Roman"/>
          <w:sz w:val="24"/>
          <w:szCs w:val="24"/>
        </w:rPr>
      </w:pPr>
      <w:r w:rsidRPr="00D80514">
        <w:rPr>
          <w:rFonts w:ascii="Times New Roman" w:hAnsi="Times New Roman" w:cs="Times New Roman"/>
          <w:color w:val="000000"/>
          <w:sz w:val="24"/>
          <w:szCs w:val="24"/>
        </w:rPr>
        <w:t>Pada bagian ini sangat berhubungan dengan detective karena sebagai langkah untuk kelengkapan proses detective</w:t>
      </w:r>
    </w:p>
    <w:p w:rsidR="00D01E79" w:rsidRPr="00D80514" w:rsidRDefault="00A660CC" w:rsidP="00D01E79">
      <w:pPr>
        <w:pStyle w:val="ListParagraph"/>
        <w:numPr>
          <w:ilvl w:val="0"/>
          <w:numId w:val="8"/>
        </w:numPr>
        <w:spacing w:line="360" w:lineRule="auto"/>
        <w:rPr>
          <w:rFonts w:ascii="Times New Roman" w:hAnsi="Times New Roman" w:cs="Times New Roman"/>
          <w:sz w:val="24"/>
          <w:szCs w:val="24"/>
        </w:rPr>
      </w:pPr>
      <w:r w:rsidRPr="00D80514">
        <w:rPr>
          <w:rFonts w:ascii="Times New Roman" w:hAnsi="Times New Roman" w:cs="Times New Roman"/>
          <w:color w:val="000000"/>
          <w:sz w:val="24"/>
          <w:szCs w:val="24"/>
        </w:rPr>
        <w:t>Recovery</w:t>
      </w:r>
    </w:p>
    <w:p w:rsidR="00A660CC" w:rsidRPr="00D80514" w:rsidRDefault="00A660CC" w:rsidP="00A660CC">
      <w:pPr>
        <w:pStyle w:val="ListParagraph"/>
        <w:spacing w:line="360" w:lineRule="auto"/>
        <w:ind w:left="2520"/>
        <w:rPr>
          <w:rFonts w:ascii="Times New Roman" w:hAnsi="Times New Roman" w:cs="Times New Roman"/>
          <w:sz w:val="24"/>
          <w:szCs w:val="24"/>
        </w:rPr>
      </w:pPr>
      <w:r w:rsidRPr="00D80514">
        <w:rPr>
          <w:rFonts w:ascii="Times New Roman" w:hAnsi="Times New Roman" w:cs="Times New Roman"/>
          <w:color w:val="000000"/>
          <w:sz w:val="24"/>
          <w:szCs w:val="24"/>
        </w:rPr>
        <w:t>Pada bagian ini adalah untuk mengembalikan beberapa kerusakan informasi sehinga dapat berjalan dalam sistem</w:t>
      </w:r>
    </w:p>
    <w:p w:rsidR="00D01E79" w:rsidRPr="00D80514" w:rsidRDefault="00A660CC" w:rsidP="00D01E79">
      <w:pPr>
        <w:pStyle w:val="ListParagraph"/>
        <w:numPr>
          <w:ilvl w:val="0"/>
          <w:numId w:val="8"/>
        </w:numPr>
        <w:spacing w:line="360" w:lineRule="auto"/>
        <w:rPr>
          <w:rFonts w:ascii="Times New Roman" w:hAnsi="Times New Roman" w:cs="Times New Roman"/>
          <w:sz w:val="24"/>
          <w:szCs w:val="24"/>
        </w:rPr>
      </w:pPr>
      <w:r w:rsidRPr="00D80514">
        <w:rPr>
          <w:rFonts w:ascii="Times New Roman" w:hAnsi="Times New Roman" w:cs="Times New Roman"/>
          <w:color w:val="000000"/>
          <w:sz w:val="24"/>
          <w:szCs w:val="24"/>
        </w:rPr>
        <w:t>Deterrent</w:t>
      </w:r>
    </w:p>
    <w:p w:rsidR="00A660CC" w:rsidRPr="00D80514" w:rsidRDefault="00A660CC" w:rsidP="00A660CC">
      <w:pPr>
        <w:pStyle w:val="ListParagraph"/>
        <w:spacing w:line="360" w:lineRule="auto"/>
        <w:ind w:left="2520"/>
        <w:rPr>
          <w:rFonts w:ascii="Times New Roman" w:hAnsi="Times New Roman" w:cs="Times New Roman"/>
          <w:sz w:val="24"/>
          <w:szCs w:val="24"/>
        </w:rPr>
      </w:pPr>
      <w:r w:rsidRPr="00D80514">
        <w:rPr>
          <w:rFonts w:ascii="Times New Roman" w:hAnsi="Times New Roman" w:cs="Times New Roman"/>
          <w:color w:val="000000"/>
          <w:sz w:val="24"/>
          <w:szCs w:val="24"/>
        </w:rPr>
        <w:t>Bagian ini adalah upaya dalam mencegah pembajakan maupun perusak informasi dalam system.</w:t>
      </w:r>
    </w:p>
    <w:p w:rsidR="00D01E79" w:rsidRPr="00D80514" w:rsidRDefault="00A660CC" w:rsidP="00D01E79">
      <w:pPr>
        <w:pStyle w:val="ListParagraph"/>
        <w:numPr>
          <w:ilvl w:val="0"/>
          <w:numId w:val="8"/>
        </w:numPr>
        <w:spacing w:line="360" w:lineRule="auto"/>
        <w:rPr>
          <w:rFonts w:ascii="Times New Roman" w:hAnsi="Times New Roman" w:cs="Times New Roman"/>
          <w:sz w:val="24"/>
          <w:szCs w:val="24"/>
        </w:rPr>
      </w:pPr>
      <w:r w:rsidRPr="00D80514">
        <w:rPr>
          <w:rFonts w:ascii="Times New Roman" w:hAnsi="Times New Roman" w:cs="Times New Roman"/>
          <w:color w:val="000000"/>
          <w:sz w:val="24"/>
          <w:szCs w:val="24"/>
        </w:rPr>
        <w:t>Compensating</w:t>
      </w:r>
    </w:p>
    <w:p w:rsidR="00D01E79" w:rsidRPr="00D80514" w:rsidRDefault="00A660CC" w:rsidP="00A660CC">
      <w:pPr>
        <w:pStyle w:val="ListParagraph"/>
        <w:spacing w:line="360" w:lineRule="auto"/>
        <w:ind w:left="2520"/>
        <w:rPr>
          <w:rFonts w:ascii="Times New Roman" w:hAnsi="Times New Roman" w:cs="Times New Roman"/>
          <w:sz w:val="24"/>
          <w:szCs w:val="24"/>
        </w:rPr>
      </w:pPr>
      <w:r w:rsidRPr="00D80514">
        <w:rPr>
          <w:rFonts w:ascii="Times New Roman" w:hAnsi="Times New Roman" w:cs="Times New Roman"/>
          <w:color w:val="000000"/>
          <w:sz w:val="24"/>
          <w:szCs w:val="24"/>
        </w:rPr>
        <w:t>Bagian ini sebagai pengkonpensasi dari control keamanan dari sebuah kelemahan</w:t>
      </w:r>
    </w:p>
    <w:p w:rsidR="00E5614E" w:rsidRPr="00D80514" w:rsidRDefault="00E5614E" w:rsidP="00855353">
      <w:pPr>
        <w:pStyle w:val="ListParagraph"/>
        <w:numPr>
          <w:ilvl w:val="0"/>
          <w:numId w:val="4"/>
        </w:numPr>
        <w:spacing w:line="360" w:lineRule="auto"/>
        <w:rPr>
          <w:rFonts w:ascii="Times New Roman" w:hAnsi="Times New Roman" w:cs="Times New Roman"/>
          <w:sz w:val="24"/>
          <w:szCs w:val="24"/>
        </w:rPr>
      </w:pPr>
      <w:r w:rsidRPr="00D80514">
        <w:rPr>
          <w:rFonts w:ascii="Times New Roman" w:hAnsi="Times New Roman" w:cs="Times New Roman"/>
          <w:color w:val="000000"/>
          <w:sz w:val="24"/>
          <w:szCs w:val="24"/>
        </w:rPr>
        <w:t>Authentication Methods</w:t>
      </w:r>
    </w:p>
    <w:p w:rsidR="00724DF3" w:rsidRPr="00D80514" w:rsidRDefault="00724DF3" w:rsidP="00724DF3">
      <w:pPr>
        <w:pStyle w:val="ListParagraph"/>
        <w:spacing w:line="360" w:lineRule="auto"/>
        <w:ind w:left="1440"/>
        <w:rPr>
          <w:rFonts w:ascii="Times New Roman" w:hAnsi="Times New Roman" w:cs="Times New Roman"/>
          <w:color w:val="000000"/>
          <w:sz w:val="24"/>
          <w:szCs w:val="24"/>
        </w:rPr>
      </w:pPr>
      <w:r w:rsidRPr="00D80514">
        <w:rPr>
          <w:rFonts w:ascii="Times New Roman" w:hAnsi="Times New Roman" w:cs="Times New Roman"/>
          <w:color w:val="000000"/>
          <w:sz w:val="24"/>
          <w:szCs w:val="24"/>
        </w:rPr>
        <w:t>Adalah penunjang keamanan informasi yang di mana menggunakan data yang telah ada sebagai sandi. Banyak contohnya seperti:</w:t>
      </w:r>
    </w:p>
    <w:p w:rsidR="00724DF3" w:rsidRPr="00D80514" w:rsidRDefault="00724DF3" w:rsidP="00724DF3">
      <w:pPr>
        <w:pStyle w:val="ListParagraph"/>
        <w:numPr>
          <w:ilvl w:val="0"/>
          <w:numId w:val="10"/>
        </w:numPr>
        <w:spacing w:line="360" w:lineRule="auto"/>
        <w:rPr>
          <w:rFonts w:ascii="Times New Roman" w:hAnsi="Times New Roman" w:cs="Times New Roman"/>
          <w:sz w:val="24"/>
          <w:szCs w:val="24"/>
        </w:rPr>
      </w:pPr>
      <w:r w:rsidRPr="00D80514">
        <w:rPr>
          <w:rFonts w:ascii="Times New Roman" w:hAnsi="Times New Roman" w:cs="Times New Roman"/>
          <w:sz w:val="24"/>
          <w:szCs w:val="24"/>
        </w:rPr>
        <w:t>Fingerprint</w:t>
      </w:r>
    </w:p>
    <w:p w:rsidR="00724DF3" w:rsidRPr="00D80514" w:rsidRDefault="00724DF3" w:rsidP="00724DF3">
      <w:pPr>
        <w:pStyle w:val="ListParagraph"/>
        <w:numPr>
          <w:ilvl w:val="0"/>
          <w:numId w:val="10"/>
        </w:numPr>
        <w:spacing w:line="360" w:lineRule="auto"/>
        <w:rPr>
          <w:rFonts w:ascii="Times New Roman" w:hAnsi="Times New Roman" w:cs="Times New Roman"/>
          <w:sz w:val="24"/>
          <w:szCs w:val="24"/>
        </w:rPr>
      </w:pPr>
      <w:r w:rsidRPr="00D80514">
        <w:rPr>
          <w:rFonts w:ascii="Times New Roman" w:hAnsi="Times New Roman" w:cs="Times New Roman"/>
          <w:sz w:val="24"/>
          <w:szCs w:val="24"/>
        </w:rPr>
        <w:t>Hand geometry</w:t>
      </w:r>
    </w:p>
    <w:p w:rsidR="00724DF3" w:rsidRPr="00D80514" w:rsidRDefault="00724DF3" w:rsidP="00724DF3">
      <w:pPr>
        <w:pStyle w:val="ListParagraph"/>
        <w:numPr>
          <w:ilvl w:val="0"/>
          <w:numId w:val="10"/>
        </w:numPr>
        <w:spacing w:line="360" w:lineRule="auto"/>
        <w:rPr>
          <w:rFonts w:ascii="Times New Roman" w:hAnsi="Times New Roman" w:cs="Times New Roman"/>
          <w:sz w:val="24"/>
          <w:szCs w:val="24"/>
        </w:rPr>
      </w:pPr>
      <w:r w:rsidRPr="00D80514">
        <w:rPr>
          <w:rFonts w:ascii="Times New Roman" w:hAnsi="Times New Roman" w:cs="Times New Roman"/>
          <w:sz w:val="24"/>
          <w:szCs w:val="24"/>
        </w:rPr>
        <w:t>Dan masih banyak yang lainnya</w:t>
      </w:r>
    </w:p>
    <w:p w:rsidR="00483E4D" w:rsidRPr="00D80514" w:rsidRDefault="00724DF3" w:rsidP="00BE536A">
      <w:pPr>
        <w:spacing w:line="360" w:lineRule="auto"/>
        <w:ind w:left="1440"/>
        <w:rPr>
          <w:rFonts w:ascii="Times New Roman" w:hAnsi="Times New Roman" w:cs="Times New Roman"/>
          <w:sz w:val="24"/>
          <w:szCs w:val="24"/>
        </w:rPr>
      </w:pPr>
      <w:r w:rsidRPr="00D80514">
        <w:rPr>
          <w:rFonts w:ascii="Times New Roman" w:hAnsi="Times New Roman" w:cs="Times New Roman"/>
          <w:sz w:val="24"/>
          <w:szCs w:val="24"/>
        </w:rPr>
        <w:t xml:space="preserve">Dimana dari data yang ada di gunankan untuk </w:t>
      </w:r>
      <w:r w:rsidR="00BE536A" w:rsidRPr="00D80514">
        <w:rPr>
          <w:rFonts w:ascii="Times New Roman" w:hAnsi="Times New Roman" w:cs="Times New Roman"/>
          <w:sz w:val="24"/>
          <w:szCs w:val="24"/>
        </w:rPr>
        <w:t>autentifikasi mengamankan sebuah informasi.</w:t>
      </w:r>
    </w:p>
    <w:p w:rsidR="00E5614E" w:rsidRPr="00D80514" w:rsidRDefault="00E5614E" w:rsidP="00855353">
      <w:pPr>
        <w:pStyle w:val="ListParagraph"/>
        <w:numPr>
          <w:ilvl w:val="0"/>
          <w:numId w:val="4"/>
        </w:numPr>
        <w:spacing w:line="360" w:lineRule="auto"/>
        <w:rPr>
          <w:rFonts w:ascii="Times New Roman" w:hAnsi="Times New Roman" w:cs="Times New Roman"/>
          <w:sz w:val="24"/>
          <w:szCs w:val="24"/>
        </w:rPr>
      </w:pPr>
      <w:r w:rsidRPr="00D80514">
        <w:rPr>
          <w:rFonts w:ascii="Times New Roman" w:hAnsi="Times New Roman" w:cs="Times New Roman"/>
          <w:color w:val="000000"/>
          <w:sz w:val="24"/>
          <w:szCs w:val="24"/>
        </w:rPr>
        <w:t>Access Control Technologies</w:t>
      </w:r>
    </w:p>
    <w:p w:rsidR="00BE536A" w:rsidRPr="00D80514" w:rsidRDefault="00BE536A" w:rsidP="00BE536A">
      <w:pPr>
        <w:pStyle w:val="ListParagraph"/>
        <w:spacing w:line="360" w:lineRule="auto"/>
        <w:ind w:left="1440"/>
        <w:rPr>
          <w:rFonts w:ascii="Times New Roman" w:hAnsi="Times New Roman" w:cs="Times New Roman"/>
          <w:color w:val="000000"/>
          <w:sz w:val="24"/>
          <w:szCs w:val="24"/>
        </w:rPr>
      </w:pPr>
      <w:r w:rsidRPr="00D80514">
        <w:rPr>
          <w:rFonts w:ascii="Times New Roman" w:hAnsi="Times New Roman" w:cs="Times New Roman"/>
          <w:color w:val="000000"/>
          <w:sz w:val="24"/>
          <w:szCs w:val="24"/>
        </w:rPr>
        <w:t>Teknologi penunjang untuj pengidentifikasi dari permasalahan secara teknis.</w:t>
      </w:r>
    </w:p>
    <w:p w:rsidR="00BE536A" w:rsidRPr="00D80514" w:rsidRDefault="00BE536A" w:rsidP="00BE536A">
      <w:pPr>
        <w:pStyle w:val="ListParagraph"/>
        <w:spacing w:line="360" w:lineRule="auto"/>
        <w:ind w:left="1440"/>
        <w:rPr>
          <w:rFonts w:ascii="Times New Roman" w:hAnsi="Times New Roman" w:cs="Times New Roman"/>
          <w:sz w:val="24"/>
          <w:szCs w:val="24"/>
        </w:rPr>
      </w:pPr>
    </w:p>
    <w:p w:rsidR="00E5614E" w:rsidRPr="00D80514" w:rsidRDefault="00E5614E" w:rsidP="00724DF3">
      <w:pPr>
        <w:pStyle w:val="ListParagraph"/>
        <w:numPr>
          <w:ilvl w:val="0"/>
          <w:numId w:val="4"/>
        </w:numPr>
        <w:spacing w:line="360" w:lineRule="auto"/>
        <w:rPr>
          <w:rFonts w:ascii="Times New Roman" w:hAnsi="Times New Roman" w:cs="Times New Roman"/>
          <w:sz w:val="24"/>
          <w:szCs w:val="24"/>
        </w:rPr>
      </w:pPr>
      <w:r w:rsidRPr="00D80514">
        <w:rPr>
          <w:rFonts w:ascii="Times New Roman" w:hAnsi="Times New Roman" w:cs="Times New Roman"/>
          <w:color w:val="000000"/>
          <w:sz w:val="24"/>
          <w:szCs w:val="24"/>
        </w:rPr>
        <w:t>Assessing Access Control</w:t>
      </w:r>
    </w:p>
    <w:p w:rsidR="00BE536A" w:rsidRPr="00D80514" w:rsidRDefault="00BE536A" w:rsidP="00BE536A">
      <w:pPr>
        <w:pStyle w:val="ListParagraph"/>
        <w:spacing w:line="360" w:lineRule="auto"/>
        <w:ind w:left="1440"/>
        <w:rPr>
          <w:rFonts w:ascii="Times New Roman" w:hAnsi="Times New Roman" w:cs="Times New Roman"/>
          <w:sz w:val="24"/>
          <w:szCs w:val="24"/>
        </w:rPr>
      </w:pPr>
      <w:r w:rsidRPr="00D80514">
        <w:rPr>
          <w:rFonts w:ascii="Times New Roman" w:hAnsi="Times New Roman" w:cs="Times New Roman"/>
          <w:color w:val="000000"/>
          <w:sz w:val="24"/>
          <w:szCs w:val="24"/>
        </w:rPr>
        <w:t>Sebagai penilai akses control dalam keamanan informasi.</w:t>
      </w:r>
    </w:p>
    <w:p w:rsidR="00BE536A" w:rsidRPr="00D80514" w:rsidRDefault="00BE536A" w:rsidP="00BE536A">
      <w:pPr>
        <w:pStyle w:val="ListParagraph"/>
        <w:spacing w:line="360" w:lineRule="auto"/>
        <w:ind w:left="1440"/>
        <w:rPr>
          <w:rFonts w:ascii="Times New Roman" w:hAnsi="Times New Roman" w:cs="Times New Roman"/>
          <w:sz w:val="24"/>
          <w:szCs w:val="24"/>
        </w:rPr>
      </w:pPr>
    </w:p>
    <w:p w:rsidR="00724DF3" w:rsidRPr="00D80514" w:rsidRDefault="00724DF3" w:rsidP="00724DF3">
      <w:pPr>
        <w:pStyle w:val="ListParagraph"/>
        <w:spacing w:line="360" w:lineRule="auto"/>
        <w:ind w:left="1440"/>
        <w:rPr>
          <w:rFonts w:ascii="Times New Roman" w:hAnsi="Times New Roman" w:cs="Times New Roman"/>
          <w:color w:val="000000"/>
          <w:sz w:val="24"/>
          <w:szCs w:val="24"/>
        </w:rPr>
      </w:pPr>
    </w:p>
    <w:p w:rsidR="00724DF3" w:rsidRPr="00D80514" w:rsidRDefault="00724DF3" w:rsidP="00724DF3">
      <w:pPr>
        <w:pStyle w:val="ListParagraph"/>
        <w:spacing w:line="360" w:lineRule="auto"/>
        <w:ind w:left="1440"/>
        <w:rPr>
          <w:rFonts w:ascii="Times New Roman" w:hAnsi="Times New Roman" w:cs="Times New Roman"/>
          <w:color w:val="000000"/>
          <w:sz w:val="24"/>
          <w:szCs w:val="24"/>
        </w:rPr>
      </w:pPr>
    </w:p>
    <w:p w:rsidR="00724DF3" w:rsidRPr="00D80514" w:rsidRDefault="00724DF3" w:rsidP="00724DF3">
      <w:pPr>
        <w:pStyle w:val="ListParagraph"/>
        <w:spacing w:line="360" w:lineRule="auto"/>
        <w:ind w:left="1440"/>
        <w:rPr>
          <w:rFonts w:ascii="Times New Roman" w:hAnsi="Times New Roman" w:cs="Times New Roman"/>
          <w:sz w:val="24"/>
          <w:szCs w:val="24"/>
        </w:rPr>
      </w:pPr>
    </w:p>
    <w:p w:rsidR="00352887" w:rsidRPr="00D80514" w:rsidRDefault="00352887" w:rsidP="00E64916">
      <w:pPr>
        <w:pStyle w:val="ListParagraph"/>
        <w:numPr>
          <w:ilvl w:val="0"/>
          <w:numId w:val="11"/>
        </w:numPr>
        <w:spacing w:line="360" w:lineRule="auto"/>
        <w:rPr>
          <w:rFonts w:ascii="Times New Roman" w:hAnsi="Times New Roman" w:cs="Times New Roman"/>
          <w:sz w:val="24"/>
          <w:szCs w:val="24"/>
        </w:rPr>
      </w:pPr>
      <w:r w:rsidRPr="00D80514">
        <w:rPr>
          <w:rFonts w:ascii="Times New Roman" w:hAnsi="Times New Roman" w:cs="Times New Roman"/>
          <w:sz w:val="24"/>
          <w:szCs w:val="24"/>
        </w:rPr>
        <w:t>Software atau tools pendukung keamanan informasi</w:t>
      </w:r>
    </w:p>
    <w:p w:rsidR="00724DF3" w:rsidRPr="00D80514" w:rsidRDefault="00724DF3" w:rsidP="00352887">
      <w:pPr>
        <w:pStyle w:val="ListParagraph"/>
        <w:spacing w:line="360" w:lineRule="auto"/>
        <w:rPr>
          <w:rFonts w:ascii="Times New Roman" w:hAnsi="Times New Roman" w:cs="Times New Roman"/>
          <w:sz w:val="24"/>
          <w:szCs w:val="24"/>
        </w:rPr>
      </w:pPr>
      <w:r w:rsidRPr="00D80514">
        <w:rPr>
          <w:rFonts w:ascii="Times New Roman" w:eastAsia="Times New Roman" w:hAnsi="Times New Roman" w:cs="Times New Roman"/>
          <w:b/>
          <w:bCs/>
          <w:sz w:val="24"/>
          <w:szCs w:val="24"/>
        </w:rPr>
        <w:t>Scanner Optik</w:t>
      </w:r>
      <w:r w:rsidRPr="00D80514">
        <w:rPr>
          <w:rFonts w:ascii="Times New Roman" w:eastAsia="Times New Roman" w:hAnsi="Times New Roman" w:cs="Times New Roman"/>
          <w:sz w:val="24"/>
          <w:szCs w:val="24"/>
        </w:rPr>
        <w:br/>
        <w:t>Sebuah sistem fingerprint memiliki dua fungsi dasar, yaitu mendapatkan gambar sidik jari Anda, dan menentukan apakah pola tonjolan dan cekungan sidik jari Anda sesuai dengan pola yang sudah ada sebelumnya.</w:t>
      </w:r>
      <w:r w:rsidRPr="00D80514">
        <w:rPr>
          <w:rFonts w:ascii="Times New Roman" w:eastAsia="Times New Roman" w:hAnsi="Times New Roman" w:cs="Times New Roman"/>
          <w:sz w:val="24"/>
          <w:szCs w:val="24"/>
        </w:rPr>
        <w:br/>
        <w:t>Ada sejumlah cara yang berbeda untuk mendapatkan gambar sidik jari seseorang. Metode yang paling umum saat ini adalah optical scanning dan kapasitansi scanning. Kedua teknik berhubungan dengan gambar, tetapi keduanya berjalan dengan cara yang sama sekali berbeda.</w:t>
      </w:r>
      <w:r w:rsidRPr="00D80514">
        <w:rPr>
          <w:rFonts w:ascii="Times New Roman" w:eastAsia="Times New Roman" w:hAnsi="Times New Roman" w:cs="Times New Roman"/>
          <w:sz w:val="24"/>
          <w:szCs w:val="24"/>
        </w:rPr>
        <w:br/>
        <w:t>Inti dari scanner optical adalah CCD (charge coupled device), sistem sensor cahaya yang digunakan dalam kamera digital dan camcorder. Sebuah CCD merupakan sebuah barisan sederhana dari diode peka cahaya yang disebut photosite, yang menghasilkan sinyal elektrik yang merespon foton cahaya. Setiap photosite merekam sebuah pixel, titik kecil yang mewakili cahaya yang menerpa sebuah titik. Secara kolektif, piksel terang dan gelap membentuk sebuah gambar dari gambar yang di-scan, misalnya jari. Biasanya, sebuah konverter analog ke digital dalam sistem scanner memproses sinyal listrik analog untuk menghasilkan representasi digital dari gambar ini. Anda dapat memahaminya dengan cara kerja kamera digital.</w:t>
      </w:r>
    </w:p>
    <w:p w:rsidR="00724DF3" w:rsidRPr="00724DF3" w:rsidRDefault="00724DF3" w:rsidP="00724DF3">
      <w:pPr>
        <w:spacing w:after="0" w:line="240" w:lineRule="auto"/>
        <w:jc w:val="center"/>
        <w:rPr>
          <w:rFonts w:ascii="Times New Roman" w:eastAsia="Times New Roman" w:hAnsi="Times New Roman" w:cs="Times New Roman"/>
          <w:sz w:val="24"/>
          <w:szCs w:val="24"/>
        </w:rPr>
      </w:pPr>
      <w:r w:rsidRPr="00D80514">
        <w:rPr>
          <w:rFonts w:ascii="Times New Roman" w:eastAsia="Times New Roman" w:hAnsi="Times New Roman" w:cs="Times New Roman"/>
          <w:noProof/>
          <w:color w:val="0000FF"/>
          <w:sz w:val="24"/>
          <w:szCs w:val="24"/>
        </w:rPr>
        <w:lastRenderedPageBreak/>
        <w:drawing>
          <wp:inline distT="0" distB="0" distL="0" distR="0">
            <wp:extent cx="4766310" cy="3568700"/>
            <wp:effectExtent l="19050" t="0" r="0" b="0"/>
            <wp:docPr id="1" name="Picture 1" descr="Cara Kerja Scanner Fingerprin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 Kerja Scanner Fingerprint">
                      <a:hlinkClick r:id="rId5"/>
                    </pic:cNvPr>
                    <pic:cNvPicPr>
                      <a:picLocks noChangeAspect="1" noChangeArrowheads="1"/>
                    </pic:cNvPicPr>
                  </pic:nvPicPr>
                  <pic:blipFill>
                    <a:blip r:embed="rId6"/>
                    <a:srcRect/>
                    <a:stretch>
                      <a:fillRect/>
                    </a:stretch>
                  </pic:blipFill>
                  <pic:spPr bwMode="auto">
                    <a:xfrm>
                      <a:off x="0" y="0"/>
                      <a:ext cx="4766310" cy="3568700"/>
                    </a:xfrm>
                    <a:prstGeom prst="rect">
                      <a:avLst/>
                    </a:prstGeom>
                    <a:noFill/>
                    <a:ln w="9525">
                      <a:noFill/>
                      <a:miter lim="800000"/>
                      <a:headEnd/>
                      <a:tailEnd/>
                    </a:ln>
                  </pic:spPr>
                </pic:pic>
              </a:graphicData>
            </a:graphic>
          </wp:inline>
        </w:drawing>
      </w:r>
    </w:p>
    <w:p w:rsidR="00EC6EF4" w:rsidRPr="00D80514" w:rsidRDefault="00724DF3" w:rsidP="00724DF3">
      <w:pPr>
        <w:pStyle w:val="ListParagraph"/>
        <w:numPr>
          <w:ilvl w:val="0"/>
          <w:numId w:val="9"/>
        </w:numPr>
        <w:spacing w:line="360" w:lineRule="auto"/>
        <w:rPr>
          <w:rFonts w:ascii="Times New Roman" w:hAnsi="Times New Roman" w:cs="Times New Roman"/>
          <w:sz w:val="24"/>
          <w:szCs w:val="24"/>
        </w:rPr>
      </w:pPr>
      <w:r w:rsidRPr="00D80514">
        <w:rPr>
          <w:rFonts w:ascii="Times New Roman" w:eastAsia="Times New Roman" w:hAnsi="Times New Roman" w:cs="Times New Roman"/>
          <w:sz w:val="24"/>
          <w:szCs w:val="24"/>
        </w:rPr>
        <w:br/>
        <w:t>Proses scanning dimulai ketika Anda menempatkan jari Anda pada lapisan kaca, dan kamera CCD mengambil gambarnya. Scanner memiliki sumber cahaya sendiri, biasanya berupa susunan lampu LED (light-emitting dioda), untuk menyinari permukaan jari. Sistem CCD menghasilkan gambar jari yang terbalik, area yang lebih gelap merepresentasikan lebih banyak cahaya yang dipantulkan (tonjolan) dan area yang lebih terang merepresentasikan lebih sedikit cahaya yang dipantulkan (cekungan).</w:t>
      </w:r>
      <w:r w:rsidRPr="00D80514">
        <w:rPr>
          <w:rFonts w:ascii="Times New Roman" w:eastAsia="Times New Roman" w:hAnsi="Times New Roman" w:cs="Times New Roman"/>
          <w:sz w:val="24"/>
          <w:szCs w:val="24"/>
        </w:rPr>
        <w:br/>
        <w:t>Sebelum membandingkan gambar dengan data yang sudah tersimpan, prosesor scanner memastikan bahwa CCD telah menangkap gambar yang jelas dengan memeriksa kegelapan pixel rata-rata, atau nilai-nilai keseluruhan sampel kecil, dan menolak scan jika gambar yang dihasilkan terlalu gelap atau terlalu terang. Jika gambar ditolak, scanner akan mengatur ekspposure untuk membuat lebih atau lebih gelap, dan kemudian mencoba scan lagi.</w:t>
      </w:r>
      <w:r w:rsidRPr="00D80514">
        <w:rPr>
          <w:rFonts w:ascii="Times New Roman" w:eastAsia="Times New Roman" w:hAnsi="Times New Roman" w:cs="Times New Roman"/>
          <w:sz w:val="24"/>
          <w:szCs w:val="24"/>
        </w:rPr>
        <w:br/>
        <w:t>Jika tingkat kegelapan telah mencukupi, sistem scanner melanjutkan pengecekan definisi gambar (seberapa tajam hasil scan sidik jari). Prosesor melihat di beberapa garis lurus yang bergerak horizontal dan vertikal di seluruh gambar.</w:t>
      </w:r>
      <w:r w:rsidRPr="00D80514">
        <w:rPr>
          <w:rFonts w:ascii="Times New Roman" w:eastAsia="Times New Roman" w:hAnsi="Times New Roman" w:cs="Times New Roman"/>
          <w:sz w:val="24"/>
          <w:szCs w:val="24"/>
        </w:rPr>
        <w:br/>
        <w:t>Jika prosesor melihat gambar tajam dan baik, kemudian membandingkan sidik jari yang diambil dengan gambar dalam daftar yang sudah tersimpan.</w:t>
      </w:r>
    </w:p>
    <w:sectPr w:rsidR="00EC6EF4" w:rsidRPr="00D80514" w:rsidSect="004F30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1706D"/>
    <w:multiLevelType w:val="hybridMultilevel"/>
    <w:tmpl w:val="A460655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CD625A5"/>
    <w:multiLevelType w:val="hybridMultilevel"/>
    <w:tmpl w:val="8A566F3C"/>
    <w:lvl w:ilvl="0" w:tplc="2A042B8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28E512C9"/>
    <w:multiLevelType w:val="hybridMultilevel"/>
    <w:tmpl w:val="BE1CB86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3913524F"/>
    <w:multiLevelType w:val="hybridMultilevel"/>
    <w:tmpl w:val="20466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BF13EF"/>
    <w:multiLevelType w:val="hybridMultilevel"/>
    <w:tmpl w:val="64B00ADE"/>
    <w:lvl w:ilvl="0" w:tplc="E014F26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8FB0643"/>
    <w:multiLevelType w:val="hybridMultilevel"/>
    <w:tmpl w:val="BADAED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4BBB0076"/>
    <w:multiLevelType w:val="hybridMultilevel"/>
    <w:tmpl w:val="526A0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0510BF"/>
    <w:multiLevelType w:val="hybridMultilevel"/>
    <w:tmpl w:val="9CB8D840"/>
    <w:lvl w:ilvl="0" w:tplc="8C843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3B214E7"/>
    <w:multiLevelType w:val="hybridMultilevel"/>
    <w:tmpl w:val="40487F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54923C53"/>
    <w:multiLevelType w:val="hybridMultilevel"/>
    <w:tmpl w:val="2022133E"/>
    <w:lvl w:ilvl="0" w:tplc="63B4733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94E6AEC"/>
    <w:multiLevelType w:val="hybridMultilevel"/>
    <w:tmpl w:val="587E7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9"/>
  </w:num>
  <w:num w:numId="4">
    <w:abstractNumId w:val="4"/>
  </w:num>
  <w:num w:numId="5">
    <w:abstractNumId w:val="2"/>
  </w:num>
  <w:num w:numId="6">
    <w:abstractNumId w:val="0"/>
  </w:num>
  <w:num w:numId="7">
    <w:abstractNumId w:val="8"/>
  </w:num>
  <w:num w:numId="8">
    <w:abstractNumId w:val="1"/>
  </w:num>
  <w:num w:numId="9">
    <w:abstractNumId w:val="6"/>
  </w:num>
  <w:num w:numId="10">
    <w:abstractNumId w:val="5"/>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efaultTabStop w:val="720"/>
  <w:characterSpacingControl w:val="doNotCompress"/>
  <w:compat/>
  <w:rsids>
    <w:rsidRoot w:val="004B445C"/>
    <w:rsid w:val="00107D5A"/>
    <w:rsid w:val="00352887"/>
    <w:rsid w:val="003B12A7"/>
    <w:rsid w:val="00483E4D"/>
    <w:rsid w:val="004B445C"/>
    <w:rsid w:val="004F30EC"/>
    <w:rsid w:val="006D0855"/>
    <w:rsid w:val="00724DF3"/>
    <w:rsid w:val="00855353"/>
    <w:rsid w:val="008C5C50"/>
    <w:rsid w:val="00993493"/>
    <w:rsid w:val="00A40B72"/>
    <w:rsid w:val="00A660CC"/>
    <w:rsid w:val="00BE536A"/>
    <w:rsid w:val="00BF6D5D"/>
    <w:rsid w:val="00C20AA4"/>
    <w:rsid w:val="00D01E79"/>
    <w:rsid w:val="00D80514"/>
    <w:rsid w:val="00E5614E"/>
    <w:rsid w:val="00E64916"/>
    <w:rsid w:val="00EC6EF4"/>
    <w:rsid w:val="00F12C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0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45C"/>
    <w:pPr>
      <w:ind w:left="720"/>
      <w:contextualSpacing/>
    </w:pPr>
  </w:style>
  <w:style w:type="character" w:customStyle="1" w:styleId="shorttext">
    <w:name w:val="short_text"/>
    <w:basedOn w:val="DefaultParagraphFont"/>
    <w:rsid w:val="00993493"/>
  </w:style>
  <w:style w:type="character" w:customStyle="1" w:styleId="hps">
    <w:name w:val="hps"/>
    <w:basedOn w:val="DefaultParagraphFont"/>
    <w:rsid w:val="00993493"/>
  </w:style>
  <w:style w:type="paragraph" w:styleId="BalloonText">
    <w:name w:val="Balloon Text"/>
    <w:basedOn w:val="Normal"/>
    <w:link w:val="BalloonTextChar"/>
    <w:uiPriority w:val="99"/>
    <w:semiHidden/>
    <w:unhideWhenUsed/>
    <w:rsid w:val="00724D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D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6074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3.bp.blogspot.com/-14RZmIq7vws/VGwNANfysFI/AAAAAAAATeU/eQAFQLH30bs/s1600/3_Cara-Kerja-Scanner-Fingerprint_carakukerja.blogspot.com.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Pages>5</Pages>
  <Words>883</Words>
  <Characters>5037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FITOR</dc:creator>
  <cp:lastModifiedBy>FITOR</cp:lastModifiedBy>
  <cp:revision>11</cp:revision>
  <dcterms:created xsi:type="dcterms:W3CDTF">2015-06-30T13:28:00Z</dcterms:created>
  <dcterms:modified xsi:type="dcterms:W3CDTF">2015-06-30T18:10:00Z</dcterms:modified>
</cp:coreProperties>
</file>