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D5" w:rsidRDefault="009817D5" w:rsidP="009817D5">
      <w:pPr>
        <w:spacing w:line="360" w:lineRule="auto"/>
        <w:jc w:val="center"/>
        <w:rPr>
          <w:rFonts w:ascii="Times New Roman" w:hAnsi="Times New Roman"/>
          <w:b/>
          <w:bCs/>
          <w:sz w:val="34"/>
          <w:szCs w:val="28"/>
        </w:rPr>
      </w:pPr>
      <w:r>
        <w:rPr>
          <w:rFonts w:ascii="Times New Roman" w:hAnsi="Times New Roman"/>
          <w:b/>
          <w:bCs/>
          <w:sz w:val="34"/>
          <w:szCs w:val="28"/>
        </w:rPr>
        <w:t>KEAMANAN INFORMASI</w:t>
      </w:r>
    </w:p>
    <w:p w:rsidR="009817D5" w:rsidRDefault="009817D5" w:rsidP="009817D5">
      <w:pPr>
        <w:spacing w:line="360" w:lineRule="auto"/>
        <w:jc w:val="center"/>
        <w:rPr>
          <w:rFonts w:ascii="Times New Roman" w:hAnsi="Times New Roman"/>
          <w:b/>
          <w:bCs/>
          <w:sz w:val="28"/>
          <w:szCs w:val="28"/>
        </w:rPr>
      </w:pPr>
    </w:p>
    <w:p w:rsidR="009817D5" w:rsidRDefault="009817D5" w:rsidP="009817D5">
      <w:pPr>
        <w:spacing w:line="360" w:lineRule="auto"/>
        <w:jc w:val="center"/>
        <w:rPr>
          <w:rFonts w:ascii="Times New Roman" w:hAnsi="Times New Roman"/>
          <w:b/>
          <w:bCs/>
          <w:sz w:val="28"/>
          <w:szCs w:val="28"/>
        </w:rPr>
      </w:pPr>
    </w:p>
    <w:p w:rsidR="009817D5" w:rsidRPr="001038A0" w:rsidRDefault="009817D5" w:rsidP="009817D5">
      <w:pPr>
        <w:spacing w:line="360" w:lineRule="auto"/>
        <w:jc w:val="center"/>
        <w:rPr>
          <w:rFonts w:ascii="Times New Roman" w:hAnsi="Times New Roman"/>
          <w:b/>
          <w:bCs/>
          <w:sz w:val="34"/>
          <w:szCs w:val="28"/>
        </w:rPr>
      </w:pPr>
    </w:p>
    <w:p w:rsidR="009817D5" w:rsidRDefault="009817D5" w:rsidP="009817D5">
      <w:pPr>
        <w:spacing w:line="360" w:lineRule="auto"/>
        <w:jc w:val="center"/>
        <w:rPr>
          <w:rFonts w:ascii="Times New Roman" w:hAnsi="Times New Roman"/>
          <w:b/>
          <w:noProof/>
          <w:sz w:val="24"/>
          <w:szCs w:val="24"/>
          <w:lang w:eastAsia="id-ID"/>
        </w:rPr>
      </w:pPr>
      <w:r>
        <w:rPr>
          <w:rFonts w:ascii="Times New Roman" w:hAnsi="Times New Roman"/>
          <w:b/>
          <w:noProof/>
          <w:sz w:val="24"/>
          <w:szCs w:val="24"/>
          <w:lang w:eastAsia="id-ID"/>
        </w:rPr>
        <w:drawing>
          <wp:inline distT="0" distB="0" distL="0" distR="0">
            <wp:extent cx="1962150" cy="1971675"/>
            <wp:effectExtent l="19050" t="0" r="0" b="0"/>
            <wp:docPr id="4" name="Picture 1" descr="D:\DOCUMENTS\Picture\logo unmuhje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Picture\logo unmuhjember.gif"/>
                    <pic:cNvPicPr>
                      <a:picLocks noChangeAspect="1" noChangeArrowheads="1"/>
                    </pic:cNvPicPr>
                  </pic:nvPicPr>
                  <pic:blipFill>
                    <a:blip r:embed="rId5"/>
                    <a:srcRect/>
                    <a:stretch>
                      <a:fillRect/>
                    </a:stretch>
                  </pic:blipFill>
                  <pic:spPr bwMode="auto">
                    <a:xfrm>
                      <a:off x="0" y="0"/>
                      <a:ext cx="1962150" cy="1971675"/>
                    </a:xfrm>
                    <a:prstGeom prst="rect">
                      <a:avLst/>
                    </a:prstGeom>
                    <a:noFill/>
                    <a:ln w="9525">
                      <a:noFill/>
                      <a:miter lim="800000"/>
                      <a:headEnd/>
                      <a:tailEnd/>
                    </a:ln>
                  </pic:spPr>
                </pic:pic>
              </a:graphicData>
            </a:graphic>
          </wp:inline>
        </w:drawing>
      </w:r>
    </w:p>
    <w:p w:rsidR="009817D5" w:rsidRDefault="009817D5" w:rsidP="009817D5">
      <w:pPr>
        <w:spacing w:line="360" w:lineRule="auto"/>
        <w:jc w:val="center"/>
        <w:rPr>
          <w:rFonts w:ascii="Times New Roman" w:hAnsi="Times New Roman"/>
          <w:b/>
          <w:noProof/>
          <w:sz w:val="24"/>
          <w:szCs w:val="24"/>
          <w:lang w:eastAsia="id-ID"/>
        </w:rPr>
      </w:pPr>
    </w:p>
    <w:p w:rsidR="009817D5" w:rsidRDefault="009817D5" w:rsidP="009817D5">
      <w:pPr>
        <w:spacing w:line="360" w:lineRule="auto"/>
        <w:jc w:val="center"/>
        <w:rPr>
          <w:rFonts w:ascii="Times New Roman" w:hAnsi="Times New Roman"/>
          <w:b/>
          <w:noProof/>
          <w:sz w:val="24"/>
          <w:szCs w:val="24"/>
          <w:lang w:eastAsia="id-ID"/>
        </w:rPr>
      </w:pPr>
    </w:p>
    <w:p w:rsidR="009817D5" w:rsidRDefault="009817D5" w:rsidP="009817D5">
      <w:pPr>
        <w:spacing w:line="360" w:lineRule="auto"/>
        <w:jc w:val="center"/>
        <w:rPr>
          <w:rFonts w:ascii="Times New Roman" w:hAnsi="Times New Roman"/>
          <w:b/>
          <w:noProof/>
          <w:sz w:val="24"/>
          <w:szCs w:val="24"/>
          <w:lang w:eastAsia="id-ID"/>
        </w:rPr>
      </w:pPr>
    </w:p>
    <w:p w:rsidR="009817D5" w:rsidRDefault="009817D5" w:rsidP="009817D5">
      <w:pPr>
        <w:spacing w:line="360" w:lineRule="auto"/>
        <w:jc w:val="center"/>
        <w:rPr>
          <w:rFonts w:ascii="Times New Roman" w:hAnsi="Times New Roman"/>
          <w:b/>
          <w:bCs/>
          <w:sz w:val="24"/>
          <w:szCs w:val="24"/>
        </w:rPr>
      </w:pPr>
      <w:r>
        <w:rPr>
          <w:rFonts w:ascii="Times New Roman" w:hAnsi="Times New Roman"/>
          <w:b/>
          <w:bCs/>
          <w:sz w:val="24"/>
          <w:szCs w:val="24"/>
        </w:rPr>
        <w:t>Disusunh Oleh:</w:t>
      </w:r>
    </w:p>
    <w:p w:rsidR="009817D5" w:rsidRPr="00FC1B0B" w:rsidRDefault="009817D5" w:rsidP="009817D5">
      <w:pPr>
        <w:spacing w:after="0" w:line="360" w:lineRule="auto"/>
        <w:jc w:val="center"/>
        <w:rPr>
          <w:rFonts w:ascii="Times New Roman" w:hAnsi="Times New Roman"/>
          <w:sz w:val="24"/>
          <w:szCs w:val="24"/>
        </w:rPr>
      </w:pPr>
      <w:r w:rsidRPr="00FC1B0B">
        <w:rPr>
          <w:rFonts w:ascii="Times New Roman" w:hAnsi="Times New Roman"/>
          <w:sz w:val="24"/>
          <w:szCs w:val="24"/>
        </w:rPr>
        <w:t>(Dian Agustin Ayu Wulandari)</w:t>
      </w:r>
    </w:p>
    <w:p w:rsidR="009817D5" w:rsidRPr="00FC1B0B" w:rsidRDefault="009817D5" w:rsidP="009817D5">
      <w:pPr>
        <w:spacing w:after="0" w:line="360" w:lineRule="auto"/>
        <w:jc w:val="center"/>
        <w:rPr>
          <w:rFonts w:ascii="Times New Roman" w:hAnsi="Times New Roman"/>
          <w:sz w:val="24"/>
          <w:szCs w:val="24"/>
        </w:rPr>
      </w:pPr>
      <w:r w:rsidRPr="00FC1B0B">
        <w:rPr>
          <w:rFonts w:ascii="Times New Roman" w:hAnsi="Times New Roman"/>
          <w:sz w:val="24"/>
          <w:szCs w:val="24"/>
        </w:rPr>
        <w:t>(1310651030)</w:t>
      </w:r>
    </w:p>
    <w:p w:rsidR="009817D5" w:rsidRPr="00FC1B0B" w:rsidRDefault="009817D5" w:rsidP="009817D5">
      <w:pPr>
        <w:spacing w:after="0" w:line="360" w:lineRule="auto"/>
        <w:jc w:val="center"/>
        <w:rPr>
          <w:rFonts w:ascii="Times New Roman" w:hAnsi="Times New Roman"/>
          <w:sz w:val="24"/>
          <w:szCs w:val="24"/>
        </w:rPr>
      </w:pPr>
      <w:r>
        <w:rPr>
          <w:rFonts w:ascii="Times New Roman" w:hAnsi="Times New Roman"/>
          <w:sz w:val="24"/>
          <w:szCs w:val="24"/>
        </w:rPr>
        <w:t>(D</w:t>
      </w:r>
      <w:r w:rsidRPr="00FC1B0B">
        <w:rPr>
          <w:rFonts w:ascii="Times New Roman" w:hAnsi="Times New Roman"/>
          <w:sz w:val="24"/>
          <w:szCs w:val="24"/>
        </w:rPr>
        <w:t>)</w:t>
      </w:r>
    </w:p>
    <w:p w:rsidR="009817D5" w:rsidRPr="001038A0" w:rsidRDefault="009817D5" w:rsidP="009817D5">
      <w:pPr>
        <w:spacing w:after="0" w:line="360" w:lineRule="auto"/>
        <w:jc w:val="center"/>
        <w:rPr>
          <w:rFonts w:ascii="Times New Roman" w:hAnsi="Times New Roman"/>
          <w:sz w:val="24"/>
          <w:szCs w:val="24"/>
        </w:rPr>
      </w:pPr>
    </w:p>
    <w:p w:rsidR="009817D5" w:rsidRPr="00FC1B0B" w:rsidRDefault="009817D5" w:rsidP="009817D5">
      <w:pPr>
        <w:spacing w:after="0" w:line="360" w:lineRule="auto"/>
        <w:jc w:val="center"/>
        <w:rPr>
          <w:rFonts w:ascii="Times New Roman" w:hAnsi="Times New Roman"/>
          <w:sz w:val="24"/>
          <w:szCs w:val="24"/>
        </w:rPr>
      </w:pPr>
    </w:p>
    <w:p w:rsidR="009817D5" w:rsidRPr="00FC1B0B" w:rsidRDefault="009817D5" w:rsidP="009817D5">
      <w:pPr>
        <w:spacing w:after="0" w:line="360" w:lineRule="auto"/>
        <w:jc w:val="center"/>
        <w:rPr>
          <w:rFonts w:ascii="Times New Roman" w:hAnsi="Times New Roman"/>
          <w:sz w:val="24"/>
          <w:szCs w:val="24"/>
        </w:rPr>
      </w:pPr>
    </w:p>
    <w:p w:rsidR="009817D5" w:rsidRPr="00FC1B0B" w:rsidRDefault="009817D5" w:rsidP="009817D5">
      <w:pPr>
        <w:spacing w:after="0" w:line="360" w:lineRule="auto"/>
        <w:jc w:val="center"/>
        <w:outlineLvl w:val="0"/>
        <w:rPr>
          <w:rFonts w:ascii="Times New Roman" w:hAnsi="Times New Roman"/>
          <w:b/>
          <w:sz w:val="24"/>
          <w:szCs w:val="24"/>
        </w:rPr>
      </w:pPr>
      <w:r w:rsidRPr="00FC1B0B">
        <w:rPr>
          <w:rFonts w:ascii="Times New Roman" w:hAnsi="Times New Roman"/>
          <w:b/>
          <w:sz w:val="24"/>
          <w:szCs w:val="24"/>
        </w:rPr>
        <w:t>JURUSAN TEKNIK INFORMATIKA</w:t>
      </w:r>
    </w:p>
    <w:p w:rsidR="009817D5" w:rsidRPr="00FC1B0B" w:rsidRDefault="009817D5" w:rsidP="009817D5">
      <w:pPr>
        <w:spacing w:after="0" w:line="360" w:lineRule="auto"/>
        <w:jc w:val="center"/>
        <w:rPr>
          <w:rFonts w:ascii="Times New Roman" w:hAnsi="Times New Roman"/>
          <w:b/>
          <w:sz w:val="24"/>
          <w:szCs w:val="24"/>
        </w:rPr>
      </w:pPr>
      <w:r w:rsidRPr="00FC1B0B">
        <w:rPr>
          <w:rFonts w:ascii="Times New Roman" w:hAnsi="Times New Roman"/>
          <w:b/>
          <w:sz w:val="24"/>
          <w:szCs w:val="24"/>
        </w:rPr>
        <w:t>FAKULTAS TEKNIK</w:t>
      </w:r>
    </w:p>
    <w:p w:rsidR="009817D5" w:rsidRPr="00FC1B0B" w:rsidRDefault="009817D5" w:rsidP="009817D5">
      <w:pPr>
        <w:spacing w:after="0" w:line="360" w:lineRule="auto"/>
        <w:jc w:val="center"/>
        <w:rPr>
          <w:rFonts w:ascii="Times New Roman" w:hAnsi="Times New Roman"/>
          <w:b/>
          <w:sz w:val="24"/>
          <w:szCs w:val="24"/>
        </w:rPr>
      </w:pPr>
      <w:r w:rsidRPr="00FC1B0B">
        <w:rPr>
          <w:rFonts w:ascii="Times New Roman" w:hAnsi="Times New Roman"/>
          <w:b/>
          <w:sz w:val="24"/>
          <w:szCs w:val="24"/>
        </w:rPr>
        <w:t>UNIVERSITAS MUHAMMADIYAH JEMBER</w:t>
      </w:r>
    </w:p>
    <w:p w:rsidR="009817D5" w:rsidRPr="00FC1B0B" w:rsidRDefault="009817D5" w:rsidP="009817D5">
      <w:pPr>
        <w:spacing w:after="0" w:line="360" w:lineRule="auto"/>
        <w:jc w:val="center"/>
        <w:rPr>
          <w:rFonts w:ascii="Times New Roman" w:hAnsi="Times New Roman"/>
          <w:b/>
          <w:sz w:val="24"/>
          <w:szCs w:val="24"/>
        </w:rPr>
      </w:pPr>
      <w:r>
        <w:rPr>
          <w:rFonts w:ascii="Times New Roman" w:hAnsi="Times New Roman"/>
          <w:b/>
          <w:sz w:val="24"/>
          <w:szCs w:val="24"/>
        </w:rPr>
        <w:t>2015</w:t>
      </w:r>
    </w:p>
    <w:p w:rsidR="009817D5" w:rsidRDefault="009817D5">
      <w:pPr>
        <w:rPr>
          <w:rFonts w:ascii="Times New Roman" w:hAnsi="Times New Roman" w:cs="Times New Roman"/>
          <w:sz w:val="24"/>
          <w:szCs w:val="24"/>
        </w:rPr>
      </w:pPr>
      <w:r>
        <w:rPr>
          <w:rFonts w:ascii="Times New Roman" w:hAnsi="Times New Roman" w:cs="Times New Roman"/>
          <w:sz w:val="24"/>
          <w:szCs w:val="24"/>
        </w:rPr>
        <w:br w:type="page"/>
      </w:r>
    </w:p>
    <w:p w:rsidR="00BD00AF" w:rsidRPr="00BD00AF" w:rsidRDefault="00BD00AF" w:rsidP="00BD00AF">
      <w:pPr>
        <w:pStyle w:val="ListParagraph"/>
        <w:numPr>
          <w:ilvl w:val="0"/>
          <w:numId w:val="1"/>
        </w:numPr>
        <w:spacing w:line="360" w:lineRule="auto"/>
        <w:rPr>
          <w:rFonts w:ascii="Times New Roman" w:hAnsi="Times New Roman" w:cs="Times New Roman"/>
          <w:sz w:val="24"/>
          <w:szCs w:val="24"/>
        </w:rPr>
      </w:pPr>
      <w:r w:rsidRPr="00BD00AF">
        <w:rPr>
          <w:rFonts w:ascii="Times New Roman" w:hAnsi="Times New Roman" w:cs="Times New Roman"/>
          <w:sz w:val="24"/>
          <w:szCs w:val="24"/>
          <w:shd w:val="clear" w:color="auto" w:fill="FFFFFF"/>
        </w:rPr>
        <w:lastRenderedPageBreak/>
        <w:t>Aspek keamanan informasi mempunyai ruang lingkup yang luas. Menurut referensi dari ebook CISSP, ruang lingkup materi dari keamanan informasi terdiri dari 10 pokok permasalahan. Dari 10 pokok permasalahan tersebut, silakan buatlah resume salah satu pokok permasalahan dari keamanan informasi mengacu terhadap ebook CISSP yang sudah saya upload di elearning. Resume bukan hasil translate, melainkan inti-intinya saja dari materi yang sudah Anda pahami pada ebook tersebut. Hasil resume</w:t>
      </w:r>
      <w:r w:rsidRPr="00BD00AF">
        <w:rPr>
          <w:rStyle w:val="apple-converted-space"/>
          <w:rFonts w:ascii="Times New Roman" w:hAnsi="Times New Roman" w:cs="Times New Roman"/>
          <w:sz w:val="24"/>
          <w:szCs w:val="24"/>
          <w:shd w:val="clear" w:color="auto" w:fill="FFFFFF"/>
        </w:rPr>
        <w:t> </w:t>
      </w:r>
      <w:r w:rsidRPr="00BD00AF">
        <w:rPr>
          <w:rFonts w:ascii="Times New Roman" w:hAnsi="Times New Roman" w:cs="Times New Roman"/>
          <w:b/>
          <w:bCs/>
          <w:sz w:val="24"/>
          <w:szCs w:val="24"/>
          <w:shd w:val="clear" w:color="auto" w:fill="FFFFFF"/>
        </w:rPr>
        <w:t>tidak boleh</w:t>
      </w:r>
      <w:r w:rsidRPr="00BD00AF">
        <w:rPr>
          <w:rStyle w:val="apple-converted-space"/>
          <w:rFonts w:ascii="Times New Roman" w:hAnsi="Times New Roman" w:cs="Times New Roman"/>
          <w:sz w:val="24"/>
          <w:szCs w:val="24"/>
          <w:shd w:val="clear" w:color="auto" w:fill="FFFFFF"/>
        </w:rPr>
        <w:t> </w:t>
      </w:r>
      <w:r w:rsidRPr="00BD00AF">
        <w:rPr>
          <w:rFonts w:ascii="Times New Roman" w:hAnsi="Times New Roman" w:cs="Times New Roman"/>
          <w:sz w:val="24"/>
          <w:szCs w:val="24"/>
          <w:shd w:val="clear" w:color="auto" w:fill="FFFFFF"/>
        </w:rPr>
        <w:t>sama dengan teman-temannya, akan tetapi tema yang dibahas boleh sama.</w:t>
      </w:r>
    </w:p>
    <w:p w:rsidR="00BD00AF" w:rsidRPr="00BD00AF" w:rsidRDefault="00BD00AF"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shd w:val="clear" w:color="auto" w:fill="FFFFFF"/>
        </w:rPr>
        <w:t>Jawab:</w:t>
      </w:r>
    </w:p>
    <w:p w:rsidR="00BD00AF" w:rsidRPr="00BD00AF" w:rsidRDefault="00D21D2E"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BAB 10 KEAMANAN FISIK</w:t>
      </w:r>
    </w:p>
    <w:p w:rsidR="00BD00AF" w:rsidRPr="00BD00AF" w:rsidRDefault="00D21D2E"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Keamana fisik melindungi sebuah kerahasiaan suatu data. Hal ini dapat menghindarkan dari kemungkinan buruk. Ini membantu mencegah sebuah akses yang tidak sah mencegah masuknya unauthor, sehingga aset enting dapat terlindungi.</w:t>
      </w:r>
    </w:p>
    <w:p w:rsidR="00BD00AF" w:rsidRPr="00BD00AF" w:rsidRDefault="00D21D2E"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 xml:space="preserve">Gates dirancang untuk mencegah akses yang tidak diketahui. </w:t>
      </w:r>
      <w:r w:rsidR="00BD00AF" w:rsidRPr="00BD00AF">
        <w:rPr>
          <w:rFonts w:ascii="Times New Roman" w:hAnsi="Times New Roman" w:cs="Times New Roman"/>
          <w:sz w:val="24"/>
          <w:szCs w:val="24"/>
        </w:rPr>
        <w:t xml:space="preserve"> </w:t>
      </w:r>
      <w:r w:rsidR="008D4805" w:rsidRPr="00BD00AF">
        <w:rPr>
          <w:rFonts w:ascii="Times New Roman" w:hAnsi="Times New Roman" w:cs="Times New Roman"/>
          <w:sz w:val="24"/>
          <w:szCs w:val="24"/>
        </w:rPr>
        <w:t>Lampu dapat bertindak baik sebagai detektif dan kontrol jera . Cahaya terang cukup untuk menerangi bidang yang diinginkan.</w:t>
      </w:r>
    </w:p>
    <w:p w:rsidR="00BD00AF" w:rsidRPr="00BD00AF" w:rsidRDefault="008D480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CCTV  adalah perangkat detektif yang digunakan untuk membantu  mendeteksi adanya penyusup di daerah terlarang. CCTV menggunakan cahaya spek - trum yang normal membutuhkan visibilitas yang cukup untuk menerangi bidang pandang yang terlihat padakamera . Kamera CCTV juga mungkin memiliki fitur kamera khas lain seperti pan dan tilt ( bergerak secara horizontal dan vertikal ) kamera penggunaan DVR ( Digital Video Recorder ) atau NVR (Network Video Recorder ) untuk backup</w:t>
      </w:r>
      <w:r w:rsidR="00BD00AF" w:rsidRPr="00BD00AF">
        <w:rPr>
          <w:rFonts w:ascii="Times New Roman" w:hAnsi="Times New Roman" w:cs="Times New Roman"/>
          <w:sz w:val="24"/>
          <w:szCs w:val="24"/>
        </w:rPr>
        <w:t>.</w:t>
      </w:r>
    </w:p>
    <w:p w:rsidR="00BD00AF" w:rsidRPr="00BD00AF" w:rsidRDefault="008D480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Kunci adalah kontrol keamanan fisik preventif digunakan untuk melapisi akses fisik yang tidak sah.</w:t>
      </w:r>
    </w:p>
    <w:p w:rsidR="00BD00AF" w:rsidRPr="00BD00AF" w:rsidRDefault="00790C6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 xml:space="preserve">Asmart Cardis merupakan salah satu jenisteknologi kartu contactless isRadio - Frequency Identification ( RFID ) . kartu ini mengandung RFID tag ( juga disebut transponder ) yang dibaca oleh RFID transceiver . Berbeda dengan smart card , kartu strip magnetik adalah perangkat pasif . </w:t>
      </w:r>
    </w:p>
    <w:p w:rsidR="00BD00AF" w:rsidRPr="00BD00AF" w:rsidRDefault="00790C6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Tailgating ( juga dikenal aspiggybacking ) terjadi ketika orang yang tidak berhak mengkases data setelah orang yang berwenang mengakses data.</w:t>
      </w:r>
    </w:p>
    <w:p w:rsidR="00BD00AF" w:rsidRPr="00BD00AF" w:rsidRDefault="00790C6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Turnstilesare dirancang untuk mencegah Tailgating dengan menegakkan " satu orang perotentikasi " aturan , seperti yang mereka lakukan di sistem kereta bawah tanah .</w:t>
      </w:r>
    </w:p>
    <w:p w:rsidR="00BD00AF" w:rsidRPr="00BD00AF" w:rsidRDefault="00790C6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lastRenderedPageBreak/>
        <w:t>Ultrasonicandmicrowave gerak detectorswork seperti " Doppler radar " digunakan untuk pra - dict cuaca . Gelombang energi dikirim keluar , dan " echo" dikembalikan ketika memantul obyek .</w:t>
      </w:r>
    </w:p>
    <w:p w:rsidR="00BD00AF" w:rsidRPr="00BD00AF" w:rsidRDefault="00790C6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Gerak Aphotoelectric sensorsends cahaya beamof melintasi ruang amonitored kesensor fotolistrik . Tanda sensor ketika sinar rusak .</w:t>
      </w:r>
    </w:p>
    <w:p w:rsidR="00BD00AF" w:rsidRPr="00BD00AF" w:rsidRDefault="00790C65"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Ultrasonik , microwave , dan sensor gerak inframerah sensor aktif , yang</w:t>
      </w:r>
      <w:r w:rsidR="00BD00AF" w:rsidRPr="00BD00AF">
        <w:rPr>
          <w:rFonts w:ascii="Times New Roman" w:hAnsi="Times New Roman" w:cs="Times New Roman"/>
          <w:sz w:val="24"/>
          <w:szCs w:val="24"/>
        </w:rPr>
        <w:t xml:space="preserve"> </w:t>
      </w:r>
      <w:r w:rsidRPr="00BD00AF">
        <w:rPr>
          <w:rFonts w:ascii="Times New Roman" w:hAnsi="Times New Roman" w:cs="Times New Roman"/>
          <w:sz w:val="24"/>
          <w:szCs w:val="24"/>
        </w:rPr>
        <w:t>berarti mereka secara aktif mengirim energi . Sebuah sensor pasif dapat dianggap sebagai " read-only "</w:t>
      </w:r>
      <w:r w:rsidR="00BD00AF" w:rsidRPr="00BD00AF">
        <w:rPr>
          <w:rFonts w:ascii="Times New Roman" w:hAnsi="Times New Roman" w:cs="Times New Roman"/>
          <w:sz w:val="24"/>
          <w:szCs w:val="24"/>
        </w:rPr>
        <w:t xml:space="preserve"> </w:t>
      </w:r>
      <w:r w:rsidRPr="00BD00AF">
        <w:rPr>
          <w:rFonts w:ascii="Times New Roman" w:hAnsi="Times New Roman" w:cs="Times New Roman"/>
          <w:sz w:val="24"/>
          <w:szCs w:val="24"/>
        </w:rPr>
        <w:t>perangkat . Contohnya adalah apassive inframerah ( PIR ) sensor , yang mendeteksi energi infra merah</w:t>
      </w:r>
      <w:r w:rsidR="00BD00AF" w:rsidRPr="00BD00AF">
        <w:rPr>
          <w:rFonts w:ascii="Times New Roman" w:hAnsi="Times New Roman" w:cs="Times New Roman"/>
          <w:sz w:val="24"/>
          <w:szCs w:val="24"/>
        </w:rPr>
        <w:t xml:space="preserve"> </w:t>
      </w:r>
      <w:r w:rsidRPr="00BD00AF">
        <w:rPr>
          <w:rFonts w:ascii="Times New Roman" w:hAnsi="Times New Roman" w:cs="Times New Roman"/>
          <w:sz w:val="24"/>
          <w:szCs w:val="24"/>
        </w:rPr>
        <w:t>diciptakan oleh panas tubuh .</w:t>
      </w:r>
    </w:p>
    <w:p w:rsidR="00BD00AF" w:rsidRPr="00BD00AF" w:rsidRDefault="0022404A"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Seleksi, desain , dan konfigurasi menggambarkan proses membangun fasilitas yang aman seperti pusat data, dari proses pemilihan lokasi melalui desain akhir . Pemilihan lokasi adalah proses memilih situs untuk membangun gedung atau pusat data .</w:t>
      </w:r>
    </w:p>
    <w:p w:rsidR="00BD00AF" w:rsidRPr="00BD00AF" w:rsidRDefault="0022404A"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Keandalan utilitas lokal merupakan masalah penting untuk tujuan pemilihan lokasi . Padam Elec - trical adalah yang paling umum dari semua kegagalan dan bencana. Generator memberikan lagi</w:t>
      </w:r>
      <w:r w:rsidR="00BD00AF" w:rsidRPr="00BD00AF">
        <w:rPr>
          <w:rFonts w:ascii="Times New Roman" w:hAnsi="Times New Roman" w:cs="Times New Roman"/>
          <w:sz w:val="24"/>
          <w:szCs w:val="24"/>
        </w:rPr>
        <w:t xml:space="preserve"> </w:t>
      </w:r>
      <w:r w:rsidRPr="00BD00AF">
        <w:rPr>
          <w:rFonts w:ascii="Times New Roman" w:hAnsi="Times New Roman" w:cs="Times New Roman"/>
          <w:sz w:val="24"/>
          <w:szCs w:val="24"/>
        </w:rPr>
        <w:t>perlindungan tetapi akan membutuhkan pengisian bahan bakar untuk mengoperasikan untuk waktu yang lama .</w:t>
      </w:r>
    </w:p>
    <w:p w:rsidR="00BD00AF" w:rsidRPr="00BD00AF" w:rsidRDefault="0022404A"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 xml:space="preserve">Tingkat kejahatan lokal juga faktor dalam pemilihan lokasi . Masalah utama adalah </w:t>
      </w:r>
      <w:r w:rsidR="00700C92" w:rsidRPr="00BD00AF">
        <w:rPr>
          <w:rFonts w:ascii="Times New Roman" w:hAnsi="Times New Roman" w:cs="Times New Roman"/>
          <w:sz w:val="24"/>
          <w:szCs w:val="24"/>
        </w:rPr>
        <w:t xml:space="preserve">keselamatan </w:t>
      </w:r>
      <w:r w:rsidRPr="00BD00AF">
        <w:rPr>
          <w:rFonts w:ascii="Times New Roman" w:hAnsi="Times New Roman" w:cs="Times New Roman"/>
          <w:sz w:val="24"/>
          <w:szCs w:val="24"/>
        </w:rPr>
        <w:t>karyaw</w:t>
      </w:r>
      <w:r w:rsidR="00700C92" w:rsidRPr="00BD00AF">
        <w:rPr>
          <w:rFonts w:ascii="Times New Roman" w:hAnsi="Times New Roman" w:cs="Times New Roman"/>
          <w:sz w:val="24"/>
          <w:szCs w:val="24"/>
        </w:rPr>
        <w:t xml:space="preserve">an, </w:t>
      </w:r>
      <w:r w:rsidRPr="00BD00AF">
        <w:rPr>
          <w:rFonts w:ascii="Times New Roman" w:hAnsi="Times New Roman" w:cs="Times New Roman"/>
          <w:sz w:val="24"/>
          <w:szCs w:val="24"/>
        </w:rPr>
        <w:t xml:space="preserve"> semua karyawan memiliki hak untuk lingkungan kerja yang aman . masalah tambahan</w:t>
      </w:r>
      <w:r w:rsidR="00BD00AF" w:rsidRPr="00BD00AF">
        <w:rPr>
          <w:rFonts w:ascii="Times New Roman" w:hAnsi="Times New Roman" w:cs="Times New Roman"/>
          <w:sz w:val="24"/>
          <w:szCs w:val="24"/>
        </w:rPr>
        <w:t xml:space="preserve"> </w:t>
      </w:r>
      <w:r w:rsidRPr="00BD00AF">
        <w:rPr>
          <w:rFonts w:ascii="Times New Roman" w:hAnsi="Times New Roman" w:cs="Times New Roman"/>
          <w:sz w:val="24"/>
          <w:szCs w:val="24"/>
        </w:rPr>
        <w:t xml:space="preserve">termasuk pencurian aset perusahaan </w:t>
      </w:r>
    </w:p>
    <w:p w:rsidR="00BD00AF" w:rsidRPr="00BD00AF" w:rsidRDefault="00700C92"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Pertahanan sistem adalah salah satu garis pertahanan terakhir dalam strategi pertahanan - mendalam .</w:t>
      </w:r>
      <w:r w:rsidR="00BD00AF" w:rsidRPr="00BD00AF">
        <w:rPr>
          <w:rFonts w:ascii="Times New Roman" w:hAnsi="Times New Roman" w:cs="Times New Roman"/>
          <w:sz w:val="24"/>
          <w:szCs w:val="24"/>
        </w:rPr>
        <w:t xml:space="preserve"> </w:t>
      </w:r>
      <w:r w:rsidRPr="00BD00AF">
        <w:rPr>
          <w:rFonts w:ascii="Times New Roman" w:hAnsi="Times New Roman" w:cs="Times New Roman"/>
          <w:sz w:val="24"/>
          <w:szCs w:val="24"/>
        </w:rPr>
        <w:t>Pertahanan ini mengasumsikan penyerang memiliki akses fisik ke perangkat atau media mengandung  nformasi sensitif .</w:t>
      </w:r>
    </w:p>
    <w:p w:rsidR="00BD00AF" w:rsidRPr="00BD00AF" w:rsidRDefault="00700C92"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Rinci database pelacakan aset meningkatkan keamanan fisik . Rinci aset database pelacakan sup -port peraturan kepatuhan identifyingwhere semua data diatur adalah dalam sebuah sistem .</w:t>
      </w:r>
    </w:p>
    <w:p w:rsidR="00BD00AF" w:rsidRPr="00BD00AF" w:rsidRDefault="00700C92"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Komputer modern mungkin berisi beberapa " port " yang memungkinkan menyalin data dari sistem . Port dapat</w:t>
      </w:r>
      <w:r w:rsidR="00BD00AF" w:rsidRPr="00BD00AF">
        <w:rPr>
          <w:rFonts w:ascii="Times New Roman" w:hAnsi="Times New Roman" w:cs="Times New Roman"/>
          <w:sz w:val="24"/>
          <w:szCs w:val="24"/>
        </w:rPr>
        <w:t xml:space="preserve"> </w:t>
      </w:r>
      <w:r w:rsidRPr="00BD00AF">
        <w:rPr>
          <w:rFonts w:ascii="Times New Roman" w:hAnsi="Times New Roman" w:cs="Times New Roman"/>
          <w:sz w:val="24"/>
          <w:szCs w:val="24"/>
        </w:rPr>
        <w:t>cacat fisik ; contoh termasuk menonaktifkan port pada motherboard sistem, melepaskan kabel internal yang menghubungkan pelabuhan ke sistem , dan fisik menghalangi port itu sendiri .</w:t>
      </w:r>
    </w:p>
    <w:p w:rsidR="00BD00AF" w:rsidRPr="00BD00AF" w:rsidRDefault="00700C92"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Semua data backup sensitif harus disimpan off-site , Situs menggunakan media backup harus ikuti prosedur yang ketat untuk media berputar off-site .</w:t>
      </w:r>
    </w:p>
    <w:p w:rsidR="00BD00AF" w:rsidRPr="00BD00AF" w:rsidRDefault="00700C92"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Kontrol Degaussinganddestructionare digunakan untuk mencegah serangan menggunakan kembali objek terhadap media magnetik seperti kaset magnetik dan disk drive . Kerusakan fisik menghancurkan integritas med</w:t>
      </w:r>
      <w:r w:rsidR="00BD00AF" w:rsidRPr="00BD00AF">
        <w:rPr>
          <w:rFonts w:ascii="Times New Roman" w:hAnsi="Times New Roman" w:cs="Times New Roman"/>
          <w:sz w:val="24"/>
          <w:szCs w:val="24"/>
        </w:rPr>
        <w:t xml:space="preserve">ia magnetik dengan </w:t>
      </w:r>
      <w:r w:rsidR="00BD00AF" w:rsidRPr="00BD00AF">
        <w:rPr>
          <w:rFonts w:ascii="Times New Roman" w:hAnsi="Times New Roman" w:cs="Times New Roman"/>
          <w:sz w:val="24"/>
          <w:szCs w:val="24"/>
        </w:rPr>
        <w:lastRenderedPageBreak/>
        <w:t xml:space="preserve">merusak atau </w:t>
      </w:r>
      <w:r w:rsidRPr="00BD00AF">
        <w:rPr>
          <w:rFonts w:ascii="Times New Roman" w:hAnsi="Times New Roman" w:cs="Times New Roman"/>
          <w:sz w:val="24"/>
          <w:szCs w:val="24"/>
        </w:rPr>
        <w:t>menghancurkan media itu sendiri , seperti piring-piring disk dri</w:t>
      </w:r>
      <w:r w:rsidR="00BD00AF" w:rsidRPr="00BD00AF">
        <w:rPr>
          <w:rFonts w:ascii="Times New Roman" w:hAnsi="Times New Roman" w:cs="Times New Roman"/>
          <w:sz w:val="24"/>
          <w:szCs w:val="24"/>
        </w:rPr>
        <w:t xml:space="preserve">ve . langkah-langkah destruktif </w:t>
      </w:r>
      <w:r w:rsidRPr="00BD00AF">
        <w:rPr>
          <w:rFonts w:ascii="Times New Roman" w:hAnsi="Times New Roman" w:cs="Times New Roman"/>
          <w:sz w:val="24"/>
          <w:szCs w:val="24"/>
        </w:rPr>
        <w:t>termasuk pembakaran , penghancuran , dan komponen logam mandi dalam asam .</w:t>
      </w:r>
      <w:r w:rsidR="00BD00AF" w:rsidRPr="00BD00AF">
        <w:rPr>
          <w:rFonts w:ascii="Times New Roman" w:hAnsi="Times New Roman" w:cs="Times New Roman"/>
          <w:sz w:val="24"/>
          <w:szCs w:val="24"/>
        </w:rPr>
        <w:t xml:space="preserve"> kontrol lingkungan dirancang untuk memberikan lingkungan yang aman bagi personil dan peralatan . Listrik , HVAC , dan keselamatan kebakaran dianggap kontrol lingkungan . Listrik yang dapat diandalkan sangat penting untuk data center dan merupakan salah satu prioritas utama saat memilih , membangun , dan merancang sebuah situs . Kesalahan listrik melibatkan gangguan jangka pendek dan jangka panjang dari kekuasaan , serta berbagai kasus tegangan rendah dan tinggi .</w:t>
      </w:r>
    </w:p>
    <w:p w:rsidR="00BD00AF" w:rsidRDefault="00BD00AF" w:rsidP="00BD00AF">
      <w:pPr>
        <w:pStyle w:val="ListParagraph"/>
        <w:spacing w:line="360" w:lineRule="auto"/>
        <w:rPr>
          <w:rFonts w:ascii="Times New Roman" w:hAnsi="Times New Roman" w:cs="Times New Roman"/>
          <w:sz w:val="24"/>
          <w:szCs w:val="24"/>
        </w:rPr>
      </w:pPr>
      <w:r w:rsidRPr="00BD00AF">
        <w:rPr>
          <w:rFonts w:ascii="Times New Roman" w:hAnsi="Times New Roman" w:cs="Times New Roman"/>
          <w:sz w:val="24"/>
          <w:szCs w:val="24"/>
        </w:rPr>
        <w:t>HVAC ( pemanas, ventilasi , dan pendingin udara ) kontrol menjaga udara pada suhu, Hal ini membantu mengurangi debu dan kontaminan udara lainnya .</w:t>
      </w:r>
    </w:p>
    <w:p w:rsidR="00BD00AF" w:rsidRPr="00BD00AF" w:rsidRDefault="00BD00AF" w:rsidP="00BD00AF">
      <w:pPr>
        <w:pStyle w:val="ListParagraph"/>
        <w:spacing w:line="360" w:lineRule="auto"/>
        <w:rPr>
          <w:rFonts w:ascii="Times New Roman" w:hAnsi="Times New Roman" w:cs="Times New Roman"/>
          <w:sz w:val="24"/>
          <w:szCs w:val="24"/>
        </w:rPr>
      </w:pPr>
    </w:p>
    <w:p w:rsidR="00BD00AF" w:rsidRPr="009817D5" w:rsidRDefault="00BD00AF" w:rsidP="00BD00AF">
      <w:pPr>
        <w:pStyle w:val="ListParagraph"/>
        <w:numPr>
          <w:ilvl w:val="0"/>
          <w:numId w:val="1"/>
        </w:numPr>
        <w:spacing w:line="360" w:lineRule="auto"/>
        <w:rPr>
          <w:rFonts w:ascii="Times New Roman" w:hAnsi="Times New Roman" w:cs="Times New Roman"/>
          <w:sz w:val="24"/>
          <w:szCs w:val="24"/>
        </w:rPr>
      </w:pPr>
      <w:r w:rsidRPr="00BD00AF">
        <w:rPr>
          <w:rFonts w:ascii="Times New Roman" w:hAnsi="Times New Roman" w:cs="Times New Roman"/>
          <w:sz w:val="24"/>
          <w:szCs w:val="24"/>
          <w:shd w:val="clear" w:color="auto" w:fill="FFFFFF"/>
        </w:rPr>
        <w:t>Cari software atau tools pendukung keamanan informasi kemudian cobalah fungsional software tersebut untuk menangani kasus tertentu. Buatlah step by step yang terdiri dari screenshot, keterangan gambar, dan analisis. Misalnya penggunaan wireshark dalam melakukan analisis paket data jaringan (pcap file), penggunaan ftk forensic untuk mengetahui file steganografi, dan lain sebagainya. Review software boleh sama, akan tetapi kasusnya harus berbeda dengan temen-temennya.</w:t>
      </w:r>
    </w:p>
    <w:p w:rsidR="009817D5" w:rsidRDefault="009817D5" w:rsidP="009817D5">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Jawab:</w:t>
      </w:r>
    </w:p>
    <w:p w:rsidR="009817D5" w:rsidRPr="004B4EAB" w:rsidRDefault="009817D5" w:rsidP="009817D5">
      <w:pPr>
        <w:pStyle w:val="ListParagraph"/>
        <w:spacing w:line="360" w:lineRule="auto"/>
        <w:rPr>
          <w:rFonts w:ascii="Times New Roman" w:hAnsi="Times New Roman" w:cs="Times New Roman"/>
          <w:sz w:val="24"/>
          <w:szCs w:val="24"/>
          <w:shd w:val="clear" w:color="auto" w:fill="FFFFFF"/>
        </w:rPr>
      </w:pPr>
      <w:r w:rsidRPr="004B4EAB">
        <w:rPr>
          <w:rFonts w:ascii="Times New Roman" w:eastAsia="Times New Roman" w:hAnsi="Times New Roman" w:cs="Times New Roman"/>
          <w:sz w:val="24"/>
          <w:szCs w:val="24"/>
          <w:lang w:eastAsia="id-ID"/>
        </w:rPr>
        <w:t>Dengan kecanggihan teknologi masa kini, kita semua bisa memanfaatkan kecanggihan teknologi tersebut untuk sebuah aplikasi pembayaran SPP sekolah. Aplikasi ini memang berguna untuk mengatur laporan data keuangan sekolah dengan mudah. Pemanfaatan software ini membantu setiap pihak sekolah dalam melakukan pengelolaan dan pengaturan keuangan sekolah dengan otomatis melalui teknik komputerisasi. Melalui aplikasi software inilah kita juga bisa mengkalkulasikan keuangan secara otomatis tanpa lagi memerlukan perhitungan secara manual.</w:t>
      </w:r>
    </w:p>
    <w:p w:rsidR="009817D5" w:rsidRPr="004B4EAB" w:rsidRDefault="009817D5" w:rsidP="009817D5">
      <w:pPr>
        <w:shd w:val="clear" w:color="auto" w:fill="FFFFFF"/>
        <w:spacing w:after="0" w:line="300" w:lineRule="atLeast"/>
        <w:jc w:val="center"/>
        <w:textAlignment w:val="baseline"/>
        <w:rPr>
          <w:rFonts w:ascii="Arial" w:eastAsia="Times New Roman" w:hAnsi="Arial" w:cs="Arial"/>
          <w:color w:val="474747"/>
          <w:sz w:val="20"/>
          <w:szCs w:val="20"/>
          <w:lang w:eastAsia="id-ID"/>
        </w:rPr>
      </w:pPr>
      <w:r>
        <w:rPr>
          <w:rFonts w:ascii="Arial" w:eastAsia="Times New Roman" w:hAnsi="Arial" w:cs="Arial"/>
          <w:noProof/>
          <w:color w:val="000000"/>
          <w:sz w:val="20"/>
          <w:szCs w:val="20"/>
          <w:bdr w:val="none" w:sz="0" w:space="0" w:color="auto" w:frame="1"/>
          <w:lang w:eastAsia="id-ID"/>
        </w:rPr>
        <w:lastRenderedPageBreak/>
        <w:drawing>
          <wp:inline distT="0" distB="0" distL="0" distR="0">
            <wp:extent cx="3668041" cy="2543175"/>
            <wp:effectExtent l="19050" t="0" r="8609" b="0"/>
            <wp:docPr id="1" name="Picture 1" descr="Gambar Contoh Aplikasi Php Sistem Informasi Pembayaran SP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Contoh Aplikasi Php Sistem Informasi Pembayaran SPP">
                      <a:hlinkClick r:id="rId6"/>
                    </pic:cNvPr>
                    <pic:cNvPicPr>
                      <a:picLocks noChangeAspect="1" noChangeArrowheads="1"/>
                    </pic:cNvPicPr>
                  </pic:nvPicPr>
                  <pic:blipFill>
                    <a:blip r:embed="rId7"/>
                    <a:srcRect/>
                    <a:stretch>
                      <a:fillRect/>
                    </a:stretch>
                  </pic:blipFill>
                  <pic:spPr bwMode="auto">
                    <a:xfrm>
                      <a:off x="0" y="0"/>
                      <a:ext cx="3668041" cy="2543175"/>
                    </a:xfrm>
                    <a:prstGeom prst="rect">
                      <a:avLst/>
                    </a:prstGeom>
                    <a:noFill/>
                    <a:ln w="9525">
                      <a:noFill/>
                      <a:miter lim="800000"/>
                      <a:headEnd/>
                      <a:tailEnd/>
                    </a:ln>
                  </pic:spPr>
                </pic:pic>
              </a:graphicData>
            </a:graphic>
          </wp:inline>
        </w:drawing>
      </w:r>
    </w:p>
    <w:p w:rsidR="009817D5" w:rsidRPr="004B4EAB" w:rsidRDefault="009817D5" w:rsidP="009817D5">
      <w:pPr>
        <w:shd w:val="clear" w:color="auto" w:fill="FFFFFF"/>
        <w:spacing w:before="150" w:after="150" w:line="360" w:lineRule="auto"/>
        <w:textAlignment w:val="baseline"/>
        <w:rPr>
          <w:rFonts w:ascii="Times New Roman" w:eastAsia="Times New Roman" w:hAnsi="Times New Roman" w:cs="Times New Roman"/>
          <w:sz w:val="24"/>
          <w:szCs w:val="24"/>
          <w:lang w:eastAsia="id-ID"/>
        </w:rPr>
      </w:pPr>
      <w:r w:rsidRPr="004B4EAB">
        <w:rPr>
          <w:rFonts w:ascii="Times New Roman" w:eastAsia="Times New Roman" w:hAnsi="Times New Roman" w:cs="Times New Roman"/>
          <w:sz w:val="24"/>
          <w:szCs w:val="24"/>
          <w:lang w:eastAsia="id-ID"/>
        </w:rPr>
        <w:t>Jika kita memanfaatkan aplikasi PHP untuk pembayaran SPP ini, maka Anda bisa lebih efisien dalam menghemat waktu saat akan merekap keuangan atau tutup buku. Aplikasi PHP juga bisa dimanfaatkan untuk berbagai tingkatan sekolah, mulai dari SD, SMP, SMA, MTS, dan lain sebagainya. Seperti pada umumnya, pihak sekolah melakukan perekapan atau pengelolaan keuangan secara manual, melalui buku keuangan biasa. Namun, hal ini tentunya membuat waktu Anda lebih banyak dan lebih sibuk.</w:t>
      </w:r>
    </w:p>
    <w:p w:rsidR="009817D5" w:rsidRPr="004B4EAB" w:rsidRDefault="009817D5" w:rsidP="009817D5">
      <w:pPr>
        <w:shd w:val="clear" w:color="auto" w:fill="FFFFFF"/>
        <w:spacing w:before="150" w:after="150" w:line="300" w:lineRule="atLeast"/>
        <w:jc w:val="center"/>
        <w:textAlignment w:val="baseline"/>
        <w:rPr>
          <w:rFonts w:ascii="Arial" w:eastAsia="Times New Roman" w:hAnsi="Arial" w:cs="Arial"/>
          <w:color w:val="474747"/>
          <w:sz w:val="20"/>
          <w:szCs w:val="20"/>
          <w:lang w:eastAsia="id-ID"/>
        </w:rPr>
      </w:pPr>
      <w:r>
        <w:rPr>
          <w:rFonts w:ascii="Arial" w:eastAsia="Times New Roman" w:hAnsi="Arial" w:cs="Arial"/>
          <w:noProof/>
          <w:color w:val="474747"/>
          <w:sz w:val="20"/>
          <w:szCs w:val="20"/>
          <w:lang w:eastAsia="id-ID"/>
        </w:rPr>
        <w:drawing>
          <wp:inline distT="0" distB="0" distL="0" distR="0">
            <wp:extent cx="3289300" cy="2466975"/>
            <wp:effectExtent l="19050" t="0" r="6350" b="0"/>
            <wp:docPr id="2" name="Picture 2" descr="Contoh Aplikasi Php Sistem Informasi Pembayaran S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h Aplikasi Php Sistem Informasi Pembayaran SPP"/>
                    <pic:cNvPicPr>
                      <a:picLocks noChangeAspect="1" noChangeArrowheads="1"/>
                    </pic:cNvPicPr>
                  </pic:nvPicPr>
                  <pic:blipFill>
                    <a:blip r:embed="rId8"/>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9817D5" w:rsidRPr="004B4EAB" w:rsidRDefault="009817D5" w:rsidP="009817D5">
      <w:pPr>
        <w:shd w:val="clear" w:color="auto" w:fill="FFFFFF"/>
        <w:spacing w:after="0" w:line="360" w:lineRule="auto"/>
        <w:textAlignment w:val="baseline"/>
        <w:rPr>
          <w:rFonts w:ascii="Times New Roman" w:eastAsia="Times New Roman" w:hAnsi="Times New Roman" w:cs="Times New Roman"/>
          <w:sz w:val="24"/>
          <w:szCs w:val="24"/>
          <w:lang w:eastAsia="id-ID"/>
        </w:rPr>
      </w:pPr>
      <w:r w:rsidRPr="004B4EAB">
        <w:rPr>
          <w:rFonts w:ascii="Times New Roman" w:eastAsia="Times New Roman" w:hAnsi="Times New Roman" w:cs="Times New Roman"/>
          <w:sz w:val="24"/>
          <w:szCs w:val="24"/>
          <w:lang w:eastAsia="id-ID"/>
        </w:rPr>
        <w:t>Dengan penggunaan program aplikasi php ini, Anda tak perlu lagi melakukan pembukuan manual. Cukup dengan menginput data-data keuangan secara online apabila memungkinkan. Sehingga Anda hanya perlu mengolah data keuangan dengan baik dan melakukan kalkulasi di internet. Ada beberapa</w:t>
      </w:r>
      <w:r w:rsidRPr="009817D5">
        <w:rPr>
          <w:rFonts w:ascii="Times New Roman" w:eastAsia="Times New Roman" w:hAnsi="Times New Roman" w:cs="Times New Roman"/>
          <w:sz w:val="24"/>
          <w:szCs w:val="24"/>
          <w:lang w:eastAsia="id-ID"/>
        </w:rPr>
        <w:t> </w:t>
      </w:r>
      <w:r w:rsidRPr="009817D5">
        <w:rPr>
          <w:rFonts w:ascii="Times New Roman" w:eastAsia="Times New Roman" w:hAnsi="Times New Roman" w:cs="Times New Roman"/>
          <w:i/>
          <w:iCs/>
          <w:sz w:val="24"/>
          <w:szCs w:val="24"/>
          <w:lang w:eastAsia="id-ID"/>
        </w:rPr>
        <w:t>Gambar Contoh Aplikasi Php Sistem Informasi Pembayaran SPP </w:t>
      </w:r>
      <w:r w:rsidRPr="004B4EAB">
        <w:rPr>
          <w:rFonts w:ascii="Times New Roman" w:eastAsia="Times New Roman" w:hAnsi="Times New Roman" w:cs="Times New Roman"/>
          <w:sz w:val="24"/>
          <w:szCs w:val="24"/>
          <w:lang w:eastAsia="id-ID"/>
        </w:rPr>
        <w:t>yang bisa kita jumpai saat ini. Ada banyak kelebihan menggunakan aplikasi pembayaran SPP sekolah, antara lain:</w:t>
      </w:r>
    </w:p>
    <w:p w:rsidR="009817D5" w:rsidRPr="004B4EAB" w:rsidRDefault="009817D5" w:rsidP="009817D5">
      <w:pPr>
        <w:shd w:val="clear" w:color="auto" w:fill="FFFFFF"/>
        <w:spacing w:after="0" w:line="300" w:lineRule="atLeast"/>
        <w:jc w:val="center"/>
        <w:textAlignment w:val="baseline"/>
        <w:rPr>
          <w:rFonts w:ascii="Arial" w:eastAsia="Times New Roman" w:hAnsi="Arial" w:cs="Arial"/>
          <w:color w:val="474747"/>
          <w:sz w:val="20"/>
          <w:szCs w:val="20"/>
          <w:lang w:eastAsia="id-ID"/>
        </w:rPr>
      </w:pPr>
      <w:r>
        <w:rPr>
          <w:rFonts w:ascii="Arial" w:eastAsia="Times New Roman" w:hAnsi="Arial" w:cs="Arial"/>
          <w:noProof/>
          <w:color w:val="000000"/>
          <w:sz w:val="20"/>
          <w:szCs w:val="20"/>
          <w:bdr w:val="none" w:sz="0" w:space="0" w:color="auto" w:frame="1"/>
          <w:lang w:eastAsia="id-ID"/>
        </w:rPr>
        <w:lastRenderedPageBreak/>
        <w:drawing>
          <wp:inline distT="0" distB="0" distL="0" distR="0">
            <wp:extent cx="3419475" cy="2450624"/>
            <wp:effectExtent l="19050" t="0" r="9525" b="0"/>
            <wp:docPr id="3" name="Picture 3" descr="Aplikasi Php Sistem Informasi Pembayaran SP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likasi Php Sistem Informasi Pembayaran SPP">
                      <a:hlinkClick r:id="rId9"/>
                    </pic:cNvPr>
                    <pic:cNvPicPr>
                      <a:picLocks noChangeAspect="1" noChangeArrowheads="1"/>
                    </pic:cNvPicPr>
                  </pic:nvPicPr>
                  <pic:blipFill>
                    <a:blip r:embed="rId10"/>
                    <a:srcRect/>
                    <a:stretch>
                      <a:fillRect/>
                    </a:stretch>
                  </pic:blipFill>
                  <pic:spPr bwMode="auto">
                    <a:xfrm>
                      <a:off x="0" y="0"/>
                      <a:ext cx="3419475" cy="2450624"/>
                    </a:xfrm>
                    <a:prstGeom prst="rect">
                      <a:avLst/>
                    </a:prstGeom>
                    <a:noFill/>
                    <a:ln w="9525">
                      <a:noFill/>
                      <a:miter lim="800000"/>
                      <a:headEnd/>
                      <a:tailEnd/>
                    </a:ln>
                  </pic:spPr>
                </pic:pic>
              </a:graphicData>
            </a:graphic>
          </wp:inline>
        </w:drawing>
      </w:r>
    </w:p>
    <w:p w:rsidR="009817D5" w:rsidRPr="004B4EAB" w:rsidRDefault="009817D5" w:rsidP="009817D5">
      <w:pPr>
        <w:numPr>
          <w:ilvl w:val="0"/>
          <w:numId w:val="2"/>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4B4EAB">
        <w:rPr>
          <w:rFonts w:ascii="Times New Roman" w:eastAsia="Times New Roman" w:hAnsi="Times New Roman" w:cs="Times New Roman"/>
          <w:sz w:val="24"/>
          <w:szCs w:val="24"/>
          <w:lang w:eastAsia="id-ID"/>
        </w:rPr>
        <w:t>Anda tak perlu melakukan rekapan data keuangan secara manual dari awal. Karena menggunakan software atau aplikasi pembayaran SPP bisa membuat sebuah rekapan laporan yang otomatis. Sehingga Anda cukup melakukan input data saja. Dengan begitulah, Anda juga bisa lebih cepat mengerjakan laporan keuangan dan lebih menghemat waktu.</w:t>
      </w:r>
    </w:p>
    <w:p w:rsidR="009817D5" w:rsidRPr="004B4EAB" w:rsidRDefault="009817D5" w:rsidP="009817D5">
      <w:pPr>
        <w:numPr>
          <w:ilvl w:val="0"/>
          <w:numId w:val="2"/>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4B4EAB">
        <w:rPr>
          <w:rFonts w:ascii="Times New Roman" w:eastAsia="Times New Roman" w:hAnsi="Times New Roman" w:cs="Times New Roman"/>
          <w:sz w:val="24"/>
          <w:szCs w:val="24"/>
          <w:lang w:eastAsia="id-ID"/>
        </w:rPr>
        <w:t>Pekerjaan dengan menggunakan aplikasi ini juga lebih praktis dan simpel. Dengan desain yang simpel, membuat Anda juga lebih mudah mengerjakannya.</w:t>
      </w:r>
    </w:p>
    <w:p w:rsidR="009817D5" w:rsidRPr="009817D5" w:rsidRDefault="009817D5" w:rsidP="009817D5">
      <w:pPr>
        <w:numPr>
          <w:ilvl w:val="0"/>
          <w:numId w:val="2"/>
        </w:numPr>
        <w:shd w:val="clear" w:color="auto" w:fill="FFFFFF"/>
        <w:spacing w:after="0" w:line="360" w:lineRule="auto"/>
        <w:textAlignment w:val="baseline"/>
        <w:rPr>
          <w:rFonts w:ascii="Arial" w:eastAsia="Times New Roman" w:hAnsi="Arial" w:cs="Arial"/>
          <w:color w:val="474747"/>
          <w:sz w:val="20"/>
          <w:szCs w:val="20"/>
          <w:lang w:eastAsia="id-ID"/>
        </w:rPr>
      </w:pPr>
      <w:r w:rsidRPr="004B4EAB">
        <w:rPr>
          <w:rFonts w:ascii="Times New Roman" w:eastAsia="Times New Roman" w:hAnsi="Times New Roman" w:cs="Times New Roman"/>
          <w:sz w:val="24"/>
          <w:szCs w:val="24"/>
          <w:lang w:eastAsia="id-ID"/>
        </w:rPr>
        <w:t>Menggunakan software aplikasi pembayaran SPP tentu memberikan kemudahan pekerjaan untuk Anda.</w:t>
      </w:r>
    </w:p>
    <w:sectPr w:rsidR="009817D5" w:rsidRPr="009817D5" w:rsidSect="005464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818BA"/>
    <w:multiLevelType w:val="hybridMultilevel"/>
    <w:tmpl w:val="0E4E26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50A405D"/>
    <w:multiLevelType w:val="multilevel"/>
    <w:tmpl w:val="F98E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1D2E"/>
    <w:rsid w:val="0022404A"/>
    <w:rsid w:val="005464D6"/>
    <w:rsid w:val="00700C92"/>
    <w:rsid w:val="00790C65"/>
    <w:rsid w:val="007F0CED"/>
    <w:rsid w:val="008D4805"/>
    <w:rsid w:val="009817D5"/>
    <w:rsid w:val="00A93071"/>
    <w:rsid w:val="00BD00AF"/>
    <w:rsid w:val="00D21D2E"/>
    <w:rsid w:val="00EA35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D21D2E"/>
    <w:rPr>
      <w:rFonts w:ascii="Courier New" w:eastAsia="Times New Roman" w:hAnsi="Courier New" w:cs="Courier New"/>
      <w:sz w:val="20"/>
      <w:szCs w:val="20"/>
      <w:lang w:eastAsia="id-ID"/>
    </w:rPr>
  </w:style>
  <w:style w:type="paragraph" w:styleId="ListParagraph">
    <w:name w:val="List Paragraph"/>
    <w:basedOn w:val="Normal"/>
    <w:uiPriority w:val="34"/>
    <w:qFormat/>
    <w:rsid w:val="00BD00AF"/>
    <w:pPr>
      <w:ind w:left="720"/>
      <w:contextualSpacing/>
    </w:pPr>
  </w:style>
  <w:style w:type="character" w:customStyle="1" w:styleId="apple-converted-space">
    <w:name w:val="apple-converted-space"/>
    <w:basedOn w:val="DefaultParagraphFont"/>
    <w:rsid w:val="00BD00AF"/>
  </w:style>
  <w:style w:type="paragraph" w:styleId="BalloonText">
    <w:name w:val="Balloon Text"/>
    <w:basedOn w:val="Normal"/>
    <w:link w:val="BalloonTextChar"/>
    <w:uiPriority w:val="99"/>
    <w:semiHidden/>
    <w:unhideWhenUsed/>
    <w:rsid w:val="00981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7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97572">
      <w:bodyDiv w:val="1"/>
      <w:marLeft w:val="0"/>
      <w:marRight w:val="0"/>
      <w:marTop w:val="0"/>
      <w:marBottom w:val="0"/>
      <w:divBdr>
        <w:top w:val="none" w:sz="0" w:space="0" w:color="auto"/>
        <w:left w:val="none" w:sz="0" w:space="0" w:color="auto"/>
        <w:bottom w:val="none" w:sz="0" w:space="0" w:color="auto"/>
        <w:right w:val="none" w:sz="0" w:space="0" w:color="auto"/>
      </w:divBdr>
    </w:div>
    <w:div w:id="111827036">
      <w:bodyDiv w:val="1"/>
      <w:marLeft w:val="0"/>
      <w:marRight w:val="0"/>
      <w:marTop w:val="0"/>
      <w:marBottom w:val="0"/>
      <w:divBdr>
        <w:top w:val="none" w:sz="0" w:space="0" w:color="auto"/>
        <w:left w:val="none" w:sz="0" w:space="0" w:color="auto"/>
        <w:bottom w:val="none" w:sz="0" w:space="0" w:color="auto"/>
        <w:right w:val="none" w:sz="0" w:space="0" w:color="auto"/>
      </w:divBdr>
    </w:div>
    <w:div w:id="155726510">
      <w:bodyDiv w:val="1"/>
      <w:marLeft w:val="0"/>
      <w:marRight w:val="0"/>
      <w:marTop w:val="0"/>
      <w:marBottom w:val="0"/>
      <w:divBdr>
        <w:top w:val="none" w:sz="0" w:space="0" w:color="auto"/>
        <w:left w:val="none" w:sz="0" w:space="0" w:color="auto"/>
        <w:bottom w:val="none" w:sz="0" w:space="0" w:color="auto"/>
        <w:right w:val="none" w:sz="0" w:space="0" w:color="auto"/>
      </w:divBdr>
    </w:div>
    <w:div w:id="156507789">
      <w:bodyDiv w:val="1"/>
      <w:marLeft w:val="0"/>
      <w:marRight w:val="0"/>
      <w:marTop w:val="0"/>
      <w:marBottom w:val="0"/>
      <w:divBdr>
        <w:top w:val="none" w:sz="0" w:space="0" w:color="auto"/>
        <w:left w:val="none" w:sz="0" w:space="0" w:color="auto"/>
        <w:bottom w:val="none" w:sz="0" w:space="0" w:color="auto"/>
        <w:right w:val="none" w:sz="0" w:space="0" w:color="auto"/>
      </w:divBdr>
    </w:div>
    <w:div w:id="193424794">
      <w:bodyDiv w:val="1"/>
      <w:marLeft w:val="0"/>
      <w:marRight w:val="0"/>
      <w:marTop w:val="0"/>
      <w:marBottom w:val="0"/>
      <w:divBdr>
        <w:top w:val="none" w:sz="0" w:space="0" w:color="auto"/>
        <w:left w:val="none" w:sz="0" w:space="0" w:color="auto"/>
        <w:bottom w:val="none" w:sz="0" w:space="0" w:color="auto"/>
        <w:right w:val="none" w:sz="0" w:space="0" w:color="auto"/>
      </w:divBdr>
    </w:div>
    <w:div w:id="380909318">
      <w:bodyDiv w:val="1"/>
      <w:marLeft w:val="0"/>
      <w:marRight w:val="0"/>
      <w:marTop w:val="0"/>
      <w:marBottom w:val="0"/>
      <w:divBdr>
        <w:top w:val="none" w:sz="0" w:space="0" w:color="auto"/>
        <w:left w:val="none" w:sz="0" w:space="0" w:color="auto"/>
        <w:bottom w:val="none" w:sz="0" w:space="0" w:color="auto"/>
        <w:right w:val="none" w:sz="0" w:space="0" w:color="auto"/>
      </w:divBdr>
    </w:div>
    <w:div w:id="669260615">
      <w:bodyDiv w:val="1"/>
      <w:marLeft w:val="0"/>
      <w:marRight w:val="0"/>
      <w:marTop w:val="0"/>
      <w:marBottom w:val="0"/>
      <w:divBdr>
        <w:top w:val="none" w:sz="0" w:space="0" w:color="auto"/>
        <w:left w:val="none" w:sz="0" w:space="0" w:color="auto"/>
        <w:bottom w:val="none" w:sz="0" w:space="0" w:color="auto"/>
        <w:right w:val="none" w:sz="0" w:space="0" w:color="auto"/>
      </w:divBdr>
    </w:div>
    <w:div w:id="836581212">
      <w:bodyDiv w:val="1"/>
      <w:marLeft w:val="0"/>
      <w:marRight w:val="0"/>
      <w:marTop w:val="0"/>
      <w:marBottom w:val="0"/>
      <w:divBdr>
        <w:top w:val="none" w:sz="0" w:space="0" w:color="auto"/>
        <w:left w:val="none" w:sz="0" w:space="0" w:color="auto"/>
        <w:bottom w:val="none" w:sz="0" w:space="0" w:color="auto"/>
        <w:right w:val="none" w:sz="0" w:space="0" w:color="auto"/>
      </w:divBdr>
    </w:div>
    <w:div w:id="854660745">
      <w:bodyDiv w:val="1"/>
      <w:marLeft w:val="0"/>
      <w:marRight w:val="0"/>
      <w:marTop w:val="0"/>
      <w:marBottom w:val="0"/>
      <w:divBdr>
        <w:top w:val="none" w:sz="0" w:space="0" w:color="auto"/>
        <w:left w:val="none" w:sz="0" w:space="0" w:color="auto"/>
        <w:bottom w:val="none" w:sz="0" w:space="0" w:color="auto"/>
        <w:right w:val="none" w:sz="0" w:space="0" w:color="auto"/>
      </w:divBdr>
    </w:div>
    <w:div w:id="939870099">
      <w:bodyDiv w:val="1"/>
      <w:marLeft w:val="0"/>
      <w:marRight w:val="0"/>
      <w:marTop w:val="0"/>
      <w:marBottom w:val="0"/>
      <w:divBdr>
        <w:top w:val="none" w:sz="0" w:space="0" w:color="auto"/>
        <w:left w:val="none" w:sz="0" w:space="0" w:color="auto"/>
        <w:bottom w:val="none" w:sz="0" w:space="0" w:color="auto"/>
        <w:right w:val="none" w:sz="0" w:space="0" w:color="auto"/>
      </w:divBdr>
    </w:div>
    <w:div w:id="982008888">
      <w:bodyDiv w:val="1"/>
      <w:marLeft w:val="0"/>
      <w:marRight w:val="0"/>
      <w:marTop w:val="0"/>
      <w:marBottom w:val="0"/>
      <w:divBdr>
        <w:top w:val="none" w:sz="0" w:space="0" w:color="auto"/>
        <w:left w:val="none" w:sz="0" w:space="0" w:color="auto"/>
        <w:bottom w:val="none" w:sz="0" w:space="0" w:color="auto"/>
        <w:right w:val="none" w:sz="0" w:space="0" w:color="auto"/>
      </w:divBdr>
    </w:div>
    <w:div w:id="991761983">
      <w:bodyDiv w:val="1"/>
      <w:marLeft w:val="0"/>
      <w:marRight w:val="0"/>
      <w:marTop w:val="0"/>
      <w:marBottom w:val="0"/>
      <w:divBdr>
        <w:top w:val="none" w:sz="0" w:space="0" w:color="auto"/>
        <w:left w:val="none" w:sz="0" w:space="0" w:color="auto"/>
        <w:bottom w:val="none" w:sz="0" w:space="0" w:color="auto"/>
        <w:right w:val="none" w:sz="0" w:space="0" w:color="auto"/>
      </w:divBdr>
    </w:div>
    <w:div w:id="1010646690">
      <w:bodyDiv w:val="1"/>
      <w:marLeft w:val="0"/>
      <w:marRight w:val="0"/>
      <w:marTop w:val="0"/>
      <w:marBottom w:val="0"/>
      <w:divBdr>
        <w:top w:val="none" w:sz="0" w:space="0" w:color="auto"/>
        <w:left w:val="none" w:sz="0" w:space="0" w:color="auto"/>
        <w:bottom w:val="none" w:sz="0" w:space="0" w:color="auto"/>
        <w:right w:val="none" w:sz="0" w:space="0" w:color="auto"/>
      </w:divBdr>
    </w:div>
    <w:div w:id="1066415468">
      <w:bodyDiv w:val="1"/>
      <w:marLeft w:val="0"/>
      <w:marRight w:val="0"/>
      <w:marTop w:val="0"/>
      <w:marBottom w:val="0"/>
      <w:divBdr>
        <w:top w:val="none" w:sz="0" w:space="0" w:color="auto"/>
        <w:left w:val="none" w:sz="0" w:space="0" w:color="auto"/>
        <w:bottom w:val="none" w:sz="0" w:space="0" w:color="auto"/>
        <w:right w:val="none" w:sz="0" w:space="0" w:color="auto"/>
      </w:divBdr>
    </w:div>
    <w:div w:id="1099714791">
      <w:bodyDiv w:val="1"/>
      <w:marLeft w:val="0"/>
      <w:marRight w:val="0"/>
      <w:marTop w:val="0"/>
      <w:marBottom w:val="0"/>
      <w:divBdr>
        <w:top w:val="none" w:sz="0" w:space="0" w:color="auto"/>
        <w:left w:val="none" w:sz="0" w:space="0" w:color="auto"/>
        <w:bottom w:val="none" w:sz="0" w:space="0" w:color="auto"/>
        <w:right w:val="none" w:sz="0" w:space="0" w:color="auto"/>
      </w:divBdr>
    </w:div>
    <w:div w:id="1153183877">
      <w:bodyDiv w:val="1"/>
      <w:marLeft w:val="0"/>
      <w:marRight w:val="0"/>
      <w:marTop w:val="0"/>
      <w:marBottom w:val="0"/>
      <w:divBdr>
        <w:top w:val="none" w:sz="0" w:space="0" w:color="auto"/>
        <w:left w:val="none" w:sz="0" w:space="0" w:color="auto"/>
        <w:bottom w:val="none" w:sz="0" w:space="0" w:color="auto"/>
        <w:right w:val="none" w:sz="0" w:space="0" w:color="auto"/>
      </w:divBdr>
    </w:div>
    <w:div w:id="1178739223">
      <w:bodyDiv w:val="1"/>
      <w:marLeft w:val="0"/>
      <w:marRight w:val="0"/>
      <w:marTop w:val="0"/>
      <w:marBottom w:val="0"/>
      <w:divBdr>
        <w:top w:val="none" w:sz="0" w:space="0" w:color="auto"/>
        <w:left w:val="none" w:sz="0" w:space="0" w:color="auto"/>
        <w:bottom w:val="none" w:sz="0" w:space="0" w:color="auto"/>
        <w:right w:val="none" w:sz="0" w:space="0" w:color="auto"/>
      </w:divBdr>
    </w:div>
    <w:div w:id="1183282219">
      <w:bodyDiv w:val="1"/>
      <w:marLeft w:val="0"/>
      <w:marRight w:val="0"/>
      <w:marTop w:val="0"/>
      <w:marBottom w:val="0"/>
      <w:divBdr>
        <w:top w:val="none" w:sz="0" w:space="0" w:color="auto"/>
        <w:left w:val="none" w:sz="0" w:space="0" w:color="auto"/>
        <w:bottom w:val="none" w:sz="0" w:space="0" w:color="auto"/>
        <w:right w:val="none" w:sz="0" w:space="0" w:color="auto"/>
      </w:divBdr>
    </w:div>
    <w:div w:id="1201629323">
      <w:bodyDiv w:val="1"/>
      <w:marLeft w:val="0"/>
      <w:marRight w:val="0"/>
      <w:marTop w:val="0"/>
      <w:marBottom w:val="0"/>
      <w:divBdr>
        <w:top w:val="none" w:sz="0" w:space="0" w:color="auto"/>
        <w:left w:val="none" w:sz="0" w:space="0" w:color="auto"/>
        <w:bottom w:val="none" w:sz="0" w:space="0" w:color="auto"/>
        <w:right w:val="none" w:sz="0" w:space="0" w:color="auto"/>
      </w:divBdr>
    </w:div>
    <w:div w:id="1335767126">
      <w:bodyDiv w:val="1"/>
      <w:marLeft w:val="0"/>
      <w:marRight w:val="0"/>
      <w:marTop w:val="0"/>
      <w:marBottom w:val="0"/>
      <w:divBdr>
        <w:top w:val="none" w:sz="0" w:space="0" w:color="auto"/>
        <w:left w:val="none" w:sz="0" w:space="0" w:color="auto"/>
        <w:bottom w:val="none" w:sz="0" w:space="0" w:color="auto"/>
        <w:right w:val="none" w:sz="0" w:space="0" w:color="auto"/>
      </w:divBdr>
    </w:div>
    <w:div w:id="1335917986">
      <w:bodyDiv w:val="1"/>
      <w:marLeft w:val="0"/>
      <w:marRight w:val="0"/>
      <w:marTop w:val="0"/>
      <w:marBottom w:val="0"/>
      <w:divBdr>
        <w:top w:val="none" w:sz="0" w:space="0" w:color="auto"/>
        <w:left w:val="none" w:sz="0" w:space="0" w:color="auto"/>
        <w:bottom w:val="none" w:sz="0" w:space="0" w:color="auto"/>
        <w:right w:val="none" w:sz="0" w:space="0" w:color="auto"/>
      </w:divBdr>
    </w:div>
    <w:div w:id="1340082038">
      <w:bodyDiv w:val="1"/>
      <w:marLeft w:val="0"/>
      <w:marRight w:val="0"/>
      <w:marTop w:val="0"/>
      <w:marBottom w:val="0"/>
      <w:divBdr>
        <w:top w:val="none" w:sz="0" w:space="0" w:color="auto"/>
        <w:left w:val="none" w:sz="0" w:space="0" w:color="auto"/>
        <w:bottom w:val="none" w:sz="0" w:space="0" w:color="auto"/>
        <w:right w:val="none" w:sz="0" w:space="0" w:color="auto"/>
      </w:divBdr>
    </w:div>
    <w:div w:id="1371227497">
      <w:bodyDiv w:val="1"/>
      <w:marLeft w:val="0"/>
      <w:marRight w:val="0"/>
      <w:marTop w:val="0"/>
      <w:marBottom w:val="0"/>
      <w:divBdr>
        <w:top w:val="none" w:sz="0" w:space="0" w:color="auto"/>
        <w:left w:val="none" w:sz="0" w:space="0" w:color="auto"/>
        <w:bottom w:val="none" w:sz="0" w:space="0" w:color="auto"/>
        <w:right w:val="none" w:sz="0" w:space="0" w:color="auto"/>
      </w:divBdr>
    </w:div>
    <w:div w:id="1467238222">
      <w:bodyDiv w:val="1"/>
      <w:marLeft w:val="0"/>
      <w:marRight w:val="0"/>
      <w:marTop w:val="0"/>
      <w:marBottom w:val="0"/>
      <w:divBdr>
        <w:top w:val="none" w:sz="0" w:space="0" w:color="auto"/>
        <w:left w:val="none" w:sz="0" w:space="0" w:color="auto"/>
        <w:bottom w:val="none" w:sz="0" w:space="0" w:color="auto"/>
        <w:right w:val="none" w:sz="0" w:space="0" w:color="auto"/>
      </w:divBdr>
    </w:div>
    <w:div w:id="1694109760">
      <w:bodyDiv w:val="1"/>
      <w:marLeft w:val="0"/>
      <w:marRight w:val="0"/>
      <w:marTop w:val="0"/>
      <w:marBottom w:val="0"/>
      <w:divBdr>
        <w:top w:val="none" w:sz="0" w:space="0" w:color="auto"/>
        <w:left w:val="none" w:sz="0" w:space="0" w:color="auto"/>
        <w:bottom w:val="none" w:sz="0" w:space="0" w:color="auto"/>
        <w:right w:val="none" w:sz="0" w:space="0" w:color="auto"/>
      </w:divBdr>
    </w:div>
    <w:div w:id="1766919486">
      <w:bodyDiv w:val="1"/>
      <w:marLeft w:val="0"/>
      <w:marRight w:val="0"/>
      <w:marTop w:val="0"/>
      <w:marBottom w:val="0"/>
      <w:divBdr>
        <w:top w:val="none" w:sz="0" w:space="0" w:color="auto"/>
        <w:left w:val="none" w:sz="0" w:space="0" w:color="auto"/>
        <w:bottom w:val="none" w:sz="0" w:space="0" w:color="auto"/>
        <w:right w:val="none" w:sz="0" w:space="0" w:color="auto"/>
      </w:divBdr>
    </w:div>
    <w:div w:id="1772702946">
      <w:bodyDiv w:val="1"/>
      <w:marLeft w:val="0"/>
      <w:marRight w:val="0"/>
      <w:marTop w:val="0"/>
      <w:marBottom w:val="0"/>
      <w:divBdr>
        <w:top w:val="none" w:sz="0" w:space="0" w:color="auto"/>
        <w:left w:val="none" w:sz="0" w:space="0" w:color="auto"/>
        <w:bottom w:val="none" w:sz="0" w:space="0" w:color="auto"/>
        <w:right w:val="none" w:sz="0" w:space="0" w:color="auto"/>
      </w:divBdr>
    </w:div>
    <w:div w:id="1790859035">
      <w:bodyDiv w:val="1"/>
      <w:marLeft w:val="0"/>
      <w:marRight w:val="0"/>
      <w:marTop w:val="0"/>
      <w:marBottom w:val="0"/>
      <w:divBdr>
        <w:top w:val="none" w:sz="0" w:space="0" w:color="auto"/>
        <w:left w:val="none" w:sz="0" w:space="0" w:color="auto"/>
        <w:bottom w:val="none" w:sz="0" w:space="0" w:color="auto"/>
        <w:right w:val="none" w:sz="0" w:space="0" w:color="auto"/>
      </w:divBdr>
    </w:div>
    <w:div w:id="1813013904">
      <w:bodyDiv w:val="1"/>
      <w:marLeft w:val="0"/>
      <w:marRight w:val="0"/>
      <w:marTop w:val="0"/>
      <w:marBottom w:val="0"/>
      <w:divBdr>
        <w:top w:val="none" w:sz="0" w:space="0" w:color="auto"/>
        <w:left w:val="none" w:sz="0" w:space="0" w:color="auto"/>
        <w:bottom w:val="none" w:sz="0" w:space="0" w:color="auto"/>
        <w:right w:val="none" w:sz="0" w:space="0" w:color="auto"/>
      </w:divBdr>
    </w:div>
    <w:div w:id="1832939621">
      <w:bodyDiv w:val="1"/>
      <w:marLeft w:val="0"/>
      <w:marRight w:val="0"/>
      <w:marTop w:val="0"/>
      <w:marBottom w:val="0"/>
      <w:divBdr>
        <w:top w:val="none" w:sz="0" w:space="0" w:color="auto"/>
        <w:left w:val="none" w:sz="0" w:space="0" w:color="auto"/>
        <w:bottom w:val="none" w:sz="0" w:space="0" w:color="auto"/>
        <w:right w:val="none" w:sz="0" w:space="0" w:color="auto"/>
      </w:divBdr>
    </w:div>
    <w:div w:id="1867015296">
      <w:bodyDiv w:val="1"/>
      <w:marLeft w:val="0"/>
      <w:marRight w:val="0"/>
      <w:marTop w:val="0"/>
      <w:marBottom w:val="0"/>
      <w:divBdr>
        <w:top w:val="none" w:sz="0" w:space="0" w:color="auto"/>
        <w:left w:val="none" w:sz="0" w:space="0" w:color="auto"/>
        <w:bottom w:val="none" w:sz="0" w:space="0" w:color="auto"/>
        <w:right w:val="none" w:sz="0" w:space="0" w:color="auto"/>
      </w:divBdr>
    </w:div>
    <w:div w:id="1976570017">
      <w:bodyDiv w:val="1"/>
      <w:marLeft w:val="0"/>
      <w:marRight w:val="0"/>
      <w:marTop w:val="0"/>
      <w:marBottom w:val="0"/>
      <w:divBdr>
        <w:top w:val="none" w:sz="0" w:space="0" w:color="auto"/>
        <w:left w:val="none" w:sz="0" w:space="0" w:color="auto"/>
        <w:bottom w:val="none" w:sz="0" w:space="0" w:color="auto"/>
        <w:right w:val="none" w:sz="0" w:space="0" w:color="auto"/>
      </w:divBdr>
    </w:div>
    <w:div w:id="19836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uaisescolares.net/wp-content/uploads/2015/06/Gambar-Contoh-Aplikasi-Php-Sistem-Informasi-Pembayaran-SPP.jp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manuaisescolares.net/wp-content/uploads/2015/06/Aplikasi-Php-Sistem-Informasi-Pembayaran-SP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Nyonya Ahog</dc:creator>
  <cp:lastModifiedBy>Nyonya Ahog</cp:lastModifiedBy>
  <cp:revision>2</cp:revision>
  <dcterms:created xsi:type="dcterms:W3CDTF">2015-06-30T13:33:00Z</dcterms:created>
  <dcterms:modified xsi:type="dcterms:W3CDTF">2015-06-30T15:30:00Z</dcterms:modified>
</cp:coreProperties>
</file>