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DCE" w:rsidRDefault="00C86DCE">
      <w:pPr>
        <w:pStyle w:val="Title"/>
        <w:outlineLvl w:val="0"/>
        <w:rPr>
          <w:b/>
          <w:color w:val="0000FF"/>
          <w:sz w:val="36"/>
        </w:rPr>
      </w:pPr>
    </w:p>
    <w:p w:rsidR="00C86DCE" w:rsidRDefault="00C86DCE">
      <w:pPr>
        <w:pStyle w:val="Title"/>
        <w:outlineLvl w:val="0"/>
        <w:rPr>
          <w:b/>
          <w:color w:val="0000FF"/>
          <w:sz w:val="36"/>
        </w:rPr>
      </w:pPr>
    </w:p>
    <w:p w:rsidR="00C86DCE" w:rsidRDefault="00C86DCE">
      <w:pPr>
        <w:pStyle w:val="Title"/>
        <w:outlineLvl w:val="0"/>
        <w:rPr>
          <w:b/>
          <w:color w:val="0000FF"/>
          <w:sz w:val="36"/>
        </w:rPr>
      </w:pPr>
    </w:p>
    <w:p w:rsidR="00C86DCE" w:rsidRDefault="00C86DCE">
      <w:pPr>
        <w:pStyle w:val="Title"/>
        <w:outlineLvl w:val="0"/>
        <w:rPr>
          <w:b/>
          <w:color w:val="0000FF"/>
          <w:sz w:val="36"/>
        </w:rPr>
      </w:pPr>
    </w:p>
    <w:p w:rsidR="00C86DCE" w:rsidRDefault="00C86DCE">
      <w:pPr>
        <w:pStyle w:val="Title"/>
        <w:outlineLvl w:val="0"/>
        <w:rPr>
          <w:b/>
          <w:color w:val="0000FF"/>
          <w:sz w:val="36"/>
        </w:rPr>
      </w:pPr>
    </w:p>
    <w:p w:rsidR="00C86DCE" w:rsidRDefault="00C86DCE">
      <w:pPr>
        <w:pStyle w:val="Title"/>
        <w:outlineLvl w:val="0"/>
        <w:rPr>
          <w:b/>
          <w:color w:val="0000FF"/>
          <w:sz w:val="36"/>
        </w:rPr>
      </w:pPr>
    </w:p>
    <w:p w:rsidR="00C86DCE" w:rsidRDefault="00C86DCE">
      <w:pPr>
        <w:pStyle w:val="Title"/>
        <w:outlineLvl w:val="0"/>
        <w:rPr>
          <w:b/>
          <w:color w:val="0000FF"/>
          <w:sz w:val="36"/>
        </w:rPr>
      </w:pPr>
    </w:p>
    <w:p w:rsidR="00C86DCE" w:rsidRDefault="00C86DCE">
      <w:pPr>
        <w:pStyle w:val="Title"/>
        <w:outlineLvl w:val="0"/>
        <w:rPr>
          <w:b/>
          <w:color w:val="0000FF"/>
          <w:sz w:val="36"/>
        </w:rPr>
      </w:pPr>
    </w:p>
    <w:p w:rsidR="00C86DCE" w:rsidRDefault="00C86DCE">
      <w:pPr>
        <w:pStyle w:val="Title"/>
        <w:outlineLvl w:val="0"/>
        <w:rPr>
          <w:b/>
          <w:color w:val="0000FF"/>
          <w:sz w:val="36"/>
        </w:rPr>
      </w:pPr>
    </w:p>
    <w:p w:rsidR="00C86DCE" w:rsidRDefault="00C86DCE">
      <w:pPr>
        <w:pStyle w:val="Title"/>
        <w:outlineLvl w:val="0"/>
        <w:rPr>
          <w:b/>
          <w:color w:val="0000FF"/>
          <w:sz w:val="36"/>
        </w:rPr>
      </w:pPr>
    </w:p>
    <w:p w:rsidR="00C86DCE" w:rsidRDefault="00C86DCE">
      <w:pPr>
        <w:pStyle w:val="Title"/>
        <w:outlineLvl w:val="0"/>
        <w:rPr>
          <w:b/>
          <w:color w:val="0000FF"/>
          <w:sz w:val="36"/>
        </w:rPr>
      </w:pPr>
      <w:r>
        <w:rPr>
          <w:b/>
          <w:color w:val="0000FF"/>
          <w:sz w:val="36"/>
        </w:rPr>
        <w:t>Testing Document and Specification</w:t>
      </w:r>
    </w:p>
    <w:p w:rsidR="00C86DCE" w:rsidRDefault="00C86DCE">
      <w:pPr>
        <w:pStyle w:val="Title"/>
        <w:outlineLvl w:val="0"/>
      </w:pPr>
      <w:r>
        <w:t>Test Plan</w:t>
      </w: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C86DCE">
      <w:pPr>
        <w:pStyle w:val="Title"/>
        <w:rPr>
          <w:sz w:val="36"/>
        </w:rPr>
      </w:pPr>
    </w:p>
    <w:p w:rsidR="00C86DCE" w:rsidRDefault="00927C74">
      <w:pPr>
        <w:pStyle w:val="Title"/>
        <w:outlineLvl w:val="0"/>
        <w:rPr>
          <w:sz w:val="28"/>
        </w:rPr>
      </w:pPr>
      <w:r>
        <w:rPr>
          <w:sz w:val="28"/>
        </w:rPr>
        <w:t>Commerce Project – Group 4</w:t>
      </w:r>
    </w:p>
    <w:p w:rsidR="00C86DCE" w:rsidRDefault="00C86DCE">
      <w:pPr>
        <w:pStyle w:val="Title"/>
        <w:rPr>
          <w:sz w:val="36"/>
        </w:rPr>
      </w:pPr>
      <w:r>
        <w:rPr>
          <w:sz w:val="28"/>
        </w:rPr>
        <w:t>CS 451</w:t>
      </w:r>
      <w:r w:rsidR="00927C74">
        <w:rPr>
          <w:sz w:val="28"/>
        </w:rPr>
        <w:t>R</w:t>
      </w:r>
    </w:p>
    <w:p w:rsidR="00C86DCE" w:rsidRDefault="00C86DCE">
      <w:pPr>
        <w:pStyle w:val="Title"/>
        <w:rPr>
          <w:sz w:val="36"/>
        </w:rPr>
      </w:pPr>
    </w:p>
    <w:tbl>
      <w:tblPr>
        <w:tblW w:w="0" w:type="auto"/>
        <w:tblLayout w:type="fixed"/>
        <w:tblLook w:val="0000" w:firstRow="0" w:lastRow="0" w:firstColumn="0" w:lastColumn="0" w:noHBand="0" w:noVBand="0"/>
      </w:tblPr>
      <w:tblGrid>
        <w:gridCol w:w="2952"/>
        <w:gridCol w:w="2952"/>
        <w:gridCol w:w="2952"/>
      </w:tblGrid>
      <w:tr w:rsidR="00C86DCE">
        <w:tblPrEx>
          <w:tblCellMar>
            <w:top w:w="0" w:type="dxa"/>
            <w:bottom w:w="0" w:type="dxa"/>
          </w:tblCellMar>
        </w:tblPrEx>
        <w:tc>
          <w:tcPr>
            <w:tcW w:w="2952" w:type="dxa"/>
          </w:tcPr>
          <w:p w:rsidR="00C86DCE" w:rsidRDefault="00927C74">
            <w:pPr>
              <w:pStyle w:val="Title"/>
              <w:rPr>
                <w:sz w:val="24"/>
              </w:rPr>
            </w:pPr>
            <w:r>
              <w:rPr>
                <w:sz w:val="24"/>
              </w:rPr>
              <w:t>Lara, Harrison R.</w:t>
            </w:r>
          </w:p>
        </w:tc>
        <w:tc>
          <w:tcPr>
            <w:tcW w:w="2952" w:type="dxa"/>
          </w:tcPr>
          <w:p w:rsidR="00C86DCE" w:rsidRDefault="00927C74">
            <w:pPr>
              <w:pStyle w:val="Title"/>
              <w:rPr>
                <w:sz w:val="24"/>
              </w:rPr>
            </w:pPr>
            <w:r>
              <w:rPr>
                <w:sz w:val="24"/>
              </w:rPr>
              <w:t xml:space="preserve">Williams, </w:t>
            </w:r>
            <w:proofErr w:type="spellStart"/>
            <w:r>
              <w:rPr>
                <w:sz w:val="24"/>
              </w:rPr>
              <w:t>Daudi</w:t>
            </w:r>
            <w:proofErr w:type="spellEnd"/>
          </w:p>
        </w:tc>
        <w:tc>
          <w:tcPr>
            <w:tcW w:w="2952" w:type="dxa"/>
          </w:tcPr>
          <w:p w:rsidR="00C86DCE" w:rsidRDefault="00927C74">
            <w:pPr>
              <w:pStyle w:val="Title"/>
              <w:rPr>
                <w:sz w:val="24"/>
              </w:rPr>
            </w:pPr>
            <w:r>
              <w:rPr>
                <w:sz w:val="24"/>
              </w:rPr>
              <w:t>Hubbard, Madison</w:t>
            </w:r>
          </w:p>
        </w:tc>
      </w:tr>
      <w:tr w:rsidR="00927C74">
        <w:tblPrEx>
          <w:tblCellMar>
            <w:top w:w="0" w:type="dxa"/>
            <w:bottom w:w="0" w:type="dxa"/>
          </w:tblCellMar>
        </w:tblPrEx>
        <w:tc>
          <w:tcPr>
            <w:tcW w:w="2952" w:type="dxa"/>
          </w:tcPr>
          <w:p w:rsidR="00927C74" w:rsidRDefault="00927C74">
            <w:pPr>
              <w:pStyle w:val="Title"/>
              <w:rPr>
                <w:sz w:val="24"/>
              </w:rPr>
            </w:pPr>
          </w:p>
        </w:tc>
        <w:tc>
          <w:tcPr>
            <w:tcW w:w="2952" w:type="dxa"/>
          </w:tcPr>
          <w:p w:rsidR="00927C74" w:rsidRDefault="00927C74">
            <w:pPr>
              <w:pStyle w:val="Title"/>
              <w:rPr>
                <w:sz w:val="24"/>
              </w:rPr>
            </w:pPr>
          </w:p>
        </w:tc>
        <w:tc>
          <w:tcPr>
            <w:tcW w:w="2952" w:type="dxa"/>
          </w:tcPr>
          <w:p w:rsidR="00927C74" w:rsidRDefault="00927C74">
            <w:pPr>
              <w:pStyle w:val="Title"/>
              <w:rPr>
                <w:sz w:val="24"/>
              </w:rPr>
            </w:pPr>
          </w:p>
        </w:tc>
      </w:tr>
    </w:tbl>
    <w:p w:rsidR="00C86DCE" w:rsidRDefault="00C86DCE">
      <w:pPr>
        <w:ind w:firstLine="720"/>
        <w:rPr>
          <w:sz w:val="36"/>
        </w:rPr>
      </w:pPr>
    </w:p>
    <w:p w:rsidR="00C86DCE" w:rsidRDefault="00C86DCE">
      <w:pPr>
        <w:pStyle w:val="Heading1"/>
      </w:pPr>
      <w:r>
        <w:br w:type="page"/>
      </w:r>
      <w:r>
        <w:lastRenderedPageBreak/>
        <w:t>Introduction</w:t>
      </w:r>
    </w:p>
    <w:p w:rsidR="00C86DCE" w:rsidRDefault="00C86DCE"/>
    <w:p w:rsidR="00C86DCE" w:rsidRPr="00B93A09" w:rsidRDefault="00C86DCE" w:rsidP="00B93A09">
      <w:pPr>
        <w:pStyle w:val="BodyText"/>
        <w:rPr>
          <w:rFonts w:cs="Arial"/>
        </w:rPr>
      </w:pPr>
      <w:r>
        <w:t xml:space="preserve">This document outlines the test plan for the University of Missouri-Kansas City </w:t>
      </w:r>
      <w:r w:rsidR="00F67CD5" w:rsidRPr="00B93A09">
        <w:rPr>
          <w:rFonts w:cs="Arial"/>
        </w:rPr>
        <w:t>Computer Science 451R Commerce Project</w:t>
      </w:r>
      <w:r w:rsidRPr="00B93A09">
        <w:rPr>
          <w:rFonts w:cs="Arial"/>
        </w:rPr>
        <w:t>.</w:t>
      </w:r>
      <w:r w:rsidR="00842418" w:rsidRPr="00B93A09">
        <w:rPr>
          <w:rFonts w:cs="Arial"/>
        </w:rPr>
        <w:t xml:space="preserve"> </w:t>
      </w:r>
      <w:r w:rsidRPr="00B93A09">
        <w:rPr>
          <w:rFonts w:cs="Arial"/>
        </w:rPr>
        <w:t>As outlined in the project Requirements Document, this system needs to provide a medium for</w:t>
      </w:r>
      <w:r w:rsidR="004A047A">
        <w:rPr>
          <w:rFonts w:cs="Arial"/>
        </w:rPr>
        <w:t xml:space="preserve"> Commerce Bank customer</w:t>
      </w:r>
      <w:r w:rsidR="00D643D1">
        <w:rPr>
          <w:rFonts w:cs="Arial"/>
        </w:rPr>
        <w:t>s</w:t>
      </w:r>
      <w:r w:rsidR="004A047A">
        <w:rPr>
          <w:rFonts w:cs="Arial"/>
        </w:rPr>
        <w:t xml:space="preserve"> to utilize their accounts online</w:t>
      </w:r>
      <w:r w:rsidRPr="00B93A09">
        <w:rPr>
          <w:rFonts w:cs="Arial"/>
        </w:rPr>
        <w:t>.</w:t>
      </w:r>
      <w:r w:rsidR="009D374D">
        <w:rPr>
          <w:rFonts w:cs="Arial"/>
        </w:rPr>
        <w:t xml:space="preserve"> </w:t>
      </w:r>
      <w:r w:rsidRPr="00B93A09">
        <w:rPr>
          <w:rFonts w:cs="Arial"/>
        </w:rPr>
        <w:t xml:space="preserve">This system will also provide a mechanism </w:t>
      </w:r>
      <w:r w:rsidR="00525B86">
        <w:rPr>
          <w:rFonts w:cs="Arial"/>
        </w:rPr>
        <w:t>for users to add transactions, create accounts, notifications about a specific account and export account data.</w:t>
      </w:r>
      <w:r w:rsidRPr="00B93A09">
        <w:rPr>
          <w:rFonts w:cs="Arial"/>
        </w:rPr>
        <w:t xml:space="preserve"> The testing activities discussed in this document will verify that the software for the </w:t>
      </w:r>
      <w:r w:rsidR="0021111D">
        <w:rPr>
          <w:rFonts w:cs="Arial"/>
        </w:rPr>
        <w:t xml:space="preserve">Commerce Bank project </w:t>
      </w:r>
      <w:r w:rsidRPr="00B93A09">
        <w:rPr>
          <w:rFonts w:cs="Arial"/>
        </w:rPr>
        <w:t xml:space="preserve">meets the needs of the customer by verifying that the requirements for this system, as outlined in the Requirements Document, are met.  </w:t>
      </w:r>
    </w:p>
    <w:p w:rsidR="00C86DCE" w:rsidRDefault="00C86DCE">
      <w:pPr>
        <w:jc w:val="both"/>
        <w:rPr>
          <w:rFonts w:ascii="Arial" w:hAnsi="Arial"/>
        </w:rPr>
      </w:pPr>
    </w:p>
    <w:p w:rsidR="00C86DCE" w:rsidRDefault="00C86DCE">
      <w:pPr>
        <w:jc w:val="both"/>
        <w:rPr>
          <w:rFonts w:ascii="Arial" w:hAnsi="Arial"/>
        </w:rPr>
      </w:pPr>
      <w:r>
        <w:rPr>
          <w:rFonts w:ascii="Arial" w:hAnsi="Arial"/>
        </w:rPr>
        <w:t xml:space="preserve">The testing routine will test the </w:t>
      </w:r>
      <w:r w:rsidR="00944B29">
        <w:rPr>
          <w:rFonts w:ascii="Arial" w:hAnsi="Arial"/>
        </w:rPr>
        <w:t>Commerce Bank project systems</w:t>
      </w:r>
      <w:r>
        <w:rPr>
          <w:rFonts w:ascii="Arial" w:hAnsi="Arial"/>
        </w:rPr>
        <w:t xml:space="preserve"> response to </w:t>
      </w:r>
      <w:r w:rsidR="004B6039">
        <w:rPr>
          <w:rFonts w:ascii="Arial" w:hAnsi="Arial"/>
        </w:rPr>
        <w:t xml:space="preserve">creating a user account, the user being able to login, navigating to any account detail page, being able to add new transactions and view current account data. The user should be able to export all the data for an account and create a notification based off a series of rules. </w:t>
      </w:r>
      <w:r>
        <w:rPr>
          <w:rFonts w:ascii="Arial" w:hAnsi="Arial"/>
        </w:rPr>
        <w:t>The results of this testing procedure will enable the creators of this system to gauge project success as outlined in the Project Plan.</w:t>
      </w:r>
    </w:p>
    <w:p w:rsidR="00C86DCE" w:rsidRDefault="00C86DCE">
      <w:pPr>
        <w:ind w:firstLine="720"/>
        <w:rPr>
          <w:rFonts w:ascii="Arial" w:hAnsi="Arial"/>
        </w:rPr>
      </w:pPr>
    </w:p>
    <w:p w:rsidR="00C86DCE" w:rsidRDefault="00C86DCE">
      <w:pPr>
        <w:rPr>
          <w:rFonts w:ascii="Arial" w:hAnsi="Arial"/>
        </w:rPr>
      </w:pPr>
    </w:p>
    <w:p w:rsidR="00C86DCE" w:rsidRDefault="00C86DCE">
      <w:pPr>
        <w:pStyle w:val="Heading1"/>
      </w:pPr>
      <w:r>
        <w:t>Terminology</w:t>
      </w:r>
    </w:p>
    <w:p w:rsidR="00C86DCE" w:rsidRDefault="00C86DCE"/>
    <w:p w:rsidR="00C86DCE" w:rsidRDefault="00C86DCE">
      <w:pPr>
        <w:jc w:val="both"/>
        <w:rPr>
          <w:rFonts w:ascii="Arial" w:hAnsi="Arial"/>
        </w:rPr>
      </w:pPr>
      <w:r>
        <w:rPr>
          <w:rFonts w:ascii="Arial" w:hAnsi="Arial"/>
        </w:rPr>
        <w:t>Throughout this document the terms user,</w:t>
      </w:r>
      <w:r w:rsidR="00A35C87">
        <w:rPr>
          <w:rFonts w:ascii="Arial" w:hAnsi="Arial"/>
        </w:rPr>
        <w:t xml:space="preserve"> detail page,</w:t>
      </w:r>
      <w:r>
        <w:rPr>
          <w:rFonts w:ascii="Arial" w:hAnsi="Arial"/>
        </w:rPr>
        <w:t xml:space="preserve"> site and username/password will be used frequently therefore, formal definitions will be given.</w:t>
      </w:r>
    </w:p>
    <w:p w:rsidR="00C86DCE" w:rsidRDefault="00C86DCE" w:rsidP="00A92698">
      <w:pPr>
        <w:jc w:val="both"/>
        <w:rPr>
          <w:rFonts w:ascii="Arial" w:hAnsi="Arial"/>
        </w:rPr>
      </w:pPr>
    </w:p>
    <w:p w:rsidR="00C86DCE" w:rsidRDefault="00C86DCE">
      <w:pPr>
        <w:ind w:left="540" w:hanging="540"/>
        <w:jc w:val="both"/>
        <w:rPr>
          <w:rFonts w:ascii="Arial" w:hAnsi="Arial"/>
        </w:rPr>
      </w:pPr>
      <w:r>
        <w:rPr>
          <w:rFonts w:ascii="Arial" w:hAnsi="Arial"/>
        </w:rPr>
        <w:t xml:space="preserve">User- people affiliated with </w:t>
      </w:r>
      <w:r w:rsidR="00230F7A">
        <w:rPr>
          <w:rFonts w:ascii="Arial" w:hAnsi="Arial"/>
        </w:rPr>
        <w:t>Commerce Bank as a customer and</w:t>
      </w:r>
      <w:r>
        <w:rPr>
          <w:rFonts w:ascii="Arial" w:hAnsi="Arial"/>
        </w:rPr>
        <w:t xml:space="preserve"> will exclusively use only the front-end of the website</w:t>
      </w:r>
    </w:p>
    <w:p w:rsidR="00C86DCE" w:rsidRDefault="00C86DCE">
      <w:pPr>
        <w:ind w:left="540" w:hanging="540"/>
        <w:jc w:val="both"/>
        <w:rPr>
          <w:rFonts w:ascii="Arial" w:hAnsi="Arial"/>
        </w:rPr>
      </w:pPr>
    </w:p>
    <w:p w:rsidR="00C86DCE" w:rsidRDefault="00150F19">
      <w:pPr>
        <w:ind w:left="540" w:hanging="540"/>
        <w:jc w:val="both"/>
        <w:rPr>
          <w:rFonts w:ascii="Arial" w:hAnsi="Arial"/>
        </w:rPr>
      </w:pPr>
      <w:r>
        <w:rPr>
          <w:rFonts w:ascii="Arial" w:hAnsi="Arial"/>
        </w:rPr>
        <w:t xml:space="preserve">Detail Page – this is a page which is dedicated to displaying a specific accounts information, data grid, ability to export and add transactions </w:t>
      </w:r>
      <w:r w:rsidR="00BE583F">
        <w:rPr>
          <w:rFonts w:ascii="Arial" w:hAnsi="Arial"/>
        </w:rPr>
        <w:t xml:space="preserve">to the specific </w:t>
      </w:r>
      <w:r>
        <w:rPr>
          <w:rFonts w:ascii="Arial" w:hAnsi="Arial"/>
        </w:rPr>
        <w:t xml:space="preserve">account. </w:t>
      </w:r>
    </w:p>
    <w:p w:rsidR="00C86DCE" w:rsidRDefault="00C86DCE" w:rsidP="00946AD8">
      <w:pPr>
        <w:jc w:val="both"/>
        <w:rPr>
          <w:rFonts w:ascii="Arial" w:hAnsi="Arial"/>
        </w:rPr>
      </w:pPr>
    </w:p>
    <w:p w:rsidR="00C86DCE" w:rsidRDefault="00C86DCE">
      <w:pPr>
        <w:jc w:val="both"/>
        <w:rPr>
          <w:rFonts w:ascii="Arial" w:hAnsi="Arial"/>
        </w:rPr>
      </w:pPr>
      <w:r>
        <w:rPr>
          <w:rFonts w:ascii="Arial" w:hAnsi="Arial"/>
        </w:rPr>
        <w:t>Site- the front-end website (main page)</w:t>
      </w:r>
    </w:p>
    <w:p w:rsidR="00C86DCE" w:rsidRDefault="00C86DCE">
      <w:pPr>
        <w:jc w:val="both"/>
        <w:rPr>
          <w:rFonts w:ascii="Arial" w:hAnsi="Arial"/>
        </w:rPr>
      </w:pPr>
    </w:p>
    <w:p w:rsidR="00C86DCE" w:rsidRDefault="00C86DCE">
      <w:pPr>
        <w:jc w:val="both"/>
        <w:rPr>
          <w:rFonts w:ascii="Arial" w:hAnsi="Arial"/>
        </w:rPr>
      </w:pPr>
      <w:r>
        <w:rPr>
          <w:rFonts w:ascii="Arial" w:hAnsi="Arial"/>
        </w:rPr>
        <w:t>Username/Password- unique identifiers that authenticate and validates a user</w:t>
      </w:r>
    </w:p>
    <w:p w:rsidR="00C86DCE" w:rsidRDefault="00C86DCE">
      <w:pPr>
        <w:rPr>
          <w:rFonts w:ascii="Arial" w:hAnsi="Arial"/>
        </w:rPr>
      </w:pPr>
    </w:p>
    <w:p w:rsidR="00640E1A" w:rsidRDefault="00640E1A">
      <w:pPr>
        <w:rPr>
          <w:rFonts w:ascii="Arial" w:hAnsi="Arial"/>
        </w:rPr>
      </w:pPr>
    </w:p>
    <w:p w:rsidR="00640E1A" w:rsidRDefault="00640E1A">
      <w:pPr>
        <w:rPr>
          <w:rFonts w:ascii="Arial" w:hAnsi="Arial"/>
        </w:rPr>
      </w:pPr>
    </w:p>
    <w:p w:rsidR="00640E1A" w:rsidRDefault="00640E1A">
      <w:pPr>
        <w:rPr>
          <w:rFonts w:ascii="Arial" w:hAnsi="Arial"/>
        </w:rPr>
      </w:pPr>
    </w:p>
    <w:p w:rsidR="00000298" w:rsidRDefault="00000298">
      <w:pPr>
        <w:rPr>
          <w:rFonts w:ascii="Arial" w:hAnsi="Arial"/>
        </w:rPr>
      </w:pPr>
    </w:p>
    <w:p w:rsidR="00000298" w:rsidRDefault="00000298">
      <w:pPr>
        <w:rPr>
          <w:rFonts w:ascii="Arial" w:hAnsi="Arial"/>
        </w:rPr>
      </w:pPr>
    </w:p>
    <w:p w:rsidR="00C86DCE" w:rsidRDefault="00C86DCE">
      <w:pPr>
        <w:pStyle w:val="Heading1"/>
      </w:pPr>
      <w:r>
        <w:lastRenderedPageBreak/>
        <w:t>Items Tested</w:t>
      </w:r>
    </w:p>
    <w:p w:rsidR="00C86DCE" w:rsidRDefault="00C86DCE"/>
    <w:p w:rsidR="00C86DCE" w:rsidRDefault="00C86DCE">
      <w:pPr>
        <w:jc w:val="both"/>
        <w:rPr>
          <w:rFonts w:ascii="Arial" w:hAnsi="Arial"/>
        </w:rPr>
      </w:pPr>
      <w:r>
        <w:rPr>
          <w:rFonts w:ascii="Arial" w:hAnsi="Arial"/>
        </w:rPr>
        <w:t>Items that will be tested during the testing phase as laid out by the Project Plan will be but are not limited to:</w:t>
      </w:r>
    </w:p>
    <w:p w:rsidR="00C86DCE" w:rsidRDefault="00C86DCE">
      <w:pPr>
        <w:jc w:val="both"/>
        <w:rPr>
          <w:rFonts w:ascii="Arial" w:hAnsi="Arial"/>
        </w:rPr>
      </w:pPr>
    </w:p>
    <w:p w:rsidR="00C86DCE" w:rsidRDefault="00C86DCE">
      <w:pPr>
        <w:ind w:left="720"/>
        <w:jc w:val="both"/>
        <w:rPr>
          <w:rFonts w:ascii="Arial" w:hAnsi="Arial"/>
        </w:rPr>
      </w:pPr>
    </w:p>
    <w:p w:rsidR="00C86DCE" w:rsidRDefault="00A87514">
      <w:pPr>
        <w:numPr>
          <w:ilvl w:val="0"/>
          <w:numId w:val="2"/>
        </w:numPr>
        <w:tabs>
          <w:tab w:val="clear" w:pos="360"/>
          <w:tab w:val="num" w:pos="720"/>
        </w:tabs>
        <w:ind w:left="720"/>
        <w:jc w:val="both"/>
        <w:rPr>
          <w:rFonts w:ascii="Arial" w:hAnsi="Arial"/>
        </w:rPr>
      </w:pPr>
      <w:r>
        <w:rPr>
          <w:rFonts w:ascii="Arial" w:hAnsi="Arial"/>
        </w:rPr>
        <w:t xml:space="preserve">Ability for a </w:t>
      </w:r>
      <w:r w:rsidR="00243B68">
        <w:rPr>
          <w:rFonts w:ascii="Arial" w:hAnsi="Arial"/>
        </w:rPr>
        <w:t>user to register/ create an account</w:t>
      </w:r>
    </w:p>
    <w:p w:rsidR="00C86DCE" w:rsidRDefault="00C86DCE">
      <w:pPr>
        <w:ind w:left="720"/>
        <w:jc w:val="both"/>
        <w:rPr>
          <w:rFonts w:ascii="Arial" w:hAnsi="Arial"/>
        </w:rPr>
      </w:pPr>
      <w:r>
        <w:rPr>
          <w:rFonts w:ascii="Arial" w:hAnsi="Arial"/>
        </w:rPr>
        <w:t xml:space="preserve">Test Case:  </w:t>
      </w:r>
      <w:r w:rsidR="00F73B60">
        <w:rPr>
          <w:rFonts w:ascii="Arial" w:hAnsi="Arial"/>
        </w:rPr>
        <w:t>4</w:t>
      </w:r>
      <w:r w:rsidR="005A0D98">
        <w:rPr>
          <w:rFonts w:ascii="Arial" w:hAnsi="Arial"/>
        </w:rPr>
        <w:t>.1.2</w:t>
      </w:r>
    </w:p>
    <w:p w:rsidR="00C86DCE" w:rsidRDefault="00C86DCE">
      <w:pPr>
        <w:ind w:left="720"/>
        <w:jc w:val="both"/>
        <w:rPr>
          <w:rFonts w:ascii="Arial" w:hAnsi="Arial"/>
        </w:rPr>
      </w:pPr>
    </w:p>
    <w:p w:rsidR="00C86DCE" w:rsidRDefault="00C86DCE">
      <w:pPr>
        <w:numPr>
          <w:ilvl w:val="0"/>
          <w:numId w:val="2"/>
        </w:numPr>
        <w:tabs>
          <w:tab w:val="clear" w:pos="360"/>
          <w:tab w:val="num" w:pos="720"/>
        </w:tabs>
        <w:ind w:left="720"/>
        <w:jc w:val="both"/>
        <w:rPr>
          <w:rFonts w:ascii="Arial" w:hAnsi="Arial"/>
        </w:rPr>
      </w:pPr>
      <w:r>
        <w:rPr>
          <w:rFonts w:ascii="Arial" w:hAnsi="Arial"/>
        </w:rPr>
        <w:t>Ability for a user to login via username and password</w:t>
      </w:r>
    </w:p>
    <w:p w:rsidR="00C86DCE" w:rsidRDefault="00C86DCE">
      <w:pPr>
        <w:ind w:left="720"/>
        <w:jc w:val="both"/>
        <w:rPr>
          <w:rFonts w:ascii="Arial" w:hAnsi="Arial"/>
        </w:rPr>
      </w:pPr>
      <w:r>
        <w:rPr>
          <w:rFonts w:ascii="Arial" w:hAnsi="Arial"/>
        </w:rPr>
        <w:t xml:space="preserve">Test Case: </w:t>
      </w:r>
      <w:r w:rsidR="005A0D98">
        <w:rPr>
          <w:rFonts w:ascii="Arial" w:hAnsi="Arial"/>
        </w:rPr>
        <w:t>4.1.1</w:t>
      </w:r>
    </w:p>
    <w:p w:rsidR="00C86DCE" w:rsidRDefault="00C86DCE">
      <w:pPr>
        <w:ind w:left="720"/>
        <w:jc w:val="both"/>
        <w:rPr>
          <w:rFonts w:ascii="Arial" w:hAnsi="Arial"/>
        </w:rPr>
      </w:pPr>
    </w:p>
    <w:p w:rsidR="00C86DCE" w:rsidRDefault="00C86DCE">
      <w:pPr>
        <w:numPr>
          <w:ilvl w:val="0"/>
          <w:numId w:val="2"/>
        </w:numPr>
        <w:tabs>
          <w:tab w:val="clear" w:pos="360"/>
          <w:tab w:val="num" w:pos="720"/>
        </w:tabs>
        <w:ind w:left="720"/>
        <w:jc w:val="both"/>
        <w:rPr>
          <w:rFonts w:ascii="Arial" w:hAnsi="Arial"/>
        </w:rPr>
      </w:pPr>
      <w:r>
        <w:rPr>
          <w:rFonts w:ascii="Arial" w:hAnsi="Arial"/>
        </w:rPr>
        <w:t xml:space="preserve">Ability for a </w:t>
      </w:r>
      <w:r w:rsidR="006C38E3">
        <w:rPr>
          <w:rFonts w:ascii="Arial" w:hAnsi="Arial"/>
        </w:rPr>
        <w:t xml:space="preserve">user to view their dashboard/ account snapshots and navigate to </w:t>
      </w:r>
      <w:r w:rsidR="00A861D3">
        <w:rPr>
          <w:rFonts w:ascii="Arial" w:hAnsi="Arial"/>
        </w:rPr>
        <w:t>an account detail page</w:t>
      </w:r>
    </w:p>
    <w:p w:rsidR="00C86DCE" w:rsidRDefault="00C86DCE">
      <w:pPr>
        <w:jc w:val="both"/>
        <w:rPr>
          <w:rFonts w:ascii="Arial" w:hAnsi="Arial"/>
        </w:rPr>
      </w:pPr>
      <w:r>
        <w:rPr>
          <w:rFonts w:ascii="Arial" w:hAnsi="Arial"/>
        </w:rPr>
        <w:t xml:space="preserve">           Test Case:</w:t>
      </w:r>
      <w:r w:rsidR="00A861D3">
        <w:rPr>
          <w:rFonts w:ascii="Arial" w:hAnsi="Arial"/>
        </w:rPr>
        <w:t xml:space="preserve"> </w:t>
      </w:r>
      <w:r w:rsidR="005A0D98">
        <w:rPr>
          <w:rFonts w:ascii="Arial" w:hAnsi="Arial"/>
        </w:rPr>
        <w:t>4.2.1, 4.3.1</w:t>
      </w:r>
    </w:p>
    <w:p w:rsidR="00C86DCE" w:rsidRDefault="00C86DCE">
      <w:pPr>
        <w:jc w:val="both"/>
        <w:rPr>
          <w:rFonts w:ascii="Arial" w:hAnsi="Arial"/>
        </w:rPr>
      </w:pPr>
    </w:p>
    <w:p w:rsidR="00C86DCE" w:rsidRDefault="0065572D">
      <w:pPr>
        <w:numPr>
          <w:ilvl w:val="0"/>
          <w:numId w:val="2"/>
        </w:numPr>
        <w:tabs>
          <w:tab w:val="clear" w:pos="360"/>
          <w:tab w:val="num" w:pos="720"/>
        </w:tabs>
        <w:ind w:left="720"/>
        <w:jc w:val="both"/>
        <w:rPr>
          <w:rFonts w:ascii="Arial" w:hAnsi="Arial"/>
        </w:rPr>
      </w:pPr>
      <w:r>
        <w:rPr>
          <w:rFonts w:ascii="Arial" w:hAnsi="Arial"/>
        </w:rPr>
        <w:t>Ability for a user to navigate to detail page and view all their account data and page</w:t>
      </w:r>
      <w:r w:rsidR="0011092D">
        <w:rPr>
          <w:rFonts w:ascii="Arial" w:hAnsi="Arial"/>
        </w:rPr>
        <w:t>, filter, sort</w:t>
      </w:r>
      <w:r>
        <w:rPr>
          <w:rFonts w:ascii="Arial" w:hAnsi="Arial"/>
        </w:rPr>
        <w:t xml:space="preserve"> their </w:t>
      </w:r>
      <w:r w:rsidR="007A0FAE">
        <w:rPr>
          <w:rFonts w:ascii="Arial" w:hAnsi="Arial"/>
        </w:rPr>
        <w:t xml:space="preserve">transaction </w:t>
      </w:r>
      <w:r>
        <w:rPr>
          <w:rFonts w:ascii="Arial" w:hAnsi="Arial"/>
        </w:rPr>
        <w:t>history</w:t>
      </w:r>
    </w:p>
    <w:p w:rsidR="00C86DCE" w:rsidRDefault="00C86DCE">
      <w:pPr>
        <w:ind w:left="720"/>
        <w:jc w:val="both"/>
        <w:rPr>
          <w:rFonts w:ascii="Arial" w:hAnsi="Arial"/>
        </w:rPr>
      </w:pPr>
      <w:r>
        <w:rPr>
          <w:rFonts w:ascii="Arial" w:hAnsi="Arial"/>
        </w:rPr>
        <w:t xml:space="preserve">Test Case:  </w:t>
      </w:r>
      <w:r w:rsidR="005A0D98">
        <w:rPr>
          <w:rFonts w:ascii="Arial" w:hAnsi="Arial"/>
        </w:rPr>
        <w:t>4.3.1</w:t>
      </w:r>
    </w:p>
    <w:p w:rsidR="00C86DCE" w:rsidRDefault="00C86DCE">
      <w:pPr>
        <w:ind w:left="720"/>
        <w:jc w:val="both"/>
        <w:rPr>
          <w:rFonts w:ascii="Arial" w:hAnsi="Arial"/>
        </w:rPr>
      </w:pPr>
    </w:p>
    <w:p w:rsidR="00C86DCE" w:rsidRDefault="00C86DCE">
      <w:pPr>
        <w:numPr>
          <w:ilvl w:val="0"/>
          <w:numId w:val="2"/>
        </w:numPr>
        <w:tabs>
          <w:tab w:val="clear" w:pos="360"/>
          <w:tab w:val="num" w:pos="720"/>
        </w:tabs>
        <w:ind w:left="720"/>
        <w:jc w:val="both"/>
        <w:rPr>
          <w:rFonts w:ascii="Arial" w:hAnsi="Arial"/>
        </w:rPr>
      </w:pPr>
      <w:r>
        <w:rPr>
          <w:rFonts w:ascii="Arial" w:hAnsi="Arial"/>
        </w:rPr>
        <w:t xml:space="preserve">Ability to </w:t>
      </w:r>
      <w:r w:rsidR="00A85979">
        <w:rPr>
          <w:rFonts w:ascii="Arial" w:hAnsi="Arial"/>
        </w:rPr>
        <w:t>export all transaction data from a detail page</w:t>
      </w:r>
      <w:r w:rsidR="00FB7EFE">
        <w:rPr>
          <w:rFonts w:ascii="Arial" w:hAnsi="Arial"/>
        </w:rPr>
        <w:t xml:space="preserve"> </w:t>
      </w:r>
    </w:p>
    <w:p w:rsidR="00C86DCE" w:rsidRDefault="00C86DCE">
      <w:pPr>
        <w:ind w:left="720"/>
        <w:jc w:val="both"/>
        <w:rPr>
          <w:rFonts w:ascii="Arial" w:hAnsi="Arial"/>
        </w:rPr>
      </w:pPr>
      <w:r>
        <w:rPr>
          <w:rFonts w:ascii="Arial" w:hAnsi="Arial"/>
        </w:rPr>
        <w:t xml:space="preserve">Test Case: </w:t>
      </w:r>
      <w:r w:rsidR="00883549">
        <w:rPr>
          <w:rFonts w:ascii="Arial" w:hAnsi="Arial"/>
        </w:rPr>
        <w:t>4.3.3</w:t>
      </w:r>
    </w:p>
    <w:p w:rsidR="00C86DCE" w:rsidRDefault="00C86DCE">
      <w:pPr>
        <w:ind w:left="720"/>
        <w:jc w:val="both"/>
        <w:rPr>
          <w:rFonts w:ascii="Arial" w:hAnsi="Arial"/>
          <w:sz w:val="20"/>
        </w:rPr>
      </w:pPr>
    </w:p>
    <w:p w:rsidR="00BC380E" w:rsidRDefault="00BC380E" w:rsidP="00BC380E">
      <w:pPr>
        <w:numPr>
          <w:ilvl w:val="0"/>
          <w:numId w:val="2"/>
        </w:numPr>
        <w:tabs>
          <w:tab w:val="clear" w:pos="360"/>
          <w:tab w:val="num" w:pos="720"/>
        </w:tabs>
        <w:ind w:left="720"/>
        <w:jc w:val="both"/>
        <w:rPr>
          <w:rFonts w:ascii="Arial" w:hAnsi="Arial"/>
        </w:rPr>
      </w:pPr>
      <w:r>
        <w:rPr>
          <w:rFonts w:ascii="Arial" w:hAnsi="Arial"/>
        </w:rPr>
        <w:t xml:space="preserve">Ability to </w:t>
      </w:r>
      <w:r>
        <w:rPr>
          <w:rFonts w:ascii="Arial" w:hAnsi="Arial"/>
        </w:rPr>
        <w:t xml:space="preserve">add a new transaction to </w:t>
      </w:r>
      <w:r w:rsidR="00644037">
        <w:rPr>
          <w:rFonts w:ascii="Arial" w:hAnsi="Arial"/>
        </w:rPr>
        <w:t>an</w:t>
      </w:r>
      <w:r>
        <w:rPr>
          <w:rFonts w:ascii="Arial" w:hAnsi="Arial"/>
        </w:rPr>
        <w:t xml:space="preserve"> account via the detail page</w:t>
      </w:r>
    </w:p>
    <w:p w:rsidR="00BC380E" w:rsidRDefault="00BC380E" w:rsidP="00BC380E">
      <w:pPr>
        <w:ind w:left="720"/>
        <w:jc w:val="both"/>
        <w:rPr>
          <w:rFonts w:ascii="Arial" w:hAnsi="Arial"/>
        </w:rPr>
      </w:pPr>
      <w:r>
        <w:rPr>
          <w:rFonts w:ascii="Arial" w:hAnsi="Arial"/>
        </w:rPr>
        <w:t xml:space="preserve">Test Case: </w:t>
      </w:r>
      <w:r w:rsidR="009D0637">
        <w:rPr>
          <w:rFonts w:ascii="Arial" w:hAnsi="Arial"/>
        </w:rPr>
        <w:t>4.3.2</w:t>
      </w:r>
    </w:p>
    <w:p w:rsidR="00BE33D7" w:rsidRDefault="00BE33D7" w:rsidP="00BC380E">
      <w:pPr>
        <w:ind w:left="720"/>
        <w:jc w:val="both"/>
        <w:rPr>
          <w:rFonts w:ascii="Arial" w:hAnsi="Arial"/>
        </w:rPr>
      </w:pPr>
    </w:p>
    <w:p w:rsidR="00BE33D7" w:rsidRDefault="00BE33D7" w:rsidP="00BE33D7">
      <w:pPr>
        <w:numPr>
          <w:ilvl w:val="0"/>
          <w:numId w:val="2"/>
        </w:numPr>
        <w:tabs>
          <w:tab w:val="clear" w:pos="360"/>
          <w:tab w:val="num" w:pos="720"/>
        </w:tabs>
        <w:ind w:left="720"/>
        <w:jc w:val="both"/>
        <w:rPr>
          <w:rFonts w:ascii="Arial" w:hAnsi="Arial"/>
        </w:rPr>
      </w:pPr>
      <w:r>
        <w:rPr>
          <w:rFonts w:ascii="Arial" w:hAnsi="Arial"/>
        </w:rPr>
        <w:t xml:space="preserve">Ability to </w:t>
      </w:r>
      <w:r w:rsidR="008E3F2F">
        <w:rPr>
          <w:rFonts w:ascii="Arial" w:hAnsi="Arial"/>
        </w:rPr>
        <w:t xml:space="preserve">navigate to the notifications page </w:t>
      </w:r>
      <w:r w:rsidR="00D67D57">
        <w:rPr>
          <w:rFonts w:ascii="Arial" w:hAnsi="Arial"/>
        </w:rPr>
        <w:t>and view preferences</w:t>
      </w:r>
    </w:p>
    <w:p w:rsidR="00BE33D7" w:rsidRDefault="00BE33D7" w:rsidP="00BE33D7">
      <w:pPr>
        <w:ind w:left="720"/>
        <w:jc w:val="both"/>
        <w:rPr>
          <w:rFonts w:ascii="Arial" w:hAnsi="Arial"/>
        </w:rPr>
      </w:pPr>
      <w:r>
        <w:rPr>
          <w:rFonts w:ascii="Arial" w:hAnsi="Arial"/>
        </w:rPr>
        <w:t xml:space="preserve">Test Case: </w:t>
      </w:r>
      <w:r w:rsidR="00766A17">
        <w:rPr>
          <w:rFonts w:ascii="Arial" w:hAnsi="Arial"/>
        </w:rPr>
        <w:t>4.4.1</w:t>
      </w:r>
    </w:p>
    <w:p w:rsidR="00BE33D7" w:rsidRDefault="00BE33D7" w:rsidP="00BC380E">
      <w:pPr>
        <w:ind w:left="720"/>
        <w:jc w:val="both"/>
        <w:rPr>
          <w:rFonts w:ascii="Arial" w:hAnsi="Arial"/>
        </w:rPr>
      </w:pPr>
    </w:p>
    <w:p w:rsidR="00D67D57" w:rsidRDefault="00D67D57" w:rsidP="00D67D57">
      <w:pPr>
        <w:numPr>
          <w:ilvl w:val="0"/>
          <w:numId w:val="2"/>
        </w:numPr>
        <w:tabs>
          <w:tab w:val="clear" w:pos="360"/>
          <w:tab w:val="num" w:pos="720"/>
        </w:tabs>
        <w:ind w:left="720"/>
        <w:jc w:val="both"/>
        <w:rPr>
          <w:rFonts w:ascii="Arial" w:hAnsi="Arial"/>
        </w:rPr>
      </w:pPr>
      <w:r>
        <w:rPr>
          <w:rFonts w:ascii="Arial" w:hAnsi="Arial"/>
        </w:rPr>
        <w:t xml:space="preserve">Ability to </w:t>
      </w:r>
      <w:r w:rsidR="00E523E8">
        <w:rPr>
          <w:rFonts w:ascii="Arial" w:hAnsi="Arial"/>
        </w:rPr>
        <w:t>create, edit and delete a notification rule then trigger the notification so it appears on the dashboard</w:t>
      </w:r>
    </w:p>
    <w:p w:rsidR="00D67D57" w:rsidRDefault="00D67D57" w:rsidP="00D67D57">
      <w:pPr>
        <w:ind w:left="720"/>
        <w:jc w:val="both"/>
        <w:rPr>
          <w:rFonts w:ascii="Arial" w:hAnsi="Arial"/>
        </w:rPr>
      </w:pPr>
      <w:r>
        <w:rPr>
          <w:rFonts w:ascii="Arial" w:hAnsi="Arial"/>
        </w:rPr>
        <w:t xml:space="preserve">Test Case: </w:t>
      </w:r>
      <w:r w:rsidR="00766A17">
        <w:rPr>
          <w:rFonts w:ascii="Arial" w:hAnsi="Arial"/>
        </w:rPr>
        <w:t>4.4.1</w:t>
      </w:r>
      <w:r w:rsidR="00766A17">
        <w:rPr>
          <w:rFonts w:ascii="Arial" w:hAnsi="Arial"/>
        </w:rPr>
        <w:t>, 4.3.1</w:t>
      </w:r>
    </w:p>
    <w:p w:rsidR="00E523E8" w:rsidRDefault="00E523E8" w:rsidP="00D67D57">
      <w:pPr>
        <w:ind w:left="720"/>
        <w:jc w:val="both"/>
        <w:rPr>
          <w:rFonts w:ascii="Arial" w:hAnsi="Arial"/>
        </w:rPr>
      </w:pPr>
    </w:p>
    <w:p w:rsidR="00E523E8" w:rsidRDefault="00E523E8" w:rsidP="00E523E8">
      <w:pPr>
        <w:numPr>
          <w:ilvl w:val="0"/>
          <w:numId w:val="2"/>
        </w:numPr>
        <w:tabs>
          <w:tab w:val="clear" w:pos="360"/>
          <w:tab w:val="num" w:pos="720"/>
        </w:tabs>
        <w:ind w:left="720"/>
        <w:jc w:val="both"/>
        <w:rPr>
          <w:rFonts w:ascii="Arial" w:hAnsi="Arial"/>
        </w:rPr>
      </w:pPr>
      <w:r>
        <w:rPr>
          <w:rFonts w:ascii="Arial" w:hAnsi="Arial"/>
        </w:rPr>
        <w:t xml:space="preserve">Ability to </w:t>
      </w:r>
      <w:r w:rsidR="009F2D27">
        <w:rPr>
          <w:rFonts w:ascii="Arial" w:hAnsi="Arial"/>
        </w:rPr>
        <w:t>remove a notification from the dashboard</w:t>
      </w:r>
    </w:p>
    <w:p w:rsidR="00E523E8" w:rsidRDefault="00E523E8" w:rsidP="00E523E8">
      <w:pPr>
        <w:ind w:left="720"/>
        <w:jc w:val="both"/>
        <w:rPr>
          <w:rFonts w:ascii="Arial" w:hAnsi="Arial"/>
        </w:rPr>
      </w:pPr>
      <w:r>
        <w:rPr>
          <w:rFonts w:ascii="Arial" w:hAnsi="Arial"/>
        </w:rPr>
        <w:t xml:space="preserve">Test Case: </w:t>
      </w:r>
      <w:r w:rsidR="00766A17">
        <w:rPr>
          <w:rFonts w:ascii="Arial" w:hAnsi="Arial"/>
        </w:rPr>
        <w:t>4.2.1</w:t>
      </w:r>
    </w:p>
    <w:p w:rsidR="00E523E8" w:rsidRDefault="00E523E8" w:rsidP="00D67D57">
      <w:pPr>
        <w:ind w:left="720"/>
        <w:jc w:val="both"/>
        <w:rPr>
          <w:rFonts w:ascii="Arial" w:hAnsi="Arial"/>
        </w:rPr>
      </w:pPr>
    </w:p>
    <w:p w:rsidR="001B56AE" w:rsidRDefault="001B56AE" w:rsidP="001B56AE">
      <w:pPr>
        <w:numPr>
          <w:ilvl w:val="0"/>
          <w:numId w:val="2"/>
        </w:numPr>
        <w:tabs>
          <w:tab w:val="clear" w:pos="360"/>
          <w:tab w:val="num" w:pos="720"/>
        </w:tabs>
        <w:ind w:left="720"/>
        <w:jc w:val="both"/>
        <w:rPr>
          <w:rFonts w:ascii="Arial" w:hAnsi="Arial"/>
        </w:rPr>
      </w:pPr>
      <w:r>
        <w:rPr>
          <w:rFonts w:ascii="Arial" w:hAnsi="Arial"/>
        </w:rPr>
        <w:t xml:space="preserve">Ability </w:t>
      </w:r>
      <w:r w:rsidR="00D4101F">
        <w:rPr>
          <w:rFonts w:ascii="Arial" w:hAnsi="Arial"/>
        </w:rPr>
        <w:t>for a user to logout from anywhere in the application or via the side navigation menu</w:t>
      </w:r>
    </w:p>
    <w:p w:rsidR="001B56AE" w:rsidRDefault="001B56AE" w:rsidP="001B56AE">
      <w:pPr>
        <w:ind w:left="720"/>
        <w:jc w:val="both"/>
        <w:rPr>
          <w:rFonts w:ascii="Arial" w:hAnsi="Arial"/>
        </w:rPr>
      </w:pPr>
      <w:r>
        <w:rPr>
          <w:rFonts w:ascii="Arial" w:hAnsi="Arial"/>
        </w:rPr>
        <w:t xml:space="preserve">Test Case: </w:t>
      </w:r>
      <w:r w:rsidR="00A72197">
        <w:rPr>
          <w:rFonts w:ascii="Arial" w:hAnsi="Arial"/>
        </w:rPr>
        <w:t>4.2.1</w:t>
      </w:r>
    </w:p>
    <w:p w:rsidR="0012449C" w:rsidRDefault="0012449C" w:rsidP="00D67D57">
      <w:pPr>
        <w:ind w:left="720"/>
        <w:jc w:val="both"/>
        <w:rPr>
          <w:rFonts w:ascii="Arial" w:hAnsi="Arial"/>
        </w:rPr>
      </w:pPr>
    </w:p>
    <w:p w:rsidR="00C86DCE" w:rsidRDefault="00C86DCE">
      <w:pPr>
        <w:ind w:left="720"/>
        <w:jc w:val="both"/>
        <w:rPr>
          <w:rFonts w:ascii="Arial" w:hAnsi="Arial"/>
          <w:sz w:val="20"/>
        </w:rPr>
      </w:pPr>
    </w:p>
    <w:p w:rsidR="00C86DCE" w:rsidRDefault="00C86DCE">
      <w:pPr>
        <w:ind w:left="720"/>
        <w:jc w:val="both"/>
        <w:rPr>
          <w:rFonts w:ascii="Arial" w:hAnsi="Arial"/>
          <w:sz w:val="20"/>
        </w:rPr>
      </w:pPr>
    </w:p>
    <w:p w:rsidR="0055508B" w:rsidRDefault="0055508B">
      <w:pPr>
        <w:ind w:left="720"/>
        <w:jc w:val="both"/>
        <w:rPr>
          <w:rFonts w:ascii="Arial" w:hAnsi="Arial"/>
          <w:sz w:val="20"/>
        </w:rPr>
      </w:pPr>
    </w:p>
    <w:p w:rsidR="0055508B" w:rsidRDefault="0055508B">
      <w:pPr>
        <w:ind w:left="720"/>
        <w:jc w:val="both"/>
        <w:rPr>
          <w:rFonts w:ascii="Arial" w:hAnsi="Arial"/>
          <w:sz w:val="20"/>
        </w:rPr>
      </w:pPr>
    </w:p>
    <w:p w:rsidR="00C86DCE" w:rsidRDefault="00C86DCE">
      <w:pPr>
        <w:pStyle w:val="Heading1"/>
      </w:pPr>
      <w:r>
        <w:lastRenderedPageBreak/>
        <w:t>Items Not Tested</w:t>
      </w:r>
    </w:p>
    <w:p w:rsidR="00C86DCE" w:rsidRDefault="00C86DCE"/>
    <w:p w:rsidR="00C86DCE" w:rsidRDefault="00C86DCE">
      <w:pPr>
        <w:jc w:val="both"/>
        <w:rPr>
          <w:rFonts w:ascii="Arial" w:hAnsi="Arial"/>
        </w:rPr>
      </w:pPr>
      <w:r>
        <w:rPr>
          <w:rFonts w:ascii="Arial" w:hAnsi="Arial"/>
        </w:rPr>
        <w:t xml:space="preserve">There are features that will not be included in the current testing procedure.  This does not mean that these features will not be implemented, but that they have not been implemented and are not available for testing.  Those features include but are not limited to: </w:t>
      </w:r>
    </w:p>
    <w:p w:rsidR="00C86DCE" w:rsidRDefault="00C86DCE">
      <w:pPr>
        <w:jc w:val="both"/>
        <w:rPr>
          <w:rFonts w:ascii="Arial" w:hAnsi="Arial"/>
        </w:rPr>
      </w:pPr>
    </w:p>
    <w:p w:rsidR="00C86DCE" w:rsidRDefault="00C86DCE">
      <w:pPr>
        <w:numPr>
          <w:ilvl w:val="0"/>
          <w:numId w:val="3"/>
        </w:numPr>
        <w:jc w:val="both"/>
        <w:rPr>
          <w:rFonts w:ascii="Arial" w:hAnsi="Arial"/>
        </w:rPr>
      </w:pPr>
      <w:r>
        <w:rPr>
          <w:rFonts w:ascii="Arial" w:hAnsi="Arial"/>
        </w:rPr>
        <w:t>Administrative Features that include adding/removing a user</w:t>
      </w:r>
    </w:p>
    <w:p w:rsidR="00A86A31" w:rsidRDefault="00A86A31" w:rsidP="00A86A31">
      <w:pPr>
        <w:pStyle w:val="ListParagraph"/>
        <w:rPr>
          <w:rFonts w:ascii="Arial" w:hAnsi="Arial"/>
        </w:rPr>
      </w:pPr>
    </w:p>
    <w:p w:rsidR="00A86A31" w:rsidRDefault="00722F5C">
      <w:pPr>
        <w:numPr>
          <w:ilvl w:val="0"/>
          <w:numId w:val="3"/>
        </w:numPr>
        <w:jc w:val="both"/>
        <w:rPr>
          <w:rFonts w:ascii="Arial" w:hAnsi="Arial"/>
        </w:rPr>
      </w:pPr>
      <w:r>
        <w:rPr>
          <w:rFonts w:ascii="Arial" w:hAnsi="Arial"/>
        </w:rPr>
        <w:t>Ability to update user profile and personal information</w:t>
      </w:r>
    </w:p>
    <w:p w:rsidR="008E3F2F" w:rsidRDefault="008E3F2F" w:rsidP="008E3F2F">
      <w:pPr>
        <w:pStyle w:val="ListParagraph"/>
        <w:rPr>
          <w:rFonts w:ascii="Arial" w:hAnsi="Arial"/>
        </w:rPr>
      </w:pPr>
    </w:p>
    <w:p w:rsidR="00E13563" w:rsidRDefault="008E3F2F" w:rsidP="00486C24">
      <w:pPr>
        <w:numPr>
          <w:ilvl w:val="0"/>
          <w:numId w:val="3"/>
        </w:numPr>
        <w:jc w:val="both"/>
        <w:rPr>
          <w:rFonts w:ascii="Arial" w:hAnsi="Arial"/>
        </w:rPr>
      </w:pPr>
      <w:r>
        <w:rPr>
          <w:rFonts w:ascii="Arial" w:hAnsi="Arial"/>
        </w:rPr>
        <w:t>Querying the database</w:t>
      </w:r>
    </w:p>
    <w:p w:rsidR="009F0CF8" w:rsidRDefault="009F0CF8" w:rsidP="009F0CF8">
      <w:pPr>
        <w:pStyle w:val="ListParagraph"/>
        <w:rPr>
          <w:rFonts w:ascii="Arial" w:hAnsi="Arial"/>
        </w:rPr>
      </w:pPr>
    </w:p>
    <w:p w:rsidR="009F0CF8" w:rsidRPr="00486C24" w:rsidRDefault="009F0CF8" w:rsidP="009F0CF8">
      <w:pPr>
        <w:ind w:left="720"/>
        <w:jc w:val="both"/>
        <w:rPr>
          <w:rFonts w:ascii="Arial" w:hAnsi="Arial"/>
        </w:rPr>
      </w:pPr>
    </w:p>
    <w:p w:rsidR="00C86DCE" w:rsidRDefault="00C86DCE">
      <w:pPr>
        <w:pStyle w:val="Heading1"/>
      </w:pPr>
      <w:r>
        <w:t>Approach</w:t>
      </w:r>
    </w:p>
    <w:p w:rsidR="00C86DCE" w:rsidRDefault="00C86DCE"/>
    <w:p w:rsidR="00C86DCE" w:rsidRDefault="00C86DCE">
      <w:pPr>
        <w:jc w:val="both"/>
        <w:rPr>
          <w:rFonts w:ascii="Arial" w:hAnsi="Arial"/>
        </w:rPr>
      </w:pPr>
      <w:r>
        <w:rPr>
          <w:rFonts w:ascii="Arial" w:hAnsi="Arial"/>
        </w:rPr>
        <w:t>The overall method to this testing procedure is manual system testing.  Each test case created will have a direct link to the requirements as laid out in the Requirements Document.  Test cases that include similar Feature methods will be tested together.</w:t>
      </w:r>
      <w:r w:rsidR="00222127">
        <w:rPr>
          <w:rFonts w:ascii="Arial" w:hAnsi="Arial"/>
        </w:rPr>
        <w:t xml:space="preserve"> </w:t>
      </w:r>
      <w:r>
        <w:rPr>
          <w:rFonts w:ascii="Arial" w:hAnsi="Arial"/>
        </w:rPr>
        <w:t>Test cases such as these test the security features of the system along with the ability to submit information to the database.</w:t>
      </w:r>
      <w:r w:rsidR="009B00C7">
        <w:rPr>
          <w:rFonts w:ascii="Arial" w:hAnsi="Arial"/>
        </w:rPr>
        <w:t xml:space="preserve"> </w:t>
      </w:r>
      <w:r>
        <w:rPr>
          <w:rFonts w:ascii="Arial" w:hAnsi="Arial"/>
        </w:rPr>
        <w:t>Each test case will test the security feature with invalid and valid data (usernames and passwords) to ensure that user requirement of valid users for these features is met.</w:t>
      </w:r>
    </w:p>
    <w:p w:rsidR="00C86DCE" w:rsidRDefault="00C86DCE">
      <w:pPr>
        <w:jc w:val="both"/>
        <w:rPr>
          <w:rFonts w:ascii="Arial" w:hAnsi="Arial"/>
        </w:rPr>
      </w:pPr>
    </w:p>
    <w:p w:rsidR="00C86DCE" w:rsidRDefault="00C86DCE">
      <w:pPr>
        <w:jc w:val="both"/>
        <w:rPr>
          <w:rFonts w:ascii="Arial" w:hAnsi="Arial"/>
        </w:rPr>
      </w:pPr>
      <w:r>
        <w:rPr>
          <w:rFonts w:ascii="Arial" w:hAnsi="Arial"/>
        </w:rPr>
        <w:t xml:space="preserve">The features that specify </w:t>
      </w:r>
      <w:r w:rsidR="00C22C97">
        <w:rPr>
          <w:rFonts w:ascii="Arial" w:hAnsi="Arial"/>
        </w:rPr>
        <w:t>adding a transaction and export all account data will be tested separately and together to confirm all data is accurately reported back from the database</w:t>
      </w:r>
      <w:r w:rsidR="001A2BA1">
        <w:rPr>
          <w:rFonts w:ascii="Arial" w:hAnsi="Arial"/>
        </w:rPr>
        <w:t xml:space="preserve"> in a quick succession</w:t>
      </w:r>
      <w:r>
        <w:rPr>
          <w:rFonts w:ascii="Arial" w:hAnsi="Arial"/>
        </w:rPr>
        <w:t xml:space="preserve">. </w:t>
      </w:r>
      <w:r w:rsidR="0015704D">
        <w:rPr>
          <w:rFonts w:ascii="Arial" w:hAnsi="Arial"/>
        </w:rPr>
        <w:t>Ability to filter, sort and page</w:t>
      </w:r>
      <w:r w:rsidR="00BF1AE9">
        <w:rPr>
          <w:rFonts w:ascii="Arial" w:hAnsi="Arial"/>
        </w:rPr>
        <w:t xml:space="preserve"> transaction</w:t>
      </w:r>
      <w:r w:rsidR="00BE570A">
        <w:rPr>
          <w:rFonts w:ascii="Arial" w:hAnsi="Arial"/>
        </w:rPr>
        <w:t>s</w:t>
      </w:r>
      <w:r>
        <w:rPr>
          <w:rFonts w:ascii="Arial" w:hAnsi="Arial"/>
        </w:rPr>
        <w:t xml:space="preserve"> will verify the system’s ability to produce results that an individual can validate visually.</w:t>
      </w:r>
    </w:p>
    <w:p w:rsidR="00C86DCE" w:rsidRDefault="00C86DCE">
      <w:pPr>
        <w:jc w:val="both"/>
        <w:rPr>
          <w:rFonts w:ascii="Arial" w:hAnsi="Arial"/>
        </w:rPr>
      </w:pPr>
    </w:p>
    <w:p w:rsidR="009E6866" w:rsidRPr="00AD5A23" w:rsidRDefault="00C86DCE" w:rsidP="00AD5A23">
      <w:pPr>
        <w:jc w:val="both"/>
        <w:rPr>
          <w:rFonts w:ascii="Arial" w:hAnsi="Arial"/>
        </w:rPr>
      </w:pPr>
      <w:r>
        <w:rPr>
          <w:rFonts w:ascii="Arial" w:hAnsi="Arial"/>
        </w:rPr>
        <w:t>Manual system testing will continue throughout</w:t>
      </w:r>
      <w:r w:rsidR="007B4AB5">
        <w:rPr>
          <w:rFonts w:ascii="Arial" w:hAnsi="Arial"/>
        </w:rPr>
        <w:t xml:space="preserve"> everyone</w:t>
      </w:r>
      <w:r>
        <w:rPr>
          <w:rFonts w:ascii="Arial" w:hAnsi="Arial"/>
        </w:rPr>
        <w:t xml:space="preserve"> iteration of the project.  For each iteration, both old and newly implemented features will be tested.  Adding new features or functionality can sometimes interfere with the functionality of old features and to ensure product/project success, all features implemented should function as intended throughout the life of the software.</w:t>
      </w:r>
    </w:p>
    <w:p w:rsidR="00C86DCE" w:rsidRDefault="00C86DCE">
      <w:pPr>
        <w:pStyle w:val="Heading1"/>
      </w:pPr>
      <w:r>
        <w:t>Item Pass/Fail Criteria</w:t>
      </w:r>
    </w:p>
    <w:p w:rsidR="00C86DCE" w:rsidRDefault="00C86DCE"/>
    <w:p w:rsidR="00C86DCE" w:rsidRDefault="00C86DCE">
      <w:pPr>
        <w:jc w:val="both"/>
        <w:rPr>
          <w:rFonts w:ascii="Arial" w:hAnsi="Arial"/>
        </w:rPr>
      </w:pPr>
      <w:r>
        <w:rPr>
          <w:rFonts w:ascii="Arial" w:hAnsi="Arial"/>
        </w:rPr>
        <w:t xml:space="preserve">The minimum requirements for this software system were laid out in the Requirements Document and the Project Plan outlined what the creators of the software considered project success.  </w:t>
      </w:r>
    </w:p>
    <w:p w:rsidR="00C86DCE" w:rsidRDefault="00C86DCE">
      <w:pPr>
        <w:jc w:val="both"/>
        <w:rPr>
          <w:rFonts w:ascii="Arial" w:hAnsi="Arial"/>
        </w:rPr>
      </w:pPr>
    </w:p>
    <w:p w:rsidR="00C86DCE" w:rsidRDefault="00C86DCE">
      <w:pPr>
        <w:jc w:val="both"/>
        <w:rPr>
          <w:rFonts w:ascii="Arial" w:hAnsi="Arial"/>
        </w:rPr>
      </w:pPr>
      <w:r>
        <w:rPr>
          <w:rFonts w:ascii="Arial" w:hAnsi="Arial"/>
        </w:rPr>
        <w:t xml:space="preserve">Implemented features that meet the requirements as determined by the customer, meaning the feature does what the user wants it to do with very little difficulty, </w:t>
      </w:r>
      <w:r>
        <w:rPr>
          <w:rFonts w:ascii="Arial" w:hAnsi="Arial"/>
        </w:rPr>
        <w:lastRenderedPageBreak/>
        <w:t xml:space="preserve">passes the testing procedure.  Difficulty, as used here, is determined by user comprehension and user ability to use the feature with little to no training.  </w:t>
      </w:r>
    </w:p>
    <w:p w:rsidR="00C86DCE" w:rsidRDefault="00C86DCE">
      <w:pPr>
        <w:jc w:val="both"/>
        <w:rPr>
          <w:rFonts w:ascii="Arial" w:hAnsi="Arial"/>
        </w:rPr>
      </w:pPr>
    </w:p>
    <w:p w:rsidR="00C86DCE" w:rsidRDefault="00C86DCE">
      <w:pPr>
        <w:jc w:val="both"/>
        <w:rPr>
          <w:rFonts w:ascii="Arial" w:hAnsi="Arial"/>
        </w:rPr>
      </w:pPr>
      <w:r>
        <w:rPr>
          <w:rFonts w:ascii="Arial" w:hAnsi="Arial"/>
        </w:rPr>
        <w:t xml:space="preserve">Features that contain major defects will fail the testing procedure and will be documented via an incident report and turned over to the developer for investigation and revision. </w:t>
      </w:r>
    </w:p>
    <w:p w:rsidR="00C86DCE" w:rsidRDefault="00C86DCE">
      <w:pPr>
        <w:rPr>
          <w:rFonts w:ascii="Arial" w:hAnsi="Arial"/>
        </w:rPr>
      </w:pPr>
    </w:p>
    <w:p w:rsidR="00C86DCE" w:rsidRDefault="00C86DCE">
      <w:pPr>
        <w:pStyle w:val="Heading1"/>
      </w:pPr>
      <w:r>
        <w:t>Test Deliverables</w:t>
      </w:r>
    </w:p>
    <w:p w:rsidR="00C86DCE" w:rsidRDefault="00C86DCE">
      <w:pPr>
        <w:pStyle w:val="Header"/>
        <w:tabs>
          <w:tab w:val="clear" w:pos="4320"/>
          <w:tab w:val="clear" w:pos="8640"/>
        </w:tabs>
      </w:pPr>
    </w:p>
    <w:p w:rsidR="00C86DCE" w:rsidRDefault="00C86DCE">
      <w:pPr>
        <w:pStyle w:val="BodyText"/>
      </w:pPr>
      <w:r>
        <w:t>In addition to the Test Plan, other test deliverables include the Test Specification which outlines the specific test cases and expected results of each test, and Test reports which is comprised of Incidents, Defects and Changes.</w:t>
      </w:r>
    </w:p>
    <w:p w:rsidR="00C86DCE" w:rsidRDefault="00C86DCE">
      <w:pPr>
        <w:rPr>
          <w:rFonts w:ascii="Arial" w:hAnsi="Arial"/>
        </w:rPr>
      </w:pPr>
    </w:p>
    <w:p w:rsidR="00C86DCE" w:rsidRDefault="00C86DCE">
      <w:pPr>
        <w:pStyle w:val="Heading1"/>
      </w:pPr>
      <w:r>
        <w:t>Testing Tasks</w:t>
      </w:r>
    </w:p>
    <w:p w:rsidR="00C86DCE" w:rsidRDefault="00C86DCE"/>
    <w:p w:rsidR="00C86DCE" w:rsidRDefault="00C86DCE">
      <w:pPr>
        <w:pStyle w:val="BodyText"/>
      </w:pPr>
      <w:r>
        <w:t>The following list the testing deliverables and the activities required to produce the deliverable.</w:t>
      </w:r>
    </w:p>
    <w:p w:rsidR="00C86DCE" w:rsidRDefault="00C86D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228"/>
      </w:tblGrid>
      <w:tr w:rsidR="00C86DCE">
        <w:tblPrEx>
          <w:tblCellMar>
            <w:top w:w="0" w:type="dxa"/>
            <w:bottom w:w="0" w:type="dxa"/>
          </w:tblCellMar>
        </w:tblPrEx>
        <w:tc>
          <w:tcPr>
            <w:tcW w:w="2628" w:type="dxa"/>
          </w:tcPr>
          <w:p w:rsidR="00C86DCE" w:rsidRDefault="00C86DCE">
            <w:pPr>
              <w:rPr>
                <w:rFonts w:ascii="Arial" w:hAnsi="Arial"/>
                <w:b/>
              </w:rPr>
            </w:pPr>
            <w:r>
              <w:rPr>
                <w:rFonts w:ascii="Arial" w:hAnsi="Arial"/>
                <w:b/>
              </w:rPr>
              <w:t>Deliverables</w:t>
            </w:r>
          </w:p>
        </w:tc>
        <w:tc>
          <w:tcPr>
            <w:tcW w:w="6228" w:type="dxa"/>
          </w:tcPr>
          <w:p w:rsidR="00C86DCE" w:rsidRDefault="00C86DCE">
            <w:pPr>
              <w:rPr>
                <w:rFonts w:ascii="Arial" w:hAnsi="Arial"/>
                <w:b/>
              </w:rPr>
            </w:pPr>
            <w:r>
              <w:rPr>
                <w:rFonts w:ascii="Arial" w:hAnsi="Arial"/>
                <w:b/>
              </w:rPr>
              <w:t>Activities</w:t>
            </w:r>
          </w:p>
        </w:tc>
      </w:tr>
      <w:tr w:rsidR="00C86DCE">
        <w:tblPrEx>
          <w:tblCellMar>
            <w:top w:w="0" w:type="dxa"/>
            <w:bottom w:w="0" w:type="dxa"/>
          </w:tblCellMar>
        </w:tblPrEx>
        <w:tc>
          <w:tcPr>
            <w:tcW w:w="2628" w:type="dxa"/>
          </w:tcPr>
          <w:p w:rsidR="00C86DCE" w:rsidRDefault="00C86DCE">
            <w:pPr>
              <w:rPr>
                <w:rFonts w:ascii="Arial" w:hAnsi="Arial"/>
                <w:b/>
              </w:rPr>
            </w:pPr>
            <w:r>
              <w:rPr>
                <w:rFonts w:ascii="Arial" w:hAnsi="Arial"/>
                <w:b/>
              </w:rPr>
              <w:t>Test Plan</w:t>
            </w:r>
          </w:p>
        </w:tc>
        <w:tc>
          <w:tcPr>
            <w:tcW w:w="6228" w:type="dxa"/>
          </w:tcPr>
          <w:p w:rsidR="00C86DCE" w:rsidRDefault="00C86DCE">
            <w:pPr>
              <w:numPr>
                <w:ilvl w:val="0"/>
                <w:numId w:val="4"/>
              </w:numPr>
              <w:rPr>
                <w:rFonts w:ascii="Arial" w:hAnsi="Arial"/>
              </w:rPr>
            </w:pPr>
            <w:r>
              <w:rPr>
                <w:rFonts w:ascii="Arial" w:hAnsi="Arial"/>
              </w:rPr>
              <w:t>Analyze Requirements for System Features</w:t>
            </w:r>
          </w:p>
          <w:p w:rsidR="00C86DCE" w:rsidRDefault="00C86DCE">
            <w:pPr>
              <w:numPr>
                <w:ilvl w:val="0"/>
                <w:numId w:val="4"/>
              </w:numPr>
              <w:rPr>
                <w:rFonts w:ascii="Arial" w:hAnsi="Arial"/>
              </w:rPr>
            </w:pPr>
            <w:r>
              <w:rPr>
                <w:rFonts w:ascii="Arial" w:hAnsi="Arial"/>
              </w:rPr>
              <w:t>Determine Testable/Non-Testable Features</w:t>
            </w:r>
          </w:p>
          <w:p w:rsidR="00C86DCE" w:rsidRDefault="00C86DCE">
            <w:pPr>
              <w:numPr>
                <w:ilvl w:val="0"/>
                <w:numId w:val="4"/>
              </w:numPr>
              <w:rPr>
                <w:rFonts w:ascii="Arial" w:hAnsi="Arial"/>
              </w:rPr>
            </w:pPr>
            <w:r>
              <w:rPr>
                <w:rFonts w:ascii="Arial" w:hAnsi="Arial"/>
              </w:rPr>
              <w:t>Develop Approach/Method for testing</w:t>
            </w:r>
          </w:p>
          <w:p w:rsidR="00C86DCE" w:rsidRDefault="00C86DCE">
            <w:pPr>
              <w:numPr>
                <w:ilvl w:val="0"/>
                <w:numId w:val="4"/>
              </w:numPr>
              <w:rPr>
                <w:rFonts w:ascii="Arial" w:hAnsi="Arial"/>
              </w:rPr>
            </w:pPr>
            <w:r>
              <w:rPr>
                <w:rFonts w:ascii="Arial" w:hAnsi="Arial"/>
              </w:rPr>
              <w:t>Determine Task and Estimate Efforts</w:t>
            </w:r>
          </w:p>
          <w:p w:rsidR="00C86DCE" w:rsidRDefault="00C86DCE">
            <w:pPr>
              <w:numPr>
                <w:ilvl w:val="0"/>
                <w:numId w:val="4"/>
              </w:numPr>
              <w:rPr>
                <w:rFonts w:ascii="Arial" w:hAnsi="Arial"/>
              </w:rPr>
            </w:pPr>
            <w:r>
              <w:rPr>
                <w:rFonts w:ascii="Arial" w:hAnsi="Arial"/>
              </w:rPr>
              <w:t>Develop Schedule for Testing</w:t>
            </w:r>
          </w:p>
          <w:p w:rsidR="00C86DCE" w:rsidRDefault="00C86DCE">
            <w:pPr>
              <w:ind w:left="360"/>
              <w:rPr>
                <w:rFonts w:ascii="Arial" w:hAnsi="Arial"/>
              </w:rPr>
            </w:pPr>
          </w:p>
        </w:tc>
      </w:tr>
      <w:tr w:rsidR="00C86DCE">
        <w:tblPrEx>
          <w:tblCellMar>
            <w:top w:w="0" w:type="dxa"/>
            <w:bottom w:w="0" w:type="dxa"/>
          </w:tblCellMar>
        </w:tblPrEx>
        <w:tc>
          <w:tcPr>
            <w:tcW w:w="2628" w:type="dxa"/>
          </w:tcPr>
          <w:p w:rsidR="00C86DCE" w:rsidRDefault="00C86DCE">
            <w:pPr>
              <w:rPr>
                <w:rFonts w:ascii="Arial" w:hAnsi="Arial"/>
                <w:b/>
              </w:rPr>
            </w:pPr>
            <w:r>
              <w:rPr>
                <w:rFonts w:ascii="Arial" w:hAnsi="Arial"/>
                <w:b/>
              </w:rPr>
              <w:t>Test Specifications</w:t>
            </w:r>
          </w:p>
        </w:tc>
        <w:tc>
          <w:tcPr>
            <w:tcW w:w="6228" w:type="dxa"/>
          </w:tcPr>
          <w:p w:rsidR="00C86DCE" w:rsidRDefault="00C86DCE">
            <w:pPr>
              <w:numPr>
                <w:ilvl w:val="0"/>
                <w:numId w:val="6"/>
              </w:numPr>
              <w:rPr>
                <w:rFonts w:ascii="Arial" w:hAnsi="Arial"/>
              </w:rPr>
            </w:pPr>
            <w:r>
              <w:rPr>
                <w:rFonts w:ascii="Arial" w:hAnsi="Arial"/>
              </w:rPr>
              <w:t>Analyze Requirements</w:t>
            </w:r>
          </w:p>
          <w:p w:rsidR="00C86DCE" w:rsidRDefault="00C86DCE">
            <w:pPr>
              <w:numPr>
                <w:ilvl w:val="0"/>
                <w:numId w:val="6"/>
              </w:numPr>
              <w:rPr>
                <w:rFonts w:ascii="Arial" w:hAnsi="Arial"/>
              </w:rPr>
            </w:pPr>
            <w:r>
              <w:rPr>
                <w:rFonts w:ascii="Arial" w:hAnsi="Arial"/>
              </w:rPr>
              <w:t>Define Test Cases for Testable Features as Outlined by the Test Plan</w:t>
            </w:r>
          </w:p>
          <w:p w:rsidR="00C86DCE" w:rsidRDefault="00C86DCE">
            <w:pPr>
              <w:rPr>
                <w:rFonts w:ascii="Arial" w:hAnsi="Arial"/>
              </w:rPr>
            </w:pPr>
          </w:p>
        </w:tc>
      </w:tr>
      <w:tr w:rsidR="00C86DCE">
        <w:tblPrEx>
          <w:tblCellMar>
            <w:top w:w="0" w:type="dxa"/>
            <w:bottom w:w="0" w:type="dxa"/>
          </w:tblCellMar>
        </w:tblPrEx>
        <w:tc>
          <w:tcPr>
            <w:tcW w:w="2628" w:type="dxa"/>
          </w:tcPr>
          <w:p w:rsidR="00C86DCE" w:rsidRDefault="00C86DCE">
            <w:pPr>
              <w:rPr>
                <w:rFonts w:ascii="Arial" w:hAnsi="Arial"/>
                <w:b/>
              </w:rPr>
            </w:pPr>
            <w:r>
              <w:rPr>
                <w:rFonts w:ascii="Arial" w:hAnsi="Arial"/>
                <w:b/>
              </w:rPr>
              <w:t>Test reports</w:t>
            </w:r>
          </w:p>
        </w:tc>
        <w:tc>
          <w:tcPr>
            <w:tcW w:w="6228" w:type="dxa"/>
          </w:tcPr>
          <w:p w:rsidR="00C86DCE" w:rsidRDefault="00C86DCE">
            <w:pPr>
              <w:numPr>
                <w:ilvl w:val="0"/>
                <w:numId w:val="7"/>
              </w:numPr>
              <w:rPr>
                <w:rFonts w:ascii="Arial" w:hAnsi="Arial"/>
              </w:rPr>
            </w:pPr>
            <w:r>
              <w:rPr>
                <w:rFonts w:ascii="Arial" w:hAnsi="Arial"/>
              </w:rPr>
              <w:t>Implement Test Cases as Outlined by the Test Specifications</w:t>
            </w:r>
          </w:p>
          <w:p w:rsidR="00C86DCE" w:rsidRDefault="00C86DCE">
            <w:pPr>
              <w:numPr>
                <w:ilvl w:val="0"/>
                <w:numId w:val="7"/>
              </w:numPr>
              <w:rPr>
                <w:rFonts w:ascii="Arial" w:hAnsi="Arial"/>
              </w:rPr>
            </w:pPr>
            <w:r>
              <w:rPr>
                <w:rFonts w:ascii="Arial" w:hAnsi="Arial"/>
              </w:rPr>
              <w:t>Document Incidents and Defects</w:t>
            </w:r>
          </w:p>
          <w:p w:rsidR="00C86DCE" w:rsidRDefault="00C86DCE">
            <w:pPr>
              <w:numPr>
                <w:ilvl w:val="0"/>
                <w:numId w:val="7"/>
              </w:numPr>
              <w:rPr>
                <w:rFonts w:ascii="Arial" w:hAnsi="Arial"/>
              </w:rPr>
            </w:pPr>
            <w:r>
              <w:rPr>
                <w:rFonts w:ascii="Arial" w:hAnsi="Arial"/>
              </w:rPr>
              <w:t>Determine Severity of Incidents and Defects</w:t>
            </w:r>
          </w:p>
          <w:p w:rsidR="00C86DCE" w:rsidRDefault="00C86DCE">
            <w:pPr>
              <w:numPr>
                <w:ilvl w:val="0"/>
                <w:numId w:val="7"/>
              </w:numPr>
              <w:rPr>
                <w:rFonts w:ascii="Arial" w:hAnsi="Arial"/>
              </w:rPr>
            </w:pPr>
            <w:r>
              <w:rPr>
                <w:rFonts w:ascii="Arial" w:hAnsi="Arial"/>
              </w:rPr>
              <w:t>Determine Changes that Need to be Made to System</w:t>
            </w:r>
          </w:p>
          <w:p w:rsidR="00C86DCE" w:rsidRDefault="00C86DCE">
            <w:pPr>
              <w:numPr>
                <w:ilvl w:val="0"/>
                <w:numId w:val="7"/>
              </w:numPr>
              <w:rPr>
                <w:rFonts w:ascii="Arial" w:hAnsi="Arial"/>
              </w:rPr>
            </w:pPr>
            <w:r>
              <w:rPr>
                <w:rFonts w:ascii="Arial" w:hAnsi="Arial"/>
              </w:rPr>
              <w:t>Document and Submit Change Request to Developer</w:t>
            </w:r>
          </w:p>
          <w:p w:rsidR="00C86DCE" w:rsidRDefault="00C86DCE">
            <w:pPr>
              <w:ind w:left="360"/>
              <w:rPr>
                <w:rFonts w:ascii="Arial" w:hAnsi="Arial"/>
              </w:rPr>
            </w:pPr>
          </w:p>
        </w:tc>
      </w:tr>
    </w:tbl>
    <w:p w:rsidR="00C86DCE" w:rsidRDefault="00C86DCE">
      <w:pPr>
        <w:rPr>
          <w:rFonts w:ascii="Arial" w:hAnsi="Arial"/>
        </w:rPr>
      </w:pPr>
    </w:p>
    <w:p w:rsidR="00C86DCE" w:rsidRDefault="00C86DCE">
      <w:pPr>
        <w:rPr>
          <w:rFonts w:ascii="Arial" w:hAnsi="Arial"/>
        </w:rPr>
      </w:pPr>
    </w:p>
    <w:p w:rsidR="00C86DCE" w:rsidRDefault="00C86DCE">
      <w:bookmarkStart w:id="0" w:name="_GoBack"/>
      <w:bookmarkEnd w:id="0"/>
    </w:p>
    <w:sectPr w:rsidR="00C86DC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52F" w:rsidRDefault="00D8052F">
      <w:r>
        <w:separator/>
      </w:r>
    </w:p>
  </w:endnote>
  <w:endnote w:type="continuationSeparator" w:id="0">
    <w:p w:rsidR="00D8052F" w:rsidRDefault="00D8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DCE" w:rsidRDefault="00C86DCE">
    <w:pPr>
      <w:pStyle w:val="Footer"/>
      <w:jc w:val="center"/>
      <w:rPr>
        <w:rFonts w:ascii="Arial" w:hAnsi="Arial"/>
        <w:sz w:val="20"/>
      </w:rPr>
    </w:pPr>
    <w:r>
      <w:rPr>
        <w:rFonts w:ascii="Arial" w:hAnsi="Arial"/>
        <w:snapToGrid w:val="0"/>
        <w:sz w:val="20"/>
      </w:rPr>
      <w:t xml:space="preserve">Page </w:t>
    </w:r>
    <w:r>
      <w:rPr>
        <w:rFonts w:ascii="Arial" w:hAnsi="Arial"/>
        <w:snapToGrid w:val="0"/>
        <w:sz w:val="20"/>
      </w:rPr>
      <w:fldChar w:fldCharType="begin"/>
    </w:r>
    <w:r>
      <w:rPr>
        <w:rFonts w:ascii="Arial" w:hAnsi="Arial"/>
        <w:snapToGrid w:val="0"/>
        <w:sz w:val="20"/>
      </w:rPr>
      <w:instrText xml:space="preserve"> PAGE </w:instrText>
    </w:r>
    <w:r>
      <w:rPr>
        <w:rFonts w:ascii="Arial" w:hAnsi="Arial"/>
        <w:snapToGrid w:val="0"/>
        <w:sz w:val="20"/>
      </w:rPr>
      <w:fldChar w:fldCharType="separate"/>
    </w:r>
    <w:r w:rsidR="00394F66">
      <w:rPr>
        <w:rFonts w:ascii="Arial" w:hAnsi="Arial"/>
        <w:noProof/>
        <w:snapToGrid w:val="0"/>
        <w:sz w:val="20"/>
      </w:rPr>
      <w:t>2</w:t>
    </w:r>
    <w:r>
      <w:rPr>
        <w:rFonts w:ascii="Arial" w:hAnsi="Arial"/>
        <w:snapToGrid w:val="0"/>
        <w:sz w:val="20"/>
      </w:rPr>
      <w:fldChar w:fldCharType="end"/>
    </w:r>
    <w:r>
      <w:rPr>
        <w:rFonts w:ascii="Arial" w:hAnsi="Arial"/>
        <w:snapToGrid w:val="0"/>
        <w:sz w:val="20"/>
      </w:rPr>
      <w:t xml:space="preserve"> of </w:t>
    </w:r>
    <w:r>
      <w:rPr>
        <w:rFonts w:ascii="Arial" w:hAnsi="Arial"/>
        <w:snapToGrid w:val="0"/>
        <w:sz w:val="20"/>
      </w:rPr>
      <w:fldChar w:fldCharType="begin"/>
    </w:r>
    <w:r>
      <w:rPr>
        <w:rFonts w:ascii="Arial" w:hAnsi="Arial"/>
        <w:snapToGrid w:val="0"/>
        <w:sz w:val="20"/>
      </w:rPr>
      <w:instrText xml:space="preserve"> NUMPAGES </w:instrText>
    </w:r>
    <w:r>
      <w:rPr>
        <w:rFonts w:ascii="Arial" w:hAnsi="Arial"/>
        <w:snapToGrid w:val="0"/>
        <w:sz w:val="20"/>
      </w:rPr>
      <w:fldChar w:fldCharType="separate"/>
    </w:r>
    <w:r w:rsidR="00394F66">
      <w:rPr>
        <w:rFonts w:ascii="Arial" w:hAnsi="Arial"/>
        <w:noProof/>
        <w:snapToGrid w:val="0"/>
        <w:sz w:val="20"/>
      </w:rPr>
      <w:t>5</w:t>
    </w:r>
    <w:r>
      <w:rPr>
        <w:rFonts w:ascii="Arial" w:hAnsi="Arial"/>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52F" w:rsidRDefault="00D8052F">
      <w:r>
        <w:separator/>
      </w:r>
    </w:p>
  </w:footnote>
  <w:footnote w:type="continuationSeparator" w:id="0">
    <w:p w:rsidR="00D8052F" w:rsidRDefault="00D80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DCE" w:rsidRDefault="00C86DCE">
    <w:pPr>
      <w:pStyle w:val="Header"/>
      <w:jc w:val="right"/>
      <w:rPr>
        <w:rFonts w:ascii="Arial" w:hAnsi="Arial"/>
        <w:sz w:val="20"/>
      </w:rPr>
    </w:pPr>
    <w:r>
      <w:rPr>
        <w:rFonts w:ascii="Arial" w:hAnsi="Arial"/>
        <w:sz w:val="20"/>
      </w:rPr>
      <w:t>Testing Document and Specification: Test Plan</w:t>
    </w:r>
  </w:p>
  <w:p w:rsidR="00C86DCE" w:rsidRDefault="00C86DCE">
    <w:pPr>
      <w:pStyle w:val="Header"/>
      <w:jc w:val="right"/>
      <w:rPr>
        <w:rFonts w:ascii="Arial" w:hAnsi="Arial"/>
        <w:sz w:val="20"/>
      </w:rPr>
    </w:pPr>
    <w:r>
      <w:rPr>
        <w:rFonts w:ascii="Arial" w:hAnsi="Arial"/>
        <w:sz w:val="20"/>
      </w:rPr>
      <w:t xml:space="preserve">Version </w:t>
    </w:r>
    <w:r w:rsidR="00640E1A">
      <w:rPr>
        <w:rFonts w:ascii="Arial" w:hAnsi="Arial"/>
        <w:sz w:val="20"/>
      </w:rPr>
      <w:t>1</w:t>
    </w:r>
    <w:r>
      <w:rPr>
        <w:rFonts w:ascii="Arial" w:hAnsi="Arial"/>
        <w:sz w:val="2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521D7"/>
    <w:multiLevelType w:val="hybridMultilevel"/>
    <w:tmpl w:val="D766E51E"/>
    <w:lvl w:ilvl="0">
      <w:start w:val="1"/>
      <w:numFmt w:val="bullet"/>
      <w:lvlText w:val=""/>
      <w:lvlJc w:val="left"/>
      <w:pPr>
        <w:tabs>
          <w:tab w:val="num" w:pos="2220"/>
        </w:tabs>
        <w:ind w:left="2220" w:hanging="360"/>
      </w:pPr>
      <w:rPr>
        <w:rFonts w:ascii="Symbol" w:hAnsi="Symbol" w:hint="default"/>
      </w:rPr>
    </w:lvl>
    <w:lvl w:ilvl="1" w:tentative="1">
      <w:start w:val="1"/>
      <w:numFmt w:val="bullet"/>
      <w:lvlText w:val="o"/>
      <w:lvlJc w:val="left"/>
      <w:pPr>
        <w:tabs>
          <w:tab w:val="num" w:pos="2940"/>
        </w:tabs>
        <w:ind w:left="2940" w:hanging="360"/>
      </w:pPr>
      <w:rPr>
        <w:rFonts w:ascii="Courier New" w:hAnsi="Courier New" w:cs="Courier New" w:hint="default"/>
      </w:rPr>
    </w:lvl>
    <w:lvl w:ilvl="2" w:tentative="1">
      <w:start w:val="1"/>
      <w:numFmt w:val="bullet"/>
      <w:lvlText w:val=""/>
      <w:lvlJc w:val="left"/>
      <w:pPr>
        <w:tabs>
          <w:tab w:val="num" w:pos="3660"/>
        </w:tabs>
        <w:ind w:left="3660" w:hanging="360"/>
      </w:pPr>
      <w:rPr>
        <w:rFonts w:ascii="Wingdings" w:hAnsi="Wingdings" w:hint="default"/>
      </w:rPr>
    </w:lvl>
    <w:lvl w:ilvl="3" w:tentative="1">
      <w:start w:val="1"/>
      <w:numFmt w:val="bullet"/>
      <w:lvlText w:val=""/>
      <w:lvlJc w:val="left"/>
      <w:pPr>
        <w:tabs>
          <w:tab w:val="num" w:pos="4380"/>
        </w:tabs>
        <w:ind w:left="4380" w:hanging="360"/>
      </w:pPr>
      <w:rPr>
        <w:rFonts w:ascii="Symbol" w:hAnsi="Symbol" w:hint="default"/>
      </w:rPr>
    </w:lvl>
    <w:lvl w:ilvl="4" w:tentative="1">
      <w:start w:val="1"/>
      <w:numFmt w:val="bullet"/>
      <w:lvlText w:val="o"/>
      <w:lvlJc w:val="left"/>
      <w:pPr>
        <w:tabs>
          <w:tab w:val="num" w:pos="5100"/>
        </w:tabs>
        <w:ind w:left="5100" w:hanging="360"/>
      </w:pPr>
      <w:rPr>
        <w:rFonts w:ascii="Courier New" w:hAnsi="Courier New" w:cs="Courier New" w:hint="default"/>
      </w:rPr>
    </w:lvl>
    <w:lvl w:ilvl="5" w:tentative="1">
      <w:start w:val="1"/>
      <w:numFmt w:val="bullet"/>
      <w:lvlText w:val=""/>
      <w:lvlJc w:val="left"/>
      <w:pPr>
        <w:tabs>
          <w:tab w:val="num" w:pos="5820"/>
        </w:tabs>
        <w:ind w:left="5820" w:hanging="360"/>
      </w:pPr>
      <w:rPr>
        <w:rFonts w:ascii="Wingdings" w:hAnsi="Wingdings" w:hint="default"/>
      </w:rPr>
    </w:lvl>
    <w:lvl w:ilvl="6" w:tentative="1">
      <w:start w:val="1"/>
      <w:numFmt w:val="bullet"/>
      <w:lvlText w:val=""/>
      <w:lvlJc w:val="left"/>
      <w:pPr>
        <w:tabs>
          <w:tab w:val="num" w:pos="6540"/>
        </w:tabs>
        <w:ind w:left="6540" w:hanging="360"/>
      </w:pPr>
      <w:rPr>
        <w:rFonts w:ascii="Symbol" w:hAnsi="Symbol" w:hint="default"/>
      </w:rPr>
    </w:lvl>
    <w:lvl w:ilvl="7" w:tentative="1">
      <w:start w:val="1"/>
      <w:numFmt w:val="bullet"/>
      <w:lvlText w:val="o"/>
      <w:lvlJc w:val="left"/>
      <w:pPr>
        <w:tabs>
          <w:tab w:val="num" w:pos="7260"/>
        </w:tabs>
        <w:ind w:left="7260" w:hanging="360"/>
      </w:pPr>
      <w:rPr>
        <w:rFonts w:ascii="Courier New" w:hAnsi="Courier New" w:cs="Courier New" w:hint="default"/>
      </w:rPr>
    </w:lvl>
    <w:lvl w:ilvl="8" w:tentative="1">
      <w:start w:val="1"/>
      <w:numFmt w:val="bullet"/>
      <w:lvlText w:val=""/>
      <w:lvlJc w:val="left"/>
      <w:pPr>
        <w:tabs>
          <w:tab w:val="num" w:pos="7980"/>
        </w:tabs>
        <w:ind w:left="7980" w:hanging="360"/>
      </w:pPr>
      <w:rPr>
        <w:rFonts w:ascii="Wingdings" w:hAnsi="Wingdings" w:hint="default"/>
      </w:rPr>
    </w:lvl>
  </w:abstractNum>
  <w:abstractNum w:abstractNumId="1" w15:restartNumberingAfterBreak="0">
    <w:nsid w:val="2EAC368E"/>
    <w:multiLevelType w:val="hybridMultilevel"/>
    <w:tmpl w:val="2694502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3106FE"/>
    <w:multiLevelType w:val="hybridMultilevel"/>
    <w:tmpl w:val="E7AA053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6E0653"/>
    <w:multiLevelType w:val="hybridMultilevel"/>
    <w:tmpl w:val="AE9645D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DD3A28"/>
    <w:multiLevelType w:val="hybridMultilevel"/>
    <w:tmpl w:val="7CAAEC3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B41E8D"/>
    <w:multiLevelType w:val="hybridMultilevel"/>
    <w:tmpl w:val="7C3A3E0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257F46"/>
    <w:multiLevelType w:val="singleLevel"/>
    <w:tmpl w:val="3722741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6"/>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66"/>
    <w:rsid w:val="00000298"/>
    <w:rsid w:val="000A0BA8"/>
    <w:rsid w:val="00102FCA"/>
    <w:rsid w:val="0011092D"/>
    <w:rsid w:val="0012449C"/>
    <w:rsid w:val="00150F19"/>
    <w:rsid w:val="0015704D"/>
    <w:rsid w:val="001A2BA1"/>
    <w:rsid w:val="001B56AE"/>
    <w:rsid w:val="001E7179"/>
    <w:rsid w:val="00204160"/>
    <w:rsid w:val="0021111D"/>
    <w:rsid w:val="00222127"/>
    <w:rsid w:val="00225B45"/>
    <w:rsid w:val="00230F7A"/>
    <w:rsid w:val="00243B68"/>
    <w:rsid w:val="002A62C4"/>
    <w:rsid w:val="00394F66"/>
    <w:rsid w:val="00395DB5"/>
    <w:rsid w:val="00413AD5"/>
    <w:rsid w:val="0043517A"/>
    <w:rsid w:val="00486C24"/>
    <w:rsid w:val="004A047A"/>
    <w:rsid w:val="004B6039"/>
    <w:rsid w:val="00525B86"/>
    <w:rsid w:val="0055508B"/>
    <w:rsid w:val="005A0D98"/>
    <w:rsid w:val="00640E1A"/>
    <w:rsid w:val="00644037"/>
    <w:rsid w:val="0065572D"/>
    <w:rsid w:val="00696586"/>
    <w:rsid w:val="006B7E04"/>
    <w:rsid w:val="006C38E3"/>
    <w:rsid w:val="00722F5C"/>
    <w:rsid w:val="00766A17"/>
    <w:rsid w:val="007A0FAE"/>
    <w:rsid w:val="007B4AB5"/>
    <w:rsid w:val="00811941"/>
    <w:rsid w:val="00842418"/>
    <w:rsid w:val="00883549"/>
    <w:rsid w:val="008A7D55"/>
    <w:rsid w:val="008E3F2F"/>
    <w:rsid w:val="008F5371"/>
    <w:rsid w:val="008F56E4"/>
    <w:rsid w:val="00926714"/>
    <w:rsid w:val="00927C74"/>
    <w:rsid w:val="00944B29"/>
    <w:rsid w:val="00946AD8"/>
    <w:rsid w:val="009B00C7"/>
    <w:rsid w:val="009D0637"/>
    <w:rsid w:val="009D374D"/>
    <w:rsid w:val="009E6866"/>
    <w:rsid w:val="009F0CF8"/>
    <w:rsid w:val="009F2D27"/>
    <w:rsid w:val="00A35C87"/>
    <w:rsid w:val="00A35FF3"/>
    <w:rsid w:val="00A613B9"/>
    <w:rsid w:val="00A72197"/>
    <w:rsid w:val="00A85979"/>
    <w:rsid w:val="00A861D3"/>
    <w:rsid w:val="00A86A31"/>
    <w:rsid w:val="00A87514"/>
    <w:rsid w:val="00A92698"/>
    <w:rsid w:val="00AD5A23"/>
    <w:rsid w:val="00B231F4"/>
    <w:rsid w:val="00B93A09"/>
    <w:rsid w:val="00BC380E"/>
    <w:rsid w:val="00BE33D7"/>
    <w:rsid w:val="00BE570A"/>
    <w:rsid w:val="00BE583F"/>
    <w:rsid w:val="00BF1AE9"/>
    <w:rsid w:val="00C22C97"/>
    <w:rsid w:val="00C86DCE"/>
    <w:rsid w:val="00CE44DE"/>
    <w:rsid w:val="00D4101F"/>
    <w:rsid w:val="00D643D1"/>
    <w:rsid w:val="00D67D57"/>
    <w:rsid w:val="00D8052F"/>
    <w:rsid w:val="00DD339A"/>
    <w:rsid w:val="00E13563"/>
    <w:rsid w:val="00E523E8"/>
    <w:rsid w:val="00EC0771"/>
    <w:rsid w:val="00F67CD5"/>
    <w:rsid w:val="00F73B60"/>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A4BCA"/>
  <w15:chartTrackingRefBased/>
  <w15:docId w15:val="{824216F7-A5E7-4846-A7F9-E42D5155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rPr>
      <w:rFonts w:ascii="Arial" w:hAnsi="Arial"/>
    </w:rPr>
  </w:style>
  <w:style w:type="paragraph" w:styleId="ListParagraph">
    <w:name w:val="List Paragraph"/>
    <w:basedOn w:val="Normal"/>
    <w:uiPriority w:val="34"/>
    <w:qFormat/>
    <w:rsid w:val="00A86A3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Testing Document and Specification</vt:lpstr>
    </vt:vector>
  </TitlesOfParts>
  <Company>Mbizzel Enterprises</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 and Specification</dc:title>
  <dc:subject/>
  <dc:creator>Mbizzel</dc:creator>
  <cp:keywords/>
  <dc:description/>
  <cp:lastModifiedBy>Lara, Harrison</cp:lastModifiedBy>
  <cp:revision>7</cp:revision>
  <dcterms:created xsi:type="dcterms:W3CDTF">2020-04-08T14:49:00Z</dcterms:created>
  <dcterms:modified xsi:type="dcterms:W3CDTF">2020-04-08T14:51:00Z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Harrison.Lara@emc.com</vt:lpwstr>
  </property>
  <property fmtid="{D5CDD505-2E9C-101B-9397-08002B2CF9AE}" pid="5" name="MSIP_Label_17cb76b2-10b8-4fe1-93d4-2202842406cd_SetDate">
    <vt:lpwstr>2020-04-08T13:44:49.7887107Z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c7c7d767-0e5a-4ddb-90bc-d672ee7583b5</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