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D15" w:rsidRPr="00A43D15" w:rsidRDefault="00A43D15" w:rsidP="00A43D15">
      <w:pPr>
        <w:spacing w:after="0"/>
        <w:rPr>
          <w:rFonts w:asciiTheme="majorHAnsi" w:hAnsiTheme="majorHAnsi"/>
          <w:sz w:val="40"/>
          <w:szCs w:val="40"/>
        </w:rPr>
      </w:pPr>
      <w:bookmarkStart w:id="0" w:name="_GoBack"/>
      <w:bookmarkEnd w:id="0"/>
      <w:r w:rsidRPr="00A43D15">
        <w:rPr>
          <w:rFonts w:asciiTheme="majorHAnsi" w:hAnsiTheme="majorHAnsi"/>
          <w:sz w:val="40"/>
          <w:szCs w:val="40"/>
        </w:rPr>
        <w:t>Websites</w:t>
      </w:r>
    </w:p>
    <w:p w:rsidR="00A43D15" w:rsidRPr="00A43D15" w:rsidRDefault="00A43D15" w:rsidP="00A43D15">
      <w:pPr>
        <w:pStyle w:val="a3"/>
        <w:numPr>
          <w:ilvl w:val="0"/>
          <w:numId w:val="2"/>
        </w:numPr>
        <w:spacing w:after="0"/>
        <w:rPr>
          <w:sz w:val="24"/>
          <w:szCs w:val="24"/>
        </w:rPr>
      </w:pPr>
      <w:r w:rsidRPr="00A43D15">
        <w:rPr>
          <w:sz w:val="24"/>
          <w:szCs w:val="24"/>
        </w:rPr>
        <w:t>Orbitz.com</w:t>
      </w:r>
    </w:p>
    <w:p w:rsidR="00A43D15" w:rsidRPr="00A43D15" w:rsidRDefault="00A43D15" w:rsidP="00A43D15">
      <w:pPr>
        <w:pStyle w:val="a3"/>
        <w:numPr>
          <w:ilvl w:val="0"/>
          <w:numId w:val="2"/>
        </w:numPr>
        <w:rPr>
          <w:sz w:val="24"/>
          <w:szCs w:val="24"/>
        </w:rPr>
      </w:pPr>
      <w:r w:rsidRPr="00A43D15">
        <w:rPr>
          <w:sz w:val="24"/>
          <w:szCs w:val="24"/>
        </w:rPr>
        <w:t>cheapoair.com</w:t>
      </w:r>
    </w:p>
    <w:p w:rsidR="00EC75D2" w:rsidRPr="00A43D15" w:rsidRDefault="00B41C2C" w:rsidP="00A43D15">
      <w:pPr>
        <w:pStyle w:val="a3"/>
        <w:numPr>
          <w:ilvl w:val="0"/>
          <w:numId w:val="2"/>
        </w:numPr>
        <w:rPr>
          <w:sz w:val="24"/>
          <w:szCs w:val="24"/>
        </w:rPr>
      </w:pPr>
      <w:r w:rsidRPr="00A43D15">
        <w:rPr>
          <w:sz w:val="24"/>
          <w:szCs w:val="24"/>
        </w:rPr>
        <w:t>and tripadvicor.com</w:t>
      </w:r>
    </w:p>
    <w:p w:rsidR="00A43D15" w:rsidRPr="00A43D15" w:rsidRDefault="00B41C2C" w:rsidP="00A43D15">
      <w:pPr>
        <w:spacing w:after="0"/>
        <w:rPr>
          <w:rFonts w:asciiTheme="majorHAnsi" w:hAnsiTheme="majorHAnsi"/>
          <w:sz w:val="40"/>
          <w:szCs w:val="40"/>
        </w:rPr>
      </w:pPr>
      <w:r w:rsidRPr="00A43D15">
        <w:rPr>
          <w:rFonts w:asciiTheme="majorHAnsi" w:hAnsiTheme="majorHAnsi"/>
          <w:sz w:val="40"/>
          <w:szCs w:val="40"/>
        </w:rPr>
        <w:t>H</w:t>
      </w:r>
      <w:r w:rsidR="00A43D15" w:rsidRPr="00A43D15">
        <w:rPr>
          <w:rFonts w:asciiTheme="majorHAnsi" w:hAnsiTheme="majorHAnsi"/>
          <w:sz w:val="40"/>
          <w:szCs w:val="40"/>
        </w:rPr>
        <w:t>ow the decision was made</w:t>
      </w:r>
      <w:r w:rsidR="00A43D15">
        <w:rPr>
          <w:rFonts w:asciiTheme="majorHAnsi" w:hAnsiTheme="majorHAnsi"/>
          <w:sz w:val="40"/>
          <w:szCs w:val="40"/>
        </w:rPr>
        <w:t>?</w:t>
      </w:r>
    </w:p>
    <w:p w:rsidR="00A43D15" w:rsidRDefault="00A43D15" w:rsidP="00A43D15">
      <w:pPr>
        <w:pStyle w:val="a3"/>
        <w:numPr>
          <w:ilvl w:val="0"/>
          <w:numId w:val="3"/>
        </w:numPr>
        <w:spacing w:after="0"/>
        <w:rPr>
          <w:sz w:val="24"/>
          <w:szCs w:val="24"/>
        </w:rPr>
      </w:pPr>
      <w:r>
        <w:rPr>
          <w:sz w:val="24"/>
          <w:szCs w:val="24"/>
        </w:rPr>
        <w:t>The price</w:t>
      </w:r>
    </w:p>
    <w:p w:rsidR="00A43D15" w:rsidRDefault="00A43D15" w:rsidP="00A43D15">
      <w:pPr>
        <w:pStyle w:val="a3"/>
        <w:numPr>
          <w:ilvl w:val="0"/>
          <w:numId w:val="3"/>
        </w:numPr>
        <w:rPr>
          <w:sz w:val="24"/>
          <w:szCs w:val="24"/>
        </w:rPr>
      </w:pPr>
      <w:r>
        <w:rPr>
          <w:sz w:val="24"/>
          <w:szCs w:val="24"/>
        </w:rPr>
        <w:t>Timing</w:t>
      </w:r>
    </w:p>
    <w:p w:rsidR="00A43D15" w:rsidRDefault="00A43D15" w:rsidP="00A43D15">
      <w:pPr>
        <w:pStyle w:val="a3"/>
        <w:numPr>
          <w:ilvl w:val="0"/>
          <w:numId w:val="3"/>
        </w:numPr>
        <w:rPr>
          <w:sz w:val="24"/>
          <w:szCs w:val="24"/>
        </w:rPr>
      </w:pPr>
      <w:r>
        <w:rPr>
          <w:sz w:val="24"/>
          <w:szCs w:val="24"/>
        </w:rPr>
        <w:t>Ratings (for hotels)</w:t>
      </w:r>
    </w:p>
    <w:p w:rsidR="00B41C2C" w:rsidRPr="00A43D15" w:rsidRDefault="00A43D15" w:rsidP="00A43D15">
      <w:pPr>
        <w:pStyle w:val="a3"/>
        <w:numPr>
          <w:ilvl w:val="0"/>
          <w:numId w:val="3"/>
        </w:numPr>
        <w:rPr>
          <w:sz w:val="24"/>
          <w:szCs w:val="24"/>
        </w:rPr>
      </w:pPr>
      <w:r>
        <w:rPr>
          <w:sz w:val="24"/>
          <w:szCs w:val="24"/>
        </w:rPr>
        <w:t>L</w:t>
      </w:r>
      <w:r w:rsidR="00B41C2C" w:rsidRPr="00A43D15">
        <w:rPr>
          <w:sz w:val="24"/>
          <w:szCs w:val="24"/>
        </w:rPr>
        <w:t>ocation were the primary factors consider when booking a trip with Orbitz and TripAdvisor.</w:t>
      </w:r>
    </w:p>
    <w:p w:rsidR="00B41C2C" w:rsidRPr="00A43D15" w:rsidRDefault="00B41C2C" w:rsidP="00A43D15">
      <w:pPr>
        <w:pStyle w:val="a3"/>
        <w:numPr>
          <w:ilvl w:val="0"/>
          <w:numId w:val="1"/>
        </w:numPr>
        <w:ind w:left="360"/>
        <w:rPr>
          <w:rFonts w:asciiTheme="majorHAnsi" w:hAnsiTheme="majorHAnsi"/>
          <w:sz w:val="40"/>
          <w:szCs w:val="40"/>
        </w:rPr>
      </w:pPr>
      <w:r w:rsidRPr="00A43D15">
        <w:rPr>
          <w:rFonts w:asciiTheme="majorHAnsi" w:hAnsiTheme="majorHAnsi"/>
          <w:sz w:val="40"/>
          <w:szCs w:val="40"/>
        </w:rPr>
        <w:t>Pain points</w:t>
      </w:r>
    </w:p>
    <w:p w:rsidR="008D6BAE" w:rsidRPr="00A43D15" w:rsidRDefault="00B41C2C" w:rsidP="00A43D15">
      <w:pPr>
        <w:pStyle w:val="a3"/>
        <w:numPr>
          <w:ilvl w:val="1"/>
          <w:numId w:val="1"/>
        </w:numPr>
        <w:ind w:left="720"/>
        <w:rPr>
          <w:i/>
          <w:sz w:val="32"/>
          <w:szCs w:val="24"/>
        </w:rPr>
      </w:pPr>
      <w:r w:rsidRPr="00A43D15">
        <w:rPr>
          <w:i/>
          <w:sz w:val="32"/>
          <w:szCs w:val="24"/>
        </w:rPr>
        <w:t>Lots of choices</w:t>
      </w:r>
    </w:p>
    <w:p w:rsidR="008D6BAE" w:rsidRPr="00A43D15" w:rsidRDefault="008D6BAE" w:rsidP="00A43D15">
      <w:pPr>
        <w:pStyle w:val="a3"/>
        <w:numPr>
          <w:ilvl w:val="2"/>
          <w:numId w:val="1"/>
        </w:numPr>
        <w:ind w:left="1080"/>
        <w:rPr>
          <w:sz w:val="24"/>
          <w:szCs w:val="24"/>
        </w:rPr>
      </w:pPr>
      <w:r w:rsidRPr="00A43D15">
        <w:rPr>
          <w:sz w:val="24"/>
          <w:szCs w:val="24"/>
        </w:rPr>
        <w:t>There are lots of different websites and lots of information on each site. This can be a too much to focus on and can become overwhelming.</w:t>
      </w:r>
    </w:p>
    <w:p w:rsidR="008D6BAE" w:rsidRPr="00A43D15" w:rsidRDefault="008D6BAE" w:rsidP="00A43D15">
      <w:pPr>
        <w:pStyle w:val="a3"/>
        <w:numPr>
          <w:ilvl w:val="2"/>
          <w:numId w:val="1"/>
        </w:numPr>
        <w:ind w:left="1080"/>
        <w:rPr>
          <w:sz w:val="24"/>
          <w:szCs w:val="24"/>
        </w:rPr>
      </w:pPr>
      <w:r w:rsidRPr="00A43D15">
        <w:rPr>
          <w:sz w:val="24"/>
          <w:szCs w:val="24"/>
        </w:rPr>
        <w:t>C</w:t>
      </w:r>
      <w:r w:rsidR="00B41C2C" w:rsidRPr="00A43D15">
        <w:rPr>
          <w:sz w:val="24"/>
          <w:szCs w:val="24"/>
        </w:rPr>
        <w:t>onflict</w:t>
      </w:r>
      <w:r w:rsidRPr="00A43D15">
        <w:rPr>
          <w:sz w:val="24"/>
          <w:szCs w:val="24"/>
        </w:rPr>
        <w:t>ing data</w:t>
      </w:r>
      <w:r w:rsidR="00B41C2C" w:rsidRPr="00A43D15">
        <w:rPr>
          <w:sz w:val="24"/>
          <w:szCs w:val="24"/>
        </w:rPr>
        <w:t xml:space="preserve"> across multiple websites.</w:t>
      </w:r>
      <w:r w:rsidRPr="00A43D15">
        <w:rPr>
          <w:sz w:val="24"/>
          <w:szCs w:val="24"/>
        </w:rPr>
        <w:t xml:space="preserve"> When reading reviews and ratings conflicting information can made it hard to trust what the truth was.</w:t>
      </w:r>
    </w:p>
    <w:p w:rsidR="008D6BAE" w:rsidRPr="00A43D15" w:rsidRDefault="008D6BAE" w:rsidP="00A43D15">
      <w:pPr>
        <w:pStyle w:val="a3"/>
        <w:numPr>
          <w:ilvl w:val="2"/>
          <w:numId w:val="1"/>
        </w:numPr>
        <w:ind w:left="1080"/>
        <w:rPr>
          <w:sz w:val="24"/>
          <w:szCs w:val="24"/>
        </w:rPr>
      </w:pPr>
      <w:r w:rsidRPr="00A43D15">
        <w:rPr>
          <w:sz w:val="24"/>
          <w:szCs w:val="24"/>
        </w:rPr>
        <w:t>Misinformation</w:t>
      </w:r>
      <w:r w:rsidR="001F2C15" w:rsidRPr="00A43D15">
        <w:rPr>
          <w:sz w:val="24"/>
          <w:szCs w:val="24"/>
        </w:rPr>
        <w:t xml:space="preserve"> or misleading information: Some sites aren’t clear on the location of rental car pickups sites and propose these off airport locations as better deals. </w:t>
      </w:r>
    </w:p>
    <w:p w:rsidR="00A43D15" w:rsidRDefault="00A43D15" w:rsidP="00A43D15">
      <w:pPr>
        <w:pStyle w:val="a3"/>
        <w:numPr>
          <w:ilvl w:val="0"/>
          <w:numId w:val="1"/>
        </w:numPr>
        <w:ind w:left="360"/>
        <w:rPr>
          <w:rFonts w:asciiTheme="majorHAnsi" w:hAnsiTheme="majorHAnsi"/>
          <w:sz w:val="40"/>
          <w:szCs w:val="40"/>
        </w:rPr>
      </w:pPr>
      <w:r w:rsidRPr="00A43D15">
        <w:rPr>
          <w:rFonts w:asciiTheme="majorHAnsi" w:hAnsiTheme="majorHAnsi"/>
          <w:sz w:val="40"/>
          <w:szCs w:val="40"/>
        </w:rPr>
        <w:t>How could we improve this?</w:t>
      </w:r>
    </w:p>
    <w:p w:rsidR="000A0C55" w:rsidRPr="00A43D15" w:rsidRDefault="000A0C55" w:rsidP="00A43D15">
      <w:pPr>
        <w:pStyle w:val="a3"/>
        <w:ind w:left="810"/>
        <w:rPr>
          <w:rFonts w:asciiTheme="majorHAnsi" w:hAnsiTheme="majorHAnsi"/>
          <w:sz w:val="40"/>
          <w:szCs w:val="40"/>
        </w:rPr>
      </w:pPr>
      <w:r w:rsidRPr="00A43D15">
        <w:rPr>
          <w:sz w:val="24"/>
          <w:szCs w:val="24"/>
        </w:rPr>
        <w:t>There could be a travel services website where you describe where you want to go and what you are interested in and it goes out to all the different sites and returns packages of flight, hotel, car rentals, event tickets, and suggestions.</w:t>
      </w:r>
    </w:p>
    <w:sectPr w:rsidR="000A0C55" w:rsidRPr="00A43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35787"/>
    <w:multiLevelType w:val="hybridMultilevel"/>
    <w:tmpl w:val="16C04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F6A11"/>
    <w:multiLevelType w:val="hybridMultilevel"/>
    <w:tmpl w:val="6D747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DEA16D4">
      <w:start w:val="1"/>
      <w:numFmt w:val="lowerRoman"/>
      <w:lvlText w:val="%3."/>
      <w:lvlJc w:val="right"/>
      <w:pPr>
        <w:ind w:left="720" w:hanging="180"/>
      </w:pPr>
      <w:rPr>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B41D0"/>
    <w:multiLevelType w:val="hybridMultilevel"/>
    <w:tmpl w:val="20D8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400"/>
    <w:rsid w:val="000A0C55"/>
    <w:rsid w:val="000C45BD"/>
    <w:rsid w:val="001F2C15"/>
    <w:rsid w:val="00325400"/>
    <w:rsid w:val="008D6BAE"/>
    <w:rsid w:val="00A43D15"/>
    <w:rsid w:val="00B41C2C"/>
    <w:rsid w:val="00EC75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EB1F01-AE06-4CC5-A900-2E217CD2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1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沈鼎立</cp:lastModifiedBy>
  <cp:revision>5</cp:revision>
  <dcterms:created xsi:type="dcterms:W3CDTF">2017-09-28T23:06:00Z</dcterms:created>
  <dcterms:modified xsi:type="dcterms:W3CDTF">2017-09-29T18:44:00Z</dcterms:modified>
</cp:coreProperties>
</file>