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FEE" w:rsidRDefault="00697FEE" w:rsidP="00A43EA8">
      <w:pPr>
        <w:pStyle w:val="Heading1"/>
        <w:rPr>
          <w:lang w:val="en-US"/>
        </w:rPr>
      </w:pPr>
      <w:r>
        <w:rPr>
          <w:lang w:val="en-US"/>
        </w:rPr>
        <w:t xml:space="preserve">Overview of Dependency </w:t>
      </w:r>
    </w:p>
    <w:p w:rsidR="00697FEE" w:rsidRDefault="00697FEE" w:rsidP="009E675E">
      <w:pPr>
        <w:jc w:val="center"/>
        <w:rPr>
          <w:b/>
          <w:sz w:val="28"/>
          <w:u w:val="single"/>
          <w:lang w:val="en-US"/>
        </w:rPr>
      </w:pPr>
      <w:r>
        <w:rPr>
          <w:noProof/>
          <w:lang w:eastAsia="en-CA"/>
        </w:rPr>
        <w:drawing>
          <wp:inline distT="0" distB="0" distL="0" distR="0" wp14:anchorId="11BC46E0" wp14:editId="65230846">
            <wp:extent cx="6846073" cy="2280562"/>
            <wp:effectExtent l="19050" t="19050" r="12065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9009" cy="23148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675E" w:rsidRDefault="009E675E" w:rsidP="009E675E">
      <w:pPr>
        <w:rPr>
          <w:b/>
          <w:sz w:val="28"/>
          <w:u w:val="single"/>
          <w:lang w:val="en-US"/>
        </w:rPr>
      </w:pPr>
    </w:p>
    <w:p w:rsidR="00CC79B6" w:rsidRPr="00F859D9" w:rsidRDefault="00697FEE" w:rsidP="00A43EA8">
      <w:pPr>
        <w:pStyle w:val="Heading1"/>
        <w:rPr>
          <w:lang w:val="en-US"/>
        </w:rPr>
      </w:pPr>
      <w:r>
        <w:rPr>
          <w:lang w:val="en-US"/>
        </w:rPr>
        <w:t>Dependency f</w:t>
      </w:r>
      <w:r w:rsidR="00633EA6" w:rsidRPr="00F859D9">
        <w:rPr>
          <w:lang w:val="en-US"/>
        </w:rPr>
        <w:t>rom Aerospace Toolbox:</w:t>
      </w:r>
    </w:p>
    <w:p w:rsidR="00633EA6" w:rsidRDefault="002C52A0" w:rsidP="002C52A0">
      <w:pPr>
        <w:rPr>
          <w:lang w:val="en-US"/>
        </w:rPr>
      </w:pPr>
      <w:proofErr w:type="spellStart"/>
      <w:r>
        <w:rPr>
          <w:lang w:val="en-US"/>
        </w:rPr>
        <w:t>startVars.m</w:t>
      </w:r>
      <w:proofErr w:type="spellEnd"/>
      <w:r>
        <w:rPr>
          <w:lang w:val="en-US"/>
        </w:rPr>
        <w:t xml:space="preserve"> - </w:t>
      </w:r>
      <w:r w:rsidRPr="002C52A0">
        <w:rPr>
          <w:lang w:val="en-US"/>
        </w:rPr>
        <w:t xml:space="preserve">This script initializes variables and </w:t>
      </w:r>
      <w:r>
        <w:rPr>
          <w:lang w:val="en-US"/>
        </w:rPr>
        <w:t xml:space="preserve">buses required for the model to </w:t>
      </w:r>
      <w:r w:rsidRPr="002C52A0">
        <w:rPr>
          <w:lang w:val="en-US"/>
        </w:rPr>
        <w:t>work</w:t>
      </w:r>
      <w:r>
        <w:rPr>
          <w:lang w:val="en-US"/>
        </w:rPr>
        <w:t>.</w:t>
      </w:r>
    </w:p>
    <w:p w:rsidR="00D940E8" w:rsidRDefault="00D940E8" w:rsidP="002C52A0">
      <w:pPr>
        <w:rPr>
          <w:lang w:val="en-US"/>
        </w:rPr>
      </w:pPr>
    </w:p>
    <w:p w:rsidR="00E45B99" w:rsidRPr="00F859D9" w:rsidRDefault="00E45B99" w:rsidP="00A43EA8">
      <w:pPr>
        <w:pStyle w:val="Heading1"/>
        <w:rPr>
          <w:lang w:val="en-US"/>
        </w:rPr>
      </w:pPr>
      <w:r>
        <w:rPr>
          <w:lang w:val="en-US"/>
        </w:rPr>
        <w:t>Dependency f</w:t>
      </w:r>
      <w:r w:rsidRPr="00F859D9">
        <w:rPr>
          <w:lang w:val="en-US"/>
        </w:rPr>
        <w:t xml:space="preserve">rom </w:t>
      </w:r>
      <w:r>
        <w:rPr>
          <w:lang w:val="en-US"/>
        </w:rPr>
        <w:t>Signal Processing</w:t>
      </w:r>
      <w:r w:rsidRPr="00F859D9">
        <w:rPr>
          <w:lang w:val="en-US"/>
        </w:rPr>
        <w:t xml:space="preserve"> Toolbox:</w:t>
      </w:r>
    </w:p>
    <w:p w:rsidR="00E45B99" w:rsidRDefault="00E45B99" w:rsidP="002C52A0">
      <w:pPr>
        <w:rPr>
          <w:lang w:val="en-US"/>
        </w:rPr>
      </w:pPr>
      <w:proofErr w:type="spellStart"/>
      <w:r>
        <w:rPr>
          <w:lang w:val="en-US"/>
        </w:rPr>
        <w:t>EstimatorVars.m</w:t>
      </w:r>
      <w:proofErr w:type="spellEnd"/>
      <w:r>
        <w:rPr>
          <w:lang w:val="en-US"/>
        </w:rPr>
        <w:t xml:space="preserve"> - </w:t>
      </w:r>
      <w:r w:rsidRPr="002C52A0">
        <w:rPr>
          <w:lang w:val="en-US"/>
        </w:rPr>
        <w:t>This script</w:t>
      </w:r>
      <w:r>
        <w:rPr>
          <w:lang w:val="en-US"/>
        </w:rPr>
        <w:t xml:space="preserve"> determines the estimates of IMU, position, velocity, altitude</w:t>
      </w:r>
    </w:p>
    <w:p w:rsidR="00F859D9" w:rsidRDefault="00F859D9" w:rsidP="002C52A0">
      <w:pPr>
        <w:rPr>
          <w:lang w:val="en-US"/>
        </w:rPr>
      </w:pPr>
    </w:p>
    <w:p w:rsidR="00D940E8" w:rsidRPr="00F859D9" w:rsidRDefault="00697FEE" w:rsidP="00A43EA8">
      <w:pPr>
        <w:pStyle w:val="Heading1"/>
        <w:rPr>
          <w:lang w:val="en-US"/>
        </w:rPr>
      </w:pPr>
      <w:r>
        <w:rPr>
          <w:lang w:val="en-US"/>
        </w:rPr>
        <w:t>Dependency f</w:t>
      </w:r>
      <w:r w:rsidR="00F50494" w:rsidRPr="00F859D9">
        <w:rPr>
          <w:lang w:val="en-US"/>
        </w:rPr>
        <w:t xml:space="preserve">rom Aerospace </w:t>
      </w:r>
      <w:proofErr w:type="spellStart"/>
      <w:r w:rsidR="00F50494" w:rsidRPr="00F859D9">
        <w:rPr>
          <w:lang w:val="en-US"/>
        </w:rPr>
        <w:t>Blockset</w:t>
      </w:r>
      <w:proofErr w:type="spellEnd"/>
      <w:r w:rsidR="00F50494" w:rsidRPr="00F859D9">
        <w:rPr>
          <w:lang w:val="en-US"/>
        </w:rPr>
        <w:t>:</w:t>
      </w:r>
    </w:p>
    <w:p w:rsidR="00D940E8" w:rsidRPr="00697FEE" w:rsidRDefault="00426E9D" w:rsidP="00697FEE">
      <w:pPr>
        <w:jc w:val="center"/>
        <w:rPr>
          <w:b/>
          <w:lang w:val="en-US"/>
        </w:rPr>
      </w:pPr>
      <w:bookmarkStart w:id="0" w:name="_GoBack"/>
      <w:r>
        <w:rPr>
          <w:noProof/>
          <w:lang w:eastAsia="en-CA"/>
        </w:rPr>
        <w:drawing>
          <wp:inline distT="0" distB="0" distL="0" distR="0" wp14:anchorId="12C97639" wp14:editId="482691AE">
            <wp:extent cx="5224007" cy="2897760"/>
            <wp:effectExtent l="19050" t="19050" r="1524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593" cy="2929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C3695F" w:rsidRDefault="00F50494" w:rsidP="00697FEE">
      <w:pPr>
        <w:pStyle w:val="ListParagraph"/>
        <w:numPr>
          <w:ilvl w:val="0"/>
          <w:numId w:val="2"/>
        </w:numPr>
        <w:ind w:left="1080"/>
        <w:rPr>
          <w:b/>
          <w:lang w:val="en-US"/>
        </w:rPr>
      </w:pPr>
      <w:r w:rsidRPr="000C5036">
        <w:rPr>
          <w:b/>
          <w:lang w:val="en-US"/>
        </w:rPr>
        <w:lastRenderedPageBreak/>
        <w:t xml:space="preserve">Environment </w:t>
      </w:r>
      <w:r w:rsidR="00CA6FA4">
        <w:rPr>
          <w:b/>
          <w:lang w:val="en-US"/>
        </w:rPr>
        <w:t>Block</w:t>
      </w:r>
      <w:r w:rsidR="006B3B2A">
        <w:rPr>
          <w:b/>
          <w:lang w:val="en-US"/>
        </w:rPr>
        <w:t xml:space="preserve"> (variable environment)</w:t>
      </w:r>
      <w:r w:rsidR="000C5036">
        <w:rPr>
          <w:b/>
          <w:lang w:val="en-US"/>
        </w:rPr>
        <w:t xml:space="preserve"> – uses the following models from aerospace </w:t>
      </w:r>
      <w:proofErr w:type="spellStart"/>
      <w:r w:rsidR="000C5036">
        <w:rPr>
          <w:b/>
          <w:lang w:val="en-US"/>
        </w:rPr>
        <w:t>blockset</w:t>
      </w:r>
      <w:proofErr w:type="spellEnd"/>
      <w:r w:rsidR="006B3B2A">
        <w:rPr>
          <w:b/>
          <w:lang w:val="en-US"/>
        </w:rPr>
        <w:t xml:space="preserve">. </w:t>
      </w:r>
      <w:r w:rsidR="006B3B2A" w:rsidRPr="006B3B2A">
        <w:rPr>
          <w:color w:val="FF0000"/>
          <w:lang w:val="en-US"/>
        </w:rPr>
        <w:t xml:space="preserve">NOTE: Constant environment block not affected by aerospace </w:t>
      </w:r>
      <w:proofErr w:type="spellStart"/>
      <w:r w:rsidR="006B3B2A" w:rsidRPr="006B3B2A">
        <w:rPr>
          <w:color w:val="FF0000"/>
          <w:lang w:val="en-US"/>
        </w:rPr>
        <w:t>blockset</w:t>
      </w:r>
      <w:proofErr w:type="spellEnd"/>
      <w:r w:rsidR="006B3B2A">
        <w:rPr>
          <w:color w:val="FF0000"/>
          <w:lang w:val="en-US"/>
        </w:rPr>
        <w:t>.</w:t>
      </w:r>
    </w:p>
    <w:p w:rsidR="00C3695F" w:rsidRPr="000C5036" w:rsidRDefault="000C5036" w:rsidP="00697FEE">
      <w:pPr>
        <w:pStyle w:val="ListParagraph"/>
        <w:numPr>
          <w:ilvl w:val="0"/>
          <w:numId w:val="3"/>
        </w:numPr>
        <w:ind w:left="1800"/>
        <w:rPr>
          <w:lang w:val="en-US"/>
        </w:rPr>
      </w:pPr>
      <w:r w:rsidRPr="000C5036">
        <w:rPr>
          <w:b/>
          <w:lang w:val="en-US"/>
        </w:rPr>
        <w:t>WGS84 gravity models</w:t>
      </w:r>
      <w:r>
        <w:rPr>
          <w:lang w:val="en-US"/>
        </w:rPr>
        <w:t xml:space="preserve"> - </w:t>
      </w:r>
      <w:r w:rsidRPr="000C5036">
        <w:rPr>
          <w:lang w:val="en-US"/>
        </w:rPr>
        <w:t>Calculate Earth's gravity at a specific location using World Geodetic System (WGS 84).</w:t>
      </w:r>
    </w:p>
    <w:p w:rsidR="000C5036" w:rsidRDefault="000C5036" w:rsidP="00697FEE">
      <w:pPr>
        <w:pStyle w:val="ListParagraph"/>
        <w:numPr>
          <w:ilvl w:val="0"/>
          <w:numId w:val="3"/>
        </w:numPr>
        <w:ind w:left="1800"/>
        <w:rPr>
          <w:lang w:val="en-US"/>
        </w:rPr>
      </w:pPr>
      <w:r w:rsidRPr="000C5036">
        <w:rPr>
          <w:b/>
          <w:lang w:val="en-US"/>
        </w:rPr>
        <w:t>COESA Atmosphere model</w:t>
      </w:r>
      <w:r>
        <w:rPr>
          <w:lang w:val="en-US"/>
        </w:rPr>
        <w:t xml:space="preserve"> - </w:t>
      </w:r>
      <w:r>
        <w:t>Given geopotential altitude, calculate absolute temperature, pressure and density using standard interpolation formulas.</w:t>
      </w:r>
    </w:p>
    <w:p w:rsidR="0082697B" w:rsidRPr="0082697B" w:rsidRDefault="000C5036" w:rsidP="00697FEE">
      <w:pPr>
        <w:pStyle w:val="ListParagraph"/>
        <w:numPr>
          <w:ilvl w:val="0"/>
          <w:numId w:val="3"/>
        </w:numPr>
        <w:ind w:left="1800"/>
        <w:rPr>
          <w:lang w:val="en-US"/>
        </w:rPr>
      </w:pPr>
      <w:r w:rsidRPr="000C5036">
        <w:rPr>
          <w:b/>
          <w:lang w:val="en-US"/>
        </w:rPr>
        <w:t>World Magnetic Model</w:t>
      </w:r>
      <w:r>
        <w:rPr>
          <w:lang w:val="en-US"/>
        </w:rPr>
        <w:t xml:space="preserve"> - </w:t>
      </w:r>
      <w:r w:rsidR="0082697B" w:rsidRPr="0082697B">
        <w:rPr>
          <w:lang w:val="en-US"/>
        </w:rPr>
        <w:t>Calculate the Earth's magnetic field at a specific location and time using the World Magnetic Model (WMM). This model is valid for the year 2015 through the year 2020.</w:t>
      </w:r>
    </w:p>
    <w:p w:rsidR="000C5036" w:rsidRDefault="0082697B" w:rsidP="00697FEE">
      <w:pPr>
        <w:pStyle w:val="ListParagraph"/>
        <w:ind w:left="1800"/>
        <w:rPr>
          <w:lang w:val="en-US"/>
        </w:rPr>
      </w:pPr>
      <w:r w:rsidRPr="0082697B">
        <w:rPr>
          <w:lang w:val="en-US"/>
        </w:rPr>
        <w:t>The WMM-2015 can be found on the web at</w:t>
      </w:r>
      <w:r>
        <w:rPr>
          <w:lang w:val="en-US"/>
        </w:rPr>
        <w:t>:</w:t>
      </w:r>
      <w:r w:rsidRPr="0082697B">
        <w:rPr>
          <w:lang w:val="en-US"/>
        </w:rPr>
        <w:t xml:space="preserve"> </w:t>
      </w:r>
      <w:hyperlink r:id="rId8" w:history="1">
        <w:r w:rsidRPr="0082697B">
          <w:rPr>
            <w:rStyle w:val="Hyperlink"/>
            <w:lang w:val="en-US"/>
          </w:rPr>
          <w:t>http://www.ngdc.noaa.gov/geomag/WMM/DoDW</w:t>
        </w:r>
        <w:r w:rsidRPr="0082697B">
          <w:rPr>
            <w:rStyle w:val="Hyperlink"/>
            <w:lang w:val="en-US"/>
          </w:rPr>
          <w:t>M</w:t>
        </w:r>
        <w:r w:rsidRPr="0082697B">
          <w:rPr>
            <w:rStyle w:val="Hyperlink"/>
            <w:lang w:val="en-US"/>
          </w:rPr>
          <w:t>M.shtml</w:t>
        </w:r>
      </w:hyperlink>
    </w:p>
    <w:p w:rsidR="006B3B2A" w:rsidRDefault="006B3B2A" w:rsidP="00697FEE">
      <w:pPr>
        <w:pStyle w:val="ListParagraph"/>
        <w:ind w:left="1800"/>
        <w:rPr>
          <w:lang w:val="en-US"/>
        </w:rPr>
      </w:pPr>
    </w:p>
    <w:p w:rsidR="00E375D9" w:rsidRDefault="00CA6FA4" w:rsidP="00E375D9">
      <w:pPr>
        <w:pStyle w:val="ListParagraph"/>
        <w:numPr>
          <w:ilvl w:val="0"/>
          <w:numId w:val="2"/>
        </w:numPr>
        <w:ind w:left="1080"/>
        <w:rPr>
          <w:b/>
          <w:lang w:val="en-US"/>
        </w:rPr>
      </w:pPr>
      <w:r>
        <w:rPr>
          <w:b/>
          <w:lang w:val="en-US"/>
        </w:rPr>
        <w:t>Sensor</w:t>
      </w:r>
      <w:r w:rsidRPr="000C5036">
        <w:rPr>
          <w:b/>
          <w:lang w:val="en-US"/>
        </w:rPr>
        <w:t xml:space="preserve"> </w:t>
      </w:r>
      <w:r>
        <w:rPr>
          <w:b/>
          <w:lang w:val="en-US"/>
        </w:rPr>
        <w:t>Block</w:t>
      </w:r>
      <w:r>
        <w:rPr>
          <w:b/>
          <w:lang w:val="en-US"/>
        </w:rPr>
        <w:t xml:space="preserve"> </w:t>
      </w:r>
      <w:r w:rsidR="00E375D9">
        <w:rPr>
          <w:b/>
          <w:lang w:val="en-US"/>
        </w:rPr>
        <w:t xml:space="preserve">(dynamic) </w:t>
      </w:r>
      <w:r>
        <w:rPr>
          <w:b/>
          <w:lang w:val="en-US"/>
        </w:rPr>
        <w:t xml:space="preserve">– uses the following models from aerospace </w:t>
      </w:r>
      <w:proofErr w:type="spellStart"/>
      <w:r>
        <w:rPr>
          <w:b/>
          <w:lang w:val="en-US"/>
        </w:rPr>
        <w:t>blockset</w:t>
      </w:r>
      <w:proofErr w:type="spellEnd"/>
    </w:p>
    <w:p w:rsidR="00E375D9" w:rsidRPr="00E375D9" w:rsidRDefault="00E375D9" w:rsidP="00E375D9">
      <w:pPr>
        <w:pStyle w:val="ListParagraph"/>
        <w:ind w:left="1080"/>
        <w:rPr>
          <w:b/>
          <w:lang w:val="en-US"/>
        </w:rPr>
      </w:pPr>
      <w:r w:rsidRPr="006B3B2A">
        <w:rPr>
          <w:color w:val="FF0000"/>
          <w:lang w:val="en-US"/>
        </w:rPr>
        <w:t xml:space="preserve">NOTE: </w:t>
      </w:r>
      <w:r>
        <w:rPr>
          <w:color w:val="FF0000"/>
          <w:lang w:val="en-US"/>
        </w:rPr>
        <w:t>Sensor Feedthrough</w:t>
      </w:r>
      <w:r w:rsidRPr="006B3B2A">
        <w:rPr>
          <w:color w:val="FF0000"/>
          <w:lang w:val="en-US"/>
        </w:rPr>
        <w:t xml:space="preserve"> block not affected by aerospace </w:t>
      </w:r>
      <w:proofErr w:type="spellStart"/>
      <w:r w:rsidRPr="006B3B2A">
        <w:rPr>
          <w:color w:val="FF0000"/>
          <w:lang w:val="en-US"/>
        </w:rPr>
        <w:t>blockset</w:t>
      </w:r>
      <w:proofErr w:type="spellEnd"/>
      <w:r>
        <w:rPr>
          <w:color w:val="FF0000"/>
          <w:lang w:val="en-US"/>
        </w:rPr>
        <w:t>.</w:t>
      </w:r>
    </w:p>
    <w:p w:rsidR="00CA6FA4" w:rsidRDefault="00CA6FA4" w:rsidP="00697FEE">
      <w:pPr>
        <w:pStyle w:val="ListParagraph"/>
        <w:numPr>
          <w:ilvl w:val="1"/>
          <w:numId w:val="2"/>
        </w:numPr>
        <w:ind w:left="1800"/>
        <w:rPr>
          <w:b/>
          <w:lang w:val="en-US"/>
        </w:rPr>
      </w:pPr>
      <w:r>
        <w:rPr>
          <w:b/>
          <w:lang w:val="en-US"/>
        </w:rPr>
        <w:t xml:space="preserve">Three-axis Inertial Measurement Unit </w:t>
      </w:r>
      <w:r w:rsidR="006B3B2A">
        <w:rPr>
          <w:b/>
          <w:lang w:val="en-US"/>
        </w:rPr>
        <w:t>model</w:t>
      </w:r>
      <w:r>
        <w:rPr>
          <w:b/>
          <w:lang w:val="en-US"/>
        </w:rPr>
        <w:t xml:space="preserve"> </w:t>
      </w:r>
    </w:p>
    <w:p w:rsidR="00817751" w:rsidRDefault="00817751" w:rsidP="00697FEE">
      <w:pPr>
        <w:pStyle w:val="ListParagraph"/>
        <w:ind w:left="1080"/>
        <w:rPr>
          <w:b/>
          <w:lang w:val="en-US"/>
        </w:rPr>
      </w:pPr>
    </w:p>
    <w:p w:rsidR="00CA6FA4" w:rsidRDefault="00817751" w:rsidP="00697FEE">
      <w:pPr>
        <w:pStyle w:val="ListParagraph"/>
        <w:numPr>
          <w:ilvl w:val="0"/>
          <w:numId w:val="2"/>
        </w:numPr>
        <w:ind w:left="1080"/>
        <w:rPr>
          <w:b/>
          <w:lang w:val="en-US"/>
        </w:rPr>
      </w:pPr>
      <w:proofErr w:type="spellStart"/>
      <w:r w:rsidRPr="00817751">
        <w:rPr>
          <w:b/>
          <w:lang w:val="en-US"/>
        </w:rPr>
        <w:t>NonLinear</w:t>
      </w:r>
      <w:proofErr w:type="spellEnd"/>
      <w:r w:rsidRPr="00817751">
        <w:rPr>
          <w:b/>
          <w:lang w:val="en-US"/>
        </w:rPr>
        <w:t xml:space="preserve"> Airframe Block – </w:t>
      </w:r>
      <w:r>
        <w:rPr>
          <w:b/>
          <w:lang w:val="en-US"/>
        </w:rPr>
        <w:t xml:space="preserve">uses the following models from aerospace </w:t>
      </w:r>
      <w:proofErr w:type="spellStart"/>
      <w:r>
        <w:rPr>
          <w:b/>
          <w:lang w:val="en-US"/>
        </w:rPr>
        <w:t>blockset</w:t>
      </w:r>
      <w:proofErr w:type="spellEnd"/>
    </w:p>
    <w:p w:rsidR="00817751" w:rsidRPr="001F2375" w:rsidRDefault="001F2375" w:rsidP="00697FEE">
      <w:pPr>
        <w:pStyle w:val="ListParagraph"/>
        <w:numPr>
          <w:ilvl w:val="1"/>
          <w:numId w:val="2"/>
        </w:numPr>
        <w:ind w:left="1800"/>
        <w:rPr>
          <w:b/>
          <w:lang w:val="en-US"/>
        </w:rPr>
      </w:pPr>
      <w:r>
        <w:rPr>
          <w:b/>
          <w:lang w:val="en-US"/>
        </w:rPr>
        <w:t>Dynamic Pressure</w:t>
      </w:r>
      <w:r w:rsidR="00C3619B">
        <w:rPr>
          <w:b/>
          <w:lang w:val="en-US"/>
        </w:rPr>
        <w:t xml:space="preserve"> (under Drag Calculation)</w:t>
      </w:r>
      <w:r>
        <w:rPr>
          <w:b/>
          <w:lang w:val="en-US"/>
        </w:rPr>
        <w:t xml:space="preserve"> - </w:t>
      </w:r>
      <w:r>
        <w:t>Compute dynamic pressure using velocity and air density.</w:t>
      </w:r>
    </w:p>
    <w:p w:rsidR="001F2375" w:rsidRPr="00C3619B" w:rsidRDefault="00C3619B" w:rsidP="00697FEE">
      <w:pPr>
        <w:pStyle w:val="ListParagraph"/>
        <w:numPr>
          <w:ilvl w:val="1"/>
          <w:numId w:val="2"/>
        </w:numPr>
        <w:ind w:left="1800"/>
        <w:rPr>
          <w:b/>
          <w:lang w:val="en-US"/>
        </w:rPr>
      </w:pPr>
      <w:r>
        <w:rPr>
          <w:b/>
          <w:lang w:val="en-US"/>
        </w:rPr>
        <w:t>6DOF (</w:t>
      </w:r>
      <w:proofErr w:type="spellStart"/>
      <w:r>
        <w:rPr>
          <w:b/>
          <w:lang w:val="en-US"/>
        </w:rPr>
        <w:t>Quarternion</w:t>
      </w:r>
      <w:proofErr w:type="spellEnd"/>
      <w:r>
        <w:rPr>
          <w:b/>
          <w:lang w:val="en-US"/>
        </w:rPr>
        <w:t xml:space="preserve">) - </w:t>
      </w:r>
      <w:r>
        <w:t>Integrate the six-degrees-of-freedom equations of motion in body axis.</w:t>
      </w:r>
    </w:p>
    <w:p w:rsidR="00C3619B" w:rsidRPr="00FC03C2" w:rsidRDefault="00DC4689" w:rsidP="00697FEE">
      <w:pPr>
        <w:pStyle w:val="ListParagraph"/>
        <w:numPr>
          <w:ilvl w:val="1"/>
          <w:numId w:val="2"/>
        </w:numPr>
        <w:ind w:left="1800"/>
        <w:rPr>
          <w:b/>
          <w:lang w:val="en-US"/>
        </w:rPr>
      </w:pPr>
      <w:r>
        <w:rPr>
          <w:b/>
          <w:lang w:val="en-US"/>
        </w:rPr>
        <w:t>Flat Earth to LLA (under Position on Earth</w:t>
      </w:r>
      <w:proofErr w:type="gramStart"/>
      <w:r>
        <w:rPr>
          <w:b/>
          <w:lang w:val="en-US"/>
        </w:rPr>
        <w:t>)-</w:t>
      </w:r>
      <w:proofErr w:type="gramEnd"/>
      <w:r>
        <w:rPr>
          <w:b/>
          <w:lang w:val="en-US"/>
        </w:rPr>
        <w:t xml:space="preserve"> </w:t>
      </w:r>
      <w:r>
        <w:t>Estimate geodetic latitude, longitude, and altitude from flat Earth position. The flat Earth coordinate system assumes the z-axis is positive downwards.</w:t>
      </w:r>
    </w:p>
    <w:p w:rsidR="00FC03C2" w:rsidRPr="00FC03C2" w:rsidRDefault="00FC03C2" w:rsidP="00697FEE">
      <w:pPr>
        <w:pStyle w:val="ListParagraph"/>
        <w:ind w:left="1800"/>
        <w:rPr>
          <w:b/>
          <w:lang w:val="en-US"/>
        </w:rPr>
      </w:pPr>
    </w:p>
    <w:p w:rsidR="00FC03C2" w:rsidRDefault="00FC03C2" w:rsidP="00697FEE">
      <w:pPr>
        <w:pStyle w:val="ListParagraph"/>
        <w:numPr>
          <w:ilvl w:val="0"/>
          <w:numId w:val="2"/>
        </w:numPr>
        <w:ind w:left="1080"/>
        <w:rPr>
          <w:b/>
          <w:lang w:val="en-US"/>
        </w:rPr>
      </w:pPr>
      <w:r>
        <w:rPr>
          <w:b/>
          <w:lang w:val="en-US"/>
        </w:rPr>
        <w:t>Signal Builder (input)</w:t>
      </w:r>
      <w:r w:rsidR="003848B3">
        <w:rPr>
          <w:b/>
          <w:lang w:val="en-US"/>
        </w:rPr>
        <w:t xml:space="preserve"> – the joystick model uses ‘’Pilot Joystick block’’ from aerospace </w:t>
      </w:r>
      <w:proofErr w:type="spellStart"/>
      <w:r w:rsidR="003848B3">
        <w:rPr>
          <w:b/>
          <w:lang w:val="en-US"/>
        </w:rPr>
        <w:t>blockset</w:t>
      </w:r>
      <w:proofErr w:type="spellEnd"/>
    </w:p>
    <w:p w:rsidR="00FC03C2" w:rsidRPr="00F859D9" w:rsidRDefault="00FC03C2" w:rsidP="00F859D9">
      <w:pPr>
        <w:rPr>
          <w:b/>
          <w:lang w:val="en-US"/>
        </w:rPr>
      </w:pPr>
    </w:p>
    <w:sectPr w:rsidR="00FC03C2" w:rsidRPr="00F859D9" w:rsidSect="009E67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E013E"/>
    <w:multiLevelType w:val="hybridMultilevel"/>
    <w:tmpl w:val="AB7C20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A33E53"/>
    <w:multiLevelType w:val="hybridMultilevel"/>
    <w:tmpl w:val="74A0BC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753D1"/>
    <w:multiLevelType w:val="hybridMultilevel"/>
    <w:tmpl w:val="86026A3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0D5F6C"/>
    <w:multiLevelType w:val="hybridMultilevel"/>
    <w:tmpl w:val="E3329D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0A"/>
    <w:rsid w:val="000C5036"/>
    <w:rsid w:val="00124769"/>
    <w:rsid w:val="001F2375"/>
    <w:rsid w:val="002C52A0"/>
    <w:rsid w:val="003848B3"/>
    <w:rsid w:val="00426E9D"/>
    <w:rsid w:val="00633EA6"/>
    <w:rsid w:val="00697FEE"/>
    <w:rsid w:val="006B3B2A"/>
    <w:rsid w:val="00707B0A"/>
    <w:rsid w:val="00817751"/>
    <w:rsid w:val="0082697B"/>
    <w:rsid w:val="009E675E"/>
    <w:rsid w:val="00A43EA8"/>
    <w:rsid w:val="00AF0B17"/>
    <w:rsid w:val="00C3619B"/>
    <w:rsid w:val="00C3695F"/>
    <w:rsid w:val="00CA6FA4"/>
    <w:rsid w:val="00CC79B6"/>
    <w:rsid w:val="00D940E8"/>
    <w:rsid w:val="00DC4689"/>
    <w:rsid w:val="00E375D9"/>
    <w:rsid w:val="00E45B99"/>
    <w:rsid w:val="00F50494"/>
    <w:rsid w:val="00F859D9"/>
    <w:rsid w:val="00FC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889A"/>
  <w15:chartTrackingRefBased/>
  <w15:docId w15:val="{3B9F7579-1EB7-4799-8ED9-CDFDE095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EA8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9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9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697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3EA8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7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gdc.noaa.gov/geomag/WMM/DoDWMM.s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BDE8D-74E7-4912-A270-FD9AD3E8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UofM Engineering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Patel</dc:creator>
  <cp:keywords/>
  <dc:description/>
  <cp:lastModifiedBy>Mitesh Patel</cp:lastModifiedBy>
  <cp:revision>23</cp:revision>
  <dcterms:created xsi:type="dcterms:W3CDTF">2019-06-11T15:47:00Z</dcterms:created>
  <dcterms:modified xsi:type="dcterms:W3CDTF">2019-06-11T18:01:00Z</dcterms:modified>
</cp:coreProperties>
</file>