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EMKL/abc768/20260516224529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cahaya indah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abc768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cahaya indah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