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PERMOHONAN</w:t>
      </w:r>
    </w:p>
    <w:p>
      <w:pPr>
        <w:pStyle w:val="Heading2"/>
        <w:jc w:val="center"/>
      </w:pPr>
      <w:r>
        <w:t>PENGAJUAN KONTAINER EMKL</w:t>
      </w:r>
    </w:p>
    <w:p/>
    <w:p>
      <w:r>
        <w:t>Nomor Surat    : EMKL/ea-2025-334/20260510205210</w:t>
      </w:r>
    </w:p>
    <w:p>
      <w:r>
        <w:t>Tanggal        : 10 May 2026</w:t>
      </w:r>
    </w:p>
    <w:p/>
    <w:p>
      <w:r>
        <w:t>Kepada Yth.</w:t>
      </w:r>
    </w:p>
    <w:p>
      <w:r>
        <w:t>Kepala Bea dan Cukai</w:t>
      </w:r>
    </w:p>
    <w:p>
      <w:r>
        <w:t>di Tempat</w:t>
      </w:r>
    </w:p>
    <w:p/>
    <w:p>
      <w:r>
        <w:t>Dengan hormat,</w:t>
      </w:r>
    </w:p>
    <w:p>
      <w:r>
        <w:t>Yang bertanda tangan di bawah ini, kami dari PT. Seminar muda dengan kode EA ea-2025-334, dengan ini mengajukan permohonan Pengeluaran untuk: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mk2345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w398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Pengeluaran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10 May 2026</w:t>
            </w:r>
          </w:p>
        </w:tc>
      </w:tr>
    </w:tbl>
    <w:p/>
    <w:p>
      <w:r>
        <w:t>Alasan Permohonan:</w:t>
      </w:r>
    </w:p>
    <w:p>
      <w:r>
        <w:t>pengeluaran kontainer</w:t>
      </w:r>
    </w:p>
    <w:p/>
    <w:p>
      <w:r>
        <w:t>Demikian permohonan ini kami sampaikan. Atas perhatian dan kerja samanya, kami ucapkan terima kasih.</w:t>
      </w:r>
    </w:p>
    <w:p/>
    <w:p>
      <w:r>
        <w:t>Hormat kami,</w:t>
      </w:r>
    </w:p>
    <w:p>
      <w:r>
        <w:t>PT. Seminar muda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