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EMKL/ea-2025-334/20260510213814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Relokasi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kml23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relokasi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