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SOP: SOP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968"/>
          </w:tcPr>
          <w:p>
            <w:r>
              <w:t>SOP Library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Who uses it</w:t>
            </w:r>
          </w:p>
        </w:tc>
        <w:tc>
          <w:tcPr>
            <w:tcW w:type="dxa" w:w="4968"/>
          </w:tcPr>
          <w:p>
            <w:r>
              <w:t>Admin, Super Admin, Project Manager (manage); everyone else (view)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Issued</w:t>
            </w:r>
          </w:p>
        </w:tc>
        <w:tc>
          <w:tcPr>
            <w:tcW w:type="dxa" w:w="4968"/>
          </w:tcPr>
          <w:p>
            <w:r>
              <w:t>21 Oct 2026</w:t>
            </w:r>
          </w:p>
        </w:tc>
      </w:tr>
    </w:tbl>
    <w:p>
      <w:r>
        <w:rPr>
          <w:i/>
          <w:sz w:val="18"/>
        </w:rPr>
        <w:t>Screenshots are taken from the HRMS test copy. Names, dates and numbers are examples only.</w:t>
      </w:r>
    </w:p>
    <w:p>
      <w:pPr>
        <w:pStyle w:val="Heading1"/>
      </w:pPr>
      <w:r>
        <w:rPr>
          <w:color w:val="1D4ED8"/>
        </w:rPr>
        <w:t>1. Purpose</w:t>
      </w:r>
    </w:p>
    <w:p>
      <w:r>
        <w:t>The SOP library holds the organisation's procedures, grouped by topic. Each item is a link (for example a shared-drive file) or an uploaded document.</w:t>
      </w:r>
    </w:p>
    <w:p>
      <w:pPr>
        <w:pStyle w:val="Heading1"/>
      </w:pPr>
      <w:r>
        <w:rPr>
          <w:color w:val="1D4ED8"/>
        </w:rPr>
        <w:t>2. Manage the library</w:t>
      </w:r>
    </w:p>
    <w:p>
      <w:r>
        <w:t>Admin, Super Admin and Project Manager open it from Manage &gt; SOPs (it is not in their top menu).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09_sops_man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SOP library</w:t>
      </w:r>
    </w:p>
    <w:p>
      <w:pPr>
        <w:spacing w:after="80"/>
        <w:ind w:left="432" w:hanging="432"/>
      </w:pPr>
      <w:r>
        <w:rPr>
          <w:b/>
        </w:rPr>
        <w:t xml:space="preserve">1.  </w:t>
      </w:r>
      <w:r>
        <w:t>Click New topic, enter the topic (for example Attendance, Leave, Quality) and an optional description, then save.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_s01_new_top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New topic</w:t>
      </w:r>
    </w:p>
    <w:p>
      <w:pPr>
        <w:spacing w:after="80"/>
        <w:ind w:left="432" w:hanging="432"/>
      </w:pPr>
      <w:r>
        <w:rPr>
          <w:b/>
        </w:rPr>
        <w:t xml:space="preserve">2.  </w:t>
      </w:r>
      <w:r>
        <w:t>Open the topic and use Add to &lt;topic&gt;: give the item a title, then either paste a link (must start with https://) or upload a document, and save.</w:t>
      </w:r>
    </w:p>
    <w:p>
      <w:pPr>
        <w:spacing w:after="80"/>
        <w:ind w:left="432" w:hanging="432"/>
      </w:pPr>
      <w:r>
        <w:rPr>
          <w:b/>
        </w:rPr>
        <w:t xml:space="preserve">3.  </w:t>
      </w:r>
      <w:r>
        <w:t>Remove an item or a whole topic with the bin (removing a topic removes everything in it).</w:t>
      </w:r>
    </w:p>
    <w:p>
      <w:pPr>
        <w:pStyle w:val="Heading1"/>
      </w:pPr>
      <w:r>
        <w:rPr>
          <w:color w:val="1D4ED8"/>
        </w:rPr>
        <w:t>3. View the library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12_so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SOP library - view</w:t>
      </w:r>
    </w:p>
    <w:p>
      <w:r>
        <w:t>Agents, QA, Assistant Team Leaders and Assistant Managers open SOPs from the top menu (view only). Links open in a new tab; documents download.</w:t>
      </w:r>
    </w:p>
    <w:p>
      <w:pPr>
        <w:pStyle w:val="Heading1"/>
      </w:pPr>
      <w:r>
        <w:rPr>
          <w:color w:val="1D4ED8"/>
        </w:rPr>
        <w:t>4. Tips</w:t>
      </w:r>
    </w:p>
    <w:p>
      <w:pPr>
        <w:pStyle w:val="ListBullet"/>
      </w:pPr>
      <w:r>
        <w:t>Upload these Word SOPs here, one topic per role (Agent, QA, Manager, Admin).</w:t>
      </w:r>
    </w:p>
    <w:p>
      <w:pPr>
        <w:pStyle w:val="ListBullet"/>
      </w:pPr>
      <w:r>
        <w:t>For shared-drive links, share the file as Viewer first.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TFS HRMS - SOP - SOP Library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