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76B5" w:rsidRDefault="004376B5">
      <w:pPr>
        <w:spacing w:before="0" w:line="276" w:lineRule="auto"/>
        <w:rPr>
          <w:sz w:val="18"/>
          <w:szCs w:val="18"/>
        </w:rPr>
      </w:pPr>
    </w:p>
    <w:tbl>
      <w:tblPr>
        <w:tblStyle w:val="a"/>
        <w:tblW w:w="864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985"/>
        <w:gridCol w:w="2775"/>
      </w:tblGrid>
      <w:tr w:rsidR="004376B5" w14:paraId="48124054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4376B5" w:rsidRDefault="00895FA6">
            <w:pPr>
              <w:pStyle w:val="Title"/>
              <w:rPr>
                <w:sz w:val="18"/>
                <w:szCs w:val="18"/>
              </w:rPr>
            </w:pPr>
            <w:bookmarkStart w:id="0" w:name="_pjltsvsvirfg" w:colFirst="0" w:colLast="0"/>
            <w:bookmarkEnd w:id="0"/>
            <w:r>
              <w:rPr>
                <w:color w:val="F75D5D"/>
              </w:rPr>
              <w:t>BDRIS Dashboard</w:t>
            </w:r>
            <w:r>
              <w:rPr>
                <w:color w:val="CCCCCC"/>
              </w:rPr>
              <w:br/>
            </w:r>
            <w:r>
              <w:t xml:space="preserve">QA Retest report - V1.0.2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4376B5" w:rsidRDefault="00895FA6">
            <w:pPr>
              <w:spacing w:before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start date - </w:t>
            </w:r>
            <w:r>
              <w:rPr>
                <w:sz w:val="18"/>
                <w:szCs w:val="18"/>
              </w:rPr>
              <w:tab/>
              <w:t>Aug  27, 2024</w:t>
            </w:r>
          </w:p>
          <w:p w14:paraId="00000004" w14:textId="77777777" w:rsidR="004376B5" w:rsidRDefault="00895FA6">
            <w:pPr>
              <w:spacing w:before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end date - </w:t>
            </w:r>
            <w:r>
              <w:rPr>
                <w:sz w:val="18"/>
                <w:szCs w:val="18"/>
              </w:rPr>
              <w:tab/>
              <w:t>Aug  29, 2024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4376B5" w:rsidRDefault="0089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Report prepared </w:t>
            </w:r>
          </w:p>
          <w:p w14:paraId="00000006" w14:textId="77777777" w:rsidR="004376B5" w:rsidRDefault="0089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  29, 2024</w:t>
            </w:r>
          </w:p>
        </w:tc>
      </w:tr>
    </w:tbl>
    <w:p w14:paraId="00000007" w14:textId="77777777" w:rsidR="004376B5" w:rsidRDefault="00895FA6">
      <w:pPr>
        <w:pStyle w:val="Heading1"/>
      </w:pPr>
      <w:bookmarkStart w:id="1" w:name="_p564lsgom2q0" w:colFirst="0" w:colLast="0"/>
      <w:bookmarkEnd w:id="1"/>
      <w:r>
        <w:t>Test Summary</w:t>
      </w:r>
    </w:p>
    <w:p w14:paraId="00000008" w14:textId="77777777" w:rsidR="004376B5" w:rsidRDefault="00895FA6">
      <w:pPr>
        <w:numPr>
          <w:ilvl w:val="0"/>
          <w:numId w:val="1"/>
        </w:numPr>
      </w:pPr>
      <w:r>
        <w:t>Target and achievement-related issues will be tested after receiving the estimated birth and death target file.</w:t>
      </w:r>
    </w:p>
    <w:p w14:paraId="00000009" w14:textId="77777777" w:rsidR="004376B5" w:rsidRDefault="00895FA6">
      <w:pPr>
        <w:numPr>
          <w:ilvl w:val="0"/>
          <w:numId w:val="1"/>
        </w:numPr>
        <w:spacing w:before="0"/>
      </w:pPr>
      <w:r>
        <w:t>The testing was conducted on a static database. The behavior on a live database was not ensured in either the previous test cycle or this one.</w:t>
      </w:r>
    </w:p>
    <w:p w14:paraId="0000000A" w14:textId="77777777" w:rsidR="004376B5" w:rsidRDefault="00895FA6">
      <w:pPr>
        <w:numPr>
          <w:ilvl w:val="0"/>
          <w:numId w:val="1"/>
        </w:numPr>
        <w:spacing w:before="0"/>
      </w:pPr>
      <w:r>
        <w:t>T</w:t>
      </w:r>
      <w:r>
        <w:t>he OTP was not sent to mobile or email. The test was conducted using OTPs retrieved from the database, which does not ensure the real scenario.</w:t>
      </w:r>
    </w:p>
    <w:p w14:paraId="0000000B" w14:textId="77777777" w:rsidR="004376B5" w:rsidRDefault="00895FA6">
      <w:pPr>
        <w:numPr>
          <w:ilvl w:val="0"/>
          <w:numId w:val="1"/>
        </w:numPr>
        <w:spacing w:before="0"/>
      </w:pPr>
      <w:r>
        <w:t>Only resolved issues from the previous cycle were retested in this cycle; regression testing was not performed.</w:t>
      </w:r>
    </w:p>
    <w:p w14:paraId="0000000C" w14:textId="77777777" w:rsidR="004376B5" w:rsidRDefault="00895FA6">
      <w:pPr>
        <w:numPr>
          <w:ilvl w:val="0"/>
          <w:numId w:val="1"/>
        </w:numPr>
        <w:spacing w:before="0"/>
      </w:pPr>
      <w:r>
        <w:t>New and changed modules were not thoroughly tested during this cycle.</w:t>
      </w:r>
    </w:p>
    <w:p w14:paraId="0000000D" w14:textId="77777777" w:rsidR="004376B5" w:rsidRDefault="00895FA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k8ysck8q9mgf" w:colFirst="0" w:colLast="0"/>
      <w:bookmarkEnd w:id="2"/>
      <w:r>
        <w:t>Bug Reports</w:t>
      </w:r>
    </w:p>
    <w:p w14:paraId="0000000E" w14:textId="77777777" w:rsidR="004376B5" w:rsidRDefault="00895FA6">
      <w:r>
        <w:t>Identified bugs are posted under affected version V1.0.2  in Jira and can be found in this link</w:t>
      </w:r>
    </w:p>
    <w:p w14:paraId="00000010" w14:textId="77777777" w:rsidR="004376B5" w:rsidRDefault="004376B5"/>
    <w:p w14:paraId="00000011" w14:textId="77777777" w:rsidR="004376B5" w:rsidRDefault="00895FA6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3" w:name="_klvjjwvj40i3" w:colFirst="0" w:colLast="0"/>
      <w:bookmarkEnd w:id="3"/>
      <w:r>
        <w:t>Status of the reported bugs</w:t>
      </w:r>
    </w:p>
    <w:p w14:paraId="00000012" w14:textId="77777777" w:rsidR="004376B5" w:rsidRDefault="00895FA6">
      <w:pPr>
        <w:numPr>
          <w:ilvl w:val="0"/>
          <w:numId w:val="2"/>
        </w:numPr>
        <w:ind w:right="-30"/>
      </w:pPr>
      <w:r>
        <w:t>Among all the priority 4 issues left, 2 are related to target and achievement, which will be tested after receiving the estimated birth and death target file.</w:t>
      </w:r>
    </w:p>
    <w:p w14:paraId="00000013" w14:textId="77777777" w:rsidR="004376B5" w:rsidRDefault="00895FA6">
      <w:pPr>
        <w:numPr>
          <w:ilvl w:val="0"/>
          <w:numId w:val="2"/>
        </w:numPr>
        <w:spacing w:before="0"/>
        <w:ind w:right="-30"/>
      </w:pPr>
      <w:r>
        <w:t>32 issues have been</w:t>
      </w:r>
      <w:r>
        <w:t xml:space="preserve"> closed during this retest cycle.</w:t>
      </w:r>
    </w:p>
    <w:p w14:paraId="00000014" w14:textId="77777777" w:rsidR="004376B5" w:rsidRDefault="00895FA6">
      <w:pPr>
        <w:numPr>
          <w:ilvl w:val="0"/>
          <w:numId w:val="2"/>
        </w:numPr>
        <w:spacing w:before="0"/>
        <w:ind w:right="-30"/>
      </w:pPr>
      <w:r>
        <w:t>18 new issues have been posted under v1.0.2.</w:t>
      </w:r>
    </w:p>
    <w:p w14:paraId="00000015" w14:textId="77777777" w:rsidR="004376B5" w:rsidRDefault="00895FA6">
      <w:pPr>
        <w:numPr>
          <w:ilvl w:val="0"/>
          <w:numId w:val="2"/>
        </w:numPr>
        <w:spacing w:before="0"/>
        <w:ind w:right="-30"/>
      </w:pPr>
      <w:r>
        <w:t>Developers are resolving issues alongside the testing process, so the count of reopened issues is not currently available.</w:t>
      </w:r>
    </w:p>
    <w:sectPr w:rsidR="004376B5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B0BD1" w14:textId="77777777" w:rsidR="00895FA6" w:rsidRDefault="00895FA6">
      <w:pPr>
        <w:spacing w:before="0" w:line="240" w:lineRule="auto"/>
      </w:pPr>
      <w:r>
        <w:separator/>
      </w:r>
    </w:p>
  </w:endnote>
  <w:endnote w:type="continuationSeparator" w:id="0">
    <w:p w14:paraId="1E9C5C1E" w14:textId="77777777" w:rsidR="00895FA6" w:rsidRDefault="00895FA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4376B5" w:rsidRDefault="004376B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105D5" w14:textId="77777777" w:rsidR="00895FA6" w:rsidRDefault="00895FA6">
      <w:pPr>
        <w:spacing w:before="0" w:line="240" w:lineRule="auto"/>
      </w:pPr>
      <w:r>
        <w:separator/>
      </w:r>
    </w:p>
  </w:footnote>
  <w:footnote w:type="continuationSeparator" w:id="0">
    <w:p w14:paraId="27D68653" w14:textId="77777777" w:rsidR="00895FA6" w:rsidRDefault="00895FA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4376B5" w:rsidRDefault="00895FA6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4376B5" w:rsidRDefault="004376B5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4985"/>
    <w:multiLevelType w:val="multilevel"/>
    <w:tmpl w:val="57B65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D61734"/>
    <w:multiLevelType w:val="multilevel"/>
    <w:tmpl w:val="B966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6B5"/>
    <w:rsid w:val="003774E5"/>
    <w:rsid w:val="004376B5"/>
    <w:rsid w:val="0089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9976"/>
  <w15:docId w15:val="{D913B680-9627-4592-90B5-5F48505E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2025-02-09T06:54:00Z</dcterms:created>
  <dcterms:modified xsi:type="dcterms:W3CDTF">2025-02-09T06:54:00Z</dcterms:modified>
</cp:coreProperties>
</file>