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About Rayyan Sports</w:t>
      </w:r>
    </w:p>
    <w:p>
      <w:r>
        <w:t>Rayyan Sports Club is dedicated to fostering sportsmanship, discipline, and excellence in athletics. Our club offers top-tier facilities and expert coaching to help individuals of all skill levels enhance their abilities and enjoy the spirit of competition.</w:t>
      </w:r>
    </w:p>
    <w:p>
      <w:pPr>
        <w:pStyle w:val="Heading2"/>
      </w:pPr>
      <w:r>
        <w:t>Our Mission</w:t>
      </w:r>
    </w:p>
    <w:p>
      <w:r>
        <w:t>Our mission is to create a community that thrives on sports and fitness, providing opportunities for both recreational and professional athletes to grow and excel.</w:t>
      </w:r>
    </w:p>
    <w:p>
      <w:pPr>
        <w:pStyle w:val="Heading2"/>
      </w:pPr>
      <w:r>
        <w:t>Facilities</w:t>
      </w:r>
    </w:p>
    <w:p>
      <w:r>
        <w:t>We provide world-class indoor and outdoor training areas, modern gym equipment, and professional coaches to ensure a complete athletic experience.</w:t>
      </w:r>
    </w:p>
    <w:p>
      <w:pPr>
        <w:pStyle w:val="Heading2"/>
      </w:pPr>
      <w:r>
        <w:t>Why Choose Us?</w:t>
      </w:r>
    </w:p>
    <w:p>
      <w:r>
        <w:t>✅ State-of-the-art facilities</w:t>
        <w:br/>
        <w:t>✅ Experienced coaching staff</w:t>
        <w:br/>
        <w:t>✅ A supportive and vibrant community</w:t>
        <w:br/>
        <w:t>✅ Opportunities to compete at various levels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