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03A9" w14:textId="77777777" w:rsidR="0074012E" w:rsidRPr="008E430D" w:rsidRDefault="0074012E" w:rsidP="0074012E">
      <w:pPr>
        <w:tabs>
          <w:tab w:val="num" w:pos="720"/>
        </w:tabs>
        <w:spacing w:before="100" w:beforeAutospacing="1"/>
        <w:ind w:left="720" w:hanging="360"/>
        <w:rPr>
          <w:color w:val="153D63" w:themeColor="text2" w:themeTint="E6"/>
          <w:sz w:val="40"/>
          <w:szCs w:val="40"/>
        </w:rPr>
      </w:pPr>
      <w:r w:rsidRPr="008E430D">
        <w:rPr>
          <w:color w:val="153D63" w:themeColor="text2" w:themeTint="E6"/>
          <w:sz w:val="40"/>
          <w:szCs w:val="40"/>
        </w:rPr>
        <w:t>UMR Summer School Schedule</w:t>
      </w:r>
    </w:p>
    <w:p w14:paraId="7F455EFB" w14:textId="77777777" w:rsidR="0074012E" w:rsidRPr="008E430D" w:rsidRDefault="0074012E" w:rsidP="0074012E">
      <w:pPr>
        <w:tabs>
          <w:tab w:val="num" w:pos="720"/>
        </w:tabs>
        <w:spacing w:before="100" w:beforeAutospacing="1"/>
        <w:ind w:left="720" w:hanging="360"/>
        <w:rPr>
          <w:b/>
          <w:bCs/>
          <w:sz w:val="28"/>
          <w:szCs w:val="28"/>
        </w:rPr>
      </w:pPr>
      <w:r w:rsidRPr="008E430D">
        <w:rPr>
          <w:b/>
          <w:bCs/>
          <w:sz w:val="28"/>
          <w:szCs w:val="28"/>
        </w:rPr>
        <w:t>Monday – June 10</w:t>
      </w:r>
      <w:r w:rsidRPr="008E430D">
        <w:rPr>
          <w:b/>
          <w:bCs/>
          <w:sz w:val="28"/>
          <w:szCs w:val="28"/>
          <w:vertAlign w:val="superscript"/>
        </w:rPr>
        <w:t>th</w:t>
      </w:r>
    </w:p>
    <w:p w14:paraId="2359B54D" w14:textId="77777777" w:rsidR="0074012E" w:rsidRPr="008E430D" w:rsidRDefault="0074012E" w:rsidP="0074012E">
      <w:pPr>
        <w:numPr>
          <w:ilvl w:val="0"/>
          <w:numId w:val="1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8:00–9:00am</w:t>
      </w:r>
    </w:p>
    <w:p w14:paraId="438D1706" w14:textId="77777777" w:rsidR="0074012E" w:rsidRPr="008E430D" w:rsidRDefault="0074012E" w:rsidP="0074012E">
      <w:pPr>
        <w:spacing w:before="100" w:beforeAutospacing="1"/>
        <w:ind w:left="720"/>
        <w:outlineLvl w:val="4"/>
        <w:rPr>
          <w:rFonts w:ascii="Segoe UI" w:eastAsia="Times New Roman" w:hAnsi="Segoe UI" w:cs="Segoe UI"/>
          <w:b/>
          <w:bCs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b/>
          <w:bCs/>
          <w:color w:val="212529"/>
          <w:kern w:val="0"/>
          <w:sz w:val="22"/>
          <w:szCs w:val="22"/>
          <w14:ligatures w14:val="none"/>
        </w:rPr>
        <w:t>Arrival at CU Boulder, Lucile Berkeley Buchanan (LBB) Building</w:t>
      </w:r>
    </w:p>
    <w:p w14:paraId="16B92908" w14:textId="77777777" w:rsidR="0074012E" w:rsidRPr="008E430D" w:rsidRDefault="0074012E" w:rsidP="0074012E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 xml:space="preserve">Kris </w:t>
      </w:r>
      <w:proofErr w:type="spellStart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Stenzel</w:t>
      </w:r>
      <w:proofErr w:type="spellEnd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 xml:space="preserve"> will be at the hotel directing students to shuttles taking them to campus at this time.</w:t>
      </w:r>
    </w:p>
    <w:p w14:paraId="5867E84E" w14:textId="77777777" w:rsidR="0074012E" w:rsidRPr="008E430D" w:rsidRDefault="0074012E" w:rsidP="0074012E">
      <w:pPr>
        <w:numPr>
          <w:ilvl w:val="0"/>
          <w:numId w:val="1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9:00–10:20am</w:t>
      </w:r>
    </w:p>
    <w:p w14:paraId="2547CE5B" w14:textId="77777777" w:rsidR="0074012E" w:rsidRPr="008E430D" w:rsidRDefault="0074012E" w:rsidP="0074012E">
      <w:pPr>
        <w:spacing w:before="100" w:beforeAutospacing="1"/>
        <w:ind w:left="720"/>
        <w:outlineLvl w:val="4"/>
        <w:rPr>
          <w:rFonts w:ascii="Segoe UI" w:eastAsia="Times New Roman" w:hAnsi="Segoe UI" w:cs="Segoe UI"/>
          <w:b/>
          <w:bCs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b/>
          <w:bCs/>
          <w:color w:val="212529"/>
          <w:kern w:val="0"/>
          <w:sz w:val="22"/>
          <w:szCs w:val="22"/>
          <w14:ligatures w14:val="none"/>
        </w:rPr>
        <w:t>Intro to UMR and PENMAN</w:t>
      </w:r>
    </w:p>
    <w:p w14:paraId="4EC4409D" w14:textId="77777777" w:rsidR="0074012E" w:rsidRPr="008E430D" w:rsidRDefault="0074012E" w:rsidP="0074012E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Julia Bonn will introduce PENMAN graph structures and provide information about UMR and its distinction from AMR.</w:t>
      </w:r>
    </w:p>
    <w:p w14:paraId="59EFB2C8" w14:textId="77777777" w:rsidR="0074012E" w:rsidRPr="008E430D" w:rsidRDefault="0074012E" w:rsidP="0074012E">
      <w:pPr>
        <w:numPr>
          <w:ilvl w:val="0"/>
          <w:numId w:val="1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10:20–10:40am</w:t>
      </w:r>
    </w:p>
    <w:p w14:paraId="5BAA8423" w14:textId="77777777" w:rsidR="0074012E" w:rsidRPr="008E430D" w:rsidRDefault="0074012E" w:rsidP="0074012E">
      <w:pPr>
        <w:spacing w:before="100" w:beforeAutospacing="1"/>
        <w:ind w:left="720"/>
        <w:outlineLvl w:val="4"/>
        <w:rPr>
          <w:rFonts w:ascii="Segoe UI" w:eastAsia="Times New Roman" w:hAnsi="Segoe UI" w:cs="Segoe UI"/>
          <w:b/>
          <w:bCs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b/>
          <w:bCs/>
          <w:color w:val="212529"/>
          <w:kern w:val="0"/>
          <w:sz w:val="22"/>
          <w:szCs w:val="22"/>
          <w14:ligatures w14:val="none"/>
        </w:rPr>
        <w:t>Coffee Break</w:t>
      </w:r>
    </w:p>
    <w:p w14:paraId="379C189E" w14:textId="77777777" w:rsidR="0074012E" w:rsidRPr="008E430D" w:rsidRDefault="0074012E" w:rsidP="0074012E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Items such as bus tickets will be distributed during this coffee break.</w:t>
      </w:r>
    </w:p>
    <w:p w14:paraId="7A69406F" w14:textId="77777777" w:rsidR="0074012E" w:rsidRPr="008E430D" w:rsidRDefault="0074012E" w:rsidP="0074012E">
      <w:pPr>
        <w:numPr>
          <w:ilvl w:val="0"/>
          <w:numId w:val="1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10:40–12:00pm</w:t>
      </w:r>
    </w:p>
    <w:p w14:paraId="32D9D6C4" w14:textId="77777777" w:rsidR="0074012E" w:rsidRPr="008E430D" w:rsidRDefault="0074012E" w:rsidP="0074012E">
      <w:pPr>
        <w:spacing w:before="100" w:beforeAutospacing="1"/>
        <w:ind w:left="720"/>
        <w:outlineLvl w:val="4"/>
        <w:rPr>
          <w:rFonts w:ascii="Segoe UI" w:eastAsia="Times New Roman" w:hAnsi="Segoe UI" w:cs="Segoe UI"/>
          <w:b/>
          <w:bCs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b/>
          <w:bCs/>
          <w:color w:val="212529"/>
          <w:kern w:val="0"/>
          <w:sz w:val="22"/>
          <w:szCs w:val="22"/>
          <w14:ligatures w14:val="none"/>
        </w:rPr>
        <w:t>UMRs application other languages</w:t>
      </w:r>
    </w:p>
    <w:p w14:paraId="6A10DB04" w14:textId="77777777" w:rsidR="0074012E" w:rsidRPr="008E430D" w:rsidRDefault="0074012E" w:rsidP="0074012E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Jin Zhao and Ahmed Elsayed will walk through UMRs applications to other languages, specifically Chinese and Arabic.</w:t>
      </w:r>
    </w:p>
    <w:p w14:paraId="23AF230A" w14:textId="77777777" w:rsidR="0074012E" w:rsidRPr="008E430D" w:rsidRDefault="0074012E" w:rsidP="0074012E">
      <w:pPr>
        <w:numPr>
          <w:ilvl w:val="0"/>
          <w:numId w:val="1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12:00–1:30pm</w:t>
      </w:r>
    </w:p>
    <w:p w14:paraId="10DFF068" w14:textId="77777777" w:rsidR="0074012E" w:rsidRPr="008E430D" w:rsidRDefault="0074012E" w:rsidP="0074012E">
      <w:pPr>
        <w:spacing w:before="100" w:beforeAutospacing="1"/>
        <w:ind w:left="720"/>
        <w:outlineLvl w:val="4"/>
        <w:rPr>
          <w:rFonts w:ascii="Segoe UI" w:eastAsia="Times New Roman" w:hAnsi="Segoe UI" w:cs="Segoe UI"/>
          <w:b/>
          <w:bCs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b/>
          <w:bCs/>
          <w:color w:val="212529"/>
          <w:kern w:val="0"/>
          <w:sz w:val="22"/>
          <w:szCs w:val="22"/>
          <w14:ligatures w14:val="none"/>
        </w:rPr>
        <w:t>Lunch break</w:t>
      </w:r>
    </w:p>
    <w:p w14:paraId="7A167AFA" w14:textId="77777777" w:rsidR="0074012E" w:rsidRPr="008E430D" w:rsidRDefault="0074012E" w:rsidP="0074012E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Lunch will be provided at the Center for Community (C4C) on campus for participants and organizers.</w:t>
      </w:r>
    </w:p>
    <w:p w14:paraId="4B78C7AC" w14:textId="77777777" w:rsidR="0074012E" w:rsidRPr="008E430D" w:rsidRDefault="0074012E" w:rsidP="0074012E">
      <w:pPr>
        <w:numPr>
          <w:ilvl w:val="0"/>
          <w:numId w:val="1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1:30–4:30pm</w:t>
      </w:r>
    </w:p>
    <w:p w14:paraId="7390FF40" w14:textId="77777777" w:rsidR="0074012E" w:rsidRPr="008E430D" w:rsidRDefault="0074012E" w:rsidP="0074012E">
      <w:pPr>
        <w:spacing w:before="100" w:beforeAutospacing="1"/>
        <w:ind w:left="720"/>
        <w:outlineLvl w:val="4"/>
        <w:rPr>
          <w:rFonts w:ascii="Segoe UI" w:eastAsia="Times New Roman" w:hAnsi="Segoe UI" w:cs="Segoe UI"/>
          <w:b/>
          <w:bCs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b/>
          <w:bCs/>
          <w:color w:val="212529"/>
          <w:kern w:val="0"/>
          <w:sz w:val="22"/>
          <w:szCs w:val="22"/>
          <w14:ligatures w14:val="none"/>
        </w:rPr>
        <w:t>UMR-Writer Tutorial</w:t>
      </w:r>
    </w:p>
    <w:p w14:paraId="1C9D3E6D" w14:textId="77777777" w:rsidR="0074012E" w:rsidRPr="008E430D" w:rsidRDefault="0074012E" w:rsidP="0074012E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Jin Zhao and Benet Post will give a hands-on workshop on how to use the UMR Writer - http://umr-tool.cs.brandeis.edu.</w:t>
      </w:r>
    </w:p>
    <w:p w14:paraId="57709EF5" w14:textId="77777777" w:rsidR="0074012E" w:rsidRPr="008E430D" w:rsidRDefault="0074012E" w:rsidP="0074012E">
      <w:pPr>
        <w:numPr>
          <w:ilvl w:val="0"/>
          <w:numId w:val="1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6:00–8:00pm</w:t>
      </w:r>
    </w:p>
    <w:p w14:paraId="168F0229" w14:textId="77777777" w:rsidR="0074012E" w:rsidRPr="008E430D" w:rsidRDefault="0074012E" w:rsidP="0074012E">
      <w:pPr>
        <w:spacing w:before="100" w:beforeAutospacing="1"/>
        <w:ind w:left="720"/>
        <w:outlineLvl w:val="4"/>
        <w:rPr>
          <w:rFonts w:ascii="Segoe UI" w:eastAsia="Times New Roman" w:hAnsi="Segoe UI" w:cs="Segoe UI"/>
          <w:b/>
          <w:bCs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b/>
          <w:bCs/>
          <w:color w:val="212529"/>
          <w:kern w:val="0"/>
          <w:sz w:val="22"/>
          <w:szCs w:val="22"/>
          <w14:ligatures w14:val="none"/>
        </w:rPr>
        <w:t>Welcome BBQ</w:t>
      </w:r>
    </w:p>
    <w:p w14:paraId="170F3EBA" w14:textId="5F24CBB0" w:rsidR="00DF670C" w:rsidRPr="0074012E" w:rsidRDefault="0074012E" w:rsidP="0074012E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An evening welcome BBQ at the Homewood Suites. Address - 4950 Baseline Rd, Boulder, CO 80303.</w:t>
      </w:r>
    </w:p>
    <w:sectPr w:rsidR="00DF670C" w:rsidRPr="0074012E" w:rsidSect="0004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2E3A"/>
    <w:multiLevelType w:val="multilevel"/>
    <w:tmpl w:val="2704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31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2E"/>
    <w:rsid w:val="000402D3"/>
    <w:rsid w:val="003760FE"/>
    <w:rsid w:val="00555C30"/>
    <w:rsid w:val="006B1CAB"/>
    <w:rsid w:val="00710490"/>
    <w:rsid w:val="0074012E"/>
    <w:rsid w:val="00784789"/>
    <w:rsid w:val="008C4EAF"/>
    <w:rsid w:val="008F3F55"/>
    <w:rsid w:val="00B96FF4"/>
    <w:rsid w:val="00C649B7"/>
    <w:rsid w:val="00DF670C"/>
    <w:rsid w:val="00EB22C6"/>
    <w:rsid w:val="00FB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60B19"/>
  <w15:chartTrackingRefBased/>
  <w15:docId w15:val="{D86730D2-DE20-9841-B44B-A426DEFE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12E"/>
  </w:style>
  <w:style w:type="paragraph" w:styleId="Heading1">
    <w:name w:val="heading 1"/>
    <w:basedOn w:val="Normal"/>
    <w:next w:val="Normal"/>
    <w:link w:val="Heading1Char"/>
    <w:uiPriority w:val="9"/>
    <w:qFormat/>
    <w:rsid w:val="00740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Benet Post</dc:creator>
  <cp:keywords/>
  <dc:description/>
  <cp:lastModifiedBy>Claire Benet Post</cp:lastModifiedBy>
  <cp:revision>1</cp:revision>
  <dcterms:created xsi:type="dcterms:W3CDTF">2024-06-07T22:21:00Z</dcterms:created>
  <dcterms:modified xsi:type="dcterms:W3CDTF">2024-06-07T22:22:00Z</dcterms:modified>
</cp:coreProperties>
</file>