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URIAH RAFFER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Elk Grove, CA  |  916-213-9145  |  umraffer32@gmail.com</w:t>
      </w:r>
    </w:p>
    <w:p>
      <w:pPr>
        <w:spacing w:after="200" w:line="264" w:lineRule="auto"/>
      </w:pPr>
      <w:r>
        <w:rPr>
          <w:rFonts w:ascii="Arial" w:cs="Arial" w:eastAsia="Arial" w:hAnsi="Arial"/>
          <w:sz w:val="22"/>
          <w:szCs w:val="22"/>
        </w:rPr>
        <w:t xml:space="preserve">June 15, 2026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California Department of Industrial Relations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Human Resources / Certification Unit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Re: IT Service Technician, Information Technology Associate (JC-521522)</w:t>
      </w:r>
    </w:p>
    <w:p>
      <w:pPr>
        <w:spacing w:after="200" w:line="264" w:lineRule="auto"/>
      </w:pPr>
      <w:r>
        <w:rPr>
          <w:rFonts w:ascii="Arial" w:cs="Arial" w:eastAsia="Arial" w:hAnsi="Arial"/>
          <w:sz w:val="22"/>
          <w:szCs w:val="22"/>
        </w:rPr>
        <w:t xml:space="preserve">Dear Members of the Selection Committee,</w:t>
      </w:r>
    </w:p>
    <w:p>
      <w:pPr>
        <w:spacing w:after="200" w:line="264" w:lineRule="auto"/>
      </w:pPr>
      <w:r>
        <w:rPr>
          <w:rFonts w:ascii="Arial" w:cs="Arial" w:eastAsia="Arial" w:hAnsi="Arial"/>
          <w:sz w:val="22"/>
          <w:szCs w:val="22"/>
        </w:rPr>
        <w:t xml:space="preserve">I am applying for the IT Service Technician position, Information Technology Associate, Job Control 521522, with the Department of Industrial Relations. I am a recent graduate with a Bachelor of Science in Network Engineering and Security and four CompTIA certifications, A+, Network+, Security+, and Cloud+. My background is built on hands-on troubleshooting and systems work, and this role is a direct match for the kind of technical support I have trained to do.</w:t>
      </w:r>
    </w:p>
    <w:p>
      <w:pPr>
        <w:spacing w:after="200" w:line="264" w:lineRule="auto"/>
      </w:pPr>
      <w:r>
        <w:rPr>
          <w:rFonts w:ascii="Arial" w:cs="Arial" w:eastAsia="Arial" w:hAnsi="Arial"/>
          <w:sz w:val="22"/>
          <w:szCs w:val="22"/>
        </w:rPr>
        <w:t xml:space="preserve">The core of this position is diagnosing and resolving hardware, software, and peripheral problems for end users and keeping their systems running, and that is the work I am strongest at. Through a hands-on lab assessment and my current cybersecurity internship, I have troubleshooted Windows and Linux issues from the first report through to a verified fix, working problems at every level from a quick desktop setting to a server-side correction. I run a home lab on a Proxmox virtualization host where I build and deploy system images, create and troubleshoot virtual machines, and manage user accounts in Active Directory, which is the same hands-on work this role calls for. I also document each issue and its fix in plain language so the solution can be understood and repeated. I explain technical problems the same way, in terms of what they mean for the person rather than the jargon behind them.</w:t>
      </w:r>
    </w:p>
    <w:p>
      <w:pPr>
        <w:spacing w:after="200" w:line="264" w:lineRule="auto"/>
      </w:pPr>
      <w:r>
        <w:rPr>
          <w:rFonts w:ascii="Arial" w:cs="Arial" w:eastAsia="Arial" w:hAnsi="Arial"/>
          <w:sz w:val="22"/>
          <w:szCs w:val="22"/>
        </w:rPr>
        <w:t xml:space="preserve">I am drawn to this position because it lets me do the technical work I spent my degree and certifications preparing for, and because I am looking to build a stable, long-term career rather than just take the next job. I live in the Sacramento area and am invested in staying and growing here. The Department of Industrial Relations works to protect the wages, safety, and benefits of California workers, and I would be glad to support that mission by keeping the technology behind it running reliably.</w:t>
      </w:r>
    </w:p>
    <w:p>
      <w:pPr>
        <w:spacing w:after="200" w:line="264" w:lineRule="auto"/>
      </w:pPr>
      <w:r>
        <w:rPr>
          <w:rFonts w:ascii="Arial" w:cs="Arial" w:eastAsia="Arial" w:hAnsi="Arial"/>
          <w:sz w:val="22"/>
          <w:szCs w:val="22"/>
        </w:rPr>
        <w:t xml:space="preserve">I am early in my career, but I learn quickly and I prove it by doing. I built my lab, earned my certifications, and took on real security work in my internship on my own initiative. I am ready to bring that same drive to a service desk and field support team and to grow within the Information Technology classification series.</w:t>
      </w:r>
    </w:p>
    <w:p>
      <w:pPr>
        <w:spacing w:after="200" w:line="264" w:lineRule="auto"/>
      </w:pPr>
      <w:r>
        <w:rPr>
          <w:rFonts w:ascii="Arial" w:cs="Arial" w:eastAsia="Arial" w:hAnsi="Arial"/>
          <w:sz w:val="22"/>
          <w:szCs w:val="22"/>
        </w:rPr>
        <w:t xml:space="preserve">Thank you for considering my application. My resume, Statement of Qualifications, and State Application (STD 678) are included for your review, and I would welcome the opportunity to discuss how I can contribute to your team.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>Uriah Raffer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2026-06-15T21:03:32.716Z</dcterms:created>
  <dcterms:modified xsi:type="dcterms:W3CDTF">2026-06-15T21:03:32.716Z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