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ED0BD" w14:textId="77777777" w:rsidR="002A7A6D" w:rsidRDefault="002A7A6D" w:rsidP="002A7A6D">
      <w:pPr>
        <w:pStyle w:val="berschrift2"/>
        <w:rPr>
          <w:rFonts w:ascii="Tahoma" w:hAnsi="Tahoma" w:cs="Tahoma"/>
        </w:rPr>
      </w:pPr>
      <w:bookmarkStart w:id="0" w:name="_Toc480014317"/>
      <w:bookmarkStart w:id="1" w:name="_Toc519156907"/>
      <w:bookmarkStart w:id="2" w:name="_Toc519156979"/>
      <w:bookmarkStart w:id="3" w:name="_Toc519157050"/>
      <w:bookmarkStart w:id="4" w:name="_Toc86723299"/>
      <w:r>
        <w:rPr>
          <w:rFonts w:ascii="Tahoma" w:hAnsi="Tahoma" w:cs="Tahoma"/>
        </w:rPr>
        <w:t>Projektmeilensteinplan</w:t>
      </w:r>
      <w:bookmarkEnd w:id="0"/>
      <w:bookmarkEnd w:id="1"/>
      <w:bookmarkEnd w:id="2"/>
      <w:bookmarkEnd w:id="3"/>
      <w:bookmarkEnd w:id="4"/>
    </w:p>
    <w:p w14:paraId="218ACA4A" w14:textId="77777777" w:rsidR="002A7A6D" w:rsidRDefault="002A7A6D" w:rsidP="002A7A6D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2A7A6D" w14:paraId="75BA8E49" w14:textId="77777777" w:rsidTr="00396C49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47F3460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F092941" w14:textId="77777777" w:rsidR="002A7A6D" w:rsidRDefault="002A7A6D" w:rsidP="00396C49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D808F69" w14:textId="77777777" w:rsidR="002A7A6D" w:rsidRDefault="002A7A6D" w:rsidP="00396C4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80A7F17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2A7A6D" w14:paraId="4F9EDB99" w14:textId="77777777" w:rsidTr="00396C49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0F18D2B" w14:textId="77777777" w:rsidR="002A7A6D" w:rsidRDefault="002A7A6D" w:rsidP="00396C49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DC16DD6" w14:textId="77777777" w:rsidR="002A7A6D" w:rsidRDefault="002A7A6D" w:rsidP="00396C49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09F5B99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C89C08B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Plantermine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6BAC64AB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2A7A6D" w14:paraId="39E84E2E" w14:textId="77777777" w:rsidTr="00396C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C5B5094" w14:textId="61736763" w:rsidR="002A7A6D" w:rsidRDefault="002A7A6D" w:rsidP="00396C4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1.1 </w:t>
            </w:r>
          </w:p>
        </w:tc>
        <w:tc>
          <w:tcPr>
            <w:tcW w:w="3685" w:type="dxa"/>
            <w:gridSpan w:val="2"/>
          </w:tcPr>
          <w:p w14:paraId="762F08FE" w14:textId="1B3B050A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Projektstart – Projektauftrag genehmigt, Teamaufteilung, GitHub erstellt</w:t>
            </w:r>
          </w:p>
        </w:tc>
        <w:tc>
          <w:tcPr>
            <w:tcW w:w="1795" w:type="dxa"/>
          </w:tcPr>
          <w:p w14:paraId="0578E034" w14:textId="00299F36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30.09.2025</w:t>
            </w:r>
          </w:p>
        </w:tc>
        <w:tc>
          <w:tcPr>
            <w:tcW w:w="1796" w:type="dxa"/>
            <w:gridSpan w:val="2"/>
          </w:tcPr>
          <w:p w14:paraId="093DDBF9" w14:textId="6FE49470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30.09.2025</w:t>
            </w:r>
          </w:p>
        </w:tc>
        <w:tc>
          <w:tcPr>
            <w:tcW w:w="1796" w:type="dxa"/>
          </w:tcPr>
          <w:p w14:paraId="252C91F6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16A43404" w14:textId="77777777" w:rsidTr="00396C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00BFCF3" w14:textId="289E4358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2.3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97"/>
            </w:tblGrid>
            <w:tr w:rsidR="002A7A6D" w:rsidRPr="002A7A6D" w14:paraId="4355285F" w14:textId="77777777">
              <w:trPr>
                <w:tblCellSpacing w:w="15" w:type="dxa"/>
              </w:trPr>
              <w:tc>
                <w:tcPr>
                  <w:tcW w:w="6937" w:type="dxa"/>
                  <w:vAlign w:val="center"/>
                  <w:hideMark/>
                </w:tcPr>
                <w:p w14:paraId="6F50D33B" w14:textId="77777777" w:rsid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 xml:space="preserve">Basis-Setup abgeschlossen (Vite + Phaser </w:t>
                  </w:r>
                </w:p>
                <w:p w14:paraId="21BBF93C" w14:textId="1B2B831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eingerichtet, Startszene läuft)</w:t>
                  </w:r>
                </w:p>
              </w:tc>
            </w:tr>
          </w:tbl>
          <w:p w14:paraId="34FA997B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5CC870A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DEDCC7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06F3BFA3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00B7D05" w14:textId="6C13605D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10.10.2025</w:t>
            </w:r>
          </w:p>
        </w:tc>
        <w:tc>
          <w:tcPr>
            <w:tcW w:w="1796" w:type="dxa"/>
            <w:gridSpan w:val="2"/>
          </w:tcPr>
          <w:p w14:paraId="63C81A7B" w14:textId="0F208ED8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10.10.2025</w:t>
            </w:r>
          </w:p>
        </w:tc>
        <w:tc>
          <w:tcPr>
            <w:tcW w:w="1796" w:type="dxa"/>
          </w:tcPr>
          <w:p w14:paraId="0EACCF95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78DFA3C9" w14:textId="77777777" w:rsidTr="00396C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46C295D" w14:textId="3E83681A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02"/>
            </w:tblGrid>
            <w:tr w:rsidR="002A7A6D" w:rsidRPr="002A7A6D" w14:paraId="216373B9" w14:textId="77777777">
              <w:trPr>
                <w:tblCellSpacing w:w="15" w:type="dxa"/>
              </w:trPr>
              <w:tc>
                <w:tcPr>
                  <w:tcW w:w="5942" w:type="dxa"/>
                  <w:vAlign w:val="center"/>
                  <w:hideMark/>
                </w:tcPr>
                <w:p w14:paraId="2FA016AB" w14:textId="77777777" w:rsid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 xml:space="preserve">Erstes spielbares Level </w:t>
                  </w:r>
                </w:p>
                <w:p w14:paraId="131ED87A" w14:textId="37400F84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(Playersteuerung, Plattformen, Coins)</w:t>
                  </w:r>
                </w:p>
              </w:tc>
            </w:tr>
          </w:tbl>
          <w:p w14:paraId="7F5B4AE8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2D6D8E62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55AA27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347B9932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4B0E6CA" w14:textId="0B21C540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24.10.2025</w:t>
            </w:r>
          </w:p>
        </w:tc>
        <w:tc>
          <w:tcPr>
            <w:tcW w:w="1796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2A7A6D" w:rsidRPr="002A7A6D" w14:paraId="12EBA7ED" w14:textId="77777777">
              <w:trPr>
                <w:tblCellSpacing w:w="15" w:type="dxa"/>
              </w:trPr>
              <w:tc>
                <w:tcPr>
                  <w:tcW w:w="1110" w:type="dxa"/>
                  <w:vAlign w:val="center"/>
                  <w:hideMark/>
                </w:tcPr>
                <w:p w14:paraId="6A88888E" w14:textId="77777777" w:rsidR="002A7A6D" w:rsidRPr="002A7A6D" w:rsidRDefault="002A7A6D" w:rsidP="002A7A6D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24.10.2025</w:t>
                  </w:r>
                </w:p>
              </w:tc>
            </w:tr>
          </w:tbl>
          <w:p w14:paraId="7595D7A2" w14:textId="77777777" w:rsidR="002A7A6D" w:rsidRPr="002A7A6D" w:rsidRDefault="002A7A6D" w:rsidP="002A7A6D">
            <w:pPr>
              <w:spacing w:before="120" w:after="120"/>
              <w:jc w:val="center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574E954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7E45F6" w14:textId="77777777" w:rsidR="002A7A6D" w:rsidRPr="002A7A6D" w:rsidRDefault="002A7A6D" w:rsidP="002A7A6D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11927BC6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BA30ABC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1134D301" w14:textId="77777777" w:rsidTr="00396C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69B5FE3" w14:textId="6120F852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1"/>
            </w:tblGrid>
            <w:tr w:rsidR="002A7A6D" w:rsidRPr="002A7A6D" w14:paraId="36D2B574" w14:textId="77777777">
              <w:trPr>
                <w:tblCellSpacing w:w="15" w:type="dxa"/>
              </w:trPr>
              <w:tc>
                <w:tcPr>
                  <w:tcW w:w="5031" w:type="dxa"/>
                  <w:vAlign w:val="center"/>
                  <w:hideMark/>
                </w:tcPr>
                <w:p w14:paraId="3EB742B1" w14:textId="77777777" w:rsid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b/>
                      <w:bCs/>
                      <w:sz w:val="16"/>
                    </w:rPr>
                    <w:t>Zwischenpräsentation</w:t>
                  </w:r>
                  <w:r w:rsidRPr="002A7A6D">
                    <w:rPr>
                      <w:rFonts w:ascii="Tahoma" w:hAnsi="Tahoma" w:cs="Tahoma"/>
                      <w:sz w:val="16"/>
                    </w:rPr>
                    <w:t xml:space="preserve"> – Vorstellung des</w:t>
                  </w:r>
                </w:p>
                <w:p w14:paraId="0E7B9A14" w14:textId="5A425B59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 xml:space="preserve"> Prototyps</w:t>
                  </w:r>
                </w:p>
              </w:tc>
            </w:tr>
          </w:tbl>
          <w:p w14:paraId="4C87E1DB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0912C088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3F069AD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01BA69B3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775B085" w14:textId="4AD6A866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06.11.2025</w:t>
            </w:r>
          </w:p>
        </w:tc>
        <w:tc>
          <w:tcPr>
            <w:tcW w:w="1796" w:type="dxa"/>
            <w:gridSpan w:val="2"/>
          </w:tcPr>
          <w:p w14:paraId="2901DCE0" w14:textId="669120E4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06.11.2025</w:t>
            </w:r>
          </w:p>
        </w:tc>
        <w:tc>
          <w:tcPr>
            <w:tcW w:w="1796" w:type="dxa"/>
          </w:tcPr>
          <w:p w14:paraId="47833FD6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2F0B4DA7" w14:textId="77777777" w:rsidTr="00396C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28F942C" w14:textId="1E622F68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5.3 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2A7A6D" w:rsidRPr="002A7A6D" w14:paraId="474DE8E9" w14:textId="77777777">
              <w:trPr>
                <w:tblCellSpacing w:w="15" w:type="dxa"/>
              </w:trPr>
              <w:tc>
                <w:tcPr>
                  <w:tcW w:w="3163" w:type="dxa"/>
                  <w:vAlign w:val="center"/>
                  <w:hideMark/>
                </w:tcPr>
                <w:p w14:paraId="637CD6EB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Drei Level &amp; HUD fertiggestellt</w:t>
                  </w:r>
                </w:p>
              </w:tc>
            </w:tr>
          </w:tbl>
          <w:p w14:paraId="12ED1B66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296B367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D40C8FC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49342869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0FF2879" w14:textId="72723D58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21.11.2025</w:t>
            </w:r>
          </w:p>
        </w:tc>
        <w:tc>
          <w:tcPr>
            <w:tcW w:w="1796" w:type="dxa"/>
            <w:gridSpan w:val="2"/>
          </w:tcPr>
          <w:p w14:paraId="07C08C1E" w14:textId="6C8993FE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21.11.2025</w:t>
            </w:r>
          </w:p>
        </w:tc>
        <w:tc>
          <w:tcPr>
            <w:tcW w:w="1796" w:type="dxa"/>
          </w:tcPr>
          <w:p w14:paraId="00CC0C95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216FC02B" w14:textId="77777777" w:rsidTr="00396C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5FAEC8DF" w14:textId="5D1D1863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6.3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9"/>
            </w:tblGrid>
            <w:tr w:rsidR="002A7A6D" w:rsidRPr="002A7A6D" w14:paraId="3D8E6F8D" w14:textId="77777777">
              <w:trPr>
                <w:tblCellSpacing w:w="15" w:type="dxa"/>
              </w:trPr>
              <w:tc>
                <w:tcPr>
                  <w:tcW w:w="7329" w:type="dxa"/>
                  <w:vAlign w:val="center"/>
                  <w:hideMark/>
                </w:tcPr>
                <w:p w14:paraId="4F79EB09" w14:textId="77777777" w:rsid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Fortschrittsspeicherung</w:t>
                  </w:r>
                </w:p>
                <w:p w14:paraId="6893BFE1" w14:textId="07350298" w:rsid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(</w:t>
                  </w:r>
                  <w:proofErr w:type="spellStart"/>
                  <w:r w:rsidRPr="002A7A6D">
                    <w:rPr>
                      <w:rFonts w:ascii="Tahoma" w:hAnsi="Tahoma" w:cs="Tahoma"/>
                      <w:sz w:val="16"/>
                    </w:rPr>
                    <w:t>localStorage</w:t>
                  </w:r>
                  <w:proofErr w:type="spellEnd"/>
                  <w:r w:rsidRPr="002A7A6D">
                    <w:rPr>
                      <w:rFonts w:ascii="Tahoma" w:hAnsi="Tahoma" w:cs="Tahoma"/>
                      <w:sz w:val="16"/>
                    </w:rPr>
                    <w:t>, Soundoptionen,</w:t>
                  </w:r>
                </w:p>
                <w:p w14:paraId="6D1E46C9" w14:textId="3BF95DE4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 xml:space="preserve"> Level-Freischaltung)</w:t>
                  </w:r>
                </w:p>
              </w:tc>
            </w:tr>
          </w:tbl>
          <w:p w14:paraId="1C5A48AB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4E7FDF4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A296CC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4F5D0A1C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82013F4" w14:textId="77777777" w:rsidR="002A7A6D" w:rsidRDefault="002A7A6D" w:rsidP="002A7A6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    </w:t>
            </w:r>
          </w:p>
          <w:p w14:paraId="3F59B654" w14:textId="2E499684" w:rsidR="002A7A6D" w:rsidRDefault="002A7A6D" w:rsidP="002A7A6D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01.12.2025</w:t>
            </w:r>
          </w:p>
        </w:tc>
        <w:tc>
          <w:tcPr>
            <w:tcW w:w="1796" w:type="dxa"/>
            <w:gridSpan w:val="2"/>
          </w:tcPr>
          <w:p w14:paraId="72416B9D" w14:textId="77777777" w:rsidR="002A7A6D" w:rsidRDefault="002A7A6D" w:rsidP="002A7A6D">
            <w:pPr>
              <w:tabs>
                <w:tab w:val="left" w:pos="250"/>
              </w:tabs>
              <w:spacing w:before="120" w:after="120"/>
              <w:rPr>
                <w:rFonts w:ascii="Tahoma" w:hAnsi="Tahoma" w:cs="Tahoma"/>
                <w:sz w:val="16"/>
              </w:rPr>
            </w:pPr>
          </w:p>
          <w:p w14:paraId="6FB48C67" w14:textId="0FC42162" w:rsidR="002A7A6D" w:rsidRDefault="002A7A6D" w:rsidP="002A7A6D">
            <w:pPr>
              <w:tabs>
                <w:tab w:val="left" w:pos="250"/>
              </w:tabs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01.12.2025</w:t>
            </w:r>
          </w:p>
        </w:tc>
        <w:tc>
          <w:tcPr>
            <w:tcW w:w="1796" w:type="dxa"/>
          </w:tcPr>
          <w:p w14:paraId="7C7B4E17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584EFFD1" w14:textId="77777777" w:rsidTr="00396C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572BF62E" w14:textId="23782706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7.3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29"/>
            </w:tblGrid>
            <w:tr w:rsidR="002A7A6D" w:rsidRPr="002A7A6D" w14:paraId="140D6558" w14:textId="77777777">
              <w:trPr>
                <w:tblCellSpacing w:w="15" w:type="dxa"/>
              </w:trPr>
              <w:tc>
                <w:tcPr>
                  <w:tcW w:w="6069" w:type="dxa"/>
                  <w:vAlign w:val="center"/>
                  <w:hideMark/>
                </w:tcPr>
                <w:p w14:paraId="16D6CD28" w14:textId="77777777" w:rsid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Stabiler Release-</w:t>
                  </w:r>
                  <w:proofErr w:type="spellStart"/>
                  <w:r w:rsidRPr="002A7A6D">
                    <w:rPr>
                      <w:rFonts w:ascii="Tahoma" w:hAnsi="Tahoma" w:cs="Tahoma"/>
                      <w:sz w:val="16"/>
                    </w:rPr>
                    <w:t>Build</w:t>
                  </w:r>
                  <w:proofErr w:type="spellEnd"/>
                  <w:r w:rsidRPr="002A7A6D">
                    <w:rPr>
                      <w:rFonts w:ascii="Tahoma" w:hAnsi="Tahoma" w:cs="Tahoma"/>
                      <w:sz w:val="16"/>
                    </w:rPr>
                    <w:t xml:space="preserve"> </w:t>
                  </w:r>
                </w:p>
                <w:p w14:paraId="52FB76E7" w14:textId="6E539061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(Spiel vollständig getestet und spielbar)</w:t>
                  </w:r>
                </w:p>
              </w:tc>
            </w:tr>
          </w:tbl>
          <w:p w14:paraId="60F5AA3F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1A56A29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912574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4C902444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0CC3193" w14:textId="00692A42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10.12.2025</w:t>
            </w:r>
          </w:p>
        </w:tc>
        <w:tc>
          <w:tcPr>
            <w:tcW w:w="1796" w:type="dxa"/>
            <w:gridSpan w:val="2"/>
          </w:tcPr>
          <w:p w14:paraId="4496AB52" w14:textId="7C3B91C5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10.12.2025</w:t>
            </w:r>
          </w:p>
        </w:tc>
        <w:tc>
          <w:tcPr>
            <w:tcW w:w="1796" w:type="dxa"/>
          </w:tcPr>
          <w:p w14:paraId="6337373D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01801159" w14:textId="77777777" w:rsidTr="00396C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69B8DAE7" w14:textId="1F7698B1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8.3</w:t>
            </w:r>
          </w:p>
        </w:tc>
        <w:tc>
          <w:tcPr>
            <w:tcW w:w="368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0"/>
            </w:tblGrid>
            <w:tr w:rsidR="002A7A6D" w:rsidRPr="002A7A6D" w14:paraId="14B8A5AD" w14:textId="77777777">
              <w:trPr>
                <w:tblCellSpacing w:w="15" w:type="dxa"/>
              </w:trPr>
              <w:tc>
                <w:tcPr>
                  <w:tcW w:w="4630" w:type="dxa"/>
                  <w:vAlign w:val="center"/>
                  <w:hideMark/>
                </w:tcPr>
                <w:p w14:paraId="50B3971A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  <w:r w:rsidRPr="002A7A6D">
                    <w:rPr>
                      <w:rFonts w:ascii="Tahoma" w:hAnsi="Tahoma" w:cs="Tahoma"/>
                      <w:sz w:val="16"/>
                    </w:rPr>
                    <w:t>Abschlusspräsentation &amp; Projektdokumentation</w:t>
                  </w:r>
                </w:p>
              </w:tc>
            </w:tr>
          </w:tbl>
          <w:p w14:paraId="0AB8A08A" w14:textId="77777777" w:rsidR="002A7A6D" w:rsidRPr="002A7A6D" w:rsidRDefault="002A7A6D" w:rsidP="002A7A6D">
            <w:pPr>
              <w:spacing w:before="60" w:after="60"/>
              <w:jc w:val="left"/>
              <w:rPr>
                <w:rFonts w:ascii="Tahoma" w:hAnsi="Tahoma" w:cs="Tahoma"/>
                <w:vanish/>
                <w:sz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7A6D" w:rsidRPr="002A7A6D" w14:paraId="01CBE5D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F37492" w14:textId="77777777" w:rsidR="002A7A6D" w:rsidRPr="002A7A6D" w:rsidRDefault="002A7A6D" w:rsidP="002A7A6D">
                  <w:pPr>
                    <w:spacing w:before="60" w:after="60"/>
                    <w:jc w:val="left"/>
                    <w:rPr>
                      <w:rFonts w:ascii="Tahoma" w:hAnsi="Tahoma" w:cs="Tahoma"/>
                      <w:sz w:val="16"/>
                    </w:rPr>
                  </w:pPr>
                </w:p>
              </w:tc>
            </w:tr>
          </w:tbl>
          <w:p w14:paraId="73B2B1EC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9609B0E" w14:textId="59C3C619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15.12.2025</w:t>
            </w:r>
          </w:p>
        </w:tc>
        <w:tc>
          <w:tcPr>
            <w:tcW w:w="1796" w:type="dxa"/>
            <w:gridSpan w:val="2"/>
          </w:tcPr>
          <w:p w14:paraId="7A292659" w14:textId="1EEBF290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2A7A6D">
              <w:rPr>
                <w:rFonts w:ascii="Tahoma" w:hAnsi="Tahoma" w:cs="Tahoma"/>
                <w:sz w:val="16"/>
              </w:rPr>
              <w:t>15.12.2025</w:t>
            </w:r>
          </w:p>
        </w:tc>
        <w:tc>
          <w:tcPr>
            <w:tcW w:w="1796" w:type="dxa"/>
          </w:tcPr>
          <w:p w14:paraId="17B1225D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A7A6D" w14:paraId="23C03F5D" w14:textId="77777777" w:rsidTr="00396C4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926225B" w14:textId="77777777" w:rsidR="002A7A6D" w:rsidRDefault="002A7A6D" w:rsidP="00396C4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700B82E" w14:textId="77777777" w:rsidR="002A7A6D" w:rsidRDefault="002A7A6D" w:rsidP="00396C4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1A687C1" w14:textId="77777777" w:rsidR="002A7A6D" w:rsidRDefault="002A7A6D" w:rsidP="00396C4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CB2BA66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FA5B93D" w14:textId="77777777" w:rsidR="002A7A6D" w:rsidRDefault="002A7A6D" w:rsidP="00396C4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013C0C6C" w14:textId="77777777" w:rsidR="00BA6CDF" w:rsidRDefault="00BA6CDF"/>
    <w:sectPr w:rsidR="00BA6C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6D"/>
    <w:rsid w:val="001E04A9"/>
    <w:rsid w:val="002441E9"/>
    <w:rsid w:val="002A7A6D"/>
    <w:rsid w:val="0093706D"/>
    <w:rsid w:val="00B40699"/>
    <w:rsid w:val="00BA6CDF"/>
    <w:rsid w:val="00C021EB"/>
    <w:rsid w:val="00E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29DF"/>
  <w15:chartTrackingRefBased/>
  <w15:docId w15:val="{4090892B-ABE6-40C5-B6B7-57E54993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7A6D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qFormat/>
    <w:rsid w:val="002A7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2A7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A7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A7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2A7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2A7A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2A7A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2A7A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2A7A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rsid w:val="002A7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7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7A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7A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7A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7A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7A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7A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7A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7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7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7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7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7A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7A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7A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7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7A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7A6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rsid w:val="002A7A6D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2A7A6D"/>
    <w:rPr>
      <w:rFonts w:ascii="Arial" w:eastAsia="Times New Roman" w:hAnsi="Arial" w:cs="Times New Roman"/>
      <w:kern w:val="0"/>
      <w:sz w:val="18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865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 Emirhan</dc:creator>
  <cp:keywords/>
  <dc:description/>
  <cp:lastModifiedBy>Özcan Emirhan</cp:lastModifiedBy>
  <cp:revision>1</cp:revision>
  <dcterms:created xsi:type="dcterms:W3CDTF">2025-10-10T13:33:00Z</dcterms:created>
  <dcterms:modified xsi:type="dcterms:W3CDTF">2025-10-10T13:38:00Z</dcterms:modified>
</cp:coreProperties>
</file>