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6588"/>
      </w:tblGrid>
      <w:tr w:rsidR="009F6BAD" w:rsidTr="00A8386F">
        <w:trPr>
          <w:trHeight w:val="2510"/>
        </w:trPr>
        <w:tc>
          <w:tcPr>
            <w:tcW w:w="2988" w:type="dxa"/>
          </w:tcPr>
          <w:p w:rsidR="009F6BAD" w:rsidRDefault="00984E13">
            <w:r>
              <w:rPr>
                <w:noProof/>
              </w:rPr>
              <w:drawing>
                <wp:inline distT="0" distB="0" distL="0" distR="0">
                  <wp:extent cx="1687830" cy="1552027"/>
                  <wp:effectExtent l="19050" t="0" r="7620" b="0"/>
                  <wp:docPr id="1" name="Picture 0" descr="Leyland, Bryan 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yland, Bryan crp.jpg"/>
                          <pic:cNvPicPr/>
                        </pic:nvPicPr>
                        <pic:blipFill>
                          <a:blip r:embed="rId4" cstate="print"/>
                          <a:stretch>
                            <a:fillRect/>
                          </a:stretch>
                        </pic:blipFill>
                        <pic:spPr>
                          <a:xfrm>
                            <a:off x="0" y="0"/>
                            <a:ext cx="1689914" cy="1553943"/>
                          </a:xfrm>
                          <a:prstGeom prst="rect">
                            <a:avLst/>
                          </a:prstGeom>
                        </pic:spPr>
                      </pic:pic>
                    </a:graphicData>
                  </a:graphic>
                </wp:inline>
              </w:drawing>
            </w:r>
          </w:p>
        </w:tc>
        <w:tc>
          <w:tcPr>
            <w:tcW w:w="6588" w:type="dxa"/>
          </w:tcPr>
          <w:p w:rsidR="009F6BAD" w:rsidRDefault="009F6BAD" w:rsidP="009F6BAD">
            <w:pPr>
              <w:jc w:val="center"/>
            </w:pPr>
          </w:p>
          <w:p w:rsidR="009F6BAD" w:rsidRDefault="009F6BAD" w:rsidP="009F6BAD">
            <w:pPr>
              <w:jc w:val="center"/>
            </w:pPr>
          </w:p>
          <w:p w:rsidR="009F6BAD" w:rsidRDefault="009F6BAD" w:rsidP="009F6BAD">
            <w:pPr>
              <w:jc w:val="center"/>
            </w:pPr>
          </w:p>
          <w:p w:rsidR="009F6BAD" w:rsidRDefault="009F6BAD" w:rsidP="009F6BAD">
            <w:pPr>
              <w:jc w:val="center"/>
            </w:pPr>
          </w:p>
          <w:p w:rsidR="009F6BAD" w:rsidRDefault="00984E13" w:rsidP="009F6BAD">
            <w:pPr>
              <w:jc w:val="center"/>
            </w:pPr>
            <w:r>
              <w:t>BRYAN LEYLAND, Power System Design Engineer</w:t>
            </w:r>
          </w:p>
          <w:p w:rsidR="00E71C0B" w:rsidRDefault="00984E13" w:rsidP="00984E13">
            <w:pPr>
              <w:jc w:val="center"/>
            </w:pPr>
            <w:r>
              <w:t>New Zealand</w:t>
            </w:r>
          </w:p>
        </w:tc>
      </w:tr>
      <w:tr w:rsidR="00F02088" w:rsidTr="00A8386F">
        <w:trPr>
          <w:trHeight w:val="2510"/>
        </w:trPr>
        <w:tc>
          <w:tcPr>
            <w:tcW w:w="9576" w:type="dxa"/>
            <w:gridSpan w:val="2"/>
          </w:tcPr>
          <w:p w:rsidR="00F02088" w:rsidRDefault="00F02088" w:rsidP="009F6BAD">
            <w:pPr>
              <w:jc w:val="center"/>
            </w:pPr>
          </w:p>
          <w:p w:rsidR="00F02088" w:rsidRDefault="00984E13" w:rsidP="00E71C0B">
            <w:r>
              <w:t>Bryan Leyland is a power system design engineer and consultant on hydro-electric projects throughout Asia and Africa. He has studied safety issues of dams and found nuclear to be a lot safer. He has studied low dose radiation topics across the nuclear power industry with Emeritus Professor of Physics, Wade Allison at Oxford University in the UK. He has studied the topic of man-made global warming.</w:t>
            </w:r>
            <w:r w:rsidR="00A86766">
              <w:t xml:space="preserve"> He is a member of the Board of Advisors for Environmentalists for Nuclear – USA.</w:t>
            </w:r>
          </w:p>
          <w:p w:rsidR="004E2A4C" w:rsidRDefault="004E2A4C" w:rsidP="001B2B1E"/>
        </w:tc>
      </w:tr>
    </w:tbl>
    <w:p w:rsidR="009167FB" w:rsidRDefault="009167FB"/>
    <w:sectPr w:rsidR="009167FB" w:rsidSect="00916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BAD"/>
    <w:rsid w:val="000145A2"/>
    <w:rsid w:val="00170FC8"/>
    <w:rsid w:val="001B2B1E"/>
    <w:rsid w:val="002D6E7A"/>
    <w:rsid w:val="004363F4"/>
    <w:rsid w:val="004E2A4C"/>
    <w:rsid w:val="005D0639"/>
    <w:rsid w:val="005E3290"/>
    <w:rsid w:val="0071685F"/>
    <w:rsid w:val="007E22CD"/>
    <w:rsid w:val="0083259A"/>
    <w:rsid w:val="00895465"/>
    <w:rsid w:val="00905E8C"/>
    <w:rsid w:val="009167FB"/>
    <w:rsid w:val="00942DF0"/>
    <w:rsid w:val="00970DA5"/>
    <w:rsid w:val="00971D1C"/>
    <w:rsid w:val="00984E13"/>
    <w:rsid w:val="009A5CB0"/>
    <w:rsid w:val="009C301C"/>
    <w:rsid w:val="009C358D"/>
    <w:rsid w:val="009F53FF"/>
    <w:rsid w:val="009F6BAD"/>
    <w:rsid w:val="00A7222F"/>
    <w:rsid w:val="00A8386F"/>
    <w:rsid w:val="00A86766"/>
    <w:rsid w:val="00AA759D"/>
    <w:rsid w:val="00B10369"/>
    <w:rsid w:val="00B42E2C"/>
    <w:rsid w:val="00C37009"/>
    <w:rsid w:val="00C57607"/>
    <w:rsid w:val="00D82252"/>
    <w:rsid w:val="00DA322D"/>
    <w:rsid w:val="00DA74F8"/>
    <w:rsid w:val="00E71C0B"/>
    <w:rsid w:val="00F02088"/>
    <w:rsid w:val="00F60717"/>
    <w:rsid w:val="00FF3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BAD"/>
    <w:rPr>
      <w:rFonts w:ascii="Tahoma" w:hAnsi="Tahoma" w:cs="Tahoma"/>
      <w:sz w:val="16"/>
      <w:szCs w:val="16"/>
    </w:rPr>
  </w:style>
  <w:style w:type="character" w:customStyle="1" w:styleId="BalloonTextChar">
    <w:name w:val="Balloon Text Char"/>
    <w:basedOn w:val="DefaultParagraphFont"/>
    <w:link w:val="BalloonText"/>
    <w:uiPriority w:val="99"/>
    <w:semiHidden/>
    <w:rsid w:val="009F6BAD"/>
    <w:rPr>
      <w:rFonts w:ascii="Tahoma" w:hAnsi="Tahoma" w:cs="Tahoma"/>
      <w:sz w:val="16"/>
      <w:szCs w:val="16"/>
    </w:rPr>
  </w:style>
  <w:style w:type="character" w:styleId="Hyperlink">
    <w:name w:val="Hyperlink"/>
    <w:basedOn w:val="DefaultParagraphFont"/>
    <w:uiPriority w:val="99"/>
    <w:unhideWhenUsed/>
    <w:rsid w:val="002D6E7A"/>
    <w:rPr>
      <w:color w:val="0000FF" w:themeColor="hyperlink"/>
      <w:u w:val="single"/>
    </w:rPr>
  </w:style>
  <w:style w:type="character" w:styleId="FollowedHyperlink">
    <w:name w:val="FollowedHyperlink"/>
    <w:basedOn w:val="DefaultParagraphFont"/>
    <w:uiPriority w:val="99"/>
    <w:semiHidden/>
    <w:unhideWhenUsed/>
    <w:rsid w:val="00E71C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Shanahan</dc:creator>
  <cp:keywords/>
  <dc:description/>
  <cp:lastModifiedBy>John Shanahan</cp:lastModifiedBy>
  <cp:revision>3</cp:revision>
  <dcterms:created xsi:type="dcterms:W3CDTF">2018-09-12T22:28:00Z</dcterms:created>
  <dcterms:modified xsi:type="dcterms:W3CDTF">2018-09-12T22:38:00Z</dcterms:modified>
</cp:coreProperties>
</file>