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2057400" cy="860367"/>
            <wp:docPr id="1" name="Picture 1" descr="Koza TV logosu" title="Koza TV logos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z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60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D71920"/>
          <w:sz w:val="18"/>
        </w:rPr>
        <w:t>YÖNETIM EKIBI HIZLI KULLANIM REHBERI</w:t>
      </w:r>
    </w:p>
    <w:p>
      <w:pPr>
        <w:spacing w:before="0" w:after="140"/>
      </w:pPr>
      <w:r>
        <w:rPr>
          <w:rFonts w:ascii="Calibri" w:hAnsi="Calibri" w:eastAsia="Calibri"/>
          <w:b/>
          <w:i w:val="0"/>
          <w:color w:val="101820"/>
          <w:sz w:val="60"/>
        </w:rPr>
        <w:t>Reklam Merkezi</w:t>
      </w:r>
    </w:p>
    <w:p>
      <w:pPr>
        <w:spacing w:before="0" w:after="280"/>
      </w:pPr>
      <w:r>
        <w:rPr>
          <w:rFonts w:ascii="Calibri" w:hAnsi="Calibri" w:eastAsia="Calibri"/>
          <w:b w:val="0"/>
          <w:i w:val="0"/>
          <w:color w:val="66717C"/>
          <w:sz w:val="27"/>
        </w:rPr>
        <w:t>Reklam ekleme, planlama ve yayın kontrolü</w:t>
      </w:r>
    </w:p>
    <w:p>
      <w:pPr>
        <w:spacing w:before="140" w:after="200" w:line="288" w:lineRule="auto"/>
        <w:ind w:left="230" w:right="115"/>
        <w:shd w:fill="FCE9EA"/>
        <w:pBdr>
          <w:left w:val="single" w:sz="18" w:space="8" w:color="D71920"/>
        </w:pBdr>
      </w:pPr>
      <w:r>
        <w:rPr>
          <w:rFonts w:ascii="Calibri" w:hAnsi="Calibri" w:eastAsia="Calibri"/>
          <w:b/>
          <w:i w:val="0"/>
          <w:color w:val="D71920"/>
          <w:sz w:val="21"/>
        </w:rPr>
        <w:t xml:space="preserve">5 ADIM  </w:t>
      </w:r>
      <w:r>
        <w:rPr>
          <w:rFonts w:ascii="Calibri" w:hAnsi="Calibri" w:eastAsia="Calibri"/>
          <w:b/>
          <w:i w:val="0"/>
          <w:color w:val="1C2229"/>
          <w:sz w:val="21"/>
        </w:rPr>
        <w:t>Oluştur → Ön izle → Zamanı kontrol et → Aktif et → Canlı sayfada kontrol et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66717C"/>
          <w:sz w:val="19"/>
        </w:rPr>
        <w:t>Sürüm 1.0  |  31 Ağustos 2026  |  Yönetici ve Yayın Yönetmeni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80574"/>
            <wp:docPr id="2" name="Picture 2" descr="Koza TV Reklam Merkezi genel yönetim ekranı" title="Koza TV Reklam Merkezi genel yönetim ekran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klam-alanlar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b w:val="0"/>
          <w:i/>
          <w:color w:val="66717C"/>
          <w:sz w:val="17"/>
        </w:rPr>
        <w:t>Reklam Merkezi: dört alan ve yeni reklam formu aynı ekranda yönetilir.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D71920"/>
          <w:sz w:val="18"/>
        </w:rPr>
        <w:t>BAŞLANGIÇ</w:t>
      </w:r>
    </w:p>
    <w:p>
      <w:pPr>
        <w:pStyle w:val="Heading1"/>
      </w:pPr>
      <w:r>
        <w:t>1. Beş adımda reklam yayını</w:t>
      </w:r>
    </w:p>
    <w:p>
      <w:pPr>
        <w:spacing w:before="140" w:after="200" w:line="288" w:lineRule="auto"/>
        <w:ind w:left="230" w:right="115"/>
        <w:shd w:fill="EAF6EE"/>
        <w:pBdr>
          <w:left w:val="single" w:sz="18" w:space="8" w:color="D71920"/>
        </w:pBdr>
      </w:pPr>
      <w:r>
        <w:rPr>
          <w:rFonts w:ascii="Calibri" w:hAnsi="Calibri" w:eastAsia="Calibri"/>
          <w:b/>
          <w:i w:val="0"/>
          <w:color w:val="D71920"/>
          <w:sz w:val="21"/>
        </w:rPr>
        <w:t xml:space="preserve">KISA YOL  </w:t>
      </w:r>
      <w:r>
        <w:rPr>
          <w:rFonts w:ascii="Calibri" w:hAnsi="Calibri" w:eastAsia="Calibri"/>
          <w:b/>
          <w:i w:val="0"/>
          <w:color w:val="1C2229"/>
          <w:sz w:val="21"/>
        </w:rPr>
        <w:t>En güvenli iş akışı: alanı seçin, içeriği hazırlayın, ön izleyin, zamanı doğrulayın ve canlı sayfada son kontrolü yapın.</w:t>
      </w:r>
    </w:p>
    <w:p>
      <w:pPr>
        <w:pStyle w:val="Heading2"/>
      </w:pPr>
      <w:r>
        <w:t>Kim kullanabilir?</w:t>
      </w:r>
    </w:p>
    <w:p>
      <w:pPr>
        <w:spacing w:before="40" w:after="120" w:line="288" w:lineRule="auto"/>
        <w:ind w:left="173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Yönetici  </w:t>
      </w:r>
      <w:r>
        <w:rPr>
          <w:rFonts w:ascii="Calibri" w:hAnsi="Calibri" w:eastAsia="Calibri"/>
          <w:b w:val="0"/>
          <w:i w:val="0"/>
          <w:color w:val="1C2229"/>
          <w:sz w:val="21"/>
        </w:rPr>
        <w:t>Tüm reklamları oluşturur, düzenler, planlar, durdurur ve yeniden başlatır.</w:t>
      </w:r>
    </w:p>
    <w:p>
      <w:pPr>
        <w:spacing w:before="40" w:after="120" w:line="288" w:lineRule="auto"/>
        <w:ind w:left="173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Yayın Yönetmeni  </w:t>
      </w:r>
      <w:r>
        <w:rPr>
          <w:rFonts w:ascii="Calibri" w:hAnsi="Calibri" w:eastAsia="Calibri"/>
          <w:b w:val="0"/>
          <w:i w:val="0"/>
          <w:color w:val="1C2229"/>
          <w:sz w:val="21"/>
        </w:rPr>
        <w:t>Günlük reklam operasyonunu aynı yetkilerle yürütür.</w:t>
      </w:r>
    </w:p>
    <w:p>
      <w:pPr>
        <w:spacing w:before="40" w:after="120" w:line="288" w:lineRule="auto"/>
        <w:ind w:left="173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Diğer roller  </w:t>
      </w:r>
      <w:r>
        <w:rPr>
          <w:rFonts w:ascii="Calibri" w:hAnsi="Calibri" w:eastAsia="Calibri"/>
          <w:b w:val="0"/>
          <w:i w:val="0"/>
          <w:color w:val="1C2229"/>
          <w:sz w:val="21"/>
        </w:rPr>
        <w:t>Editör, muhabir ve görüntüleyici Reklam Merkezi’ne erişemez ve reklamlara müdahale edemez.</w:t>
      </w:r>
    </w:p>
    <w:p>
      <w:pPr>
        <w:pStyle w:val="Heading2"/>
      </w:pPr>
      <w:r>
        <w:t>Reklam Merkezi’ne giriş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Koza TV yönetim panelinde hesabınızla oturum açın.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Sol menüden Reklam Merkezi seçeneğine basın.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Açılan ekranda dört reklam alanını ve bu alanlardaki kampanyaları kontrol edin.</w:t>
      </w:r>
    </w:p>
    <w:p>
      <w:pPr>
        <w:pStyle w:val="Heading2"/>
      </w:pPr>
      <w:r>
        <w:t>Her yayında korunan 3 kural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“REKLAM” etiketi otomatik eklenir ve panelden kaldırılamaz.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Pop-up, otomatik ses ve içeriği kapatan reklam formatları kullanılmaz.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Bir reklamı silmek yerine durdurun; kayıt ve işlem geçmişi korunsun.</w:t>
      </w:r>
    </w:p>
    <w:p>
      <w:pPr>
        <w:spacing w:before="140" w:after="200" w:line="288" w:lineRule="auto"/>
        <w:ind w:left="230" w:right="115"/>
        <w:shd w:fill="FFF5D8"/>
        <w:pBdr>
          <w:left w:val="single" w:sz="18" w:space="8" w:color="D71920"/>
        </w:pBdr>
      </w:pPr>
      <w:r>
        <w:rPr>
          <w:rFonts w:ascii="Calibri" w:hAnsi="Calibri" w:eastAsia="Calibri"/>
          <w:b/>
          <w:i w:val="0"/>
          <w:color w:val="D71920"/>
          <w:sz w:val="21"/>
        </w:rPr>
        <w:t xml:space="preserve">ALTIN KURAL  </w:t>
      </w:r>
      <w:r>
        <w:rPr>
          <w:rFonts w:ascii="Calibri" w:hAnsi="Calibri" w:eastAsia="Calibri"/>
          <w:b/>
          <w:i w:val="0"/>
          <w:color w:val="1C2229"/>
          <w:sz w:val="21"/>
        </w:rPr>
        <w:t>Bir reklamı yayına almadan önce görselini, bağlantısını ve Türkiye saatine göre yayın planını mutlaka kontrol edin.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D71920"/>
          <w:sz w:val="18"/>
        </w:rPr>
        <w:t>ENVANTER</w:t>
      </w:r>
    </w:p>
    <w:p>
      <w:pPr>
        <w:pStyle w:val="Heading1"/>
      </w:pPr>
      <w:r>
        <w:t>2. Dört reklam alanını tanıyın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C2229"/>
          <w:sz w:val="22"/>
        </w:rPr>
        <w:t>Alanların yeri sabittir. Metin, görsel, bağlantı ve yayın tarihleri panelden değiştirilir.</w:t>
      </w:r>
    </w:p>
    <w:p>
      <w:pPr>
        <w:keepNext/>
        <w:spacing w:before="80" w:after="60"/>
      </w:pPr>
      <w:r>
        <w:rPr>
          <w:rFonts w:ascii="Calibri" w:hAnsi="Calibri" w:eastAsia="Calibri"/>
          <w:b/>
          <w:i w:val="0"/>
          <w:color w:val="D71920"/>
          <w:sz w:val="26"/>
        </w:rPr>
        <w:t xml:space="preserve">01  </w:t>
      </w:r>
      <w:r>
        <w:rPr>
          <w:rFonts w:ascii="Calibri" w:hAnsi="Calibri" w:eastAsia="Calibri"/>
          <w:b/>
          <w:i w:val="0"/>
          <w:color w:val="101820"/>
          <w:sz w:val="24"/>
        </w:rPr>
        <w:t>Site üstü lider alan</w:t>
      </w:r>
    </w:p>
    <w:p>
      <w:pPr>
        <w:spacing w:after="140" w:line="288" w:lineRule="auto"/>
        <w:ind w:left="518"/>
      </w:pPr>
      <w:r>
        <w:rPr>
          <w:rFonts w:ascii="Calibri" w:hAnsi="Calibri" w:eastAsia="Calibri"/>
          <w:b w:val="0"/>
          <w:i w:val="0"/>
          <w:color w:val="1C2229"/>
          <w:sz w:val="21"/>
        </w:rPr>
        <w:t>Tüm ziyaretçi sayfalarının üst bölümünde görünür. Kısa ve güçlü duyurular için uygundur.</w:t>
      </w:r>
    </w:p>
    <w:p>
      <w:pPr>
        <w:keepNext/>
        <w:spacing w:before="80" w:after="60"/>
      </w:pPr>
      <w:r>
        <w:rPr>
          <w:rFonts w:ascii="Calibri" w:hAnsi="Calibri" w:eastAsia="Calibri"/>
          <w:b/>
          <w:i w:val="0"/>
          <w:color w:val="D71920"/>
          <w:sz w:val="26"/>
        </w:rPr>
        <w:t xml:space="preserve">02  </w:t>
      </w:r>
      <w:r>
        <w:rPr>
          <w:rFonts w:ascii="Calibri" w:hAnsi="Calibri" w:eastAsia="Calibri"/>
          <w:b/>
          <w:i w:val="0"/>
          <w:color w:val="101820"/>
          <w:sz w:val="24"/>
        </w:rPr>
        <w:t>Ana sayfa marka panosu</w:t>
      </w:r>
    </w:p>
    <w:p>
      <w:pPr>
        <w:spacing w:after="140" w:line="288" w:lineRule="auto"/>
        <w:ind w:left="518"/>
      </w:pPr>
      <w:r>
        <w:rPr>
          <w:rFonts w:ascii="Calibri" w:hAnsi="Calibri" w:eastAsia="Calibri"/>
          <w:b w:val="0"/>
          <w:i w:val="0"/>
          <w:color w:val="1C2229"/>
          <w:sz w:val="21"/>
        </w:rPr>
        <w:t>Ana sayfada manşet bölümünün hemen altında görünür. Büyük marka anlatımı için en güçlü alandır.</w:t>
      </w:r>
    </w:p>
    <w:p>
      <w:pPr>
        <w:keepNext/>
        <w:spacing w:before="80" w:after="60"/>
      </w:pPr>
      <w:r>
        <w:rPr>
          <w:rFonts w:ascii="Calibri" w:hAnsi="Calibri" w:eastAsia="Calibri"/>
          <w:b/>
          <w:i w:val="0"/>
          <w:color w:val="D71920"/>
          <w:sz w:val="26"/>
        </w:rPr>
        <w:t xml:space="preserve">03  </w:t>
      </w:r>
      <w:r>
        <w:rPr>
          <w:rFonts w:ascii="Calibri" w:hAnsi="Calibri" w:eastAsia="Calibri"/>
          <w:b/>
          <w:i w:val="0"/>
          <w:color w:val="101820"/>
          <w:sz w:val="24"/>
        </w:rPr>
        <w:t>Bölüm içi reklam</w:t>
      </w:r>
    </w:p>
    <w:p>
      <w:pPr>
        <w:spacing w:after="140" w:line="288" w:lineRule="auto"/>
        <w:ind w:left="518"/>
      </w:pPr>
      <w:r>
        <w:rPr>
          <w:rFonts w:ascii="Calibri" w:hAnsi="Calibri" w:eastAsia="Calibri"/>
          <w:b w:val="0"/>
          <w:i w:val="0"/>
          <w:color w:val="1C2229"/>
          <w:sz w:val="21"/>
        </w:rPr>
        <w:t>Kategori ve Son Dakika akışında haberlerin arasında görünür. Mobil ekrana otomatik uyum sağlar.</w:t>
      </w:r>
    </w:p>
    <w:p>
      <w:pPr>
        <w:keepNext/>
        <w:spacing w:before="80" w:after="60"/>
      </w:pPr>
      <w:r>
        <w:rPr>
          <w:rFonts w:ascii="Calibri" w:hAnsi="Calibri" w:eastAsia="Calibri"/>
          <w:b/>
          <w:i w:val="0"/>
          <w:color w:val="D71920"/>
          <w:sz w:val="26"/>
        </w:rPr>
        <w:t xml:space="preserve">04  </w:t>
      </w:r>
      <w:r>
        <w:rPr>
          <w:rFonts w:ascii="Calibri" w:hAnsi="Calibri" w:eastAsia="Calibri"/>
          <w:b/>
          <w:i w:val="0"/>
          <w:color w:val="101820"/>
          <w:sz w:val="24"/>
        </w:rPr>
        <w:t>Haber sağ sütun</w:t>
      </w:r>
    </w:p>
    <w:p>
      <w:pPr>
        <w:spacing w:after="140" w:line="288" w:lineRule="auto"/>
        <w:ind w:left="518"/>
      </w:pPr>
      <w:r>
        <w:rPr>
          <w:rFonts w:ascii="Calibri" w:hAnsi="Calibri" w:eastAsia="Calibri"/>
          <w:b w:val="0"/>
          <w:i w:val="0"/>
          <w:color w:val="1C2229"/>
          <w:sz w:val="21"/>
        </w:rPr>
        <w:t>Haber detay sayfalarının sağ bölümünde görünür. Masaüstünde 300×250 biçimindedir.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823530"/>
            <wp:docPr id="3" name="Picture 3" descr="Koza TV ana sayfasında site üstü ve marka panosu reklamlarının görünümü" title="Koza TV ana sayfasında site üstü ve marka panosu reklamlarının görünüm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na-sayfa-reklam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82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b w:val="0"/>
          <w:i/>
          <w:color w:val="66717C"/>
          <w:sz w:val="17"/>
        </w:rPr>
        <w:t>Ana sayfada reklam alanları haber akışından “REKLAM” etiketiyle açıkça ayrılır.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D71920"/>
          <w:sz w:val="18"/>
        </w:rPr>
        <w:t>YENI KAYIT</w:t>
      </w:r>
    </w:p>
    <w:p>
      <w:pPr>
        <w:pStyle w:val="Heading1"/>
      </w:pPr>
      <w:r>
        <w:t>3. Yeni reklam oluşturun</w:t>
      </w:r>
    </w:p>
    <w:p>
      <w:pPr>
        <w:spacing w:before="140" w:after="200" w:line="288" w:lineRule="auto"/>
        <w:ind w:left="230" w:right="115"/>
        <w:shd w:fill="EAF6EE"/>
        <w:pBdr>
          <w:left w:val="single" w:sz="18" w:space="8" w:color="D71920"/>
        </w:pBdr>
      </w:pPr>
      <w:r>
        <w:rPr>
          <w:rFonts w:ascii="Calibri" w:hAnsi="Calibri" w:eastAsia="Calibri"/>
          <w:b/>
          <w:i w:val="0"/>
          <w:color w:val="D71920"/>
          <w:sz w:val="21"/>
        </w:rPr>
        <w:t xml:space="preserve">İYİ REKLAM  </w:t>
      </w:r>
      <w:r>
        <w:rPr>
          <w:rFonts w:ascii="Calibri" w:hAnsi="Calibri" w:eastAsia="Calibri"/>
          <w:b/>
          <w:i w:val="0"/>
          <w:color w:val="1C2229"/>
          <w:sz w:val="21"/>
        </w:rPr>
        <w:t>Kısa başlık, tek hedef ve net bir çağrı kullanın.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Kullanmak istediğiniz reklam alanındaki + Yeni reklam düğmesine basın.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Reklamın görüneceği alanı son kez kontrol edin.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Reklamveren / marka adını yazın.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Ziyaretçinin göreceği kısa reklam başlığını girin.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Gerekirse tek cümlelik bir açıklama ekleyin.</w:t>
      </w:r>
    </w:p>
    <w:p>
      <w:pPr>
        <w:spacing w:before="40" w:after="120" w:line="288" w:lineRule="auto"/>
        <w:ind w:left="173"/>
        <w:shd w:fill="F2F4F7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Örnek marka  </w:t>
      </w:r>
      <w:r>
        <w:rPr>
          <w:rFonts w:ascii="Calibri" w:hAnsi="Calibri" w:eastAsia="Calibri"/>
          <w:b w:val="0"/>
          <w:i w:val="0"/>
          <w:color w:val="1C2229"/>
          <w:sz w:val="21"/>
        </w:rPr>
        <w:t>Koza TV</w:t>
      </w:r>
    </w:p>
    <w:p>
      <w:pPr>
        <w:spacing w:before="40" w:after="120" w:line="288" w:lineRule="auto"/>
        <w:ind w:left="173"/>
        <w:shd w:fill="F2F4F7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Örnek başlık  </w:t>
      </w:r>
      <w:r>
        <w:rPr>
          <w:rFonts w:ascii="Calibri" w:hAnsi="Calibri" w:eastAsia="Calibri"/>
          <w:b w:val="0"/>
          <w:i w:val="0"/>
          <w:color w:val="1C2229"/>
          <w:sz w:val="21"/>
        </w:rPr>
        <w:t>Gündemin nabzı Koza TV’de</w:t>
      </w:r>
    </w:p>
    <w:p>
      <w:pPr>
        <w:spacing w:before="40" w:after="120" w:line="288" w:lineRule="auto"/>
        <w:ind w:left="173"/>
        <w:shd w:fill="F2F4F7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Örnek açıklama  </w:t>
      </w:r>
      <w:r>
        <w:rPr>
          <w:rFonts w:ascii="Calibri" w:hAnsi="Calibri" w:eastAsia="Calibri"/>
          <w:b w:val="0"/>
          <w:i w:val="0"/>
          <w:color w:val="1C2229"/>
          <w:sz w:val="21"/>
        </w:rPr>
        <w:t>Son dakika, canlı yayın ve güçlü yorum tek adreste.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52052"/>
            <wp:docPr id="4" name="Picture 4" descr="Doldurulmuş örnek Koza TV reklam formu" title="Doldurulmuş örnek Koza TV reklam form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yeni-reklam-formu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5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b w:val="0"/>
          <w:i/>
          <w:color w:val="66717C"/>
          <w:sz w:val="17"/>
        </w:rPr>
        <w:t>Form, ziyaretçi ön izlemesini siz yazdıkça günceller.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D71920"/>
          <w:sz w:val="18"/>
        </w:rPr>
        <w:t>YAYIN HAZIRLIĞI</w:t>
      </w:r>
    </w:p>
    <w:p>
      <w:pPr>
        <w:pStyle w:val="Heading1"/>
      </w:pPr>
      <w:r>
        <w:t>4. Görseli, bağlantıyı ve zamanı ayarlayın</w:t>
      </w:r>
    </w:p>
    <w:p>
      <w:pPr>
        <w:pStyle w:val="Heading2"/>
      </w:pPr>
      <w:r>
        <w:t>Görsel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Bilgisayardan yükle veya Kütüphaneden seç seçeneklerinden birini kullanın.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JPG, PNG, WebP veya GIF yükleyebilirsiniz; dosya en fazla 12 MB olabilir.</w:t>
      </w:r>
    </w:p>
    <w:p>
      <w:pPr>
        <w:pStyle w:val="Heading2"/>
      </w:pPr>
      <w:r>
        <w:t>Bağlantı ve buton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Site içi hedef için /canli gibi kısa bir yol kullanın.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Dış site hedefi yalnız https:// ile başlayan güvenli adres olmalıdır.</w:t>
      </w:r>
    </w:p>
    <w:p>
      <w:pPr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Buton metni yazdıysanız hedef adresi boş bırakmayın.</w:t>
      </w:r>
    </w:p>
    <w:p>
      <w:pPr>
        <w:pStyle w:val="Heading2"/>
      </w:pPr>
      <w:r>
        <w:t>Yayın planı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C2229"/>
          <w:sz w:val="22"/>
        </w:rPr>
        <w:t>Hemen yayınlamak için tarihleri boş bırakın ve Reklam aktif seçeneğini açık tutun. İleri tarih için başlangıç ve isterseniz bitiş zamanı seçin. Tüm tarihler Türkiye saatidir.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83480" cy="3502225"/>
            <wp:docPr id="5" name="Picture 5" descr="Türkiye saatine göre başlangıç ve bitiş tarihi girilmiş reklam planı" title="Türkiye saatine göre başlangıç ve bitiş tarihi girilmiş reklam plan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yayin-plani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0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b w:val="0"/>
          <w:i/>
          <w:color w:val="66717C"/>
          <w:sz w:val="17"/>
        </w:rPr>
        <w:t>Ön izleme, hedef bağlantı ve Türkiye saatli yayın planı kaydetmeden önce birlikte görülür.</w:t>
      </w:r>
    </w:p>
    <w:p>
      <w:pPr>
        <w:spacing w:before="140" w:after="200" w:line="288" w:lineRule="auto"/>
        <w:ind w:left="230" w:right="115"/>
        <w:shd w:fill="FFF5D8"/>
        <w:pBdr>
          <w:left w:val="single" w:sz="18" w:space="8" w:color="D71920"/>
        </w:pBdr>
      </w:pPr>
      <w:r>
        <w:rPr>
          <w:rFonts w:ascii="Calibri" w:hAnsi="Calibri" w:eastAsia="Calibri"/>
          <w:b/>
          <w:i w:val="0"/>
          <w:color w:val="D71920"/>
          <w:sz w:val="21"/>
        </w:rPr>
        <w:t xml:space="preserve">NOT  </w:t>
      </w:r>
      <w:r>
        <w:rPr>
          <w:rFonts w:ascii="Calibri" w:hAnsi="Calibri" w:eastAsia="Calibri"/>
          <w:b/>
          <w:i w:val="0"/>
          <w:color w:val="1C2229"/>
          <w:sz w:val="21"/>
        </w:rPr>
        <w:t>Bitiş tarihi boşsa reklam siz durdurana kadar yayında kalır.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D71920"/>
          <w:sz w:val="18"/>
        </w:rPr>
        <w:t>GÜNLÜK OPERASYON</w:t>
      </w:r>
    </w:p>
    <w:p>
      <w:pPr>
        <w:pStyle w:val="Heading1"/>
      </w:pPr>
      <w:r>
        <w:t>5. Durumları doğru okuyun</w:t>
      </w:r>
    </w:p>
    <w:p>
      <w:pPr>
        <w:spacing w:before="40" w:after="120" w:line="288" w:lineRule="auto"/>
        <w:ind w:left="173"/>
        <w:shd w:fill="EAF6EE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YAYINDA  </w:t>
      </w:r>
      <w:r>
        <w:rPr>
          <w:rFonts w:ascii="Calibri" w:hAnsi="Calibri" w:eastAsia="Calibri"/>
          <w:b w:val="0"/>
          <w:i w:val="0"/>
          <w:color w:val="1C2229"/>
          <w:sz w:val="21"/>
        </w:rPr>
        <w:t>Reklam şu anda ziyaretçilere gerçekten gösteriliyor.</w:t>
      </w:r>
    </w:p>
    <w:p>
      <w:pPr>
        <w:spacing w:before="40" w:after="120" w:line="288" w:lineRule="auto"/>
        <w:ind w:left="173"/>
        <w:shd w:fill="FFF5D8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YEDEKTE  </w:t>
      </w:r>
      <w:r>
        <w:rPr>
          <w:rFonts w:ascii="Calibri" w:hAnsi="Calibri" w:eastAsia="Calibri"/>
          <w:b w:val="0"/>
          <w:i w:val="0"/>
          <w:color w:val="1C2229"/>
          <w:sz w:val="21"/>
        </w:rPr>
        <w:t>Reklam hazırdır; aynı alanda gösterilen diğer reklam durduğunda veya önceliği değiştiğinde devreye girer.</w:t>
      </w:r>
    </w:p>
    <w:p>
      <w:pPr>
        <w:spacing w:before="40" w:after="120" w:line="288" w:lineRule="auto"/>
        <w:ind w:left="173"/>
        <w:shd w:fill="F2F4F7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PLANLANDI  </w:t>
      </w:r>
      <w:r>
        <w:rPr>
          <w:rFonts w:ascii="Calibri" w:hAnsi="Calibri" w:eastAsia="Calibri"/>
          <w:b w:val="0"/>
          <w:i w:val="0"/>
          <w:color w:val="1C2229"/>
          <w:sz w:val="21"/>
        </w:rPr>
        <w:t>Belirlediğiniz başlangıç tarihinde otomatik olarak yayına girecektir.</w:t>
      </w:r>
    </w:p>
    <w:p>
      <w:pPr>
        <w:spacing w:before="40" w:after="120" w:line="288" w:lineRule="auto"/>
        <w:ind w:left="173"/>
        <w:shd w:fill="FCE9EA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DURDURULDU  </w:t>
      </w:r>
      <w:r>
        <w:rPr>
          <w:rFonts w:ascii="Calibri" w:hAnsi="Calibri" w:eastAsia="Calibri"/>
          <w:b w:val="0"/>
          <w:i w:val="0"/>
          <w:color w:val="1C2229"/>
          <w:sz w:val="21"/>
        </w:rPr>
        <w:t>Kayıt korunur fakat reklam sitede gösterilmez.</w:t>
      </w:r>
    </w:p>
    <w:p>
      <w:pPr>
        <w:spacing w:before="40" w:after="120" w:line="288" w:lineRule="auto"/>
        <w:ind w:left="173"/>
        <w:shd w:fill="F2F4F7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SÜRESİ DOLDU  </w:t>
      </w:r>
      <w:r>
        <w:rPr>
          <w:rFonts w:ascii="Calibri" w:hAnsi="Calibri" w:eastAsia="Calibri"/>
          <w:b w:val="0"/>
          <w:i w:val="0"/>
          <w:color w:val="1C2229"/>
          <w:sz w:val="21"/>
        </w:rPr>
        <w:t>Belirlenen bitiş tarihi sona ermiştir; reklam otomatik olarak gösterimden kalkmıştır.</w:t>
      </w:r>
    </w:p>
    <w:p>
      <w:pPr>
        <w:pStyle w:val="Heading2"/>
      </w:pPr>
      <w:r>
        <w:t>Yayını durdurmak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İlgili kampanya kartındaki Durdur düğmesine basın.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Onay mesajında doğru kampanyayı seçtiğinizi kontrol edin ve onaylayın.</w:t>
      </w:r>
    </w:p>
    <w:p>
      <w:pPr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Kartın Durduruldu durumuna geçtiğini doğrulayın.</w:t>
      </w:r>
    </w:p>
    <w:p>
      <w:pPr>
        <w:pStyle w:val="Heading2"/>
      </w:pPr>
      <w:r>
        <w:t>Yeniden başlatmak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Durdurulan kampanyadaki Başlat düğmesine basın.</w:t>
      </w:r>
    </w:p>
    <w:p>
      <w:pPr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Sonucun Yayında, Yedekte veya Planlandı olarak göründüğünü kontrol edin.</w:t>
      </w:r>
    </w:p>
    <w:p>
      <w:pPr>
        <w:spacing w:before="140" w:after="200" w:line="288" w:lineRule="auto"/>
        <w:ind w:left="230" w:right="115"/>
        <w:shd w:fill="FFF5D8"/>
        <w:pBdr>
          <w:left w:val="single" w:sz="18" w:space="8" w:color="D71920"/>
        </w:pBdr>
      </w:pPr>
      <w:r>
        <w:rPr>
          <w:rFonts w:ascii="Calibri" w:hAnsi="Calibri" w:eastAsia="Calibri"/>
          <w:b/>
          <w:i w:val="0"/>
          <w:color w:val="D71920"/>
          <w:sz w:val="21"/>
        </w:rPr>
        <w:t xml:space="preserve">ÖNEMLİ  </w:t>
      </w:r>
      <w:r>
        <w:rPr>
          <w:rFonts w:ascii="Calibri" w:hAnsi="Calibri" w:eastAsia="Calibri"/>
          <w:b/>
          <w:i w:val="0"/>
          <w:color w:val="1C2229"/>
          <w:sz w:val="21"/>
        </w:rPr>
        <w:t>Aynı alanda yalnız bir reklam gerçekten gösterilir. “Yayında” etiketini kontrol edin; “Yedekte” olan kayıt ziyaretçiye henüz görünmez.</w:t>
      </w:r>
    </w:p>
    <w:p>
      <w:pPr>
        <w:spacing w:before="0" w:after="120" w:line="300" w:lineRule="auto"/>
      </w:pPr>
      <w:r>
        <w:rPr>
          <w:rFonts w:ascii="Calibri" w:hAnsi="Calibri" w:eastAsia="Calibri"/>
          <w:b/>
          <w:i w:val="0"/>
          <w:color w:val="1C2229"/>
          <w:sz w:val="22"/>
        </w:rPr>
        <w:t xml:space="preserve">İleri kullanım: </w:t>
      </w:r>
      <w:r>
        <w:rPr>
          <w:rFonts w:ascii="Calibri" w:hAnsi="Calibri" w:eastAsia="Calibri"/>
          <w:b w:val="0"/>
          <w:i w:val="0"/>
          <w:color w:val="1C2229"/>
          <w:sz w:val="22"/>
        </w:rPr>
        <w:t>Gelişmiş ayarlardaki öncelik değerini yalnız gerektiğinde değiştirin. Yüksek sayı önce gösterilir.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D71920"/>
          <w:sz w:val="18"/>
        </w:rPr>
        <w:t>SON KONTROL</w:t>
      </w:r>
    </w:p>
    <w:p>
      <w:pPr>
        <w:pStyle w:val="Heading1"/>
      </w:pPr>
      <w:r>
        <w:t>6. Canlı sayfada kontrol edin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C2229"/>
          <w:sz w:val="22"/>
        </w:rPr>
        <w:t>Kayıttan sonra Sitede kontrol et bağlantısını açın. Reklamın doğru yerde, doğru metinle ve doğru hedef bağlantıyla göründüğünü doğrulayın.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34840" cy="3116659"/>
            <wp:docPr id="6" name="Picture 6" descr="Masaüstü ana sayfada Koza TV reklam alanları" title="Masaüstü ana sayfada Koza TV reklam alanlar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na-sayfa-reklam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16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b w:val="0"/>
          <w:i/>
          <w:color w:val="66717C"/>
          <w:sz w:val="17"/>
        </w:rPr>
        <w:t>Masaüstü: site üstü reklam ve ana sayfa marka panosu haber akışından açıkça ayrılır.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97280" cy="2375977"/>
            <wp:docPr id="7" name="Picture 7" descr="Mobil ana sayfada duyarlı Koza TV reklamları" title="Mobil ana sayfada duyarlı Koza TV reklamlar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obil-rekla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37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Calibri"/>
          <w:b w:val="0"/>
          <w:i/>
          <w:color w:val="66717C"/>
          <w:sz w:val="17"/>
        </w:rPr>
        <w:t>Mobil: reklam telefon ekranına uyum sağlar; sayfa yatay taşmaz.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D71920"/>
          <w:sz w:val="18"/>
        </w:rPr>
        <w:t>YAYIN KAPISI</w:t>
      </w:r>
    </w:p>
    <w:p>
      <w:pPr>
        <w:pStyle w:val="Heading1"/>
      </w:pPr>
      <w:r>
        <w:t>7. Yayına almadan önce son kontrol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Doğru reklam alanını seçtim.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Reklamveren, başlık ve açıklamayı kontrol ettim.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Görseli masaüstü ve mobil görünüm için kontrol ettim.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Hedef bağlantıyı açıp doğru sayfaya gittiğini doğruladım.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Başlangıç ve bitiş tarihlerini Türkiye saatine göre kontrol ettim.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Kaydın Yayında, Yedekte, Planlandı veya Durduruldu durumunu okudum.</w:t>
      </w:r>
    </w:p>
    <w:p>
      <w:pPr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1C2229"/>
          <w:sz w:val="21"/>
        </w:rPr>
        <w:t>Sitede kontrol et bağlantısıyla son görünümü doğruladım.</w:t>
      </w:r>
    </w:p>
    <w:p>
      <w:pPr>
        <w:pStyle w:val="Heading2"/>
      </w:pPr>
      <w:r>
        <w:t>Bir uyarı görürseniz</w:t>
      </w:r>
    </w:p>
    <w:p>
      <w:pPr>
        <w:spacing w:before="40" w:after="120" w:line="288" w:lineRule="auto"/>
        <w:ind w:left="173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Zorunlu alanlar  </w:t>
      </w:r>
      <w:r>
        <w:rPr>
          <w:rFonts w:ascii="Calibri" w:hAnsi="Calibri" w:eastAsia="Calibri"/>
          <w:b w:val="0"/>
          <w:i w:val="0"/>
          <w:color w:val="1C2229"/>
          <w:sz w:val="21"/>
        </w:rPr>
        <w:t>Reklamveren / marka ve reklam başlığı alanlarını doldurun.</w:t>
      </w:r>
    </w:p>
    <w:p>
      <w:pPr>
        <w:spacing w:before="40" w:after="120" w:line="288" w:lineRule="auto"/>
        <w:ind w:left="173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Bağlantı geçersiz  </w:t>
      </w:r>
      <w:r>
        <w:rPr>
          <w:rFonts w:ascii="Calibri" w:hAnsi="Calibri" w:eastAsia="Calibri"/>
          <w:b w:val="0"/>
          <w:i w:val="0"/>
          <w:color w:val="1C2229"/>
          <w:sz w:val="21"/>
        </w:rPr>
        <w:t>Dış bağlantının https:// ile başladığını kontrol edin.</w:t>
      </w:r>
    </w:p>
    <w:p>
      <w:pPr>
        <w:spacing w:before="40" w:after="120" w:line="288" w:lineRule="auto"/>
        <w:ind w:left="173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Tarih hatası  </w:t>
      </w:r>
      <w:r>
        <w:rPr>
          <w:rFonts w:ascii="Calibri" w:hAnsi="Calibri" w:eastAsia="Calibri"/>
          <w:b w:val="0"/>
          <w:i w:val="0"/>
          <w:color w:val="1C2229"/>
          <w:sz w:val="21"/>
        </w:rPr>
        <w:t>Bitiş zamanının başlangıçtan sonra olduğundan emin olun.</w:t>
      </w:r>
    </w:p>
    <w:p>
      <w:pPr>
        <w:spacing w:before="40" w:after="120" w:line="288" w:lineRule="auto"/>
        <w:ind w:left="173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Başka kullanıcı değiştirdi  </w:t>
      </w:r>
      <w:r>
        <w:rPr>
          <w:rFonts w:ascii="Calibri" w:hAnsi="Calibri" w:eastAsia="Calibri"/>
          <w:b w:val="0"/>
          <w:i w:val="0"/>
          <w:color w:val="1C2229"/>
          <w:sz w:val="21"/>
        </w:rPr>
        <w:t>Sayfadaki son bilgileri yenileyin, değişiklikleri tekrar kontrol edin ve yeniden kaydedin.</w:t>
      </w:r>
    </w:p>
    <w:p>
      <w:pPr>
        <w:spacing w:before="40" w:after="120" w:line="288" w:lineRule="auto"/>
        <w:ind w:left="173"/>
      </w:pPr>
      <w:r>
        <w:rPr>
          <w:rFonts w:ascii="Calibri" w:hAnsi="Calibri" w:eastAsia="Calibri"/>
          <w:b/>
          <w:i w:val="0"/>
          <w:color w:val="D71920"/>
          <w:sz w:val="22"/>
        </w:rPr>
        <w:t xml:space="preserve">Sunucuya ulaşılamadı  </w:t>
      </w:r>
      <w:r>
        <w:rPr>
          <w:rFonts w:ascii="Calibri" w:hAnsi="Calibri" w:eastAsia="Calibri"/>
          <w:b w:val="0"/>
          <w:i w:val="0"/>
          <w:color w:val="1C2229"/>
          <w:sz w:val="21"/>
        </w:rPr>
        <w:t>Formu kapatmayın. Girdiğiniz bilgiler ekranda kalır; bağlantı geri geldiğinde tekrar kaydedin.</w:t>
      </w:r>
    </w:p>
    <w:p>
      <w:pPr>
        <w:spacing w:before="140" w:after="200" w:line="288" w:lineRule="auto"/>
        <w:ind w:left="230" w:right="115"/>
        <w:shd w:fill="FCE9EA"/>
        <w:pBdr>
          <w:left w:val="single" w:sz="18" w:space="8" w:color="D71920"/>
        </w:pBdr>
      </w:pPr>
      <w:r>
        <w:rPr>
          <w:rFonts w:ascii="Calibri" w:hAnsi="Calibri" w:eastAsia="Calibri"/>
          <w:b/>
          <w:i w:val="0"/>
          <w:color w:val="D71920"/>
          <w:sz w:val="21"/>
        </w:rPr>
        <w:t xml:space="preserve">GÜVENLİ TERCİH  </w:t>
      </w:r>
      <w:r>
        <w:rPr>
          <w:rFonts w:ascii="Calibri" w:hAnsi="Calibri" w:eastAsia="Calibri"/>
          <w:b/>
          <w:i w:val="0"/>
          <w:color w:val="1C2229"/>
          <w:sz w:val="21"/>
        </w:rPr>
        <w:t>Emin değilseniz reklamı aktif etmeden kaydedin veya Durdur durumda bırakın. Kontrol tamamlandıktan sonra Başlat düğmesini kullanın.</w:t>
      </w:r>
    </w:p>
    <w:p>
      <w:pPr>
        <w:spacing w:before="320" w:after="0"/>
        <w:jc w:val="center"/>
      </w:pPr>
      <w:r>
        <w:rPr>
          <w:rFonts w:ascii="Calibri" w:hAnsi="Calibri" w:eastAsia="Calibri"/>
          <w:b/>
          <w:i w:val="0"/>
          <w:color w:val="101820"/>
          <w:sz w:val="26"/>
        </w:rPr>
        <w:t>Doğru alan. Doğru zaman. Son kontrolden sonra yayın.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b w:val="0"/>
        <w:i w:val="0"/>
        <w:color w:val="66717C"/>
        <w:sz w:val="17"/>
      </w:rPr>
      <w:t xml:space="preserve">Koza TV Reklam Merkezi  |  Sayfa </w:t>
    </w:r>
    <w:r>
      <w:rPr>
        <w:rFonts w:ascii="Calibri" w:hAnsi="Calibri" w:eastAsia="Calibri"/>
        <w:b w:val="0"/>
        <w:i w:val="0"/>
        <w:color w:val="66717C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Calibri"/>
        <w:b w:val="0"/>
        <w:i w:val="0"/>
        <w:color w:val="66717C"/>
        <w:sz w:val="17"/>
      </w:rPr>
      <w:t xml:space="preserve"> / 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D71920"/>
        <w:sz w:val="17"/>
      </w:rPr>
      <w:t>KOZA TV  /  REKLAM MERKEZİ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/>
      <w:b w:val="0"/>
      <w:color w:val="1C22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D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D719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18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Koza TV Reklam Merkezi Yönetim Kılavuzu</dc:title>
  <dc:subject>Reklam ekleme, planlama ve yayın kontrolü</dc:subject>
  <dc:creator>Koza TV</dc:creator>
  <cp:keywords>Koza TV, reklam merkezi, yönetim paneli, kullanım kılavuzu</cp:keywords>
  <dc:description>generated by python-docx</dc:description>
  <cp:lastModifiedBy>Koza TV</cp:lastModifiedBy>
  <cp:revision>1</cp:revision>
  <dcterms:created xsi:type="dcterms:W3CDTF">2013-12-23T23:15:00Z</dcterms:created>
  <dcterms:modified xsi:type="dcterms:W3CDTF">2013-12-23T23:15:00Z</dcterms:modified>
  <cp:category/>
</cp:coreProperties>
</file>