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7xus1f3szlwq" w:id="0"/>
      <w:bookmarkEnd w:id="0"/>
      <w:r w:rsidDel="00000000" w:rsidR="00000000" w:rsidRPr="00000000">
        <w:rPr>
          <w:rFonts w:ascii="Times New Roman" w:cs="Times New Roman" w:eastAsia="Times New Roman" w:hAnsi="Times New Roman"/>
          <w:sz w:val="42"/>
          <w:szCs w:val="42"/>
          <w:rtl w:val="0"/>
        </w:rPr>
        <w:t xml:space="preserve">Active Home — Physical Database Design &amp; Entity Relationship Specification (PostgreSQL)</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vwwp3rx1hdok"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Physical Database Design &amp; ERD Specification, per Documentation Roadmap (Baseline §12)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architecture review — implementation-ready </w:t>
      </w:r>
      <w:r w:rsidDel="00000000" w:rsidR="00000000" w:rsidRPr="00000000">
        <w:rPr>
          <w:rFonts w:ascii="Times New Roman" w:cs="Times New Roman" w:eastAsia="Times New Roman" w:hAnsi="Times New Roman"/>
          <w:b w:val="1"/>
          <w:bCs w:val="1"/>
          <w:sz w:val="24"/>
          <w:szCs w:val="24"/>
          <w:rtl w:val="0"/>
        </w:rPr>
        <w:t xml:space="preserve">Target platform:</w:t>
      </w:r>
      <w:r w:rsidDel="00000000" w:rsidR="00000000" w:rsidRPr="00000000">
        <w:rPr>
          <w:rFonts w:ascii="Times New Roman" w:cs="Times New Roman" w:eastAsia="Times New Roman" w:hAnsi="Times New Roman"/>
          <w:sz w:val="24"/>
          <w:szCs w:val="24"/>
          <w:rtl w:val="0"/>
        </w:rPr>
        <w:t xml:space="preserve"> PostgreSQL 17+ (single cluster; Redis / OpenSearch / MinIO covered by their own documents) </w:t>
      </w:r>
      <w:r w:rsidDel="00000000" w:rsidR="00000000" w:rsidRPr="00000000">
        <w:rPr>
          <w:rFonts w:ascii="Times New Roman" w:cs="Times New Roman" w:eastAsia="Times New Roman" w:hAnsi="Times New Roman"/>
          <w:b w:val="1"/>
          <w:bCs w:val="1"/>
          <w:sz w:val="24"/>
          <w:szCs w:val="24"/>
          <w:rtl w:val="0"/>
        </w:rPr>
        <w:t xml:space="preserve">Authoritative upstream sources (immutable):</w:t>
      </w:r>
      <w:r w:rsidDel="00000000" w:rsidR="00000000" w:rsidRPr="00000000">
        <w:rPr>
          <w:rFonts w:ascii="Times New Roman" w:cs="Times New Roman" w:eastAsia="Times New Roman" w:hAnsi="Times New Roman"/>
          <w:sz w:val="24"/>
          <w:szCs w:val="24"/>
          <w:rtl w:val="0"/>
        </w:rPr>
        <w:t xml:space="preserve"> Baseline v1.1 (ADR-001), BRD v1.0, Vision &amp; Scope v1.0, SRS v1.0, DDD Domain Model v1.0, Configuration &amp; Metadata Framework v1.0, SAD v1.0, </w:t>
      </w:r>
      <w:r w:rsidDel="00000000" w:rsidR="00000000" w:rsidRPr="00000000">
        <w:rPr>
          <w:rFonts w:ascii="Times New Roman" w:cs="Times New Roman" w:eastAsia="Times New Roman" w:hAnsi="Times New Roman"/>
          <w:b w:val="1"/>
          <w:bCs w:val="1"/>
          <w:sz w:val="24"/>
          <w:szCs w:val="24"/>
          <w:rtl w:val="0"/>
        </w:rPr>
        <w:t xml:space="preserve">Database Architecture &amp; Logical Data Model v1.0 (direct upstream — decisions DM-01…DM-07 binding)</w:t>
      </w:r>
      <w:r w:rsidDel="00000000" w:rsidR="00000000" w:rsidRPr="00000000">
        <w:rPr>
          <w:rFonts w:ascii="Times New Roman" w:cs="Times New Roman" w:eastAsia="Times New Roman" w:hAnsi="Times New Roman"/>
          <w:sz w:val="24"/>
          <w:szCs w:val="24"/>
          <w:rtl w:val="0"/>
        </w:rPr>
        <w:t xml:space="preserve">, API Architecture &amp; Integration Specification v1.0.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Change-control statement.</w:t>
      </w:r>
      <w:r w:rsidDel="00000000" w:rsidR="00000000" w:rsidRPr="00000000">
        <w:rPr>
          <w:rFonts w:ascii="Times New Roman" w:cs="Times New Roman" w:eastAsia="Times New Roman" w:hAnsi="Times New Roman"/>
          <w:sz w:val="24"/>
          <w:szCs w:val="24"/>
          <w:rtl w:val="0"/>
        </w:rPr>
        <w:t xml:space="preserve"> This document translates the approved logical data model into a physical PostgreSQL design. It introduces no new business functionality, redesigns no aggregate, and honours every logical decision: per-module schemas with no cross-schema constraints (DM-01), the AttributeSet as a single JSONB document (DM-02), the uniform Head + immutable Version pattern for configuration (DM-03), identifier-only cross-module references (DM-04), per-module transactional outboxes (DM-05), deletion-as-state (DM-06), and time-ordered surrogate identifiers (DM-07). Where the task brief names an artefact that the approved model deliberately does not contain (search logs, standalone SEO-template/feature-flag tables, permission groups as runtime data), the reconciliation is designed here and recorded in §14 — the approved model always wins.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design decisions introduced by this document (PD-nn):</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 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keys are </w:t>
            </w:r>
            <w:r w:rsidDel="00000000" w:rsidR="00000000" w:rsidRPr="00000000">
              <w:rPr>
                <w:rFonts w:ascii="Times New Roman" w:cs="Times New Roman" w:eastAsia="Times New Roman" w:hAnsi="Times New Roman"/>
                <w:b w:val="1"/>
                <w:bCs w:val="1"/>
                <w:sz w:val="24"/>
                <w:szCs w:val="24"/>
                <w:rtl w:val="0"/>
              </w:rPr>
              <w:t xml:space="preserve">UUIDv7, generated by the owning module in the application layer</w:t>
            </w:r>
            <w:r w:rsidDel="00000000" w:rsidR="00000000" w:rsidRPr="00000000">
              <w:rPr>
                <w:rFonts w:ascii="Times New Roman" w:cs="Times New Roman" w:eastAsia="Times New Roman" w:hAnsi="Times New Roman"/>
                <w:sz w:val="24"/>
                <w:szCs w:val="24"/>
                <w:rtl w:val="0"/>
              </w:rPr>
              <w:t xml:space="preserve">; no database-side PK default on business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DM-07 (time-ordered, module-generated). PG17 has no native </w:t>
            </w:r>
            <w:r w:rsidDel="00000000" w:rsidR="00000000" w:rsidRPr="00000000">
              <w:rPr>
                <w:rFonts w:ascii="Times New Roman" w:cs="Times New Roman" w:eastAsia="Times New Roman" w:hAnsi="Times New Roman"/>
                <w:color w:val="188038"/>
                <w:sz w:val="24"/>
                <w:szCs w:val="24"/>
                <w:rtl w:val="0"/>
              </w:rPr>
              <w:t xml:space="preserve">uuidv7()</w:t>
            </w:r>
            <w:r w:rsidDel="00000000" w:rsidR="00000000" w:rsidRPr="00000000">
              <w:rPr>
                <w:rFonts w:ascii="Times New Roman" w:cs="Times New Roman" w:eastAsia="Times New Roman" w:hAnsi="Times New Roman"/>
                <w:sz w:val="24"/>
                <w:szCs w:val="24"/>
                <w:rtl w:val="0"/>
              </w:rPr>
              <w:t xml:space="preserve">; app generation keeps the "owning module creates the id" rule literal and is forward-compatible with PG18's native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vocabularies persist as </w:t>
            </w:r>
            <w:r w:rsidDel="00000000" w:rsidR="00000000" w:rsidRPr="00000000">
              <w:rPr>
                <w:rFonts w:ascii="Times New Roman" w:cs="Times New Roman" w:eastAsia="Times New Roman" w:hAnsi="Times New Roman"/>
                <w:b w:val="1"/>
                <w:bCs w:val="1"/>
                <w:sz w:val="24"/>
                <w:szCs w:val="24"/>
                <w:rtl w:val="0"/>
              </w:rPr>
              <w:t xml:space="preserve">TEXT codes constrained by CHECK constraints generated from the code-owned WhitelistRegistry at migration time</w:t>
            </w:r>
            <w:r w:rsidDel="00000000" w:rsidR="00000000" w:rsidRPr="00000000">
              <w:rPr>
                <w:rFonts w:ascii="Times New Roman" w:cs="Times New Roman" w:eastAsia="Times New Roman" w:hAnsi="Times New Roman"/>
                <w:sz w:val="24"/>
                <w:szCs w:val="24"/>
                <w:rtl w:val="0"/>
              </w:rPr>
              <w:t xml:space="preserve"> — never native </w:t>
            </w:r>
            <w:r w:rsidDel="00000000" w:rsidR="00000000" w:rsidRPr="00000000">
              <w:rPr>
                <w:rFonts w:ascii="Times New Roman" w:cs="Times New Roman" w:eastAsia="Times New Roman" w:hAnsi="Times New Roman"/>
                <w:color w:val="188038"/>
                <w:sz w:val="24"/>
                <w:szCs w:val="24"/>
                <w:rtl w:val="0"/>
              </w:rPr>
              <w:t xml:space="preserve">ENUM</w:t>
            </w:r>
            <w:r w:rsidDel="00000000" w:rsidR="00000000" w:rsidRPr="00000000">
              <w:rPr>
                <w:rFonts w:ascii="Times New Roman" w:cs="Times New Roman" w:eastAsia="Times New Roman" w:hAnsi="Times New Roman"/>
                <w:sz w:val="24"/>
                <w:szCs w:val="24"/>
                <w:rtl w:val="0"/>
              </w:rPr>
              <w:t xml:space="preserve"> types, never reference-data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§9.6 (string codes, meaning in code); native enums resist expand/contract migrations (DEC-16); reference rows would imply runtime mutability (DEC-21).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persists as </w:t>
            </w:r>
            <w:r w:rsidDel="00000000" w:rsidR="00000000" w:rsidRPr="00000000">
              <w:rPr>
                <w:rFonts w:ascii="Times New Roman" w:cs="Times New Roman" w:eastAsia="Times New Roman" w:hAnsi="Times New Roman"/>
                <w:b w:val="1"/>
                <w:bCs w:val="1"/>
                <w:sz w:val="24"/>
                <w:szCs w:val="24"/>
                <w:rtl w:val="0"/>
              </w:rPr>
              <w:t xml:space="preserve">one JSONB object per localized field</w:t>
            </w:r>
            <w:r w:rsidDel="00000000" w:rsidR="00000000" w:rsidRPr="00000000">
              <w:rPr>
                <w:rFonts w:ascii="Times New Roman" w:cs="Times New Roman" w:eastAsia="Times New Roman" w:hAnsi="Times New Roman"/>
                <w:sz w:val="24"/>
                <w:szCs w:val="24"/>
                <w:rtl w:val="0"/>
              </w:rPr>
              <w:t xml:space="preserve"> with keys </w:t>
            </w:r>
            <w:r w:rsidDel="00000000" w:rsidR="00000000" w:rsidRPr="00000000">
              <w:rPr>
                <w:rFonts w:ascii="Times New Roman" w:cs="Times New Roman" w:eastAsia="Times New Roman" w:hAnsi="Times New Roman"/>
                <w:color w:val="188038"/>
                <w:sz w:val="24"/>
                <w:szCs w:val="24"/>
                <w:rtl w:val="0"/>
              </w:rPr>
              <w:t xml:space="preserve">uz_latn</w:t>
            </w:r>
            <w:r w:rsidDel="00000000" w:rsidR="00000000" w:rsidRPr="00000000">
              <w:rPr>
                <w:rFonts w:ascii="Times New Roman" w:cs="Times New Roman" w:eastAsia="Times New Roman" w:hAnsi="Times New Roman"/>
                <w:sz w:val="24"/>
                <w:szCs w:val="24"/>
                <w:rtl w:val="0"/>
              </w:rPr>
              <w:t xml:space="preserve"> (canonical), </w:t>
            </w:r>
            <w:r w:rsidDel="00000000" w:rsidR="00000000" w:rsidRPr="00000000">
              <w:rPr>
                <w:rFonts w:ascii="Times New Roman" w:cs="Times New Roman" w:eastAsia="Times New Roman" w:hAnsi="Times New Roman"/>
                <w:color w:val="188038"/>
                <w:sz w:val="24"/>
                <w:szCs w:val="24"/>
                <w:rtl w:val="0"/>
              </w:rPr>
              <w:t xml:space="preserve">uz_cyrl</w:t>
            </w:r>
            <w:r w:rsidDel="00000000" w:rsidR="00000000" w:rsidRPr="00000000">
              <w:rPr>
                <w:rFonts w:ascii="Times New Roman" w:cs="Times New Roman" w:eastAsia="Times New Roman" w:hAnsi="Times New Roman"/>
                <w:sz w:val="24"/>
                <w:szCs w:val="24"/>
                <w:rtl w:val="0"/>
              </w:rPr>
              <w:t xml:space="preserve"> (optional), </w:t>
            </w:r>
            <w:r w:rsidDel="00000000" w:rsidR="00000000" w:rsidRPr="00000000">
              <w:rPr>
                <w:rFonts w:ascii="Times New Roman" w:cs="Times New Roman" w:eastAsia="Times New Roman" w:hAnsi="Times New Roman"/>
                <w:color w:val="188038"/>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w:t>
            </w:r>
            <w:r w:rsidDel="00000000" w:rsidR="00000000" w:rsidRPr="00000000">
              <w:rPr>
                <w:rFonts w:ascii="Times New Roman" w:cs="Times New Roman" w:eastAsia="Times New Roman" w:hAnsi="Times New Roman"/>
                <w:sz w:val="24"/>
                <w:szCs w:val="24"/>
                <w:rtl w:val="0"/>
              </w:rPr>
              <w:t xml:space="preserve">. No translation join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§6: translations version with their owning entity; join tables would break version immutability and aggregate boundaries.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highest-volume append-only tables — </w:t>
            </w:r>
            <w:r w:rsidDel="00000000" w:rsidR="00000000" w:rsidRPr="00000000">
              <w:rPr>
                <w:rFonts w:ascii="Times New Roman" w:cs="Times New Roman" w:eastAsia="Times New Roman" w:hAnsi="Times New Roman"/>
                <w:color w:val="188038"/>
                <w:sz w:val="24"/>
                <w:szCs w:val="24"/>
                <w:rtl w:val="0"/>
              </w:rPr>
              <w:t xml:space="preserve">analytics.audit_entry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analytics.metric_event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notifications.notification</w:t>
            </w:r>
            <w:r w:rsidDel="00000000" w:rsidR="00000000" w:rsidRPr="00000000">
              <w:rPr>
                <w:rFonts w:ascii="Times New Roman" w:cs="Times New Roman" w:eastAsia="Times New Roman" w:hAnsi="Times New Roman"/>
                <w:sz w:val="24"/>
                <w:szCs w:val="24"/>
                <w:rtl w:val="0"/>
              </w:rPr>
              <w:t xml:space="preserve"> — are </w:t>
            </w:r>
            <w:r w:rsidDel="00000000" w:rsidR="00000000" w:rsidRPr="00000000">
              <w:rPr>
                <w:rFonts w:ascii="Times New Roman" w:cs="Times New Roman" w:eastAsia="Times New Roman" w:hAnsi="Times New Roman"/>
                <w:b w:val="1"/>
                <w:bCs w:val="1"/>
                <w:sz w:val="24"/>
                <w:szCs w:val="24"/>
                <w:rtl w:val="0"/>
              </w:rPr>
              <w:t xml:space="preserve">declaratively range-partitioned by month from day one</w:t>
            </w:r>
            <w:r w:rsidDel="00000000" w:rsidR="00000000" w:rsidRPr="00000000">
              <w:rPr>
                <w:rFonts w:ascii="Times New Roman" w:cs="Times New Roman" w:eastAsia="Times New Roman" w:hAnsi="Times New Roman"/>
                <w:sz w:val="24"/>
                <w:szCs w:val="24"/>
                <w:rtl w:val="0"/>
              </w:rPr>
              <w:t xml:space="preserve">; partition keys are part of their primary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§16; retro-fitting partitioning is a rewrite, adopting it at creation is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billing."order"</w:t>
            </w:r>
            <w:r w:rsidDel="00000000" w:rsidR="00000000" w:rsidRPr="00000000">
              <w:rPr>
                <w:rFonts w:ascii="Times New Roman" w:cs="Times New Roman" w:eastAsia="Times New Roman" w:hAnsi="Times New Roman"/>
                <w:sz w:val="24"/>
                <w:szCs w:val="24"/>
                <w:rtl w:val="0"/>
              </w:rPr>
              <w:t xml:space="preserve"> is physically named </w:t>
            </w:r>
            <w:r w:rsidDel="00000000" w:rsidR="00000000" w:rsidRPr="00000000">
              <w:rPr>
                <w:rFonts w:ascii="Times New Roman" w:cs="Times New Roman" w:eastAsia="Times New Roman" w:hAnsi="Times New Roman"/>
                <w:b w:val="1"/>
                <w:bCs w:val="1"/>
                <w:color w:val="188038"/>
                <w:sz w:val="24"/>
                <w:szCs w:val="24"/>
                <w:rtl w:val="0"/>
              </w:rPr>
              <w:t xml:space="preserve">billing.purchase_order</w:t>
            </w:r>
            <w:r w:rsidDel="00000000" w:rsidR="00000000" w:rsidRPr="00000000">
              <w:rPr>
                <w:rFonts w:ascii="Times New Roman" w:cs="Times New Roman" w:eastAsia="Times New Roman" w:hAnsi="Times New Roman"/>
                <w:sz w:val="24"/>
                <w:szCs w:val="24"/>
                <w:rtl w:val="0"/>
              </w:rPr>
              <w:t xml:space="preserve"> to avoid the SQL reserved word; all other §19 indicative names are adopted 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§19 marks names indicative, not definitions.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 PostgreSQL role per module</w:t>
            </w:r>
            <w:r w:rsidDel="00000000" w:rsidR="00000000" w:rsidRPr="00000000">
              <w:rPr>
                <w:rFonts w:ascii="Times New Roman" w:cs="Times New Roman" w:eastAsia="Times New Roman" w:hAnsi="Times New Roman"/>
                <w:sz w:val="24"/>
                <w:szCs w:val="24"/>
                <w:rtl w:val="0"/>
              </w:rPr>
              <w:t xml:space="preserve">, granted </w:t>
            </w:r>
            <w:r w:rsidDel="00000000" w:rsidR="00000000" w:rsidRPr="00000000">
              <w:rPr>
                <w:rFonts w:ascii="Times New Roman" w:cs="Times New Roman" w:eastAsia="Times New Roman" w:hAnsi="Times New Roman"/>
                <w:color w:val="188038"/>
                <w:sz w:val="24"/>
                <w:szCs w:val="24"/>
                <w:rtl w:val="0"/>
              </w:rPr>
              <w:t xml:space="preserve">USAGE</w:t>
            </w:r>
            <w:r w:rsidDel="00000000" w:rsidR="00000000" w:rsidRPr="00000000">
              <w:rPr>
                <w:rFonts w:ascii="Times New Roman" w:cs="Times New Roman" w:eastAsia="Times New Roman" w:hAnsi="Times New Roman"/>
                <w:sz w:val="24"/>
                <w:szCs w:val="24"/>
                <w:rtl w:val="0"/>
              </w:rPr>
              <w:t xml:space="preserve"> + DML only on its own schema. Cross-module isolation (DEC-22) is thereby enforced by the database itself, not only by CI linting.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DEC-22; SAD §8 rule 5; makes later module-to-service extraction a credential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Immutability of published configuration versions, audit entries, metric events, transitions, and terminal financial records is enforced by </w:t>
            </w:r>
            <w:r w:rsidDel="00000000" w:rsidR="00000000" w:rsidRPr="00000000">
              <w:rPr>
                <w:rFonts w:ascii="Times New Roman" w:cs="Times New Roman" w:eastAsia="Times New Roman" w:hAnsi="Times New Roman"/>
                <w:b w:val="1"/>
                <w:bCs w:val="1"/>
                <w:sz w:val="24"/>
                <w:szCs w:val="24"/>
                <w:rtl w:val="0"/>
              </w:rPr>
              <w:t xml:space="preserve">row-level guard triggers</w:t>
            </w:r>
            <w:r w:rsidDel="00000000" w:rsidR="00000000" w:rsidRPr="00000000">
              <w:rPr>
                <w:rFonts w:ascii="Times New Roman" w:cs="Times New Roman" w:eastAsia="Times New Roman" w:hAnsi="Times New Roman"/>
                <w:sz w:val="24"/>
                <w:szCs w:val="24"/>
                <w:rtl w:val="0"/>
              </w:rPr>
              <w:t xml:space="preserve"> (reject </w:t>
            </w:r>
            <w:r w:rsidDel="00000000" w:rsidR="00000000" w:rsidRPr="00000000">
              <w:rPr>
                <w:rFonts w:ascii="Times New Roman" w:cs="Times New Roman" w:eastAsia="Times New Roman" w:hAnsi="Times New Roman"/>
                <w:color w:val="188038"/>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in addition to application 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§1.1 principle 4, §8 never-delete class, I-22.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Extensions used: </w:t>
            </w:r>
            <w:r w:rsidDel="00000000" w:rsidR="00000000" w:rsidRPr="00000000">
              <w:rPr>
                <w:rFonts w:ascii="Times New Roman" w:cs="Times New Roman" w:eastAsia="Times New Roman" w:hAnsi="Times New Roman"/>
                <w:b w:val="1"/>
                <w:bCs w:val="1"/>
                <w:color w:val="188038"/>
                <w:sz w:val="24"/>
                <w:szCs w:val="24"/>
                <w:rtl w:val="0"/>
              </w:rPr>
              <w:t xml:space="preserve">pg_trgm</w:t>
            </w:r>
            <w:r w:rsidDel="00000000" w:rsidR="00000000" w:rsidRPr="00000000">
              <w:rPr>
                <w:rFonts w:ascii="Times New Roman" w:cs="Times New Roman" w:eastAsia="Times New Roman" w:hAnsi="Times New Roman"/>
                <w:sz w:val="24"/>
                <w:szCs w:val="24"/>
                <w:rtl w:val="0"/>
              </w:rPr>
              <w:t xml:space="preserve"> (fallback text search) and </w:t>
            </w:r>
            <w:r w:rsidDel="00000000" w:rsidR="00000000" w:rsidRPr="00000000">
              <w:rPr>
                <w:rFonts w:ascii="Times New Roman" w:cs="Times New Roman" w:eastAsia="Times New Roman" w:hAnsi="Times New Roman"/>
                <w:b w:val="1"/>
                <w:bCs w:val="1"/>
                <w:color w:val="188038"/>
                <w:sz w:val="24"/>
                <w:szCs w:val="24"/>
                <w:rtl w:val="0"/>
              </w:rPr>
              <w:t xml:space="preserve">citext</w:t>
            </w:r>
            <w:r w:rsidDel="00000000" w:rsidR="00000000" w:rsidRPr="00000000">
              <w:rPr>
                <w:rFonts w:ascii="Times New Roman" w:cs="Times New Roman" w:eastAsia="Times New Roman" w:hAnsi="Times New Roman"/>
                <w:sz w:val="24"/>
                <w:szCs w:val="24"/>
                <w:rtl w:val="0"/>
              </w:rPr>
              <w:t xml:space="preserve"> (case-insensitive email). Nothing else — no PostGIS, no ltree, no hstore.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Minimal-surface principle; geo query is OpenSearch's job (DEC-09), the DB fallback needs only bounding-box arithmetic on plain numeric columns.</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sz w:val="42"/>
          <w:szCs w:val="42"/>
        </w:rPr>
      </w:pPr>
      <w:bookmarkStart w:colFirst="0" w:colLast="0" w:name="_l0k6jf18e72" w:id="2"/>
      <w:bookmarkEnd w:id="2"/>
      <w:r w:rsidDel="00000000" w:rsidR="00000000" w:rsidRPr="00000000">
        <w:rPr>
          <w:rFonts w:ascii="Times New Roman" w:cs="Times New Roman" w:eastAsia="Times New Roman" w:hAnsi="Times New Roman"/>
          <w:sz w:val="42"/>
          <w:szCs w:val="42"/>
          <w:rtl w:val="0"/>
        </w:rPr>
        <w:t xml:space="preserve">1. Database Organization</w:t>
      </w:r>
    </w:p>
    <w:p w:rsidR="00000000" w:rsidDel="00000000" w:rsidP="00000000" w:rsidRDefault="00000000" w:rsidRPr="00000000" w14:paraId="00000027">
      <w:pPr>
        <w:pStyle w:val="Heading2"/>
        <w:rPr>
          <w:rFonts w:ascii="Times New Roman" w:cs="Times New Roman" w:eastAsia="Times New Roman" w:hAnsi="Times New Roman"/>
          <w:sz w:val="34"/>
          <w:szCs w:val="34"/>
        </w:rPr>
      </w:pPr>
      <w:bookmarkStart w:colFirst="0" w:colLast="0" w:name="_kk6lc3crzmik" w:id="3"/>
      <w:bookmarkEnd w:id="3"/>
      <w:r w:rsidDel="00000000" w:rsidR="00000000" w:rsidRPr="00000000">
        <w:rPr>
          <w:rFonts w:ascii="Times New Roman" w:cs="Times New Roman" w:eastAsia="Times New Roman" w:hAnsi="Times New Roman"/>
          <w:sz w:val="34"/>
          <w:szCs w:val="34"/>
          <w:rtl w:val="0"/>
        </w:rPr>
        <w:t xml:space="preserve">1.1 Cluster layout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PostgreSQL 17 cluster, one database (</w:t>
      </w:r>
      <w:r w:rsidDel="00000000" w:rsidR="00000000" w:rsidRPr="00000000">
        <w:rPr>
          <w:rFonts w:ascii="Times New Roman" w:cs="Times New Roman" w:eastAsia="Times New Roman" w:hAnsi="Times New Roman"/>
          <w:color w:val="188038"/>
          <w:sz w:val="24"/>
          <w:szCs w:val="24"/>
          <w:rtl w:val="0"/>
        </w:rPr>
        <w:t xml:space="preserve">activehome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thirteen module schemas</w:t>
      </w:r>
      <w:r w:rsidDel="00000000" w:rsidR="00000000" w:rsidRPr="00000000">
        <w:rPr>
          <w:rFonts w:ascii="Times New Roman" w:cs="Times New Roman" w:eastAsia="Times New Roman" w:hAnsi="Times New Roman"/>
          <w:sz w:val="24"/>
          <w:szCs w:val="24"/>
          <w:rtl w:val="0"/>
        </w:rPr>
        <w:t xml:space="preserve"> mapping 1:1 to the bounded contexts (DM-01). A module reads and writes only its own schema; every other module's data is reachable only through that module's published interface or events (DEC-22). There are </w:t>
      </w:r>
      <w:r w:rsidDel="00000000" w:rsidR="00000000" w:rsidRPr="00000000">
        <w:rPr>
          <w:rFonts w:ascii="Times New Roman" w:cs="Times New Roman" w:eastAsia="Times New Roman" w:hAnsi="Times New Roman"/>
          <w:b w:val="1"/>
          <w:bCs w:val="1"/>
          <w:sz w:val="24"/>
          <w:szCs w:val="24"/>
          <w:rtl w:val="0"/>
        </w:rPr>
        <w:t xml:space="preserve">no cross-schema foreign keys anywhere</w:t>
      </w:r>
      <w:r w:rsidDel="00000000" w:rsidR="00000000" w:rsidRPr="00000000">
        <w:rPr>
          <w:rFonts w:ascii="Times New Roman" w:cs="Times New Roman" w:eastAsia="Times New Roman" w:hAnsi="Times New Roman"/>
          <w:sz w:val="24"/>
          <w:szCs w:val="24"/>
          <w:rtl w:val="0"/>
        </w:rPr>
        <w:t xml:space="preserve"> — cross-module references are plain UUID columns (DM-04) whose integrity is event-maintained (§3.4).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schema that emits domain events owns an </w:t>
      </w:r>
      <w:r w:rsidDel="00000000" w:rsidR="00000000" w:rsidRPr="00000000">
        <w:rPr>
          <w:rFonts w:ascii="Times New Roman" w:cs="Times New Roman" w:eastAsia="Times New Roman" w:hAnsi="Times New Roman"/>
          <w:color w:val="188038"/>
          <w:sz w:val="24"/>
          <w:szCs w:val="24"/>
          <w:rtl w:val="0"/>
        </w:rPr>
        <w:t xml:space="preserve">outbox_event</w:t>
      </w:r>
      <w:r w:rsidDel="00000000" w:rsidR="00000000" w:rsidRPr="00000000">
        <w:rPr>
          <w:rFonts w:ascii="Times New Roman" w:cs="Times New Roman" w:eastAsia="Times New Roman" w:hAnsi="Times New Roman"/>
          <w:sz w:val="24"/>
          <w:szCs w:val="24"/>
          <w:rtl w:val="0"/>
        </w:rPr>
        <w:t xml:space="preserve"> table; each schema that consumes events owns a </w:t>
      </w:r>
      <w:r w:rsidDel="00000000" w:rsidR="00000000" w:rsidRPr="00000000">
        <w:rPr>
          <w:rFonts w:ascii="Times New Roman" w:cs="Times New Roman" w:eastAsia="Times New Roman" w:hAnsi="Times New Roman"/>
          <w:color w:val="188038"/>
          <w:sz w:val="24"/>
          <w:szCs w:val="24"/>
          <w:rtl w:val="0"/>
        </w:rPr>
        <w:t xml:space="preserve">processed_event</w:t>
      </w:r>
      <w:r w:rsidDel="00000000" w:rsidR="00000000" w:rsidRPr="00000000">
        <w:rPr>
          <w:rFonts w:ascii="Times New Roman" w:cs="Times New Roman" w:eastAsia="Times New Roman" w:hAnsi="Times New Roman"/>
          <w:sz w:val="24"/>
          <w:szCs w:val="24"/>
          <w:rtl w:val="0"/>
        </w:rPr>
        <w:t xml:space="preserve"> ledger (DM-05, SAD §11). Alembic version tables live per module branch inside the owning schema (§12).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Owned aggregates (tables in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Cross-schema references held (UUID only, no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 auth methods, sessions, OTP, role assignments, auth/security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 Session, OtpChallenge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definition head+version ids (configuration); owned profile ids (profiles)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profiles, portfolios, verification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BusinessProfile, VerificationCase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user id (identity); media asset ids (media); verification product/entitlement ids (configuration/billing)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images, transitions, favorites, subscription-quota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category/form ids (configuration); owner ids (identity/profiles); media ids (media); entitlement ids (billing)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eight Head+Version configuration entities; permission-group authoring 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FormDefinition, ProductDefinition, PlacementSlot, RoleDefinition, SearchConfiguration, NotificationTemplate, PlatformSettings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(imports nothing; leaf-free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checkpoint + idempotency ledger only (index lives in OpenSearch)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ids inside checkpoint payloads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asset metadata + variants (bytes live in 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owner-context ids (catalog/profiles/ads)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messaging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Conversations, messages,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id (catalog); user ids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invoices, entitlements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Invoice, Entitlement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purchaser profile id (profiles); product ids (configuration); target ids (catalog/profiles/ads)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campaigns (whole schema is the DEC-23 descope seam)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 ids (configuration); creative id (media); entitlement id (billing)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Rendered per-recipient delivery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 id (identity); template ids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Reports/flags unified as moderation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ids (catalog/messaging/identity)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work-session context only (composition context — no business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user id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analytics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audit + metric sinks; statistics projections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AuditEntry, MetricEvent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actor/subject ids from all modules (identifier payloads)</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Ownership rules (binding):</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one writer per schema — the owning module's repositories (via its PG role, PD-06).</w:t>
      </w:r>
    </w:p>
    <w:p w:rsidR="00000000" w:rsidDel="00000000" w:rsidP="00000000" w:rsidRDefault="00000000" w:rsidRPr="00000000" w14:paraId="00000076">
      <w:pPr>
        <w:numPr>
          <w:ilvl w:val="0"/>
          <w:numId w:val="2"/>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FKs exist only </w:t>
      </w:r>
      <w:r w:rsidDel="00000000" w:rsidR="00000000" w:rsidRPr="00000000">
        <w:rPr>
          <w:rFonts w:ascii="Times New Roman" w:cs="Times New Roman" w:eastAsia="Times New Roman" w:hAnsi="Times New Roman"/>
          <w:b w:val="1"/>
          <w:bCs w:val="1"/>
          <w:sz w:val="24"/>
          <w:szCs w:val="24"/>
          <w:rtl w:val="0"/>
        </w:rPr>
        <w:t xml:space="preserve">inside</w:t>
      </w:r>
      <w:r w:rsidDel="00000000" w:rsidR="00000000" w:rsidRPr="00000000">
        <w:rPr>
          <w:rFonts w:ascii="Cardo" w:cs="Cardo" w:eastAsia="Cardo" w:hAnsi="Cardo"/>
          <w:sz w:val="24"/>
          <w:szCs w:val="24"/>
          <w:rtl w:val="0"/>
        </w:rPr>
        <w:t xml:space="preserve"> a schema: cascading for composition (child→root), non-cascading for same-module aggregation (§3).</w:t>
      </w:r>
    </w:p>
    <w:p w:rsidR="00000000" w:rsidDel="00000000" w:rsidP="00000000" w:rsidRDefault="00000000" w:rsidRPr="00000000" w14:paraId="00000077">
      <w:pPr>
        <w:numPr>
          <w:ilvl w:val="0"/>
          <w:numId w:val="2"/>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Copies of other modules' data are only (a) frozen snapshots the domain requires (JSONB, e.g. </w:t>
      </w:r>
      <w:r w:rsidDel="00000000" w:rsidR="00000000" w:rsidRPr="00000000">
        <w:rPr>
          <w:rFonts w:ascii="Times New Roman" w:cs="Times New Roman" w:eastAsia="Times New Roman" w:hAnsi="Times New Roman"/>
          <w:color w:val="188038"/>
          <w:sz w:val="24"/>
          <w:szCs w:val="24"/>
          <w:rtl w:val="0"/>
        </w:rPr>
        <w:t xml:space="preserve">product_snapshot</w:t>
      </w:r>
      <w:r w:rsidDel="00000000" w:rsidR="00000000" w:rsidRPr="00000000">
        <w:rPr>
          <w:rFonts w:ascii="Times New Roman" w:cs="Times New Roman" w:eastAsia="Times New Roman" w:hAnsi="Times New Roman"/>
          <w:sz w:val="24"/>
          <w:szCs w:val="24"/>
          <w:rtl w:val="0"/>
        </w:rPr>
        <w:t xml:space="preserve">) or (b) rebuildable projections with recorded provenance (e.g. </w:t>
      </w:r>
      <w:r w:rsidDel="00000000" w:rsidR="00000000" w:rsidRPr="00000000">
        <w:rPr>
          <w:rFonts w:ascii="Times New Roman" w:cs="Times New Roman" w:eastAsia="Times New Roman" w:hAnsi="Times New Roman"/>
          <w:color w:val="188038"/>
          <w:sz w:val="24"/>
          <w:szCs w:val="24"/>
          <w:rtl w:val="0"/>
        </w:rPr>
        <w:t xml:space="preserve">catalog.subscription_projection</w:t>
      </w:r>
      <w:r w:rsidDel="00000000" w:rsidR="00000000" w:rsidRPr="00000000">
        <w:rPr>
          <w:rFonts w:ascii="Times New Roman" w:cs="Times New Roman" w:eastAsia="Times New Roman" w:hAnsi="Times New Roman"/>
          <w:sz w:val="24"/>
          <w:szCs w:val="24"/>
          <w:rtl w:val="0"/>
        </w:rPr>
        <w:t xml:space="preserve">) — never second sources of truth (Logical §1.4).</w:t>
      </w:r>
    </w:p>
    <w:p w:rsidR="00000000" w:rsidDel="00000000" w:rsidP="00000000" w:rsidRDefault="00000000" w:rsidRPr="00000000" w14:paraId="00000078">
      <w:pPr>
        <w:numPr>
          <w:ilvl w:val="0"/>
          <w:numId w:val="2"/>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Purge (</w:t>
      </w:r>
      <w:r w:rsidDel="00000000" w:rsidR="00000000" w:rsidRPr="00000000">
        <w:rPr>
          <w:rFonts w:ascii="Times New Roman" w:cs="Times New Roman" w:eastAsia="Times New Roman" w:hAnsi="Times New Roman"/>
          <w:color w:val="188038"/>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is legal only for the technical/preference class of §8 of the logical model; guard triggers (PD-07) block it elsewhere.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rFonts w:ascii="Times New Roman" w:cs="Times New Roman" w:eastAsia="Times New Roman" w:hAnsi="Times New Roman"/>
          <w:sz w:val="42"/>
          <w:szCs w:val="42"/>
        </w:rPr>
      </w:pPr>
      <w:bookmarkStart w:colFirst="0" w:colLast="0" w:name="_a044d5r58p7o" w:id="4"/>
      <w:bookmarkEnd w:id="4"/>
      <w:r w:rsidDel="00000000" w:rsidR="00000000" w:rsidRPr="00000000">
        <w:rPr>
          <w:rFonts w:ascii="Times New Roman" w:cs="Times New Roman" w:eastAsia="Times New Roman" w:hAnsi="Times New Roman"/>
          <w:sz w:val="42"/>
          <w:szCs w:val="42"/>
          <w:rtl w:val="0"/>
        </w:rPr>
        <w:t xml:space="preserve">2. Physical Tables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Conventions used throughout: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color w:val="188038"/>
          <w:sz w:val="24"/>
          <w:szCs w:val="24"/>
          <w:rtl w:val="0"/>
        </w:rPr>
        <w:t xml:space="preserve">uuid</w:t>
      </w:r>
      <w:r w:rsidDel="00000000" w:rsidR="00000000" w:rsidRPr="00000000">
        <w:rPr>
          <w:rFonts w:ascii="Times New Roman" w:cs="Times New Roman" w:eastAsia="Times New Roman" w:hAnsi="Times New Roman"/>
          <w:sz w:val="24"/>
          <w:szCs w:val="24"/>
          <w:rtl w:val="0"/>
        </w:rPr>
        <w:t xml:space="preserve"> PK (PD-01) unless a partition key forces a composite PK; </w:t>
      </w:r>
      <w:r w:rsidDel="00000000" w:rsidR="00000000" w:rsidRPr="00000000">
        <w:rPr>
          <w:rFonts w:ascii="Times New Roman" w:cs="Times New Roman" w:eastAsia="Times New Roman" w:hAnsi="Times New Roman"/>
          <w:color w:val="188038"/>
          <w:sz w:val="24"/>
          <w:szCs w:val="24"/>
          <w:rtl w:val="0"/>
        </w:rPr>
        <w:t xml:space="preserve">created_at timestamptz NOT NULL DEFAULT now()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updated_at timestamptz NOT NULL DEFAULT now()</w:t>
      </w:r>
      <w:r w:rsidDel="00000000" w:rsidR="00000000" w:rsidRPr="00000000">
        <w:rPr>
          <w:rFonts w:ascii="Times New Roman" w:cs="Times New Roman" w:eastAsia="Times New Roman" w:hAnsi="Times New Roman"/>
          <w:sz w:val="24"/>
          <w:szCs w:val="24"/>
          <w:rtl w:val="0"/>
        </w:rPr>
        <w:t xml:space="preserve"> (app/trigger-maintained) on mutable rows; </w:t>
      </w:r>
      <w:r w:rsidDel="00000000" w:rsidR="00000000" w:rsidRPr="00000000">
        <w:rPr>
          <w:rFonts w:ascii="Times New Roman" w:cs="Times New Roman" w:eastAsia="Times New Roman" w:hAnsi="Times New Roman"/>
          <w:color w:val="188038"/>
          <w:sz w:val="24"/>
          <w:szCs w:val="24"/>
          <w:rtl w:val="0"/>
        </w:rPr>
        <w:t xml:space="preserve">lock_version integer NOT NULL DEFAULT 0</w:t>
      </w:r>
      <w:r w:rsidDel="00000000" w:rsidR="00000000" w:rsidRPr="00000000">
        <w:rPr>
          <w:rFonts w:ascii="Times New Roman" w:cs="Times New Roman" w:eastAsia="Times New Roman" w:hAnsi="Times New Roman"/>
          <w:sz w:val="24"/>
          <w:szCs w:val="24"/>
          <w:rtl w:val="0"/>
        </w:rPr>
        <w:t xml:space="preserve"> provides optimistic locking on mutable aggregate roots (mapped to SQLAlchemy </w:t>
      </w:r>
      <w:r w:rsidDel="00000000" w:rsidR="00000000" w:rsidRPr="00000000">
        <w:rPr>
          <w:rFonts w:ascii="Times New Roman" w:cs="Times New Roman" w:eastAsia="Times New Roman" w:hAnsi="Times New Roman"/>
          <w:color w:val="188038"/>
          <w:sz w:val="24"/>
          <w:szCs w:val="24"/>
          <w:rtl w:val="0"/>
        </w:rPr>
        <w:t xml:space="preserve">version_id_col</w:t>
      </w:r>
      <w:r w:rsidDel="00000000" w:rsidR="00000000" w:rsidRPr="00000000">
        <w:rPr>
          <w:rFonts w:ascii="Times New Roman" w:cs="Times New Roman" w:eastAsia="Times New Roman" w:hAnsi="Times New Roman"/>
          <w:sz w:val="24"/>
          <w:szCs w:val="24"/>
          <w:rtl w:val="0"/>
        </w:rPr>
        <w:t xml:space="preserve">, §13); vocabulary CHECKs are codegen'd from the WhitelistRegistry (PD-02) — literal member lists below reflect the approved closed sets and are regenerated, not hand-edited. Cross-module UUID columns carry the comment </w:t>
      </w:r>
      <w:r w:rsidDel="00000000" w:rsidR="00000000" w:rsidRPr="00000000">
        <w:rPr>
          <w:rFonts w:ascii="Times New Roman" w:cs="Times New Roman" w:eastAsia="Times New Roman" w:hAnsi="Times New Roman"/>
          <w:color w:val="188038"/>
          <w:sz w:val="24"/>
          <w:szCs w:val="24"/>
          <w:rtl w:val="0"/>
        </w:rPr>
        <w:t xml:space="preserve">-- xref: &lt;schema&gt;.&lt;table&gt;, no FK (DM-04)</w:t>
      </w:r>
      <w:r w:rsidDel="00000000" w:rsidR="00000000" w:rsidRPr="00000000">
        <w:rPr>
          <w:rFonts w:ascii="Times New Roman" w:cs="Times New Roman" w:eastAsia="Times New Roman" w:hAnsi="Times New Roman"/>
          <w:sz w:val="24"/>
          <w:szCs w:val="24"/>
          <w:rtl w:val="0"/>
        </w:rPr>
        <w:t xml:space="preserve"> in DDL.</w:t>
      </w:r>
    </w:p>
    <w:p w:rsidR="00000000" w:rsidDel="00000000" w:rsidP="00000000" w:rsidRDefault="00000000" w:rsidRPr="00000000" w14:paraId="0000007D">
      <w:pPr>
        <w:pStyle w:val="Heading2"/>
        <w:rPr>
          <w:rFonts w:ascii="Times New Roman" w:cs="Times New Roman" w:eastAsia="Times New Roman" w:hAnsi="Times New Roman"/>
          <w:sz w:val="34"/>
          <w:szCs w:val="34"/>
        </w:rPr>
      </w:pPr>
      <w:bookmarkStart w:colFirst="0" w:colLast="0" w:name="_pw46k8jaxlnu" w:id="5"/>
      <w:bookmarkEnd w:id="5"/>
      <w:r w:rsidDel="00000000" w:rsidR="00000000" w:rsidRPr="00000000">
        <w:rPr>
          <w:rFonts w:ascii="Times New Roman" w:cs="Times New Roman" w:eastAsia="Times New Roman" w:hAnsi="Times New Roman"/>
          <w:sz w:val="34"/>
          <w:szCs w:val="34"/>
          <w:rtl w:val="0"/>
        </w:rPr>
        <w:t xml:space="preserve">2.1 </w:t>
      </w:r>
      <w:r w:rsidDel="00000000" w:rsidR="00000000" w:rsidRPr="00000000">
        <w:rPr>
          <w:rFonts w:ascii="Times New Roman" w:cs="Times New Roman" w:eastAsia="Times New Roman" w:hAnsi="Times New Roman"/>
          <w:color w:val="188038"/>
          <w:sz w:val="34"/>
          <w:szCs w:val="34"/>
          <w:rtl w:val="0"/>
        </w:rPr>
        <w:t xml:space="preserve">identity</w:t>
      </w:r>
      <w:r w:rsidDel="00000000" w:rsidR="00000000" w:rsidRPr="00000000">
        <w:rPr>
          <w:rFonts w:ascii="Times New Roman" w:cs="Times New Roman" w:eastAsia="Times New Roman" w:hAnsi="Times New Roman"/>
          <w:sz w:val="34"/>
          <w:szCs w:val="34"/>
          <w:rtl w:val="0"/>
        </w:rPr>
        <w:t xml:space="preserve"> schema</w:t>
      </w:r>
    </w:p>
    <w:p w:rsidR="00000000" w:rsidDel="00000000" w:rsidP="00000000" w:rsidRDefault="00000000" w:rsidRPr="00000000" w14:paraId="0000007E">
      <w:pPr>
        <w:pStyle w:val="Heading3"/>
        <w:rPr>
          <w:rFonts w:ascii="Times New Roman" w:cs="Times New Roman" w:eastAsia="Times New Roman" w:hAnsi="Times New Roman"/>
          <w:sz w:val="30"/>
          <w:szCs w:val="30"/>
        </w:rPr>
      </w:pPr>
      <w:bookmarkStart w:colFirst="0" w:colLast="0" w:name="_w8nyry4lxh5g" w:id="6"/>
      <w:bookmarkEnd w:id="6"/>
      <w:r w:rsidDel="00000000" w:rsidR="00000000" w:rsidRPr="00000000">
        <w:rPr>
          <w:rFonts w:ascii="Times New Roman" w:cs="Times New Roman" w:eastAsia="Times New Roman" w:hAnsi="Times New Roman"/>
          <w:color w:val="188038"/>
          <w:sz w:val="30"/>
          <w:szCs w:val="30"/>
          <w:rtl w:val="0"/>
        </w:rPr>
        <w:t xml:space="preserve">identity.user_account</w:t>
      </w:r>
      <w:r w:rsidDel="00000000" w:rsidR="00000000" w:rsidRPr="00000000">
        <w:rPr>
          <w:rFonts w:ascii="Times New Roman" w:cs="Times New Roman" w:eastAsia="Times New Roman" w:hAnsi="Times New Roman"/>
          <w:sz w:val="30"/>
          <w:szCs w:val="30"/>
          <w:rtl w:val="0"/>
        </w:rPr>
        <w:t xml:space="preserve"> — AR UserAccount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app-generated UUIDv7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E.164; NULL after anonymisation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after anonymisation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anonymised on 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{ACTIVE, SUSPENDED,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privacy_settings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phone-reveal mode (BRULE-13)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notification_preferences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FR-NOTIF-004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owned_profile_ids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id-set (Logical §9.4), event-maintained from profiles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anonymised_at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on closure (FR-USER-005)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optimistic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PK(id)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ux_user_account_phone UNIQUE(phone_number) WHERE phone_number IS NOT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ux_user_account_email UNIQUE(email) WHERE email IS NOT NULL</w:t>
      </w:r>
      <w:r w:rsidDel="00000000" w:rsidR="00000000" w:rsidRPr="00000000">
        <w:rPr>
          <w:rFonts w:ascii="Times New Roman" w:cs="Times New Roman" w:eastAsia="Times New Roman" w:hAnsi="Times New Roman"/>
          <w:sz w:val="24"/>
          <w:szCs w:val="24"/>
          <w:rtl w:val="0"/>
        </w:rPr>
        <w:t xml:space="preserve"> (partial uniques let anonymised rows release identifiers — I-09 + §8 anonymisation); </w:t>
      </w:r>
      <w:r w:rsidDel="00000000" w:rsidR="00000000" w:rsidRPr="00000000">
        <w:rPr>
          <w:rFonts w:ascii="Times New Roman" w:cs="Times New Roman" w:eastAsia="Times New Roman" w:hAnsi="Times New Roman"/>
          <w:color w:val="188038"/>
          <w:sz w:val="24"/>
          <w:szCs w:val="24"/>
          <w:rtl w:val="0"/>
        </w:rPr>
        <w:t xml:space="preserve">ck_closed_anonymised CHECK (status &lt;&gt; 'CLOSED' OR anonymised_at IS NOT NULL)</w:t>
      </w:r>
      <w:r w:rsidDel="00000000" w:rsidR="00000000" w:rsidRPr="00000000">
        <w:rPr>
          <w:rFonts w:ascii="Times New Roman" w:cs="Times New Roman" w:eastAsia="Times New Roman" w:hAnsi="Times New Roman"/>
          <w:sz w:val="24"/>
          <w:szCs w:val="24"/>
          <w:rtl w:val="0"/>
        </w:rPr>
        <w:t xml:space="preserve">. Never physically deleted (guard trigger).</w:t>
      </w:r>
    </w:p>
    <w:p w:rsidR="00000000" w:rsidDel="00000000" w:rsidP="00000000" w:rsidRDefault="00000000" w:rsidRPr="00000000" w14:paraId="000000BD">
      <w:pPr>
        <w:pStyle w:val="Heading3"/>
        <w:rPr>
          <w:rFonts w:ascii="Times New Roman" w:cs="Times New Roman" w:eastAsia="Times New Roman" w:hAnsi="Times New Roman"/>
          <w:sz w:val="30"/>
          <w:szCs w:val="30"/>
        </w:rPr>
      </w:pPr>
      <w:bookmarkStart w:colFirst="0" w:colLast="0" w:name="_kdpqvrmmdgdc" w:id="7"/>
      <w:bookmarkEnd w:id="7"/>
      <w:r w:rsidDel="00000000" w:rsidR="00000000" w:rsidRPr="00000000">
        <w:rPr>
          <w:rFonts w:ascii="Times New Roman" w:cs="Times New Roman" w:eastAsia="Times New Roman" w:hAnsi="Times New Roman"/>
          <w:color w:val="188038"/>
          <w:sz w:val="30"/>
          <w:szCs w:val="30"/>
          <w:rtl w:val="0"/>
        </w:rPr>
        <w:t xml:space="preserve">identity.authentication_method</w:t>
      </w:r>
      <w:r w:rsidDel="00000000" w:rsidR="00000000" w:rsidRPr="00000000">
        <w:rPr>
          <w:rFonts w:ascii="Times New Roman" w:cs="Times New Roman" w:eastAsia="Times New Roman" w:hAnsi="Times New Roman"/>
          <w:sz w:val="30"/>
          <w:szCs w:val="30"/>
          <w:rtl w:val="0"/>
        </w:rPr>
        <w:t xml:space="preserve"> — child of UserAccount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user_account_id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user_account(id) ON DELETE CASCADE (composition; the root is never deleted anyway)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{PHONE_OTP, EMAIL_CREDENTIAL, GOOGLE_FEDERATED}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argon2id hash; EMAIL_CREDENTIAL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provider_subject_id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subject (external reference; never exposed)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UNIQUE(user_account_id, channel)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ux_auth_google UNIQUE(provider_subject_id) WHERE provider_subject_id IS NOT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ck_channel_shape CHECK ((channel='EMAIL_CREDENTIAL') = (credential_hash IS NOT NULL) AND (channel='GOOGLE_FEDERATED') = (provider_subject_id IS NOT 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pStyle w:val="Heading3"/>
        <w:rPr>
          <w:rFonts w:ascii="Times New Roman" w:cs="Times New Roman" w:eastAsia="Times New Roman" w:hAnsi="Times New Roman"/>
          <w:sz w:val="30"/>
          <w:szCs w:val="30"/>
        </w:rPr>
      </w:pPr>
      <w:bookmarkStart w:colFirst="0" w:colLast="0" w:name="_ddbd0oryi2oh" w:id="8"/>
      <w:bookmarkEnd w:id="8"/>
      <w:r w:rsidDel="00000000" w:rsidR="00000000" w:rsidRPr="00000000">
        <w:rPr>
          <w:rFonts w:ascii="Times New Roman" w:cs="Times New Roman" w:eastAsia="Times New Roman" w:hAnsi="Times New Roman"/>
          <w:color w:val="188038"/>
          <w:sz w:val="30"/>
          <w:szCs w:val="30"/>
          <w:rtl w:val="0"/>
        </w:rPr>
        <w:t xml:space="preserve">identity.role_assignment</w:t>
      </w:r>
      <w:r w:rsidDel="00000000" w:rsidR="00000000" w:rsidRPr="00000000">
        <w:rPr>
          <w:rFonts w:ascii="Times New Roman" w:cs="Times New Roman" w:eastAsia="Times New Roman" w:hAnsi="Times New Roman"/>
          <w:sz w:val="30"/>
          <w:szCs w:val="30"/>
          <w:rtl w:val="0"/>
        </w:rPr>
        <w:t xml:space="preserve"> — child of UserAccount (M:N resolved as owned child, Logical §9.4)</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user_account_id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user_account(id)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role_definition_id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configuration.role_definition (no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role_definition_version_id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pinned version (Logical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identity.user_account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UNIQUE(user_account_id, role_definition_id)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pStyle w:val="Heading3"/>
        <w:rPr>
          <w:rFonts w:ascii="Times New Roman" w:cs="Times New Roman" w:eastAsia="Times New Roman" w:hAnsi="Times New Roman"/>
          <w:sz w:val="30"/>
          <w:szCs w:val="30"/>
        </w:rPr>
      </w:pPr>
      <w:bookmarkStart w:colFirst="0" w:colLast="0" w:name="_j4f2z2owfkdx" w:id="9"/>
      <w:bookmarkEnd w:id="9"/>
      <w:r w:rsidDel="00000000" w:rsidR="00000000" w:rsidRPr="00000000">
        <w:rPr>
          <w:rFonts w:ascii="Times New Roman" w:cs="Times New Roman" w:eastAsia="Times New Roman" w:hAnsi="Times New Roman"/>
          <w:color w:val="188038"/>
          <w:sz w:val="30"/>
          <w:szCs w:val="30"/>
          <w:rtl w:val="0"/>
        </w:rPr>
        <w:t xml:space="preserve">identity.session</w:t>
      </w:r>
      <w:r w:rsidDel="00000000" w:rsidR="00000000" w:rsidRPr="00000000">
        <w:rPr>
          <w:rFonts w:ascii="Times New Roman" w:cs="Times New Roman" w:eastAsia="Times New Roman" w:hAnsi="Times New Roman"/>
          <w:sz w:val="30"/>
          <w:szCs w:val="30"/>
          <w:rtl w:val="0"/>
        </w:rPr>
        <w:t xml:space="preserve"> — AR Session (Redis caches; this table is truth)</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user_account_id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user_account(id) (non-cascading aggregation, RESTRICT)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at rest (Logical §3.1)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profiles.business_profile; NULL = personal context (FR-USER-002)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metadata (NFR-LOG)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 timestamp (login history,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SessionExpiryPolicy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 forced revocation</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UNIQUE(token_hash)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ck_session_window CHECK (expires_at &gt; created_at)</w:t>
      </w:r>
      <w:r w:rsidDel="00000000" w:rsidR="00000000" w:rsidRPr="00000000">
        <w:rPr>
          <w:rFonts w:ascii="Times New Roman" w:cs="Times New Roman" w:eastAsia="Times New Roman" w:hAnsi="Times New Roman"/>
          <w:sz w:val="24"/>
          <w:szCs w:val="24"/>
          <w:rtl w:val="0"/>
        </w:rPr>
        <w:t xml:space="preserve">. Expired/revoked rows purge-eligible past technical retention.</w:t>
      </w:r>
    </w:p>
    <w:p w:rsidR="00000000" w:rsidDel="00000000" w:rsidP="00000000" w:rsidRDefault="00000000" w:rsidRPr="00000000" w14:paraId="00000143">
      <w:pPr>
        <w:pStyle w:val="Heading3"/>
        <w:rPr>
          <w:rFonts w:ascii="Times New Roman" w:cs="Times New Roman" w:eastAsia="Times New Roman" w:hAnsi="Times New Roman"/>
          <w:sz w:val="30"/>
          <w:szCs w:val="30"/>
        </w:rPr>
      </w:pPr>
      <w:bookmarkStart w:colFirst="0" w:colLast="0" w:name="_eeh19bwi2hfo" w:id="10"/>
      <w:bookmarkEnd w:id="10"/>
      <w:r w:rsidDel="00000000" w:rsidR="00000000" w:rsidRPr="00000000">
        <w:rPr>
          <w:rFonts w:ascii="Times New Roman" w:cs="Times New Roman" w:eastAsia="Times New Roman" w:hAnsi="Times New Roman"/>
          <w:color w:val="188038"/>
          <w:sz w:val="30"/>
          <w:szCs w:val="30"/>
          <w:rtl w:val="0"/>
        </w:rPr>
        <w:t xml:space="preserve">identity.otp_challenge</w:t>
      </w:r>
      <w:r w:rsidDel="00000000" w:rsidR="00000000" w:rsidRPr="00000000">
        <w:rPr>
          <w:rFonts w:ascii="Times New Roman" w:cs="Times New Roman" w:eastAsia="Times New Roman" w:hAnsi="Times New Roman"/>
          <w:sz w:val="30"/>
          <w:szCs w:val="30"/>
          <w:rtl w:val="0"/>
        </w:rPr>
        <w:t xml:space="preserve"> — AR OtpChallenge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{REGISTRATION, LOGIN,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(never plaintext)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throttle input (NFR-SEC-004)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single-use marker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ck_otp_single_use CHECK (consumed_at IS NULL OR consumed_at &lt;= expires_at)</w:t>
      </w:r>
      <w:r w:rsidDel="00000000" w:rsidR="00000000" w:rsidRPr="00000000">
        <w:rPr>
          <w:rFonts w:ascii="Times New Roman" w:cs="Times New Roman" w:eastAsia="Times New Roman" w:hAnsi="Times New Roman"/>
          <w:sz w:val="24"/>
          <w:szCs w:val="24"/>
          <w:rtl w:val="0"/>
        </w:rPr>
        <w:t xml:space="preserve">. Purge-eligible shortly after expiry (only fully purgeable business-adjacent entity — Logical §3.1).</w:t>
      </w:r>
    </w:p>
    <w:p w:rsidR="00000000" w:rsidDel="00000000" w:rsidP="00000000" w:rsidRDefault="00000000" w:rsidRPr="00000000" w14:paraId="00000173">
      <w:pPr>
        <w:pStyle w:val="Heading3"/>
        <w:rPr>
          <w:rFonts w:ascii="Times New Roman" w:cs="Times New Roman" w:eastAsia="Times New Roman" w:hAnsi="Times New Roman"/>
          <w:sz w:val="30"/>
          <w:szCs w:val="30"/>
        </w:rPr>
      </w:pPr>
      <w:bookmarkStart w:colFirst="0" w:colLast="0" w:name="_jj8tz4qd4jpz" w:id="11"/>
      <w:bookmarkEnd w:id="11"/>
      <w:r w:rsidDel="00000000" w:rsidR="00000000" w:rsidRPr="00000000">
        <w:rPr>
          <w:rFonts w:ascii="Times New Roman" w:cs="Times New Roman" w:eastAsia="Times New Roman" w:hAnsi="Times New Roman"/>
          <w:color w:val="188038"/>
          <w:sz w:val="30"/>
          <w:szCs w:val="30"/>
          <w:rtl w:val="0"/>
        </w:rPr>
        <w:t xml:space="preserve">identity.auth_event</w:t>
      </w:r>
      <w:r w:rsidDel="00000000" w:rsidR="00000000" w:rsidRPr="00000000">
        <w:rPr>
          <w:rFonts w:ascii="Times New Roman" w:cs="Times New Roman" w:eastAsia="Times New Roman" w:hAnsi="Times New Roman"/>
          <w:sz w:val="30"/>
          <w:szCs w:val="30"/>
          <w:rtl w:val="0"/>
        </w:rPr>
        <w:t xml:space="preserve"> — security events / login history (append-only; see §6 for scope rationale)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partition-ready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{LOGIN_SUCCEEDED, LOGIN_FAILED, LOGOUT, OTP_ISSUED, OTP_FAILED, OTP_THROTTLED, RECOVERY_REQUESTED, RECOVERY_COMPLETED, SESSION_REVOKED}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user_account_id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for pre-account failures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channel involved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bounded context payload</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PK(id)</w:t>
      </w:r>
      <w:r w:rsidDel="00000000" w:rsidR="00000000" w:rsidRPr="00000000">
        <w:rPr>
          <w:rFonts w:ascii="Times New Roman" w:cs="Times New Roman" w:eastAsia="Times New Roman" w:hAnsi="Times New Roman"/>
          <w:sz w:val="24"/>
          <w:szCs w:val="24"/>
          <w:rtl w:val="0"/>
        </w:rPr>
        <w:t xml:space="preserve">. Append-only (guard trigger); bounded retention with batch purge; partition-ready (occurred_at first-class).</w:t>
      </w:r>
    </w:p>
    <w:p w:rsidR="00000000" w:rsidDel="00000000" w:rsidP="00000000" w:rsidRDefault="00000000" w:rsidRPr="00000000" w14:paraId="000001A3">
      <w:pPr>
        <w:pStyle w:val="Heading2"/>
        <w:rPr>
          <w:rFonts w:ascii="Times New Roman" w:cs="Times New Roman" w:eastAsia="Times New Roman" w:hAnsi="Times New Roman"/>
          <w:sz w:val="34"/>
          <w:szCs w:val="34"/>
        </w:rPr>
      </w:pPr>
      <w:bookmarkStart w:colFirst="0" w:colLast="0" w:name="_rxa6gpoqnal6" w:id="12"/>
      <w:bookmarkEnd w:id="12"/>
      <w:r w:rsidDel="00000000" w:rsidR="00000000" w:rsidRPr="00000000">
        <w:rPr>
          <w:rFonts w:ascii="Times New Roman" w:cs="Times New Roman" w:eastAsia="Times New Roman" w:hAnsi="Times New Roman"/>
          <w:sz w:val="34"/>
          <w:szCs w:val="34"/>
          <w:rtl w:val="0"/>
        </w:rPr>
        <w:t xml:space="preserve">2.2 </w:t>
      </w:r>
      <w:r w:rsidDel="00000000" w:rsidR="00000000" w:rsidRPr="00000000">
        <w:rPr>
          <w:rFonts w:ascii="Times New Roman" w:cs="Times New Roman" w:eastAsia="Times New Roman" w:hAnsi="Times New Roman"/>
          <w:color w:val="188038"/>
          <w:sz w:val="34"/>
          <w:szCs w:val="34"/>
          <w:rtl w:val="0"/>
        </w:rPr>
        <w:t xml:space="preserve">profiles</w:t>
      </w:r>
      <w:r w:rsidDel="00000000" w:rsidR="00000000" w:rsidRPr="00000000">
        <w:rPr>
          <w:rFonts w:ascii="Times New Roman" w:cs="Times New Roman" w:eastAsia="Times New Roman" w:hAnsi="Times New Roman"/>
          <w:sz w:val="34"/>
          <w:szCs w:val="34"/>
          <w:rtl w:val="0"/>
        </w:rPr>
        <w:t xml:space="preserve"> schema</w:t>
      </w:r>
    </w:p>
    <w:p w:rsidR="00000000" w:rsidDel="00000000" w:rsidP="00000000" w:rsidRDefault="00000000" w:rsidRPr="00000000" w14:paraId="000001A4">
      <w:pPr>
        <w:pStyle w:val="Heading3"/>
        <w:rPr>
          <w:rFonts w:ascii="Times New Roman" w:cs="Times New Roman" w:eastAsia="Times New Roman" w:hAnsi="Times New Roman"/>
          <w:sz w:val="30"/>
          <w:szCs w:val="30"/>
        </w:rPr>
      </w:pPr>
      <w:bookmarkStart w:colFirst="0" w:colLast="0" w:name="_wiw22xtd5wke" w:id="13"/>
      <w:bookmarkEnd w:id="13"/>
      <w:r w:rsidDel="00000000" w:rsidR="00000000" w:rsidRPr="00000000">
        <w:rPr>
          <w:rFonts w:ascii="Times New Roman" w:cs="Times New Roman" w:eastAsia="Times New Roman" w:hAnsi="Times New Roman"/>
          <w:color w:val="188038"/>
          <w:sz w:val="30"/>
          <w:szCs w:val="30"/>
          <w:rtl w:val="0"/>
        </w:rPr>
        <w:t xml:space="preserve">profiles.business_profile</w:t>
      </w:r>
      <w:r w:rsidDel="00000000" w:rsidR="00000000" w:rsidRPr="00000000">
        <w:rPr>
          <w:rFonts w:ascii="Times New Roman" w:cs="Times New Roman" w:eastAsia="Times New Roman" w:hAnsi="Times New Roman"/>
          <w:sz w:val="30"/>
          <w:szCs w:val="30"/>
          <w:rtl w:val="0"/>
        </w:rPr>
        <w:t xml:space="preserve"> — AR BusinessProfile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identity.user_account (no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the eight closed ProfileType codes (codegen from WhitelistRegistry — PD-02)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name_localized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LocalizedText (PD-03)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description_localized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phones/emails/site (CompanyDetails 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display-only routing (id-suffix resolved; not unique by design — Logical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{CREATED, ACTIVE, ARCHIVED}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badge_status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{VALID, EXPIRED, REVOKED}; NULL = never verified (orthogonal trust sub-state)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badge_issued_at / badge_valid_until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FR-PROF-006/007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ck_badge_shape CHECK ((badge_status IS NULL) = (badge_issued_at IS NULL))</w:t>
      </w:r>
      <w:r w:rsidDel="00000000" w:rsidR="00000000" w:rsidRPr="00000000">
        <w:rPr>
          <w:rFonts w:ascii="Times New Roman" w:cs="Times New Roman" w:eastAsia="Times New Roman" w:hAnsi="Times New Roman"/>
          <w:sz w:val="24"/>
          <w:szCs w:val="24"/>
          <w:rtl w:val="0"/>
        </w:rPr>
        <w:t xml:space="preserve">. Never deleted while referenced (guard: archive state only).</w:t>
      </w:r>
    </w:p>
    <w:p w:rsidR="00000000" w:rsidDel="00000000" w:rsidP="00000000" w:rsidRDefault="00000000" w:rsidRPr="00000000" w14:paraId="000001ED">
      <w:pPr>
        <w:pStyle w:val="Heading3"/>
        <w:rPr>
          <w:rFonts w:ascii="Times New Roman" w:cs="Times New Roman" w:eastAsia="Times New Roman" w:hAnsi="Times New Roman"/>
          <w:sz w:val="30"/>
          <w:szCs w:val="30"/>
        </w:rPr>
      </w:pPr>
      <w:bookmarkStart w:colFirst="0" w:colLast="0" w:name="_15h47g6xxcn5" w:id="14"/>
      <w:bookmarkEnd w:id="14"/>
      <w:r w:rsidDel="00000000" w:rsidR="00000000" w:rsidRPr="00000000">
        <w:rPr>
          <w:rFonts w:ascii="Times New Roman" w:cs="Times New Roman" w:eastAsia="Times New Roman" w:hAnsi="Times New Roman"/>
          <w:color w:val="188038"/>
          <w:sz w:val="30"/>
          <w:szCs w:val="30"/>
          <w:rtl w:val="0"/>
        </w:rPr>
        <w:t xml:space="preserve">profiles.portfolio_item</w:t>
      </w:r>
      <w:r w:rsidDel="00000000" w:rsidR="00000000" w:rsidRPr="00000000">
        <w:rPr>
          <w:rFonts w:ascii="Times New Roman" w:cs="Times New Roman" w:eastAsia="Times New Roman" w:hAnsi="Times New Roman"/>
          <w:sz w:val="30"/>
          <w:szCs w:val="30"/>
          <w:rtl w:val="0"/>
        </w:rPr>
        <w:t xml:space="preserve"> — child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business_profile(id)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media_asset_id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media.media_asset (no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(position BETWEEN 1 AND 50); </w:t>
            </w:r>
            <w:r w:rsidDel="00000000" w:rsidR="00000000" w:rsidRPr="00000000">
              <w:rPr>
                <w:rFonts w:ascii="Times New Roman" w:cs="Times New Roman" w:eastAsia="Times New Roman" w:hAnsi="Times New Roman"/>
                <w:color w:val="188038"/>
                <w:sz w:val="24"/>
                <w:szCs w:val="24"/>
                <w:rtl w:val="0"/>
              </w:rPr>
              <w:t xml:space="preserve">UNIQUE(business_profile_id, position)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caption_localized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0A">
      <w:pPr>
        <w:pStyle w:val="Heading3"/>
        <w:rPr>
          <w:rFonts w:ascii="Times New Roman" w:cs="Times New Roman" w:eastAsia="Times New Roman" w:hAnsi="Times New Roman"/>
          <w:sz w:val="30"/>
          <w:szCs w:val="30"/>
        </w:rPr>
      </w:pPr>
      <w:bookmarkStart w:colFirst="0" w:colLast="0" w:name="_f4xc1ilkukj" w:id="15"/>
      <w:bookmarkEnd w:id="15"/>
      <w:r w:rsidDel="00000000" w:rsidR="00000000" w:rsidRPr="00000000">
        <w:rPr>
          <w:rFonts w:ascii="Times New Roman" w:cs="Times New Roman" w:eastAsia="Times New Roman" w:hAnsi="Times New Roman"/>
          <w:color w:val="188038"/>
          <w:sz w:val="30"/>
          <w:szCs w:val="30"/>
          <w:rtl w:val="0"/>
        </w:rPr>
        <w:t xml:space="preserve">profiles.verification_case</w:t>
      </w:r>
      <w:r w:rsidDel="00000000" w:rsidR="00000000" w:rsidRPr="00000000">
        <w:rPr>
          <w:rFonts w:ascii="Times New Roman" w:cs="Times New Roman" w:eastAsia="Times New Roman" w:hAnsi="Times New Roman"/>
          <w:sz w:val="30"/>
          <w:szCs w:val="30"/>
          <w:rtl w:val="0"/>
        </w:rPr>
        <w:t xml:space="preserve"> — AR VerificationCase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business_profile(id) (same-module aggregation, RESTRICT)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billing.entitlement — VerificationEligibility precondition (I-12, eventually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'REQUESTED'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{REQUESTED, IN_REVIEW, APPROVED,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sla_due_at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decision_outcome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{APPROVED,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FR-PROF-005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at terminal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ck_decision_shape CHECK ((status IN ('APPROVED','REJECTED')) = (decision_outcome IS NOT NULL AND decided_at IS NOT NULL))</w:t>
      </w:r>
      <w:r w:rsidDel="00000000" w:rsidR="00000000" w:rsidRPr="00000000">
        <w:rPr>
          <w:rFonts w:ascii="Times New Roman" w:cs="Times New Roman" w:eastAsia="Times New Roman" w:hAnsi="Times New Roman"/>
          <w:sz w:val="24"/>
          <w:szCs w:val="24"/>
          <w:rtl w:val="0"/>
        </w:rPr>
        <w:t xml:space="preserve">. Terminal rows immutable + never deleted (guard trigger — Logical §8).</w:t>
      </w:r>
    </w:p>
    <w:p w:rsidR="00000000" w:rsidDel="00000000" w:rsidP="00000000" w:rsidRDefault="00000000" w:rsidRPr="00000000" w14:paraId="00000249">
      <w:pPr>
        <w:pStyle w:val="Heading3"/>
        <w:rPr>
          <w:rFonts w:ascii="Times New Roman" w:cs="Times New Roman" w:eastAsia="Times New Roman" w:hAnsi="Times New Roman"/>
          <w:sz w:val="30"/>
          <w:szCs w:val="30"/>
        </w:rPr>
      </w:pPr>
      <w:bookmarkStart w:colFirst="0" w:colLast="0" w:name="_bifm9l2watj6" w:id="16"/>
      <w:bookmarkEnd w:id="16"/>
      <w:r w:rsidDel="00000000" w:rsidR="00000000" w:rsidRPr="00000000">
        <w:rPr>
          <w:rFonts w:ascii="Times New Roman" w:cs="Times New Roman" w:eastAsia="Times New Roman" w:hAnsi="Times New Roman"/>
          <w:color w:val="188038"/>
          <w:sz w:val="30"/>
          <w:szCs w:val="30"/>
          <w:rtl w:val="0"/>
        </w:rPr>
        <w:t xml:space="preserve">profiles.submitted_document</w:t>
      </w:r>
      <w:r w:rsidDel="00000000" w:rsidR="00000000" w:rsidRPr="00000000">
        <w:rPr>
          <w:rFonts w:ascii="Times New Roman" w:cs="Times New Roman" w:eastAsia="Times New Roman" w:hAnsi="Times New Roman"/>
          <w:sz w:val="30"/>
          <w:szCs w:val="30"/>
          <w:rtl w:val="0"/>
        </w:rPr>
        <w:t xml:space="preserve"> — child of VerificationCase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verification_case_id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verification_case(id)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media_asset_id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media (images only — FR-PROF-003)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reviewer-facing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UNIQUE(verification_case_id, position)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66">
      <w:pPr>
        <w:pStyle w:val="Heading2"/>
        <w:rPr>
          <w:rFonts w:ascii="Times New Roman" w:cs="Times New Roman" w:eastAsia="Times New Roman" w:hAnsi="Times New Roman"/>
          <w:sz w:val="34"/>
          <w:szCs w:val="34"/>
        </w:rPr>
      </w:pPr>
      <w:bookmarkStart w:colFirst="0" w:colLast="0" w:name="_2n3or9hbr54u" w:id="17"/>
      <w:bookmarkEnd w:id="17"/>
      <w:r w:rsidDel="00000000" w:rsidR="00000000" w:rsidRPr="00000000">
        <w:rPr>
          <w:rFonts w:ascii="Times New Roman" w:cs="Times New Roman" w:eastAsia="Times New Roman" w:hAnsi="Times New Roman"/>
          <w:sz w:val="34"/>
          <w:szCs w:val="34"/>
          <w:rtl w:val="0"/>
        </w:rPr>
        <w:t xml:space="preserve">2.3 </w:t>
      </w:r>
      <w:r w:rsidDel="00000000" w:rsidR="00000000" w:rsidRPr="00000000">
        <w:rPr>
          <w:rFonts w:ascii="Times New Roman" w:cs="Times New Roman" w:eastAsia="Times New Roman" w:hAnsi="Times New Roman"/>
          <w:color w:val="188038"/>
          <w:sz w:val="34"/>
          <w:szCs w:val="34"/>
          <w:rtl w:val="0"/>
        </w:rPr>
        <w:t xml:space="preserve">catalog</w:t>
      </w:r>
      <w:r w:rsidDel="00000000" w:rsidR="00000000" w:rsidRPr="00000000">
        <w:rPr>
          <w:rFonts w:ascii="Times New Roman" w:cs="Times New Roman" w:eastAsia="Times New Roman" w:hAnsi="Times New Roman"/>
          <w:sz w:val="34"/>
          <w:szCs w:val="34"/>
          <w:rtl w:val="0"/>
        </w:rPr>
        <w:t xml:space="preserve"> schema</w:t>
      </w:r>
    </w:p>
    <w:p w:rsidR="00000000" w:rsidDel="00000000" w:rsidP="00000000" w:rsidRDefault="00000000" w:rsidRPr="00000000" w14:paraId="00000267">
      <w:pPr>
        <w:pStyle w:val="Heading3"/>
        <w:rPr>
          <w:rFonts w:ascii="Times New Roman" w:cs="Times New Roman" w:eastAsia="Times New Roman" w:hAnsi="Times New Roman"/>
          <w:sz w:val="30"/>
          <w:szCs w:val="30"/>
        </w:rPr>
      </w:pPr>
      <w:bookmarkStart w:colFirst="0" w:colLast="0" w:name="_q7zsco1x6rua" w:id="18"/>
      <w:bookmarkEnd w:id="18"/>
      <w:r w:rsidDel="00000000" w:rsidR="00000000" w:rsidRPr="00000000">
        <w:rPr>
          <w:rFonts w:ascii="Times New Roman" w:cs="Times New Roman" w:eastAsia="Times New Roman" w:hAnsi="Times New Roman"/>
          <w:color w:val="188038"/>
          <w:sz w:val="30"/>
          <w:szCs w:val="30"/>
          <w:rtl w:val="0"/>
        </w:rPr>
        <w:t xml:space="preserve">catalog.listing</w:t>
      </w:r>
      <w:r w:rsidDel="00000000" w:rsidR="00000000" w:rsidRPr="00000000">
        <w:rPr>
          <w:rFonts w:ascii="Times New Roman" w:cs="Times New Roman" w:eastAsia="Times New Roman" w:hAnsi="Times New Roman"/>
          <w:sz w:val="30"/>
          <w:szCs w:val="30"/>
          <w:rtl w:val="0"/>
        </w:rPr>
        <w:t xml:space="preserve"> — AR Listing (the platform's hottest business table)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{ADVERTISEMENT, PRODUCT,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 (I-01: fixed for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profiles; NULL = personal acting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configuration.category head (I-01)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denormalised path snapshot (fallback query + remap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form_definition_id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configuration.form_definition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form_definition_version_id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bound version — I-07, immutable per edit-cycle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promoted field (DM-02 guardrail)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promoted for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AttributeSet (DM-02)</w:t>
            </w:r>
            <w:r w:rsidDel="00000000" w:rsidR="00000000" w:rsidRPr="00000000">
              <w:rPr>
                <w:rFonts w:ascii="Times New Roman" w:cs="Times New Roman" w:eastAsia="Times New Roman" w:hAnsi="Times New Roman"/>
                <w:sz w:val="24"/>
                <w:szCs w:val="24"/>
                <w:rtl w:val="0"/>
              </w:rPr>
              <w:t xml:space="preserve"> — typed values keyed by field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promoted from document at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price_currency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4217, </w:t>
            </w:r>
            <w:r w:rsidDel="00000000" w:rsidR="00000000" w:rsidRPr="00000000">
              <w:rPr>
                <w:rFonts w:ascii="Times New Roman" w:cs="Times New Roman" w:eastAsia="Times New Roman" w:hAnsi="Times New Roman"/>
                <w:color w:val="188038"/>
                <w:sz w:val="24"/>
                <w:szCs w:val="24"/>
                <w:rtl w:val="0"/>
              </w:rPr>
              <w:t xml:space="preserve">'UZS'</w:t>
            </w:r>
            <w:r w:rsidDel="00000000" w:rsidR="00000000" w:rsidRPr="00000000">
              <w:rPr>
                <w:rFonts w:ascii="Times New Roman" w:cs="Times New Roman" w:eastAsia="Times New Roman" w:hAnsi="Times New Roman"/>
                <w:sz w:val="24"/>
                <w:szCs w:val="24"/>
                <w:rtl w:val="0"/>
              </w:rPr>
              <w:t xml:space="preserve"> typical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 / 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GeoLocation VO (FR-MAP-001)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{DRAFT, PENDING_VERIFICATION, PUBLISHED, EDITED, SUSPENDED, ARCHIVED, DELETED} (fixed graph, I-05)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withheld/flag marker (BRULE-17, I-06)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FR-ADV-007; expiry recorded as transition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publication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promotion_kind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{PREMIUM, FEATURED, TOP_PLACEMENT}; </w:t>
            </w:r>
            <w:r w:rsidDel="00000000" w:rsidR="00000000" w:rsidRPr="00000000">
              <w:rPr>
                <w:rFonts w:ascii="Times New Roman" w:cs="Times New Roman" w:eastAsia="Times New Roman" w:hAnsi="Times New Roman"/>
                <w:b w:val="1"/>
                <w:bCs w:val="1"/>
                <w:sz w:val="24"/>
                <w:szCs w:val="24"/>
                <w:rtl w:val="0"/>
              </w:rPr>
              <w:t xml:space="preserve">projection from entitlement events (X-03)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promotion_valid_until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promotion_entitlement_id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billing.entitlement (provenance)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display-only (Logical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ck_price_shape CHECK ((price_amount IS NULL) = (price_currency IS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ck_geo_shape CHECK ((latitude IS NULL) = (longitude IS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ck_promotion_shape CHECK ((promotion_kind IS NULL) = (promotion_valid_until IS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ck_published_has_ts CHECK (lifecycle_state NOT IN ('PUBLISHED','EDITED') OR published_at IS NOT NULL)</w:t>
      </w:r>
      <w:r w:rsidDel="00000000" w:rsidR="00000000" w:rsidRPr="00000000">
        <w:rPr>
          <w:rFonts w:ascii="Times New Roman" w:cs="Times New Roman" w:eastAsia="Times New Roman" w:hAnsi="Times New Roman"/>
          <w:sz w:val="24"/>
          <w:szCs w:val="24"/>
          <w:rtl w:val="0"/>
        </w:rPr>
        <w:t xml:space="preserve">. Rows in DELETED state are retained (DM-06; guard trigger blocks physical DELETE).</w:t>
      </w:r>
    </w:p>
    <w:p w:rsidR="00000000" w:rsidDel="00000000" w:rsidP="00000000" w:rsidRDefault="00000000" w:rsidRPr="00000000" w14:paraId="000002E7">
      <w:pPr>
        <w:pStyle w:val="Heading3"/>
        <w:rPr>
          <w:rFonts w:ascii="Times New Roman" w:cs="Times New Roman" w:eastAsia="Times New Roman" w:hAnsi="Times New Roman"/>
          <w:sz w:val="30"/>
          <w:szCs w:val="30"/>
        </w:rPr>
      </w:pPr>
      <w:bookmarkStart w:colFirst="0" w:colLast="0" w:name="_46inrvyfj7s8" w:id="19"/>
      <w:bookmarkEnd w:id="19"/>
      <w:r w:rsidDel="00000000" w:rsidR="00000000" w:rsidRPr="00000000">
        <w:rPr>
          <w:rFonts w:ascii="Times New Roman" w:cs="Times New Roman" w:eastAsia="Times New Roman" w:hAnsi="Times New Roman"/>
          <w:color w:val="188038"/>
          <w:sz w:val="30"/>
          <w:szCs w:val="30"/>
          <w:rtl w:val="0"/>
        </w:rPr>
        <w:t xml:space="preserve">catalog.image_attachment</w:t>
      </w:r>
      <w:r w:rsidDel="00000000" w:rsidR="00000000" w:rsidRPr="00000000">
        <w:rPr>
          <w:rFonts w:ascii="Gungsuh" w:cs="Gungsuh" w:eastAsia="Gungsuh" w:hAnsi="Gungsuh"/>
          <w:sz w:val="30"/>
          <w:szCs w:val="30"/>
          <w:rtl w:val="0"/>
        </w:rPr>
        <w:t xml:space="preserve"> — child (≤10, ordered — BRULE-06/I-04)</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listing(id)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media_asset_id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media.media_asset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(position BETWEEN 1 AND 10); </w:t>
            </w:r>
            <w:r w:rsidDel="00000000" w:rsidR="00000000" w:rsidRPr="00000000">
              <w:rPr>
                <w:rFonts w:ascii="Times New Roman" w:cs="Times New Roman" w:eastAsia="Times New Roman" w:hAnsi="Times New Roman"/>
                <w:color w:val="188038"/>
                <w:sz w:val="24"/>
                <w:szCs w:val="24"/>
                <w:rtl w:val="0"/>
              </w:rPr>
              <w:t xml:space="preserve">UNIQUE(listing_id, position)</w:t>
            </w:r>
            <w:r w:rsidDel="00000000" w:rsidR="00000000" w:rsidRPr="00000000">
              <w:rPr>
                <w:rFonts w:ascii="Times New Roman" w:cs="Times New Roman" w:eastAsia="Times New Roman" w:hAnsi="Times New Roman"/>
                <w:sz w:val="24"/>
                <w:szCs w:val="24"/>
                <w:rtl w:val="0"/>
              </w:rPr>
              <w:t xml:space="preserve">; primary image = position 1 (Logical review fix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asset_status_snapshot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{PENDING, CLEAN, QUARANTINED} — event-maintained from media ScanCompleted (I-04 [E] 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10-image cap is double-enforced: CHECK on position + aggregate invariant in code (the CHECK alone cannot stop 10 concurrent inserts at distinct positions from exceeding intent — the unique(listing_id, position 1..10) pair makes &gt;10 impossible).</w:t>
      </w:r>
    </w:p>
    <w:p w:rsidR="00000000" w:rsidDel="00000000" w:rsidP="00000000" w:rsidRDefault="00000000" w:rsidRPr="00000000" w14:paraId="00000306">
      <w:pPr>
        <w:pStyle w:val="Heading3"/>
        <w:rPr>
          <w:rFonts w:ascii="Times New Roman" w:cs="Times New Roman" w:eastAsia="Times New Roman" w:hAnsi="Times New Roman"/>
          <w:sz w:val="30"/>
          <w:szCs w:val="30"/>
        </w:rPr>
      </w:pPr>
      <w:bookmarkStart w:colFirst="0" w:colLast="0" w:name="_ujr4brahatmo" w:id="20"/>
      <w:bookmarkEnd w:id="20"/>
      <w:r w:rsidDel="00000000" w:rsidR="00000000" w:rsidRPr="00000000">
        <w:rPr>
          <w:rFonts w:ascii="Times New Roman" w:cs="Times New Roman" w:eastAsia="Times New Roman" w:hAnsi="Times New Roman"/>
          <w:color w:val="188038"/>
          <w:sz w:val="30"/>
          <w:szCs w:val="30"/>
          <w:rtl w:val="0"/>
        </w:rPr>
        <w:t xml:space="preserve">catalog.listing_transition</w:t>
      </w:r>
      <w:r w:rsidDel="00000000" w:rsidR="00000000" w:rsidRPr="00000000">
        <w:rPr>
          <w:rFonts w:ascii="Times New Roman" w:cs="Times New Roman" w:eastAsia="Times New Roman" w:hAnsi="Times New Roman"/>
          <w:sz w:val="30"/>
          <w:szCs w:val="30"/>
          <w:rtl w:val="0"/>
        </w:rPr>
        <w:t xml:space="preserve"> — append-only lifecycle history (I-05, FR-ADV-005/006)</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listing(id) (RESTRICT — history outlives nothing; listings never physically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from_state / to_state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states or NULL→DRAFT at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transition_kind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{CREATE, PUBLISH, EDIT, SUSPEND, ARCHIVE, DELETE, EXPIRE, RENEW, FLAG, UNFLAG, RESTORE}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 (NULL for system sweeps)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moderation verb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(guard trigger). Covers "Expired/Renewed as recorded transitions" and the EditHistoryMarker.</w:t>
      </w:r>
    </w:p>
    <w:p w:rsidR="00000000" w:rsidDel="00000000" w:rsidP="00000000" w:rsidRDefault="00000000" w:rsidRPr="00000000" w14:paraId="00000329">
      <w:pPr>
        <w:pStyle w:val="Heading3"/>
        <w:rPr>
          <w:rFonts w:ascii="Times New Roman" w:cs="Times New Roman" w:eastAsia="Times New Roman" w:hAnsi="Times New Roman"/>
          <w:sz w:val="30"/>
          <w:szCs w:val="30"/>
        </w:rPr>
      </w:pPr>
      <w:bookmarkStart w:colFirst="0" w:colLast="0" w:name="_ox6rdyflnsuu" w:id="21"/>
      <w:bookmarkEnd w:id="21"/>
      <w:r w:rsidDel="00000000" w:rsidR="00000000" w:rsidRPr="00000000">
        <w:rPr>
          <w:rFonts w:ascii="Times New Roman" w:cs="Times New Roman" w:eastAsia="Times New Roman" w:hAnsi="Times New Roman"/>
          <w:color w:val="188038"/>
          <w:sz w:val="30"/>
          <w:szCs w:val="30"/>
          <w:rtl w:val="0"/>
        </w:rPr>
        <w:t xml:space="preserve">catalog.favorite</w:t>
      </w:r>
      <w:r w:rsidDel="00000000" w:rsidR="00000000" w:rsidRPr="00000000">
        <w:rPr>
          <w:rFonts w:ascii="Times New Roman" w:cs="Times New Roman" w:eastAsia="Times New Roman" w:hAnsi="Times New Roman"/>
          <w:sz w:val="30"/>
          <w:szCs w:val="30"/>
          <w:rtl w:val="0"/>
        </w:rPr>
        <w:t xml:space="preserve"> — AR Favorite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catalog.listing(id) RESTRICT (same schema — permitted aggregation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UNIQUE(user_id, listing_id)</w:t>
      </w:r>
      <w:r w:rsidDel="00000000" w:rsidR="00000000" w:rsidRPr="00000000">
        <w:rPr>
          <w:rFonts w:ascii="Times New Roman" w:cs="Times New Roman" w:eastAsia="Times New Roman" w:hAnsi="Times New Roman"/>
          <w:sz w:val="24"/>
          <w:szCs w:val="24"/>
          <w:rtl w:val="0"/>
        </w:rPr>
        <w:t xml:space="preserve">. Physical DELETE permitted on removal (Logical §8 purge class).</w:t>
      </w:r>
    </w:p>
    <w:p w:rsidR="00000000" w:rsidDel="00000000" w:rsidP="00000000" w:rsidRDefault="00000000" w:rsidRPr="00000000" w14:paraId="00000340">
      <w:pPr>
        <w:pStyle w:val="Heading3"/>
        <w:rPr>
          <w:rFonts w:ascii="Times New Roman" w:cs="Times New Roman" w:eastAsia="Times New Roman" w:hAnsi="Times New Roman"/>
          <w:sz w:val="30"/>
          <w:szCs w:val="30"/>
        </w:rPr>
      </w:pPr>
      <w:bookmarkStart w:colFirst="0" w:colLast="0" w:name="_44dklljsugu" w:id="22"/>
      <w:bookmarkEnd w:id="22"/>
      <w:r w:rsidDel="00000000" w:rsidR="00000000" w:rsidRPr="00000000">
        <w:rPr>
          <w:rFonts w:ascii="Times New Roman" w:cs="Times New Roman" w:eastAsia="Times New Roman" w:hAnsi="Times New Roman"/>
          <w:color w:val="188038"/>
          <w:sz w:val="30"/>
          <w:szCs w:val="30"/>
          <w:rtl w:val="0"/>
        </w:rPr>
        <w:t xml:space="preserve">catalog.subscription_projection</w:t>
      </w:r>
      <w:r w:rsidDel="00000000" w:rsidR="00000000" w:rsidRPr="00000000">
        <w:rPr>
          <w:rFonts w:ascii="Times New Roman" w:cs="Times New Roman" w:eastAsia="Times New Roman" w:hAnsi="Times New Roman"/>
          <w:sz w:val="30"/>
          <w:szCs w:val="30"/>
          <w:rtl w:val="0"/>
        </w:rPr>
        <w:t xml:space="preserve"> — rebuildable quota projection (I-08, X-03)</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 one active-subscription snapshot per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billing.entitlement (provenance)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product_definition_id / product_definition_version_id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provenance of the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QuotaSet snapshot (BRULE-07)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idempotent-upsert provenance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Rebuildable from billing entitlement events; carries no invariants beyond idempotent upsert.</w:t>
      </w:r>
    </w:p>
    <w:p w:rsidR="00000000" w:rsidDel="00000000" w:rsidP="00000000" w:rsidRDefault="00000000" w:rsidRPr="00000000" w14:paraId="00000363">
      <w:pPr>
        <w:pStyle w:val="Heading2"/>
        <w:rPr>
          <w:rFonts w:ascii="Times New Roman" w:cs="Times New Roman" w:eastAsia="Times New Roman" w:hAnsi="Times New Roman"/>
          <w:sz w:val="34"/>
          <w:szCs w:val="34"/>
        </w:rPr>
      </w:pPr>
      <w:bookmarkStart w:colFirst="0" w:colLast="0" w:name="_aauuq8ilsg66" w:id="23"/>
      <w:bookmarkEnd w:id="23"/>
      <w:r w:rsidDel="00000000" w:rsidR="00000000" w:rsidRPr="00000000">
        <w:rPr>
          <w:rFonts w:ascii="Times New Roman" w:cs="Times New Roman" w:eastAsia="Times New Roman" w:hAnsi="Times New Roman"/>
          <w:sz w:val="34"/>
          <w:szCs w:val="34"/>
          <w:rtl w:val="0"/>
        </w:rPr>
        <w:t xml:space="preserve">2.4 </w:t>
      </w:r>
      <w:r w:rsidDel="00000000" w:rsidR="00000000" w:rsidRPr="00000000">
        <w:rPr>
          <w:rFonts w:ascii="Times New Roman" w:cs="Times New Roman" w:eastAsia="Times New Roman" w:hAnsi="Times New Roman"/>
          <w:color w:val="188038"/>
          <w:sz w:val="34"/>
          <w:szCs w:val="34"/>
          <w:rtl w:val="0"/>
        </w:rPr>
        <w:t xml:space="preserve">configuration</w:t>
      </w:r>
      <w:r w:rsidDel="00000000" w:rsidR="00000000" w:rsidRPr="00000000">
        <w:rPr>
          <w:rFonts w:ascii="Times New Roman" w:cs="Times New Roman" w:eastAsia="Times New Roman" w:hAnsi="Times New Roman"/>
          <w:sz w:val="34"/>
          <w:szCs w:val="34"/>
          <w:rtl w:val="0"/>
        </w:rPr>
        <w:t xml:space="preserve"> schema — the uniform Head + Version pattern (DM-03)</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eight entities share </w:t>
      </w:r>
      <w:r w:rsidDel="00000000" w:rsidR="00000000" w:rsidRPr="00000000">
        <w:rPr>
          <w:rFonts w:ascii="Times New Roman" w:cs="Times New Roman" w:eastAsia="Times New Roman" w:hAnsi="Times New Roman"/>
          <w:b w:val="1"/>
          <w:bCs w:val="1"/>
          <w:sz w:val="24"/>
          <w:szCs w:val="24"/>
          <w:rtl w:val="0"/>
        </w:rPr>
        <w:t xml:space="preserve">one physical pattern instantiated eight times</w:t>
      </w:r>
      <w:r w:rsidDel="00000000" w:rsidR="00000000" w:rsidRPr="00000000">
        <w:rPr>
          <w:rFonts w:ascii="Times New Roman" w:cs="Times New Roman" w:eastAsia="Times New Roman" w:hAnsi="Times New Roman"/>
          <w:sz w:val="24"/>
          <w:szCs w:val="24"/>
          <w:rtl w:val="0"/>
        </w:rPr>
        <w:t xml:space="preserve"> (build the machinery once — Logical §18.6). The generic shapes:</w:t>
      </w:r>
    </w:p>
    <w:p w:rsidR="00000000" w:rsidDel="00000000" w:rsidP="00000000" w:rsidRDefault="00000000" w:rsidRPr="00000000" w14:paraId="00000365">
      <w:pPr>
        <w:pStyle w:val="Heading3"/>
        <w:rPr>
          <w:rFonts w:ascii="Times New Roman" w:cs="Times New Roman" w:eastAsia="Times New Roman" w:hAnsi="Times New Roman"/>
          <w:sz w:val="30"/>
          <w:szCs w:val="30"/>
        </w:rPr>
      </w:pPr>
      <w:bookmarkStart w:colFirst="0" w:colLast="0" w:name="_fc5ymcxumt8l" w:id="24"/>
      <w:bookmarkEnd w:id="24"/>
      <w:r w:rsidDel="00000000" w:rsidR="00000000" w:rsidRPr="00000000">
        <w:rPr>
          <w:rFonts w:ascii="Times New Roman" w:cs="Times New Roman" w:eastAsia="Times New Roman" w:hAnsi="Times New Roman"/>
          <w:sz w:val="30"/>
          <w:szCs w:val="30"/>
          <w:rtl w:val="0"/>
        </w:rPr>
        <w:t xml:space="preserve">Head pattern — </w:t>
      </w:r>
      <w:r w:rsidDel="00000000" w:rsidR="00000000" w:rsidRPr="00000000">
        <w:rPr>
          <w:rFonts w:ascii="Times New Roman" w:cs="Times New Roman" w:eastAsia="Times New Roman" w:hAnsi="Times New Roman"/>
          <w:color w:val="188038"/>
          <w:sz w:val="30"/>
          <w:szCs w:val="30"/>
          <w:rtl w:val="0"/>
        </w:rPr>
        <w:t xml:space="preserve">configuration.&lt;entity&gt;</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business key; </w:t>
            </w:r>
            <w:r w:rsidDel="00000000" w:rsidR="00000000" w:rsidRPr="00000000">
              <w:rPr>
                <w:rFonts w:ascii="Times New Roman" w:cs="Times New Roman" w:eastAsia="Times New Roman" w:hAnsi="Times New Roman"/>
                <w:color w:val="188038"/>
                <w:sz w:val="24"/>
                <w:szCs w:val="24"/>
                <w:rtl w:val="0"/>
              </w:rPr>
              <w:t xml:space="preserve">UNIQUE(code)</w:t>
            </w:r>
            <w:r w:rsidDel="00000000" w:rsidR="00000000" w:rsidRPr="00000000">
              <w:rPr>
                <w:rFonts w:ascii="Times New Roman" w:cs="Times New Roman" w:eastAsia="Times New Roman" w:hAnsi="Times New Roman"/>
                <w:sz w:val="24"/>
                <w:szCs w:val="24"/>
                <w:rtl w:val="0"/>
              </w:rPr>
              <w:t xml:space="preserve"> per table; never reused (CF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w:t>
            </w:r>
            <w:r w:rsidDel="00000000" w:rsidR="00000000" w:rsidRPr="00000000">
              <w:rPr>
                <w:rFonts w:ascii="Times New Roman" w:cs="Times New Roman" w:eastAsia="Times New Roman" w:hAnsi="Times New Roman"/>
                <w:color w:val="188038"/>
                <w:sz w:val="24"/>
                <w:szCs w:val="24"/>
                <w:rtl w:val="0"/>
              </w:rPr>
              <w:t xml:space="preserve">&lt;entity&gt;_version(id)</w:t>
            </w:r>
            <w:r w:rsidDel="00000000" w:rsidR="00000000" w:rsidRPr="00000000">
              <w:rPr>
                <w:rFonts w:ascii="Times New Roman" w:cs="Times New Roman" w:eastAsia="Times New Roman" w:hAnsi="Times New Roman"/>
                <w:sz w:val="24"/>
                <w:szCs w:val="24"/>
                <w:rtl w:val="0"/>
              </w:rPr>
              <w:t xml:space="preserve"> DEFERRABLE INITIALLY DEFERRED (circular pair resolved in one publish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{DRAFT, PUBLISHED, DEPRECATED, ARCHIVED} (head-level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business_owner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accountable owner (CF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created_at/by, updated_at/by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 /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stamps</w:t>
            </w:r>
          </w:p>
        </w:tc>
      </w:tr>
    </w:tbl>
    <w:p w:rsidR="00000000" w:rsidDel="00000000" w:rsidP="00000000" w:rsidRDefault="00000000" w:rsidRPr="00000000" w14:paraId="0000038E">
      <w:pPr>
        <w:pStyle w:val="Heading3"/>
        <w:rPr>
          <w:rFonts w:ascii="Times New Roman" w:cs="Times New Roman" w:eastAsia="Times New Roman" w:hAnsi="Times New Roman"/>
          <w:sz w:val="30"/>
          <w:szCs w:val="30"/>
        </w:rPr>
      </w:pPr>
      <w:bookmarkStart w:colFirst="0" w:colLast="0" w:name="_ow5jmgcsaei1" w:id="25"/>
      <w:bookmarkEnd w:id="25"/>
      <w:r w:rsidDel="00000000" w:rsidR="00000000" w:rsidRPr="00000000">
        <w:rPr>
          <w:rFonts w:ascii="Times New Roman" w:cs="Times New Roman" w:eastAsia="Times New Roman" w:hAnsi="Times New Roman"/>
          <w:sz w:val="30"/>
          <w:szCs w:val="30"/>
          <w:rtl w:val="0"/>
        </w:rPr>
        <w:t xml:space="preserve">Version pattern — </w:t>
      </w:r>
      <w:r w:rsidDel="00000000" w:rsidR="00000000" w:rsidRPr="00000000">
        <w:rPr>
          <w:rFonts w:ascii="Times New Roman" w:cs="Times New Roman" w:eastAsia="Times New Roman" w:hAnsi="Times New Roman"/>
          <w:color w:val="188038"/>
          <w:sz w:val="30"/>
          <w:szCs w:val="30"/>
          <w:rtl w:val="0"/>
        </w:rPr>
        <w:t xml:space="preserve">configuration.&lt;entity&gt;_version</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w:t>
            </w:r>
            <w:r w:rsidDel="00000000" w:rsidR="00000000" w:rsidRPr="00000000">
              <w:rPr>
                <w:rFonts w:ascii="Times New Roman" w:cs="Times New Roman" w:eastAsia="Times New Roman" w:hAnsi="Times New Roman"/>
                <w:color w:val="188038"/>
                <w:sz w:val="24"/>
                <w:szCs w:val="24"/>
                <w:rtl w:val="0"/>
              </w:rPr>
              <w:t xml:space="preserve">&lt;entity&gt;</w:t>
            </w:r>
            <w:r w:rsidDel="00000000" w:rsidR="00000000" w:rsidRPr="00000000">
              <w:rPr>
                <w:rFonts w:ascii="Times New Roman" w:cs="Times New Roman" w:eastAsia="Times New Roman" w:hAnsi="Times New Roman"/>
                <w:sz w:val="24"/>
                <w:szCs w:val="24"/>
                <w:rtl w:val="0"/>
              </w:rPr>
              <w:t xml:space="preserve">(id) RESTRICT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monotonic; </w:t>
            </w:r>
            <w:r w:rsidDel="00000000" w:rsidR="00000000" w:rsidRPr="00000000">
              <w:rPr>
                <w:rFonts w:ascii="Times New Roman" w:cs="Times New Roman" w:eastAsia="Times New Roman" w:hAnsi="Times New Roman"/>
                <w:color w:val="188038"/>
                <w:sz w:val="24"/>
                <w:szCs w:val="24"/>
                <w:rtl w:val="0"/>
              </w:rPr>
              <w:t xml:space="preserve">UNIQUE(head_id, version_number)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{DRAFT, VALIDATION, APPROVAL, PUBLISHED, DEPRECATED, ARCHIVED} (CF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self-contained Configuration Descriptor + entity structure (DM-03)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snapshot_document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consumer-facing resolved snapshot, written at publish (Logical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validity_from / validity_until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ValidityPeriod; </w:t>
            </w:r>
            <w:r w:rsidDel="00000000" w:rsidR="00000000" w:rsidRPr="00000000">
              <w:rPr>
                <w:rFonts w:ascii="Times New Roman" w:cs="Times New Roman" w:eastAsia="Times New Roman" w:hAnsi="Times New Roman"/>
                <w:color w:val="188038"/>
                <w:sz w:val="24"/>
                <w:szCs w:val="24"/>
                <w:rtl w:val="0"/>
              </w:rPr>
              <w:t xml:space="preserve">CHECK (validity_until IS NULL OR validity_until &gt; validity_from)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rollback_of_version_id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self — rollback provenance (CF §2.6)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approved_by / approved_at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 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maker–checker record (controlled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published_by / published_at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 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created_by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 /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Immutability:</w:t>
      </w:r>
      <w:r w:rsidDel="00000000" w:rsidR="00000000" w:rsidRPr="00000000">
        <w:rPr>
          <w:rFonts w:ascii="Times New Roman" w:cs="Times New Roman" w:eastAsia="Times New Roman" w:hAnsi="Times New Roman"/>
          <w:sz w:val="24"/>
          <w:szCs w:val="24"/>
          <w:rtl w:val="0"/>
        </w:rPr>
        <w:t xml:space="preserve"> a guard trigger (PD-07) rejects any UPDATE to a row whose status = PUBLISHED except the single status transition to DEPRECATED/ARCHIVED; DELETE is always rejected. Drafts are mutable version rows attached to the head.</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Per-entity promoted columns</w:t>
      </w:r>
      <w:r w:rsidDel="00000000" w:rsidR="00000000" w:rsidRPr="00000000">
        <w:rPr>
          <w:rFonts w:ascii="Times New Roman" w:cs="Times New Roman" w:eastAsia="Times New Roman" w:hAnsi="Times New Roman"/>
          <w:sz w:val="24"/>
          <w:szCs w:val="24"/>
          <w:rtl w:val="0"/>
        </w:rPr>
        <w:t xml:space="preserve"> (extracted from the immutable document at publish — safe, indexable, never divergent because versions never change):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 columns on the version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category_version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parent_category_id uuid NULL</w:t>
            </w:r>
            <w:r w:rsidDel="00000000" w:rsidR="00000000" w:rsidRPr="00000000">
              <w:rPr>
                <w:rFonts w:ascii="Times New Roman" w:cs="Times New Roman" w:eastAsia="Times New Roman" w:hAnsi="Times New Roman"/>
                <w:sz w:val="24"/>
                <w:szCs w:val="24"/>
                <w:rtl w:val="0"/>
              </w:rPr>
              <w:t xml:space="preserve"> (head xref within schema — FK RESTRICT permitted), </w:t>
            </w:r>
            <w:r w:rsidDel="00000000" w:rsidR="00000000" w:rsidRPr="00000000">
              <w:rPr>
                <w:rFonts w:ascii="Times New Roman" w:cs="Times New Roman" w:eastAsia="Times New Roman" w:hAnsi="Times New Roman"/>
                <w:color w:val="188038"/>
                <w:sz w:val="24"/>
                <w:szCs w:val="24"/>
                <w:rtl w:val="0"/>
              </w:rPr>
              <w:t xml:space="preserve">path text NOT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display_order int NOT NULL DEFAULT 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form_definition_id uuid NOT NULL</w:t>
            </w:r>
            <w:r w:rsidDel="00000000" w:rsidR="00000000" w:rsidRPr="00000000">
              <w:rPr>
                <w:rFonts w:ascii="Cardo" w:cs="Cardo" w:eastAsia="Cardo" w:hAnsi="Cardo"/>
                <w:sz w:val="24"/>
                <w:szCs w:val="24"/>
                <w:rtl w:val="0"/>
              </w:rPr>
              <w:t xml:space="preserve"> (FK → form_definition head, RESTRICT — </w:t>
            </w:r>
            <w:r w:rsidDel="00000000" w:rsidR="00000000" w:rsidRPr="00000000">
              <w:rPr>
                <w:rFonts w:ascii="Times New Roman" w:cs="Times New Roman" w:eastAsia="Times New Roman" w:hAnsi="Times New Roman"/>
                <w:b w:val="1"/>
                <w:bCs w:val="1"/>
                <w:sz w:val="24"/>
                <w:szCs w:val="24"/>
                <w:rtl w:val="0"/>
              </w:rPr>
              <w:t xml:space="preserve">I-02: exactly one binding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color w:val="188038"/>
                <w:sz w:val="24"/>
                <w:szCs w:val="24"/>
                <w:rtl w:val="0"/>
              </w:rPr>
              <w:t xml:space="preserve">tree_status text CHECK ∈ {ACTIVE, RETIRED}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ix</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color w:val="188038"/>
                <w:sz w:val="24"/>
                <w:szCs w:val="24"/>
                <w:rtl w:val="0"/>
              </w:rPr>
              <w:t xml:space="preserve">path text_pattern_ops</w:t>
            </w:r>
            <w:r w:rsidDel="00000000" w:rsidR="00000000" w:rsidRPr="00000000">
              <w:rPr>
                <w:rFonts w:ascii="Times New Roman" w:cs="Times New Roman" w:eastAsia="Times New Roman" w:hAnsi="Times New Roman"/>
                <w:sz w:val="24"/>
                <w:szCs w:val="24"/>
                <w:rtl w:val="0"/>
              </w:rPr>
              <w:t xml:space="preserve"> for subtree queries; cycle prevention is TaxonomyService's job (I-03) — the DB adds </w:t>
            </w:r>
            <w:r w:rsidDel="00000000" w:rsidR="00000000" w:rsidRPr="00000000">
              <w:rPr>
                <w:rFonts w:ascii="Times New Roman" w:cs="Times New Roman" w:eastAsia="Times New Roman" w:hAnsi="Times New Roman"/>
                <w:color w:val="188038"/>
                <w:sz w:val="24"/>
                <w:szCs w:val="24"/>
                <w:rtl w:val="0"/>
              </w:rPr>
              <w:t xml:space="preserve">CHECK (parent_category_id &lt;&gt; head_id)</w:t>
            </w:r>
            <w:r w:rsidDel="00000000" w:rsidR="00000000" w:rsidRPr="00000000">
              <w:rPr>
                <w:rFonts w:ascii="Times New Roman" w:cs="Times New Roman" w:eastAsia="Times New Roman" w:hAnsi="Times New Roman"/>
                <w:sz w:val="24"/>
                <w:szCs w:val="24"/>
                <w:rtl w:val="0"/>
              </w:rPr>
              <w:t xml:space="preserve"> as a floor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form_definition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(the whole section→field→binding tree lives in </w:t>
            </w:r>
            <w:r w:rsidDel="00000000" w:rsidR="00000000" w:rsidRPr="00000000">
              <w:rPr>
                <w:rFonts w:ascii="Times New Roman" w:cs="Times New Roman" w:eastAsia="Times New Roman" w:hAnsi="Times New Roman"/>
                <w:color w:val="188038"/>
                <w:sz w:val="24"/>
                <w:szCs w:val="24"/>
                <w:rtl w:val="0"/>
              </w:rPr>
              <w:t xml:space="preserve">definition_document</w:t>
            </w:r>
            <w:r w:rsidDel="00000000" w:rsidR="00000000" w:rsidRPr="00000000">
              <w:rPr>
                <w:rFonts w:ascii="Times New Roman" w:cs="Times New Roman" w:eastAsia="Times New Roman" w:hAnsi="Times New Roman"/>
                <w:sz w:val="24"/>
                <w:szCs w:val="24"/>
                <w:rtl w:val="0"/>
              </w:rPr>
              <w:t xml:space="preserve">; FieldDefinitions have no identity outside the version — Logical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CHECK (jsonb_typeof(definition_document-&gt;'fields') = 'array')</w:t>
            </w:r>
            <w:r w:rsidDel="00000000" w:rsidR="00000000" w:rsidRPr="00000000">
              <w:rPr>
                <w:rFonts w:ascii="Times New Roman" w:cs="Times New Roman" w:eastAsia="Times New Roman" w:hAnsi="Times New Roman"/>
                <w:sz w:val="24"/>
                <w:szCs w:val="24"/>
                <w:rtl w:val="0"/>
              </w:rPr>
              <w:t xml:space="preserve"> sanity floor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product_definition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product_type text NOT NULL</w:t>
            </w:r>
            <w:r w:rsidDel="00000000" w:rsidR="00000000" w:rsidRPr="00000000">
              <w:rPr>
                <w:rFonts w:ascii="Gungsuh" w:cs="Gungsuh" w:eastAsia="Gungsuh" w:hAnsi="Gungsuh"/>
                <w:sz w:val="24"/>
                <w:szCs w:val="24"/>
                <w:rtl w:val="0"/>
              </w:rPr>
              <w:t xml:space="preserve"> CHECK ∈ {SUBSCRIPTION, PREMIUM, FEATURED, TOP_PLACEMENT, VERIFICATION, BANNER_PLACEMENT} (closed six — BR-BILL-01), </w:t>
            </w:r>
            <w:r w:rsidDel="00000000" w:rsidR="00000000" w:rsidRPr="00000000">
              <w:rPr>
                <w:rFonts w:ascii="Times New Roman" w:cs="Times New Roman" w:eastAsia="Times New Roman" w:hAnsi="Times New Roman"/>
                <w:color w:val="188038"/>
                <w:sz w:val="24"/>
                <w:szCs w:val="24"/>
                <w:rtl w:val="0"/>
              </w:rPr>
              <w:t xml:space="preserve">price_amount numeric(14,2) NOT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price_currency char(3) NOT NULL DEFAULT 'UZS'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term_days integer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CHECK (price_amount &gt;=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placement_slot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slot_key text NOT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page_zone text NOT NULL</w:t>
            </w:r>
            <w:r w:rsidDel="00000000" w:rsidR="00000000" w:rsidRPr="00000000">
              <w:rPr>
                <w:rFonts w:ascii="Times New Roman" w:cs="Times New Roman" w:eastAsia="Times New Roman" w:hAnsi="Times New Roman"/>
                <w:sz w:val="24"/>
                <w:szCs w:val="24"/>
                <w:rtl w:val="0"/>
              </w:rPr>
              <w:t xml:space="preserve"> ([P] zone vocabulary), </w:t>
            </w:r>
            <w:r w:rsidDel="00000000" w:rsidR="00000000" w:rsidRPr="00000000">
              <w:rPr>
                <w:rFonts w:ascii="Times New Roman" w:cs="Times New Roman" w:eastAsia="Times New Roman" w:hAnsi="Times New Roman"/>
                <w:color w:val="188038"/>
                <w:sz w:val="24"/>
                <w:szCs w:val="24"/>
                <w:rtl w:val="0"/>
              </w:rPr>
              <w:t xml:space="preserve">width_px / height_px 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UNIQUE(slot_key, version_number)</w:t>
            </w:r>
            <w:r w:rsidDel="00000000" w:rsidR="00000000" w:rsidRPr="00000000">
              <w:rPr>
                <w:rFonts w:ascii="Times New Roman" w:cs="Times New Roman" w:eastAsia="Times New Roman" w:hAnsi="Times New Roman"/>
                <w:sz w:val="24"/>
                <w:szCs w:val="24"/>
                <w:rtl w:val="0"/>
              </w:rPr>
              <w:t xml:space="preserve"> scoped via head code uniqueness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role_definition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role_name text NOT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permission_keys text[] NOT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flattened</w:t>
            </w:r>
            <w:r w:rsidDel="00000000" w:rsidR="00000000" w:rsidRPr="00000000">
              <w:rPr>
                <w:rFonts w:ascii="Times New Roman" w:cs="Times New Roman" w:eastAsia="Times New Roman" w:hAnsi="Times New Roman"/>
                <w:sz w:val="24"/>
                <w:szCs w:val="24"/>
                <w:rtl w:val="0"/>
              </w:rPr>
              <w:t xml:space="preserve"> at publish — CF §7; no runtime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CHECK (cardinality(permission_keys) &gt; 0)</w:t>
            </w:r>
            <w:r w:rsidDel="00000000" w:rsidR="00000000" w:rsidRPr="00000000">
              <w:rPr>
                <w:rFonts w:ascii="Times New Roman" w:cs="Times New Roman" w:eastAsia="Times New Roman" w:hAnsi="Times New Roman"/>
                <w:sz w:val="24"/>
                <w:szCs w:val="24"/>
                <w:rtl w:val="0"/>
              </w:rPr>
              <w:t xml:space="preserve">; membership vs the PermissionKey catalogue is the publish gate's job (I-16), not a DB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search_configuration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scope_category_id uuid NULL</w:t>
            </w:r>
            <w:r w:rsidDel="00000000" w:rsidR="00000000" w:rsidRPr="00000000">
              <w:rPr>
                <w:rFonts w:ascii="Times New Roman" w:cs="Times New Roman" w:eastAsia="Times New Roman" w:hAnsi="Times New Roman"/>
                <w:sz w:val="24"/>
                <w:szCs w:val="24"/>
                <w:rtl w:val="0"/>
              </w:rPr>
              <w:t xml:space="preserve"> (NULL = global scope), </w:t>
            </w:r>
            <w:r w:rsidDel="00000000" w:rsidR="00000000" w:rsidRPr="00000000">
              <w:rPr>
                <w:rFonts w:ascii="Times New Roman" w:cs="Times New Roman" w:eastAsia="Times New Roman" w:hAnsi="Times New Roman"/>
                <w:color w:val="188038"/>
                <w:sz w:val="24"/>
                <w:szCs w:val="24"/>
                <w:rtl w:val="0"/>
              </w:rPr>
              <w:t xml:space="preserve">promotion_page_cap integer 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CHECK (promotion_page_cap &gt;= 0)</w:t>
            </w:r>
            <w:r w:rsidDel="00000000" w:rsidR="00000000" w:rsidRPr="00000000">
              <w:rPr>
                <w:rFonts w:ascii="Times New Roman" w:cs="Times New Roman" w:eastAsia="Times New Roman" w:hAnsi="Times New Roman"/>
                <w:sz w:val="24"/>
                <w:szCs w:val="24"/>
                <w:rtl w:val="0"/>
              </w:rPr>
              <w:t xml:space="preserve"> (I-17 — value [C], mechanism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notification_template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event_key text NOT NULL</w:t>
            </w:r>
            <w:r w:rsidDel="00000000" w:rsidR="00000000" w:rsidRPr="00000000">
              <w:rPr>
                <w:rFonts w:ascii="Times New Roman" w:cs="Times New Roman" w:eastAsia="Times New Roman" w:hAnsi="Times New Roman"/>
                <w:sz w:val="24"/>
                <w:szCs w:val="24"/>
                <w:rtl w:val="0"/>
              </w:rPr>
              <w:t xml:space="preserve"> (closed EventKey catalogue — codegen CHECK), </w:t>
            </w:r>
            <w:r w:rsidDel="00000000" w:rsidR="00000000" w:rsidRPr="00000000">
              <w:rPr>
                <w:rFonts w:ascii="Times New Roman" w:cs="Times New Roman" w:eastAsia="Times New Roman" w:hAnsi="Times New Roman"/>
                <w:color w:val="188038"/>
                <w:sz w:val="24"/>
                <w:szCs w:val="24"/>
                <w:rtl w:val="0"/>
              </w:rPr>
              <w:t xml:space="preserve">channel text NOT NULL</w:t>
            </w:r>
            <w:r w:rsidDel="00000000" w:rsidR="00000000" w:rsidRPr="00000000">
              <w:rPr>
                <w:rFonts w:ascii="Gungsuh" w:cs="Gungsuh" w:eastAsia="Gungsuh" w:hAnsi="Gungsuh"/>
                <w:sz w:val="24"/>
                <w:szCs w:val="24"/>
                <w:rtl w:val="0"/>
              </w:rPr>
              <w:t xml:space="preserve"> CHECK ∈ {EMAIL, WEB_PUSH,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subject/body live in the document (PD-03)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platform_settings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settings_scope text NOT NULL DEFAULT 'GLOBAL'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SEO templates, static pages, navigation, homepage layout, feature flags, and type-presentation are keyed sub-documents inside </w:t>
            </w:r>
            <w:r w:rsidDel="00000000" w:rsidR="00000000" w:rsidRPr="00000000">
              <w:rPr>
                <w:rFonts w:ascii="Times New Roman" w:cs="Times New Roman" w:eastAsia="Times New Roman" w:hAnsi="Times New Roman"/>
                <w:b w:val="1"/>
                <w:bCs w:val="1"/>
                <w:color w:val="188038"/>
                <w:sz w:val="24"/>
                <w:szCs w:val="24"/>
                <w:rtl w:val="0"/>
              </w:rPr>
              <w:t xml:space="preserve">definition_document</w:t>
            </w:r>
            <w:r w:rsidDel="00000000" w:rsidR="00000000" w:rsidRPr="00000000">
              <w:rPr>
                <w:rFonts w:ascii="Times New Roman" w:cs="Times New Roman" w:eastAsia="Times New Roman" w:hAnsi="Times New Roman"/>
                <w:sz w:val="24"/>
                <w:szCs w:val="24"/>
                <w:rtl w:val="0"/>
              </w:rPr>
              <w:t xml:space="preserve"> — never separate tables (CF §3, BRULE-19; reconciliation §14)</w:t>
            </w:r>
          </w:p>
        </w:tc>
      </w:tr>
    </w:tbl>
    <w:p w:rsidR="00000000" w:rsidDel="00000000" w:rsidP="00000000" w:rsidRDefault="00000000" w:rsidRPr="00000000" w14:paraId="000003EB">
      <w:pPr>
        <w:pStyle w:val="Heading3"/>
        <w:rPr>
          <w:rFonts w:ascii="Times New Roman" w:cs="Times New Roman" w:eastAsia="Times New Roman" w:hAnsi="Times New Roman"/>
          <w:sz w:val="30"/>
          <w:szCs w:val="30"/>
        </w:rPr>
      </w:pPr>
      <w:bookmarkStart w:colFirst="0" w:colLast="0" w:name="_67gomrk925g" w:id="26"/>
      <w:bookmarkEnd w:id="26"/>
      <w:r w:rsidDel="00000000" w:rsidR="00000000" w:rsidRPr="00000000">
        <w:rPr>
          <w:rFonts w:ascii="Times New Roman" w:cs="Times New Roman" w:eastAsia="Times New Roman" w:hAnsi="Times New Roman"/>
          <w:color w:val="188038"/>
          <w:sz w:val="30"/>
          <w:szCs w:val="30"/>
          <w:rtl w:val="0"/>
        </w:rPr>
        <w:t xml:space="preserve">configuration.permission_group</w:t>
      </w:r>
      <w:r w:rsidDel="00000000" w:rsidR="00000000" w:rsidRPr="00000000">
        <w:rPr>
          <w:rFonts w:ascii="Times New Roman" w:cs="Times New Roman" w:eastAsia="Times New Roman" w:hAnsi="Times New Roman"/>
          <w:sz w:val="30"/>
          <w:szCs w:val="30"/>
          <w:rtl w:val="0"/>
        </w:rPr>
        <w:t xml:space="preserve"> — authoring-time convenience only (CF §7)</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UNIQUE(code)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permission_keys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bundle of catalogue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created_at/by, updated_at/by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 versioned, no runtime consumer, no snapshot</w:t>
      </w:r>
      <w:r w:rsidDel="00000000" w:rsidR="00000000" w:rsidRPr="00000000">
        <w:rPr>
          <w:rFonts w:ascii="Times New Roman" w:cs="Times New Roman" w:eastAsia="Times New Roman" w:hAnsi="Times New Roman"/>
          <w:sz w:val="24"/>
          <w:szCs w:val="24"/>
          <w:rtl w:val="0"/>
        </w:rPr>
        <w:t xml:space="preserve">: groups are expanded and flattened into </w:t>
      </w:r>
      <w:r w:rsidDel="00000000" w:rsidR="00000000" w:rsidRPr="00000000">
        <w:rPr>
          <w:rFonts w:ascii="Times New Roman" w:cs="Times New Roman" w:eastAsia="Times New Roman" w:hAnsi="Times New Roman"/>
          <w:color w:val="188038"/>
          <w:sz w:val="24"/>
          <w:szCs w:val="24"/>
          <w:rtl w:val="0"/>
        </w:rPr>
        <w:t xml:space="preserve">role_definition_version.permission_keys</w:t>
      </w:r>
      <w:r w:rsidDel="00000000" w:rsidR="00000000" w:rsidRPr="00000000">
        <w:rPr>
          <w:rFonts w:ascii="Times New Roman" w:cs="Times New Roman" w:eastAsia="Times New Roman" w:hAnsi="Times New Roman"/>
          <w:sz w:val="24"/>
          <w:szCs w:val="24"/>
          <w:rtl w:val="0"/>
        </w:rPr>
        <w:t xml:space="preserve"> at publish. Deleting a group never affects a published role (reconciliation §14).</w:t>
      </w:r>
    </w:p>
    <w:p w:rsidR="00000000" w:rsidDel="00000000" w:rsidP="00000000" w:rsidRDefault="00000000" w:rsidRPr="00000000" w14:paraId="00000406">
      <w:pPr>
        <w:pStyle w:val="Heading3"/>
        <w:rPr>
          <w:rFonts w:ascii="Times New Roman" w:cs="Times New Roman" w:eastAsia="Times New Roman" w:hAnsi="Times New Roman"/>
          <w:sz w:val="30"/>
          <w:szCs w:val="30"/>
        </w:rPr>
      </w:pPr>
      <w:bookmarkStart w:colFirst="0" w:colLast="0" w:name="_ml9cvvz54mcz" w:id="27"/>
      <w:bookmarkEnd w:id="27"/>
      <w:r w:rsidDel="00000000" w:rsidR="00000000" w:rsidRPr="00000000">
        <w:rPr>
          <w:rFonts w:ascii="Times New Roman" w:cs="Times New Roman" w:eastAsia="Times New Roman" w:hAnsi="Times New Roman"/>
          <w:color w:val="188038"/>
          <w:sz w:val="30"/>
          <w:szCs w:val="30"/>
          <w:rtl w:val="0"/>
        </w:rPr>
        <w:t xml:space="preserve">configuration.outbox_event</w:t>
      </w: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outbox shape (§2.13). Configuration consumes nothing (leaf-free hub — SAD §8 rule 1), so it has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processed_event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8">
      <w:pPr>
        <w:pStyle w:val="Heading2"/>
        <w:rPr>
          <w:rFonts w:ascii="Times New Roman" w:cs="Times New Roman" w:eastAsia="Times New Roman" w:hAnsi="Times New Roman"/>
          <w:sz w:val="34"/>
          <w:szCs w:val="34"/>
        </w:rPr>
      </w:pPr>
      <w:bookmarkStart w:colFirst="0" w:colLast="0" w:name="_8rszmry768f3" w:id="28"/>
      <w:bookmarkEnd w:id="28"/>
      <w:r w:rsidDel="00000000" w:rsidR="00000000" w:rsidRPr="00000000">
        <w:rPr>
          <w:rFonts w:ascii="Times New Roman" w:cs="Times New Roman" w:eastAsia="Times New Roman" w:hAnsi="Times New Roman"/>
          <w:sz w:val="34"/>
          <w:szCs w:val="34"/>
          <w:rtl w:val="0"/>
        </w:rPr>
        <w:t xml:space="preserve">2.5 </w:t>
      </w:r>
      <w:r w:rsidDel="00000000" w:rsidR="00000000" w:rsidRPr="00000000">
        <w:rPr>
          <w:rFonts w:ascii="Times New Roman" w:cs="Times New Roman" w:eastAsia="Times New Roman" w:hAnsi="Times New Roman"/>
          <w:color w:val="188038"/>
          <w:sz w:val="34"/>
          <w:szCs w:val="34"/>
          <w:rtl w:val="0"/>
        </w:rPr>
        <w:t xml:space="preserve">search</w:t>
      </w:r>
      <w:r w:rsidDel="00000000" w:rsidR="00000000" w:rsidRPr="00000000">
        <w:rPr>
          <w:rFonts w:ascii="Times New Roman" w:cs="Times New Roman" w:eastAsia="Times New Roman" w:hAnsi="Times New Roman"/>
          <w:sz w:val="34"/>
          <w:szCs w:val="34"/>
          <w:rtl w:val="0"/>
        </w:rPr>
        <w:t xml:space="preserve"> schema (read model — no business tables)</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search.projection_checkpoint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projection_name text 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last_event_id uuid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last_position bigint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updated_at 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reindex = reset checkpoint + replay (Logical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search.processed_event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ledger (§2.13)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idempotent indexing (X-02)</w:t>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ListingSearchDocument</w:t>
      </w:r>
      <w:r w:rsidDel="00000000" w:rsidR="00000000" w:rsidRPr="00000000">
        <w:rPr>
          <w:rFonts w:ascii="Times New Roman" w:cs="Times New Roman" w:eastAsia="Times New Roman" w:hAnsi="Times New Roman"/>
          <w:sz w:val="24"/>
          <w:szCs w:val="24"/>
          <w:rtl w:val="0"/>
        </w:rPr>
        <w:t xml:space="preserve"> lives </w:t>
      </w:r>
      <w:r w:rsidDel="00000000" w:rsidR="00000000" w:rsidRPr="00000000">
        <w:rPr>
          <w:rFonts w:ascii="Times New Roman" w:cs="Times New Roman" w:eastAsia="Times New Roman" w:hAnsi="Times New Roman"/>
          <w:b w:val="1"/>
          <w:bCs w:val="1"/>
          <w:sz w:val="24"/>
          <w:szCs w:val="24"/>
          <w:rtl w:val="0"/>
        </w:rPr>
        <w:t xml:space="preserve">only in OpenSearch</w:t>
      </w:r>
      <w:r w:rsidDel="00000000" w:rsidR="00000000" w:rsidRPr="00000000">
        <w:rPr>
          <w:rFonts w:ascii="Times New Roman" w:cs="Times New Roman" w:eastAsia="Times New Roman" w:hAnsi="Times New Roman"/>
          <w:sz w:val="24"/>
          <w:szCs w:val="24"/>
          <w:rtl w:val="0"/>
        </w:rPr>
        <w:t xml:space="preserve">; PostgreSQL deliberately holds no copy (DEC-09). The DB fallback (QR-05) queries </w:t>
      </w:r>
      <w:r w:rsidDel="00000000" w:rsidR="00000000" w:rsidRPr="00000000">
        <w:rPr>
          <w:rFonts w:ascii="Times New Roman" w:cs="Times New Roman" w:eastAsia="Times New Roman" w:hAnsi="Times New Roman"/>
          <w:color w:val="188038"/>
          <w:sz w:val="24"/>
          <w:szCs w:val="24"/>
          <w:rtl w:val="0"/>
        </w:rPr>
        <w:t xml:space="preserve">catalog.listing</w:t>
      </w:r>
      <w:r w:rsidDel="00000000" w:rsidR="00000000" w:rsidRPr="00000000">
        <w:rPr>
          <w:rFonts w:ascii="Times New Roman" w:cs="Times New Roman" w:eastAsia="Times New Roman" w:hAnsi="Times New Roman"/>
          <w:sz w:val="24"/>
          <w:szCs w:val="24"/>
          <w:rtl w:val="0"/>
        </w:rPr>
        <w:t xml:space="preserve"> promoted fields through catalog's interface — see §8 fallback indexes.</w:t>
      </w:r>
    </w:p>
    <w:p w:rsidR="00000000" w:rsidDel="00000000" w:rsidP="00000000" w:rsidRDefault="00000000" w:rsidRPr="00000000" w14:paraId="00000414">
      <w:pPr>
        <w:pStyle w:val="Heading2"/>
        <w:rPr>
          <w:rFonts w:ascii="Times New Roman" w:cs="Times New Roman" w:eastAsia="Times New Roman" w:hAnsi="Times New Roman"/>
          <w:sz w:val="34"/>
          <w:szCs w:val="34"/>
        </w:rPr>
      </w:pPr>
      <w:bookmarkStart w:colFirst="0" w:colLast="0" w:name="_7dwgwtxqgtto" w:id="29"/>
      <w:bookmarkEnd w:id="29"/>
      <w:r w:rsidDel="00000000" w:rsidR="00000000" w:rsidRPr="00000000">
        <w:rPr>
          <w:rFonts w:ascii="Times New Roman" w:cs="Times New Roman" w:eastAsia="Times New Roman" w:hAnsi="Times New Roman"/>
          <w:sz w:val="34"/>
          <w:szCs w:val="34"/>
          <w:rtl w:val="0"/>
        </w:rPr>
        <w:t xml:space="preserve">2.6 </w:t>
      </w:r>
      <w:r w:rsidDel="00000000" w:rsidR="00000000" w:rsidRPr="00000000">
        <w:rPr>
          <w:rFonts w:ascii="Times New Roman" w:cs="Times New Roman" w:eastAsia="Times New Roman" w:hAnsi="Times New Roman"/>
          <w:color w:val="188038"/>
          <w:sz w:val="34"/>
          <w:szCs w:val="34"/>
          <w:rtl w:val="0"/>
        </w:rPr>
        <w:t xml:space="preserve">media</w:t>
      </w:r>
      <w:r w:rsidDel="00000000" w:rsidR="00000000" w:rsidRPr="00000000">
        <w:rPr>
          <w:rFonts w:ascii="Times New Roman" w:cs="Times New Roman" w:eastAsia="Times New Roman" w:hAnsi="Times New Roman"/>
          <w:sz w:val="34"/>
          <w:szCs w:val="34"/>
          <w:rtl w:val="0"/>
        </w:rPr>
        <w:t xml:space="preserve"> schema</w:t>
      </w:r>
    </w:p>
    <w:p w:rsidR="00000000" w:rsidDel="00000000" w:rsidP="00000000" w:rsidRDefault="00000000" w:rsidRPr="00000000" w14:paraId="00000415">
      <w:pPr>
        <w:pStyle w:val="Heading3"/>
        <w:rPr>
          <w:rFonts w:ascii="Times New Roman" w:cs="Times New Roman" w:eastAsia="Times New Roman" w:hAnsi="Times New Roman"/>
          <w:sz w:val="30"/>
          <w:szCs w:val="30"/>
        </w:rPr>
      </w:pPr>
      <w:bookmarkStart w:colFirst="0" w:colLast="0" w:name="_cn2xqa4cscpj" w:id="30"/>
      <w:bookmarkEnd w:id="30"/>
      <w:r w:rsidDel="00000000" w:rsidR="00000000" w:rsidRPr="00000000">
        <w:rPr>
          <w:rFonts w:ascii="Times New Roman" w:cs="Times New Roman" w:eastAsia="Times New Roman" w:hAnsi="Times New Roman"/>
          <w:color w:val="188038"/>
          <w:sz w:val="30"/>
          <w:szCs w:val="30"/>
          <w:rtl w:val="0"/>
        </w:rPr>
        <w:t xml:space="preserve">media.media_asset</w:t>
      </w:r>
      <w:r w:rsidDel="00000000" w:rsidR="00000000" w:rsidRPr="00000000">
        <w:rPr>
          <w:rFonts w:ascii="Times New Roman" w:cs="Times New Roman" w:eastAsia="Times New Roman" w:hAnsi="Times New Roman"/>
          <w:sz w:val="30"/>
          <w:szCs w:val="30"/>
          <w:rtl w:val="0"/>
        </w:rPr>
        <w:t xml:space="preserve"> — AR MediaAsset</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owner_context_type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{LISTING, PROFILE_PORTFOLIO, VERIFICATION_DOCUMENT, BANNER_CREATIVE}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owner_context_id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(set on association; NULL while pending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MinIO key (external ref; never exposed) — </w:t>
            </w:r>
            <w:r w:rsidDel="00000000" w:rsidR="00000000" w:rsidRPr="00000000">
              <w:rPr>
                <w:rFonts w:ascii="Times New Roman" w:cs="Times New Roman" w:eastAsia="Times New Roman" w:hAnsi="Times New Roman"/>
                <w:color w:val="188038"/>
                <w:sz w:val="24"/>
                <w:szCs w:val="24"/>
                <w:rtl w:val="0"/>
              </w:rPr>
              <w:t xml:space="preserve">UNIQUE(storage_key)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image whitelist (codegen — BRULE-11)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size_bytes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CHECK (size_bytes &gt;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{PENDING, CLEAN, QUARANTINED} (FR-MEDIA-004)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{PENDING, COMPLETED,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exif_stripped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true before any variant row exists (BRULE-12)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Quarantined and orphaned-Clean assets are purge-eligible after grace (Logical §8) — the purge job deletes variant rows, asset row, and MinIO objects together.</w:t>
      </w:r>
    </w:p>
    <w:p w:rsidR="00000000" w:rsidDel="00000000" w:rsidP="00000000" w:rsidRDefault="00000000" w:rsidRPr="00000000" w14:paraId="00000454">
      <w:pPr>
        <w:pStyle w:val="Heading3"/>
        <w:rPr>
          <w:rFonts w:ascii="Times New Roman" w:cs="Times New Roman" w:eastAsia="Times New Roman" w:hAnsi="Times New Roman"/>
          <w:sz w:val="30"/>
          <w:szCs w:val="30"/>
        </w:rPr>
      </w:pPr>
      <w:bookmarkStart w:colFirst="0" w:colLast="0" w:name="_47sy25rx37zo" w:id="31"/>
      <w:bookmarkEnd w:id="31"/>
      <w:r w:rsidDel="00000000" w:rsidR="00000000" w:rsidRPr="00000000">
        <w:rPr>
          <w:rFonts w:ascii="Times New Roman" w:cs="Times New Roman" w:eastAsia="Times New Roman" w:hAnsi="Times New Roman"/>
          <w:color w:val="188038"/>
          <w:sz w:val="30"/>
          <w:szCs w:val="30"/>
          <w:rtl w:val="0"/>
        </w:rPr>
        <w:t xml:space="preserve">media.image_variant</w:t>
      </w:r>
      <w:r w:rsidDel="00000000" w:rsidR="00000000" w:rsidRPr="00000000">
        <w:rPr>
          <w:rFonts w:ascii="Times New Roman" w:cs="Times New Roman" w:eastAsia="Times New Roman" w:hAnsi="Times New Roman"/>
          <w:sz w:val="30"/>
          <w:szCs w:val="30"/>
          <w:rtl w:val="0"/>
        </w:rPr>
        <w:t xml:space="preserve"> — child</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media_asset_id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media_asset(id)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variant_kind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{THUMBNAIL, OPTIMIZED} ; </w:t>
            </w:r>
            <w:r w:rsidDel="00000000" w:rsidR="00000000" w:rsidRPr="00000000">
              <w:rPr>
                <w:rFonts w:ascii="Times New Roman" w:cs="Times New Roman" w:eastAsia="Times New Roman" w:hAnsi="Times New Roman"/>
                <w:color w:val="188038"/>
                <w:sz w:val="24"/>
                <w:szCs w:val="24"/>
                <w:rtl w:val="0"/>
              </w:rPr>
              <w:t xml:space="preserve">UNIQUE(media_asset_id, variant_kind)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UNIQUE(storage_key)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width_px / height_px</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size_bytes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75">
      <w:pPr>
        <w:pStyle w:val="Heading2"/>
        <w:rPr>
          <w:rFonts w:ascii="Times New Roman" w:cs="Times New Roman" w:eastAsia="Times New Roman" w:hAnsi="Times New Roman"/>
          <w:sz w:val="34"/>
          <w:szCs w:val="34"/>
        </w:rPr>
      </w:pPr>
      <w:bookmarkStart w:colFirst="0" w:colLast="0" w:name="_g8g9uhe4tqvl" w:id="32"/>
      <w:bookmarkEnd w:id="32"/>
      <w:r w:rsidDel="00000000" w:rsidR="00000000" w:rsidRPr="00000000">
        <w:rPr>
          <w:rFonts w:ascii="Times New Roman" w:cs="Times New Roman" w:eastAsia="Times New Roman" w:hAnsi="Times New Roman"/>
          <w:sz w:val="34"/>
          <w:szCs w:val="34"/>
          <w:rtl w:val="0"/>
        </w:rPr>
        <w:t xml:space="preserve">2.7 </w:t>
      </w:r>
      <w:r w:rsidDel="00000000" w:rsidR="00000000" w:rsidRPr="00000000">
        <w:rPr>
          <w:rFonts w:ascii="Times New Roman" w:cs="Times New Roman" w:eastAsia="Times New Roman" w:hAnsi="Times New Roman"/>
          <w:color w:val="188038"/>
          <w:sz w:val="34"/>
          <w:szCs w:val="34"/>
          <w:rtl w:val="0"/>
        </w:rPr>
        <w:t xml:space="preserve">messaging</w:t>
      </w:r>
      <w:r w:rsidDel="00000000" w:rsidR="00000000" w:rsidRPr="00000000">
        <w:rPr>
          <w:rFonts w:ascii="Times New Roman" w:cs="Times New Roman" w:eastAsia="Times New Roman" w:hAnsi="Times New Roman"/>
          <w:sz w:val="34"/>
          <w:szCs w:val="34"/>
          <w:rtl w:val="0"/>
        </w:rPr>
        <w:t xml:space="preserve"> schema</w:t>
      </w:r>
    </w:p>
    <w:p w:rsidR="00000000" w:rsidDel="00000000" w:rsidP="00000000" w:rsidRDefault="00000000" w:rsidRPr="00000000" w14:paraId="00000476">
      <w:pPr>
        <w:pStyle w:val="Heading3"/>
        <w:rPr>
          <w:rFonts w:ascii="Times New Roman" w:cs="Times New Roman" w:eastAsia="Times New Roman" w:hAnsi="Times New Roman"/>
          <w:sz w:val="30"/>
          <w:szCs w:val="30"/>
        </w:rPr>
      </w:pPr>
      <w:bookmarkStart w:colFirst="0" w:colLast="0" w:name="_tcoljqaei915" w:id="33"/>
      <w:bookmarkEnd w:id="33"/>
      <w:r w:rsidDel="00000000" w:rsidR="00000000" w:rsidRPr="00000000">
        <w:rPr>
          <w:rFonts w:ascii="Times New Roman" w:cs="Times New Roman" w:eastAsia="Times New Roman" w:hAnsi="Times New Roman"/>
          <w:color w:val="188038"/>
          <w:sz w:val="30"/>
          <w:szCs w:val="30"/>
          <w:rtl w:val="0"/>
        </w:rPr>
        <w:t xml:space="preserve">messaging.conversation</w:t>
      </w:r>
      <w:r w:rsidDel="00000000" w:rsidR="00000000" w:rsidRPr="00000000">
        <w:rPr>
          <w:rFonts w:ascii="Times New Roman" w:cs="Times New Roman" w:eastAsia="Times New Roman" w:hAnsi="Times New Roman"/>
          <w:sz w:val="30"/>
          <w:szCs w:val="30"/>
          <w:rtl w:val="0"/>
        </w:rPr>
        <w:t xml:space="preserve"> — AR Conversation</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catalog.listing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 (listing owner side) — exactly two participants (I-19)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{INITIATED, ACTIVE, ARCHIVED}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last_message_at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denormalised inbox sort key (justified: avoids MAX() over children on every inbox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UNIQUE(listing_id, initiator_user_id)</w:t>
      </w:r>
      <w:r w:rsidDel="00000000" w:rsidR="00000000" w:rsidRPr="00000000">
        <w:rPr>
          <w:rFonts w:ascii="Times New Roman" w:cs="Times New Roman" w:eastAsia="Times New Roman" w:hAnsi="Times New Roman"/>
          <w:sz w:val="24"/>
          <w:szCs w:val="24"/>
          <w:rtl w:val="0"/>
        </w:rPr>
        <w:t xml:space="preserve"> (one conversation per initiator per listing); </w:t>
      </w:r>
      <w:r w:rsidDel="00000000" w:rsidR="00000000" w:rsidRPr="00000000">
        <w:rPr>
          <w:rFonts w:ascii="Times New Roman" w:cs="Times New Roman" w:eastAsia="Times New Roman" w:hAnsi="Times New Roman"/>
          <w:color w:val="188038"/>
          <w:sz w:val="24"/>
          <w:szCs w:val="24"/>
          <w:rtl w:val="0"/>
        </w:rPr>
        <w:t xml:space="preserve">CHECK (initiator_user_id &lt;&gt; recipient_user_id)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6">
      <w:pPr>
        <w:pStyle w:val="Heading3"/>
        <w:rPr>
          <w:rFonts w:ascii="Times New Roman" w:cs="Times New Roman" w:eastAsia="Times New Roman" w:hAnsi="Times New Roman"/>
          <w:sz w:val="30"/>
          <w:szCs w:val="30"/>
        </w:rPr>
      </w:pPr>
      <w:bookmarkStart w:colFirst="0" w:colLast="0" w:name="_u2rl5d8dqn56" w:id="34"/>
      <w:bookmarkEnd w:id="34"/>
      <w:r w:rsidDel="00000000" w:rsidR="00000000" w:rsidRPr="00000000">
        <w:rPr>
          <w:rFonts w:ascii="Times New Roman" w:cs="Times New Roman" w:eastAsia="Times New Roman" w:hAnsi="Times New Roman"/>
          <w:color w:val="188038"/>
          <w:sz w:val="30"/>
          <w:szCs w:val="30"/>
          <w:rtl w:val="0"/>
        </w:rPr>
        <w:t xml:space="preserve">messaging.message</w:t>
      </w:r>
      <w:r w:rsidDel="00000000" w:rsidR="00000000" w:rsidRPr="00000000">
        <w:rPr>
          <w:rFonts w:ascii="Times New Roman" w:cs="Times New Roman" w:eastAsia="Times New Roman" w:hAnsi="Times New Roman"/>
          <w:sz w:val="30"/>
          <w:szCs w:val="30"/>
          <w:rtl w:val="0"/>
        </w:rPr>
        <w:t xml:space="preserve"> — child, append-only</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PK (UUIDv7 → natural chronological clustering)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conversation(id)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two participants (app-enforced)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edited in place (moderation acts by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delivered_at / read_at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status (the only mutable columns)</w:t>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 trigger permits UPDATE of </w:t>
      </w:r>
      <w:r w:rsidDel="00000000" w:rsidR="00000000" w:rsidRPr="00000000">
        <w:rPr>
          <w:rFonts w:ascii="Times New Roman" w:cs="Times New Roman" w:eastAsia="Times New Roman" w:hAnsi="Times New Roman"/>
          <w:color w:val="188038"/>
          <w:sz w:val="24"/>
          <w:szCs w:val="24"/>
          <w:rtl w:val="0"/>
        </w:rPr>
        <w:t xml:space="preserve">delivered_at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read_at</w:t>
      </w:r>
      <w:r w:rsidDel="00000000" w:rsidR="00000000" w:rsidRPr="00000000">
        <w:rPr>
          <w:rFonts w:ascii="Times New Roman" w:cs="Times New Roman" w:eastAsia="Times New Roman" w:hAnsi="Times New Roman"/>
          <w:sz w:val="24"/>
          <w:szCs w:val="24"/>
          <w:rtl w:val="0"/>
        </w:rPr>
        <w:t xml:space="preserve"> only.</w:t>
      </w:r>
    </w:p>
    <w:p w:rsidR="00000000" w:rsidDel="00000000" w:rsidP="00000000" w:rsidRDefault="00000000" w:rsidRPr="00000000" w14:paraId="000004C5">
      <w:pPr>
        <w:pStyle w:val="Heading3"/>
        <w:rPr>
          <w:rFonts w:ascii="Times New Roman" w:cs="Times New Roman" w:eastAsia="Times New Roman" w:hAnsi="Times New Roman"/>
          <w:sz w:val="30"/>
          <w:szCs w:val="30"/>
        </w:rPr>
      </w:pPr>
      <w:bookmarkStart w:colFirst="0" w:colLast="0" w:name="_8pxec9wst44q" w:id="35"/>
      <w:bookmarkEnd w:id="35"/>
      <w:r w:rsidDel="00000000" w:rsidR="00000000" w:rsidRPr="00000000">
        <w:rPr>
          <w:rFonts w:ascii="Times New Roman" w:cs="Times New Roman" w:eastAsia="Times New Roman" w:hAnsi="Times New Roman"/>
          <w:color w:val="188038"/>
          <w:sz w:val="30"/>
          <w:szCs w:val="30"/>
          <w:rtl w:val="0"/>
        </w:rPr>
        <w:t xml:space="preserve">messaging.block</w:t>
      </w:r>
      <w:r w:rsidDel="00000000" w:rsidR="00000000" w:rsidRPr="00000000">
        <w:rPr>
          <w:rFonts w:ascii="Times New Roman" w:cs="Times New Roman" w:eastAsia="Times New Roman" w:hAnsi="Times New Roman"/>
          <w:sz w:val="30"/>
          <w:szCs w:val="30"/>
          <w:rtl w:val="0"/>
        </w:rPr>
        <w:t xml:space="preserve"> — AR Block</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blocked_user_id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UNIQUE(blocker_user_id, blocked_user_id)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CHECK (blocker_user_id &lt;&gt; blocked_user_id)</w:t>
      </w:r>
      <w:r w:rsidDel="00000000" w:rsidR="00000000" w:rsidRPr="00000000">
        <w:rPr>
          <w:rFonts w:ascii="Times New Roman" w:cs="Times New Roman" w:eastAsia="Times New Roman" w:hAnsi="Times New Roman"/>
          <w:sz w:val="24"/>
          <w:szCs w:val="24"/>
          <w:rtl w:val="0"/>
        </w:rPr>
        <w:t xml:space="preserve">. Physical DELETE on unblock permitted (facts persist as events).</w:t>
      </w:r>
    </w:p>
    <w:p w:rsidR="00000000" w:rsidDel="00000000" w:rsidP="00000000" w:rsidRDefault="00000000" w:rsidRPr="00000000" w14:paraId="000004DC">
      <w:pPr>
        <w:pStyle w:val="Heading2"/>
        <w:rPr>
          <w:rFonts w:ascii="Times New Roman" w:cs="Times New Roman" w:eastAsia="Times New Roman" w:hAnsi="Times New Roman"/>
          <w:sz w:val="34"/>
          <w:szCs w:val="34"/>
        </w:rPr>
      </w:pPr>
      <w:bookmarkStart w:colFirst="0" w:colLast="0" w:name="_tiuef7tth584" w:id="36"/>
      <w:bookmarkEnd w:id="36"/>
      <w:r w:rsidDel="00000000" w:rsidR="00000000" w:rsidRPr="00000000">
        <w:rPr>
          <w:rFonts w:ascii="Times New Roman" w:cs="Times New Roman" w:eastAsia="Times New Roman" w:hAnsi="Times New Roman"/>
          <w:sz w:val="34"/>
          <w:szCs w:val="34"/>
          <w:rtl w:val="0"/>
        </w:rPr>
        <w:t xml:space="preserve">2.8 </w:t>
      </w:r>
      <w:r w:rsidDel="00000000" w:rsidR="00000000" w:rsidRPr="00000000">
        <w:rPr>
          <w:rFonts w:ascii="Times New Roman" w:cs="Times New Roman" w:eastAsia="Times New Roman" w:hAnsi="Times New Roman"/>
          <w:color w:val="188038"/>
          <w:sz w:val="34"/>
          <w:szCs w:val="34"/>
          <w:rtl w:val="0"/>
        </w:rPr>
        <w:t xml:space="preserve">billing</w:t>
      </w:r>
      <w:r w:rsidDel="00000000" w:rsidR="00000000" w:rsidRPr="00000000">
        <w:rPr>
          <w:rFonts w:ascii="Times New Roman" w:cs="Times New Roman" w:eastAsia="Times New Roman" w:hAnsi="Times New Roman"/>
          <w:sz w:val="34"/>
          <w:szCs w:val="34"/>
          <w:rtl w:val="0"/>
        </w:rPr>
        <w:t xml:space="preserve"> schema</w:t>
      </w:r>
    </w:p>
    <w:p w:rsidR="00000000" w:rsidDel="00000000" w:rsidP="00000000" w:rsidRDefault="00000000" w:rsidRPr="00000000" w14:paraId="000004DD">
      <w:pPr>
        <w:pStyle w:val="Heading3"/>
        <w:rPr>
          <w:rFonts w:ascii="Times New Roman" w:cs="Times New Roman" w:eastAsia="Times New Roman" w:hAnsi="Times New Roman"/>
          <w:sz w:val="30"/>
          <w:szCs w:val="30"/>
        </w:rPr>
      </w:pPr>
      <w:bookmarkStart w:colFirst="0" w:colLast="0" w:name="_9me1llhyzdal" w:id="37"/>
      <w:bookmarkEnd w:id="37"/>
      <w:r w:rsidDel="00000000" w:rsidR="00000000" w:rsidRPr="00000000">
        <w:rPr>
          <w:rFonts w:ascii="Times New Roman" w:cs="Times New Roman" w:eastAsia="Times New Roman" w:hAnsi="Times New Roman"/>
          <w:color w:val="188038"/>
          <w:sz w:val="30"/>
          <w:szCs w:val="30"/>
          <w:rtl w:val="0"/>
        </w:rPr>
        <w:t xml:space="preserve">billing.purchase_order</w:t>
      </w:r>
      <w:r w:rsidDel="00000000" w:rsidR="00000000" w:rsidRPr="00000000">
        <w:rPr>
          <w:rFonts w:ascii="Times New Roman" w:cs="Times New Roman" w:eastAsia="Times New Roman" w:hAnsi="Times New Roman"/>
          <w:sz w:val="30"/>
          <w:szCs w:val="30"/>
          <w:rtl w:val="0"/>
        </w:rPr>
        <w:t xml:space="preserve"> — AR Order (PD-05 rename)</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profiles.business_profile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product_definition_id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configuration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product_definition_version_id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version at order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frozen ProductSnapshot (I-07)</w:t>
            </w:r>
            <w:r w:rsidDel="00000000" w:rsidR="00000000" w:rsidRPr="00000000">
              <w:rPr>
                <w:rFonts w:ascii="Times New Roman" w:cs="Times New Roman" w:eastAsia="Times New Roman" w:hAnsi="Times New Roman"/>
                <w:sz w:val="24"/>
                <w:szCs w:val="24"/>
                <w:rtl w:val="0"/>
              </w:rPr>
              <w:t xml:space="preserve"> — the order never re-reads its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{PROFILE, LISTING, SLOT_BOOKING}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catalog/profiles/config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booking_window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tstzrange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SLOT_BOOKING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CHECK (amount &gt;=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'UZS'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{PENDING, INVOICED, PAID, FULFILLED,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at terminal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ck_booking_shape CHECK ((target_type='SLOT_BOOKING') = (booking_window IS NOT NULL))</w:t>
      </w:r>
      <w:r w:rsidDel="00000000" w:rsidR="00000000" w:rsidRPr="00000000">
        <w:rPr>
          <w:rFonts w:ascii="Times New Roman" w:cs="Times New Roman" w:eastAsia="Times New Roman" w:hAnsi="Times New Roman"/>
          <w:sz w:val="24"/>
          <w:szCs w:val="24"/>
          <w:rtl w:val="0"/>
        </w:rPr>
        <w:t xml:space="preserve">. Terminal rows immutable + never deleted (guard trigger).</w:t>
      </w:r>
    </w:p>
    <w:p w:rsidR="00000000" w:rsidDel="00000000" w:rsidP="00000000" w:rsidRDefault="00000000" w:rsidRPr="00000000" w14:paraId="00000526">
      <w:pPr>
        <w:pStyle w:val="Heading3"/>
        <w:rPr>
          <w:rFonts w:ascii="Times New Roman" w:cs="Times New Roman" w:eastAsia="Times New Roman" w:hAnsi="Times New Roman"/>
          <w:sz w:val="30"/>
          <w:szCs w:val="30"/>
        </w:rPr>
      </w:pPr>
      <w:bookmarkStart w:colFirst="0" w:colLast="0" w:name="_e156yxnzwv8j" w:id="38"/>
      <w:bookmarkEnd w:id="38"/>
      <w:r w:rsidDel="00000000" w:rsidR="00000000" w:rsidRPr="00000000">
        <w:rPr>
          <w:rFonts w:ascii="Times New Roman" w:cs="Times New Roman" w:eastAsia="Times New Roman" w:hAnsi="Times New Roman"/>
          <w:color w:val="188038"/>
          <w:sz w:val="30"/>
          <w:szCs w:val="30"/>
          <w:rtl w:val="0"/>
        </w:rPr>
        <w:t xml:space="preserve">billing.invoice</w:t>
      </w:r>
      <w:r w:rsidDel="00000000" w:rsidR="00000000" w:rsidRPr="00000000">
        <w:rPr>
          <w:rFonts w:ascii="Times New Roman" w:cs="Times New Roman" w:eastAsia="Times New Roman" w:hAnsi="Times New Roman"/>
          <w:sz w:val="30"/>
          <w:szCs w:val="30"/>
          <w:rtl w:val="0"/>
        </w:rPr>
        <w:t xml:space="preserve"> — AR Invoice</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purchase_order(id) RESTRICT; </w:t>
            </w:r>
            <w:r w:rsidDel="00000000" w:rsidR="00000000" w:rsidRPr="00000000">
              <w:rPr>
                <w:rFonts w:ascii="Times New Roman" w:cs="Times New Roman" w:eastAsia="Times New Roman" w:hAnsi="Times New Roman"/>
                <w:color w:val="188038"/>
                <w:sz w:val="24"/>
                <w:szCs w:val="24"/>
                <w:rtl w:val="0"/>
              </w:rPr>
              <w:t xml:space="preserve">UNIQUE</w:t>
            </w:r>
            <w:r w:rsidDel="00000000" w:rsidR="00000000" w:rsidRPr="00000000">
              <w:rPr>
                <w:rFonts w:ascii="Cardo" w:cs="Cardo" w:eastAsia="Cardo" w:hAnsi="Cardo"/>
                <w:sz w:val="24"/>
                <w:szCs w:val="24"/>
                <w:rtl w:val="0"/>
              </w:rPr>
              <w:t xml:space="preserve"> (1↔1 in v1 — FR-BILL-001)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formatted from </w:t>
            </w:r>
            <w:r w:rsidDel="00000000" w:rsidR="00000000" w:rsidRPr="00000000">
              <w:rPr>
                <w:rFonts w:ascii="Times New Roman" w:cs="Times New Roman" w:eastAsia="Times New Roman" w:hAnsi="Times New Roman"/>
                <w:color w:val="188038"/>
                <w:sz w:val="24"/>
                <w:szCs w:val="24"/>
                <w:rtl w:val="0"/>
              </w:rPr>
              <w:t xml:space="preserve">billing.invoice_number_seq</w:t>
            </w:r>
            <w:r w:rsidDel="00000000" w:rsidR="00000000" w:rsidRPr="00000000">
              <w:rPr>
                <w:rFonts w:ascii="Times New Roman" w:cs="Times New Roman" w:eastAsia="Times New Roman" w:hAnsi="Times New Roman"/>
                <w:sz w:val="24"/>
                <w:szCs w:val="24"/>
                <w:rtl w:val="0"/>
              </w:rPr>
              <w:t xml:space="preserve"> at issue (FR-BILL-003)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'UZS'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'ISSUED'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{ISSUED, PAID, 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payment_confirmed_by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 (operator — FR-BILL-002)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payment_confirmed_at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ck_paid_shape CHECK ((status='PAID') = (payment_confirmed_by IS NOT NULL AND payment_confirmed_at IS NOT NULL))</w:t>
      </w:r>
      <w:r w:rsidDel="00000000" w:rsidR="00000000" w:rsidRPr="00000000">
        <w:rPr>
          <w:rFonts w:ascii="Times New Roman" w:cs="Times New Roman" w:eastAsia="Times New Roman" w:hAnsi="Times New Roman"/>
          <w:sz w:val="24"/>
          <w:szCs w:val="24"/>
          <w:rtl w:val="0"/>
        </w:rPr>
        <w:t xml:space="preserve">. Append-only financial record: corrections by VOID + new invoice; never deleted, never mutated after terminal (guard trigger).</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w:t>
      </w:r>
      <w:r w:rsidDel="00000000" w:rsidR="00000000" w:rsidRPr="00000000">
        <w:rPr>
          <w:rFonts w:ascii="Times New Roman" w:cs="Times New Roman" w:eastAsia="Times New Roman" w:hAnsi="Times New Roman"/>
          <w:color w:val="188038"/>
          <w:sz w:val="24"/>
          <w:szCs w:val="24"/>
          <w:rtl w:val="0"/>
        </w:rPr>
        <w:t xml:space="preserve">CREATE SEQUENCE billing.invoice_number_seq;</w:t>
      </w:r>
      <w:r w:rsidDel="00000000" w:rsidR="00000000" w:rsidRPr="00000000">
        <w:rPr>
          <w:rFonts w:ascii="Times New Roman" w:cs="Times New Roman" w:eastAsia="Times New Roman" w:hAnsi="Times New Roman"/>
          <w:sz w:val="24"/>
          <w:szCs w:val="24"/>
          <w:rtl w:val="0"/>
        </w:rPr>
        <w:t xml:space="preserve"> — number assigned only at issue.</w:t>
      </w:r>
    </w:p>
    <w:p w:rsidR="00000000" w:rsidDel="00000000" w:rsidP="00000000" w:rsidRDefault="00000000" w:rsidRPr="00000000" w14:paraId="00000562">
      <w:pPr>
        <w:pStyle w:val="Heading3"/>
        <w:rPr>
          <w:rFonts w:ascii="Times New Roman" w:cs="Times New Roman" w:eastAsia="Times New Roman" w:hAnsi="Times New Roman"/>
          <w:sz w:val="30"/>
          <w:szCs w:val="30"/>
        </w:rPr>
      </w:pPr>
      <w:bookmarkStart w:colFirst="0" w:colLast="0" w:name="_ojs5ztg7zhwq" w:id="39"/>
      <w:bookmarkEnd w:id="39"/>
      <w:r w:rsidDel="00000000" w:rsidR="00000000" w:rsidRPr="00000000">
        <w:rPr>
          <w:rFonts w:ascii="Times New Roman" w:cs="Times New Roman" w:eastAsia="Times New Roman" w:hAnsi="Times New Roman"/>
          <w:color w:val="188038"/>
          <w:sz w:val="30"/>
          <w:szCs w:val="30"/>
          <w:rtl w:val="0"/>
        </w:rPr>
        <w:t xml:space="preserve">billing.entitlement</w:t>
      </w:r>
      <w:r w:rsidDel="00000000" w:rsidR="00000000" w:rsidRPr="00000000">
        <w:rPr>
          <w:rFonts w:ascii="Times New Roman" w:cs="Times New Roman" w:eastAsia="Times New Roman" w:hAnsi="Times New Roman"/>
          <w:sz w:val="30"/>
          <w:szCs w:val="30"/>
          <w:rtl w:val="0"/>
        </w:rPr>
        <w:t xml:space="preserve"> — AR Entitlement</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purchase_order(id) RESTRICT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{ACTIVE_SUBSCRIPTION, LISTING_PROMOTION, VERIFICATION_ELIGIBILITY, BANNER_SLOT_BOOKING}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promotion_kind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{PREMIUM, FEATURED, TOP_PLACEMENT}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target_type / target_id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 target (xref)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valid_from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 (I-14: only on confirmed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CHECK (valid_until &gt; valid_from)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{ACTIVE, EXPIRED, REVOKED} (sweep — FR-SUBS-004)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ck_promo_shape CHECK ((entitlement_type='LISTING_PROMOTION') = (promotion_kind IS NOT NULL))</w:t>
      </w:r>
      <w:r w:rsidDel="00000000" w:rsidR="00000000" w:rsidRPr="00000000">
        <w:rPr>
          <w:rFonts w:ascii="Times New Roman" w:cs="Times New Roman" w:eastAsia="Times New Roman" w:hAnsi="Times New Roman"/>
          <w:sz w:val="24"/>
          <w:szCs w:val="24"/>
          <w:rtl w:val="0"/>
        </w:rPr>
        <w:t xml:space="preserve">. Retained permanently.</w:t>
      </w:r>
    </w:p>
    <w:p w:rsidR="00000000" w:rsidDel="00000000" w:rsidP="00000000" w:rsidRDefault="00000000" w:rsidRPr="00000000" w14:paraId="00000597">
      <w:pPr>
        <w:pStyle w:val="Heading2"/>
        <w:rPr>
          <w:rFonts w:ascii="Times New Roman" w:cs="Times New Roman" w:eastAsia="Times New Roman" w:hAnsi="Times New Roman"/>
          <w:sz w:val="34"/>
          <w:szCs w:val="34"/>
        </w:rPr>
      </w:pPr>
      <w:bookmarkStart w:colFirst="0" w:colLast="0" w:name="_p5zkjhuh9ba5" w:id="40"/>
      <w:bookmarkEnd w:id="40"/>
      <w:r w:rsidDel="00000000" w:rsidR="00000000" w:rsidRPr="00000000">
        <w:rPr>
          <w:rFonts w:ascii="Times New Roman" w:cs="Times New Roman" w:eastAsia="Times New Roman" w:hAnsi="Times New Roman"/>
          <w:sz w:val="34"/>
          <w:szCs w:val="34"/>
          <w:rtl w:val="0"/>
        </w:rPr>
        <w:t xml:space="preserve">2.9 </w:t>
      </w:r>
      <w:r w:rsidDel="00000000" w:rsidR="00000000" w:rsidRPr="00000000">
        <w:rPr>
          <w:rFonts w:ascii="Times New Roman" w:cs="Times New Roman" w:eastAsia="Times New Roman" w:hAnsi="Times New Roman"/>
          <w:color w:val="188038"/>
          <w:sz w:val="34"/>
          <w:szCs w:val="34"/>
          <w:rtl w:val="0"/>
        </w:rPr>
        <w:t xml:space="preserve">ads</w:t>
      </w:r>
      <w:r w:rsidDel="00000000" w:rsidR="00000000" w:rsidRPr="00000000">
        <w:rPr>
          <w:rFonts w:ascii="Times New Roman" w:cs="Times New Roman" w:eastAsia="Times New Roman" w:hAnsi="Times New Roman"/>
          <w:sz w:val="34"/>
          <w:szCs w:val="34"/>
          <w:rtl w:val="0"/>
        </w:rPr>
        <w:t xml:space="preserve"> schema (self-contained — DEC-23 descope seam)</w:t>
      </w:r>
    </w:p>
    <w:p w:rsidR="00000000" w:rsidDel="00000000" w:rsidP="00000000" w:rsidRDefault="00000000" w:rsidRPr="00000000" w14:paraId="00000598">
      <w:pPr>
        <w:pStyle w:val="Heading3"/>
        <w:rPr>
          <w:rFonts w:ascii="Times New Roman" w:cs="Times New Roman" w:eastAsia="Times New Roman" w:hAnsi="Times New Roman"/>
          <w:sz w:val="30"/>
          <w:szCs w:val="30"/>
        </w:rPr>
      </w:pPr>
      <w:bookmarkStart w:colFirst="0" w:colLast="0" w:name="_uk1uug3vncqb" w:id="41"/>
      <w:bookmarkEnd w:id="41"/>
      <w:r w:rsidDel="00000000" w:rsidR="00000000" w:rsidRPr="00000000">
        <w:rPr>
          <w:rFonts w:ascii="Times New Roman" w:cs="Times New Roman" w:eastAsia="Times New Roman" w:hAnsi="Times New Roman"/>
          <w:color w:val="188038"/>
          <w:sz w:val="30"/>
          <w:szCs w:val="30"/>
          <w:rtl w:val="0"/>
        </w:rPr>
        <w:t xml:space="preserve">ads.banner_campaign</w:t>
      </w:r>
      <w:r w:rsidDel="00000000" w:rsidR="00000000" w:rsidRPr="00000000">
        <w:rPr>
          <w:rFonts w:ascii="Times New Roman" w:cs="Times New Roman" w:eastAsia="Times New Roman" w:hAnsi="Times New Roman"/>
          <w:sz w:val="30"/>
          <w:szCs w:val="30"/>
          <w:rtl w:val="0"/>
        </w:rPr>
        <w:t xml:space="preserve"> — AR BannerCampaign</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placement_slot_id / placement_slot_version_id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creative_media_asset_id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billing — booking gate (I-21)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schedule_start / schedule_end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CHECK (schedule_end &gt; schedule_start)</w:t>
            </w:r>
            <w:r w:rsidDel="00000000" w:rsidR="00000000" w:rsidRPr="00000000">
              <w:rPr>
                <w:rFonts w:ascii="Times New Roman" w:cs="Times New Roman" w:eastAsia="Times New Roman" w:hAnsi="Times New Roman"/>
                <w:sz w:val="24"/>
                <w:szCs w:val="24"/>
                <w:rtl w:val="0"/>
              </w:rPr>
              <w:t xml:space="preserve"> (FR-BANNER-002)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tie-break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ids / geo / language (FR-BANNER-003)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{DRAFT, SCHEDULED, RUNNING, PAUSED, 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impression/click counters here</w:t>
      </w:r>
      <w:r w:rsidDel="00000000" w:rsidR="00000000" w:rsidRPr="00000000">
        <w:rPr>
          <w:rFonts w:ascii="Times New Roman" w:cs="Times New Roman" w:eastAsia="Times New Roman" w:hAnsi="Times New Roman"/>
          <w:sz w:val="24"/>
          <w:szCs w:val="24"/>
          <w:rtl w:val="0"/>
        </w:rPr>
        <w:t xml:space="preserve"> — engagement is </w:t>
      </w:r>
      <w:r w:rsidDel="00000000" w:rsidR="00000000" w:rsidRPr="00000000">
        <w:rPr>
          <w:rFonts w:ascii="Times New Roman" w:cs="Times New Roman" w:eastAsia="Times New Roman" w:hAnsi="Times New Roman"/>
          <w:color w:val="188038"/>
          <w:sz w:val="24"/>
          <w:szCs w:val="24"/>
          <w:rtl w:val="0"/>
        </w:rPr>
        <w:t xml:space="preserve">analytics.metric_event</w:t>
      </w:r>
      <w:r w:rsidDel="00000000" w:rsidR="00000000" w:rsidRPr="00000000">
        <w:rPr>
          <w:rFonts w:ascii="Times New Roman" w:cs="Times New Roman" w:eastAsia="Times New Roman" w:hAnsi="Times New Roman"/>
          <w:sz w:val="24"/>
          <w:szCs w:val="24"/>
          <w:rtl w:val="0"/>
        </w:rPr>
        <w:t xml:space="preserve"> only (upstream review fix #1).</w:t>
      </w:r>
    </w:p>
    <w:p w:rsidR="00000000" w:rsidDel="00000000" w:rsidP="00000000" w:rsidRDefault="00000000" w:rsidRPr="00000000" w14:paraId="000005D2">
      <w:pPr>
        <w:pStyle w:val="Heading2"/>
        <w:rPr>
          <w:rFonts w:ascii="Times New Roman" w:cs="Times New Roman" w:eastAsia="Times New Roman" w:hAnsi="Times New Roman"/>
          <w:sz w:val="34"/>
          <w:szCs w:val="34"/>
        </w:rPr>
      </w:pPr>
      <w:bookmarkStart w:colFirst="0" w:colLast="0" w:name="_qwolauy8c08n" w:id="42"/>
      <w:bookmarkEnd w:id="42"/>
      <w:r w:rsidDel="00000000" w:rsidR="00000000" w:rsidRPr="00000000">
        <w:rPr>
          <w:rFonts w:ascii="Times New Roman" w:cs="Times New Roman" w:eastAsia="Times New Roman" w:hAnsi="Times New Roman"/>
          <w:sz w:val="34"/>
          <w:szCs w:val="34"/>
          <w:rtl w:val="0"/>
        </w:rPr>
        <w:t xml:space="preserve">2.10 </w:t>
      </w:r>
      <w:r w:rsidDel="00000000" w:rsidR="00000000" w:rsidRPr="00000000">
        <w:rPr>
          <w:rFonts w:ascii="Times New Roman" w:cs="Times New Roman" w:eastAsia="Times New Roman" w:hAnsi="Times New Roman"/>
          <w:color w:val="188038"/>
          <w:sz w:val="34"/>
          <w:szCs w:val="34"/>
          <w:rtl w:val="0"/>
        </w:rPr>
        <w:t xml:space="preserve">notifications</w:t>
      </w:r>
      <w:r w:rsidDel="00000000" w:rsidR="00000000" w:rsidRPr="00000000">
        <w:rPr>
          <w:rFonts w:ascii="Times New Roman" w:cs="Times New Roman" w:eastAsia="Times New Roman" w:hAnsi="Times New Roman"/>
          <w:sz w:val="34"/>
          <w:szCs w:val="34"/>
          <w:rtl w:val="0"/>
        </w:rPr>
        <w:t xml:space="preserve"> schema</w:t>
      </w:r>
    </w:p>
    <w:p w:rsidR="00000000" w:rsidDel="00000000" w:rsidP="00000000" w:rsidRDefault="00000000" w:rsidRPr="00000000" w14:paraId="000005D3">
      <w:pPr>
        <w:pStyle w:val="Heading3"/>
        <w:rPr>
          <w:rFonts w:ascii="Times New Roman" w:cs="Times New Roman" w:eastAsia="Times New Roman" w:hAnsi="Times New Roman"/>
          <w:sz w:val="30"/>
          <w:szCs w:val="30"/>
        </w:rPr>
      </w:pPr>
      <w:bookmarkStart w:colFirst="0" w:colLast="0" w:name="_tnqyojcdrsg3" w:id="43"/>
      <w:bookmarkEnd w:id="43"/>
      <w:r w:rsidDel="00000000" w:rsidR="00000000" w:rsidRPr="00000000">
        <w:rPr>
          <w:rFonts w:ascii="Times New Roman" w:cs="Times New Roman" w:eastAsia="Times New Roman" w:hAnsi="Times New Roman"/>
          <w:color w:val="188038"/>
          <w:sz w:val="30"/>
          <w:szCs w:val="30"/>
          <w:rtl w:val="0"/>
        </w:rPr>
        <w:t xml:space="preserve">notifications.notification</w:t>
      </w:r>
      <w:r w:rsidDel="00000000" w:rsidR="00000000" w:rsidRPr="00000000">
        <w:rPr>
          <w:rFonts w:ascii="Times New Roman" w:cs="Times New Roman" w:eastAsia="Times New Roman" w:hAnsi="Times New Roman"/>
          <w:sz w:val="30"/>
          <w:szCs w:val="30"/>
          <w:rtl w:val="0"/>
        </w:rPr>
        <w:t xml:space="preserve"> — AR Notification (</w:t>
      </w:r>
      <w:r w:rsidDel="00000000" w:rsidR="00000000" w:rsidRPr="00000000">
        <w:rPr>
          <w:rFonts w:ascii="Times New Roman" w:cs="Times New Roman" w:eastAsia="Times New Roman" w:hAnsi="Times New Roman"/>
          <w:b w:val="1"/>
          <w:bCs w:val="1"/>
          <w:sz w:val="30"/>
          <w:szCs w:val="30"/>
          <w:rtl w:val="0"/>
        </w:rPr>
        <w:t xml:space="preserve">partitioned</w:t>
      </w:r>
      <w:r w:rsidDel="00000000" w:rsidR="00000000" w:rsidRPr="00000000">
        <w:rPr>
          <w:rFonts w:ascii="Times New Roman" w:cs="Times New Roman" w:eastAsia="Times New Roman" w:hAnsi="Times New Roman"/>
          <w:sz w:val="30"/>
          <w:szCs w:val="30"/>
          <w:rtl w:val="0"/>
        </w:rPr>
        <w:t xml:space="preserve">, PD-04)</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partition key</w:t>
            </w:r>
            <w:r w:rsidDel="00000000" w:rsidR="00000000" w:rsidRPr="00000000">
              <w:rPr>
                <w:rFonts w:ascii="Times New Roman" w:cs="Times New Roman" w:eastAsia="Times New Roman" w:hAnsi="Times New Roman"/>
                <w:sz w:val="24"/>
                <w:szCs w:val="24"/>
                <w:rtl w:val="0"/>
              </w:rPr>
              <w:t xml:space="preserve"> (monthly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EventKey catalogue (codegen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{EMAIL, WEB_PUSH,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template_id / 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configuration — version recorded (frozen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{uz_latn, uz_cyrl, ru, 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rendered_subject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at dispatch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rendered_body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at dispatch (no live template 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'QUEUED'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{QUEUED, SENT, DELIVERED,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 counter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provider_message_ref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reference (behind adapter)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PRIMARY KEY (id, created_at)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PARTITION BY RANGE (created_at)</w:t>
      </w:r>
      <w:r w:rsidDel="00000000" w:rsidR="00000000" w:rsidRPr="00000000">
        <w:rPr>
          <w:rFonts w:ascii="Cardo" w:cs="Cardo" w:eastAsia="Cardo" w:hAnsi="Cardo"/>
          <w:sz w:val="24"/>
          <w:szCs w:val="24"/>
          <w:rtl w:val="0"/>
        </w:rPr>
        <w:t xml:space="preserve">. Bounded retention → </w:t>
      </w:r>
      <w:r w:rsidDel="00000000" w:rsidR="00000000" w:rsidRPr="00000000">
        <w:rPr>
          <w:rFonts w:ascii="Times New Roman" w:cs="Times New Roman" w:eastAsia="Times New Roman" w:hAnsi="Times New Roman"/>
          <w:b w:val="1"/>
          <w:bCs w:val="1"/>
          <w:sz w:val="24"/>
          <w:szCs w:val="24"/>
          <w:rtl w:val="0"/>
        </w:rPr>
        <w:t xml:space="preserve">partition drop is the purge mechanism</w:t>
      </w:r>
      <w:r w:rsidDel="00000000" w:rsidR="00000000" w:rsidRPr="00000000">
        <w:rPr>
          <w:rFonts w:ascii="Times New Roman" w:cs="Times New Roman" w:eastAsia="Times New Roman" w:hAnsi="Times New Roman"/>
          <w:sz w:val="24"/>
          <w:szCs w:val="24"/>
          <w:rtl w:val="0"/>
        </w:rPr>
        <w:t xml:space="preserve"> (Logical §16).</w:t>
      </w:r>
    </w:p>
    <w:p w:rsidR="00000000" w:rsidDel="00000000" w:rsidP="00000000" w:rsidRDefault="00000000" w:rsidRPr="00000000" w14:paraId="0000061C">
      <w:pPr>
        <w:pStyle w:val="Heading2"/>
        <w:rPr>
          <w:rFonts w:ascii="Times New Roman" w:cs="Times New Roman" w:eastAsia="Times New Roman" w:hAnsi="Times New Roman"/>
          <w:sz w:val="34"/>
          <w:szCs w:val="34"/>
        </w:rPr>
      </w:pPr>
      <w:bookmarkStart w:colFirst="0" w:colLast="0" w:name="_uhnu25pxq4le" w:id="44"/>
      <w:bookmarkEnd w:id="44"/>
      <w:r w:rsidDel="00000000" w:rsidR="00000000" w:rsidRPr="00000000">
        <w:rPr>
          <w:rFonts w:ascii="Times New Roman" w:cs="Times New Roman" w:eastAsia="Times New Roman" w:hAnsi="Times New Roman"/>
          <w:sz w:val="34"/>
          <w:szCs w:val="34"/>
          <w:rtl w:val="0"/>
        </w:rPr>
        <w:t xml:space="preserve">2.11 </w:t>
      </w:r>
      <w:r w:rsidDel="00000000" w:rsidR="00000000" w:rsidRPr="00000000">
        <w:rPr>
          <w:rFonts w:ascii="Times New Roman" w:cs="Times New Roman" w:eastAsia="Times New Roman" w:hAnsi="Times New Roman"/>
          <w:color w:val="188038"/>
          <w:sz w:val="34"/>
          <w:szCs w:val="34"/>
          <w:rtl w:val="0"/>
        </w:rPr>
        <w:t xml:space="preserve">moderation</w:t>
      </w:r>
      <w:r w:rsidDel="00000000" w:rsidR="00000000" w:rsidRPr="00000000">
        <w:rPr>
          <w:rFonts w:ascii="Times New Roman" w:cs="Times New Roman" w:eastAsia="Times New Roman" w:hAnsi="Times New Roman"/>
          <w:sz w:val="34"/>
          <w:szCs w:val="34"/>
          <w:rtl w:val="0"/>
        </w:rPr>
        <w:t xml:space="preserve"> schema</w:t>
      </w:r>
    </w:p>
    <w:p w:rsidR="00000000" w:rsidDel="00000000" w:rsidP="00000000" w:rsidRDefault="00000000" w:rsidRPr="00000000" w14:paraId="0000061D">
      <w:pPr>
        <w:pStyle w:val="Heading3"/>
        <w:rPr>
          <w:rFonts w:ascii="Times New Roman" w:cs="Times New Roman" w:eastAsia="Times New Roman" w:hAnsi="Times New Roman"/>
          <w:sz w:val="30"/>
          <w:szCs w:val="30"/>
        </w:rPr>
      </w:pPr>
      <w:bookmarkStart w:colFirst="0" w:colLast="0" w:name="_jnql8jlruuw9" w:id="45"/>
      <w:bookmarkEnd w:id="45"/>
      <w:r w:rsidDel="00000000" w:rsidR="00000000" w:rsidRPr="00000000">
        <w:rPr>
          <w:rFonts w:ascii="Times New Roman" w:cs="Times New Roman" w:eastAsia="Times New Roman" w:hAnsi="Times New Roman"/>
          <w:color w:val="188038"/>
          <w:sz w:val="30"/>
          <w:szCs w:val="30"/>
          <w:rtl w:val="0"/>
        </w:rPr>
        <w:t xml:space="preserve">moderation.moderation_case</w:t>
      </w:r>
      <w:r w:rsidDel="00000000" w:rsidR="00000000" w:rsidRPr="00000000">
        <w:rPr>
          <w:rFonts w:ascii="Times New Roman" w:cs="Times New Roman" w:eastAsia="Times New Roman" w:hAnsi="Times New Roman"/>
          <w:sz w:val="30"/>
          <w:szCs w:val="30"/>
          <w:rtl w:val="0"/>
        </w:rPr>
        <w:t xml:space="preserve"> — AR ModerationCase (reports and flags unified)</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{LISTING, CONVERSATION,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catalog/messaging/identity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{USER_REPORT, AUTOMATED_FLAG}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AUTOMATED_FLAG ([C] rule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{OPEN, IN_REVIEW, 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{HIDE, REJECT, SUSPEND, REQUEST_CORRECTION, REMOVE, SUSPEND_ACCOUNT, DISMISS} (closed verb set — BR-MOD-02)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resolution_note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t>
      </w:r>
      <w:r w:rsidDel="00000000" w:rsidR="00000000" w:rsidRPr="00000000">
        <w:rPr>
          <w:rFonts w:ascii="Times New Roman" w:cs="Times New Roman" w:eastAsia="Times New Roman" w:hAnsi="Times New Roman"/>
          <w:color w:val="188038"/>
          <w:sz w:val="24"/>
          <w:szCs w:val="24"/>
          <w:rtl w:val="0"/>
        </w:rPr>
        <w:t xml:space="preserve">ck_origin_shape CHECK ((origin_type='USER_REPORT') = (report_reason IS NOT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ck_resolved_shape CHECK ((status='RESOLVED') = (resolution_action IS NOT NULL AND resolved_at IS NOT NULL))</w:t>
      </w:r>
      <w:r w:rsidDel="00000000" w:rsidR="00000000" w:rsidRPr="00000000">
        <w:rPr>
          <w:rFonts w:ascii="Times New Roman" w:cs="Times New Roman" w:eastAsia="Times New Roman" w:hAnsi="Times New Roman"/>
          <w:sz w:val="24"/>
          <w:szCs w:val="24"/>
          <w:rtl w:val="0"/>
        </w:rPr>
        <w:t xml:space="preserve">. Retained permanently (guard trigger).</w:t>
      </w:r>
    </w:p>
    <w:p w:rsidR="00000000" w:rsidDel="00000000" w:rsidP="00000000" w:rsidRDefault="00000000" w:rsidRPr="00000000" w14:paraId="0000066B">
      <w:pPr>
        <w:pStyle w:val="Heading2"/>
        <w:rPr>
          <w:rFonts w:ascii="Times New Roman" w:cs="Times New Roman" w:eastAsia="Times New Roman" w:hAnsi="Times New Roman"/>
          <w:sz w:val="34"/>
          <w:szCs w:val="34"/>
        </w:rPr>
      </w:pPr>
      <w:bookmarkStart w:colFirst="0" w:colLast="0" w:name="_boxnaivrisms" w:id="46"/>
      <w:bookmarkEnd w:id="46"/>
      <w:r w:rsidDel="00000000" w:rsidR="00000000" w:rsidRPr="00000000">
        <w:rPr>
          <w:rFonts w:ascii="Times New Roman" w:cs="Times New Roman" w:eastAsia="Times New Roman" w:hAnsi="Times New Roman"/>
          <w:sz w:val="34"/>
          <w:szCs w:val="34"/>
          <w:rtl w:val="0"/>
        </w:rPr>
        <w:t xml:space="preserve">2.12 </w:t>
      </w:r>
      <w:r w:rsidDel="00000000" w:rsidR="00000000" w:rsidRPr="00000000">
        <w:rPr>
          <w:rFonts w:ascii="Times New Roman" w:cs="Times New Roman" w:eastAsia="Times New Roman" w:hAnsi="Times New Roman"/>
          <w:color w:val="188038"/>
          <w:sz w:val="34"/>
          <w:szCs w:val="34"/>
          <w:rtl w:val="0"/>
        </w:rPr>
        <w:t xml:space="preserve">admin</w:t>
      </w:r>
      <w:r w:rsidDel="00000000" w:rsidR="00000000" w:rsidRPr="00000000">
        <w:rPr>
          <w:rFonts w:ascii="Times New Roman" w:cs="Times New Roman" w:eastAsia="Times New Roman" w:hAnsi="Times New Roman"/>
          <w:sz w:val="34"/>
          <w:szCs w:val="34"/>
          <w:rtl w:val="0"/>
        </w:rPr>
        <w:t xml:space="preserve"> and </w:t>
      </w:r>
      <w:r w:rsidDel="00000000" w:rsidR="00000000" w:rsidRPr="00000000">
        <w:rPr>
          <w:rFonts w:ascii="Times New Roman" w:cs="Times New Roman" w:eastAsia="Times New Roman" w:hAnsi="Times New Roman"/>
          <w:color w:val="188038"/>
          <w:sz w:val="34"/>
          <w:szCs w:val="34"/>
          <w:rtl w:val="0"/>
        </w:rPr>
        <w:t xml:space="preserve">analytics</w:t>
      </w:r>
      <w:r w:rsidDel="00000000" w:rsidR="00000000" w:rsidRPr="00000000">
        <w:rPr>
          <w:rFonts w:ascii="Times New Roman" w:cs="Times New Roman" w:eastAsia="Times New Roman" w:hAnsi="Times New Roman"/>
          <w:sz w:val="34"/>
          <w:szCs w:val="34"/>
          <w:rtl w:val="0"/>
        </w:rPr>
        <w:t xml:space="preserve"> schemas</w:t>
      </w:r>
    </w:p>
    <w:p w:rsidR="00000000" w:rsidDel="00000000" w:rsidP="00000000" w:rsidRDefault="00000000" w:rsidRPr="00000000" w14:paraId="0000066C">
      <w:pPr>
        <w:pStyle w:val="Heading3"/>
        <w:rPr>
          <w:rFonts w:ascii="Times New Roman" w:cs="Times New Roman" w:eastAsia="Times New Roman" w:hAnsi="Times New Roman"/>
          <w:sz w:val="30"/>
          <w:szCs w:val="30"/>
        </w:rPr>
      </w:pPr>
      <w:bookmarkStart w:colFirst="0" w:colLast="0" w:name="_11hlx9k7k3wg" w:id="47"/>
      <w:bookmarkEnd w:id="47"/>
      <w:r w:rsidDel="00000000" w:rsidR="00000000" w:rsidRPr="00000000">
        <w:rPr>
          <w:rFonts w:ascii="Times New Roman" w:cs="Times New Roman" w:eastAsia="Times New Roman" w:hAnsi="Times New Roman"/>
          <w:color w:val="188038"/>
          <w:sz w:val="30"/>
          <w:szCs w:val="30"/>
          <w:rtl w:val="0"/>
        </w:rPr>
        <w:t xml:space="preserve">admin.operator_session_context</w:t>
      </w:r>
      <w:r w:rsidDel="00000000" w:rsidR="00000000" w:rsidRPr="00000000">
        <w:rPr>
          <w:rFonts w:ascii="Times New Roman" w:cs="Times New Roman" w:eastAsia="Times New Roman" w:hAnsi="Times New Roman"/>
          <w:sz w:val="30"/>
          <w:szCs w:val="30"/>
          <w:rtl w:val="0"/>
        </w:rPr>
        <w:t xml:space="preserve"> — sole BC-12 datum</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 </w:t>
            </w:r>
            <w:r w:rsidDel="00000000" w:rsidR="00000000" w:rsidRPr="00000000">
              <w:rPr>
                <w:rFonts w:ascii="Times New Roman" w:cs="Times New Roman" w:eastAsia="Times New Roman" w:hAnsi="Times New Roman"/>
                <w:color w:val="188038"/>
                <w:sz w:val="24"/>
                <w:szCs w:val="24"/>
                <w:rtl w:val="0"/>
              </w:rPr>
              <w:t xml:space="preserve">UNIQUE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work-session state (queue positions,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81">
      <w:pPr>
        <w:pStyle w:val="Heading3"/>
        <w:rPr>
          <w:rFonts w:ascii="Times New Roman" w:cs="Times New Roman" w:eastAsia="Times New Roman" w:hAnsi="Times New Roman"/>
          <w:sz w:val="30"/>
          <w:szCs w:val="30"/>
        </w:rPr>
      </w:pPr>
      <w:bookmarkStart w:colFirst="0" w:colLast="0" w:name="_4jembnngcq7z" w:id="48"/>
      <w:bookmarkEnd w:id="48"/>
      <w:r w:rsidDel="00000000" w:rsidR="00000000" w:rsidRPr="00000000">
        <w:rPr>
          <w:rFonts w:ascii="Times New Roman" w:cs="Times New Roman" w:eastAsia="Times New Roman" w:hAnsi="Times New Roman"/>
          <w:color w:val="188038"/>
          <w:sz w:val="30"/>
          <w:szCs w:val="30"/>
          <w:rtl w:val="0"/>
        </w:rPr>
        <w:t xml:space="preserve">analytics.audit_entry</w:t>
      </w:r>
      <w:r w:rsidDel="00000000" w:rsidR="00000000" w:rsidRPr="00000000">
        <w:rPr>
          <w:rFonts w:ascii="Times New Roman" w:cs="Times New Roman" w:eastAsia="Times New Roman" w:hAnsi="Times New Roman"/>
          <w:sz w:val="30"/>
          <w:szCs w:val="30"/>
          <w:rtl w:val="0"/>
        </w:rPr>
        <w:t xml:space="preserve"> — append-only, </w:t>
      </w:r>
      <w:r w:rsidDel="00000000" w:rsidR="00000000" w:rsidRPr="00000000">
        <w:rPr>
          <w:rFonts w:ascii="Times New Roman" w:cs="Times New Roman" w:eastAsia="Times New Roman" w:hAnsi="Times New Roman"/>
          <w:b w:val="1"/>
          <w:bCs w:val="1"/>
          <w:sz w:val="30"/>
          <w:szCs w:val="30"/>
          <w:rtl w:val="0"/>
        </w:rPr>
        <w:t xml:space="preserve">partitioned</w:t>
      </w:r>
      <w:r w:rsidDel="00000000" w:rsidR="00000000" w:rsidRPr="00000000">
        <w:rPr>
          <w:rFonts w:ascii="Times New Roman" w:cs="Times New Roman" w:eastAsia="Times New Roman" w:hAnsi="Times New Roman"/>
          <w:sz w:val="30"/>
          <w:szCs w:val="30"/>
          <w:rtl w:val="0"/>
        </w:rPr>
        <w:t xml:space="preserve">, permanent (I-22)</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partition key</w:t>
            </w:r>
            <w:r w:rsidDel="00000000" w:rsidR="00000000" w:rsidRPr="00000000">
              <w:rPr>
                <w:rFonts w:ascii="Times New Roman" w:cs="Times New Roman" w:eastAsia="Times New Roman" w:hAnsi="Times New Roman"/>
                <w:sz w:val="24"/>
                <w:szCs w:val="24"/>
                <w:rtl w:val="0"/>
              </w:rPr>
              <w:t xml:space="preserve"> (monthly RANGE); partitions become cold storage, </w:t>
            </w:r>
            <w:r w:rsidDel="00000000" w:rsidR="00000000" w:rsidRPr="00000000">
              <w:rPr>
                <w:rFonts w:ascii="Times New Roman" w:cs="Times New Roman" w:eastAsia="Times New Roman" w:hAnsi="Times New Roman"/>
                <w:b w:val="1"/>
                <w:bCs w:val="1"/>
                <w:sz w:val="24"/>
                <w:szCs w:val="24"/>
                <w:rtl w:val="0"/>
              </w:rPr>
              <w:t xml:space="preserve">never dropped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identity (NULL for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 profile / operator role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 code (admin/moderation/config action vocabulary)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target_type / target_id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incl. before/after version references (CF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envelope event id (sink provenance)</w:t>
            </w:r>
          </w:p>
        </w:tc>
      </w:tr>
    </w:tbl>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PRIMARY KEY (id, occurred_at)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UNIQUE (source_event_id, occurred_at)</w:t>
      </w:r>
      <w:r w:rsidDel="00000000" w:rsidR="00000000" w:rsidRPr="00000000">
        <w:rPr>
          <w:rFonts w:ascii="Times New Roman" w:cs="Times New Roman" w:eastAsia="Times New Roman" w:hAnsi="Times New Roman"/>
          <w:sz w:val="24"/>
          <w:szCs w:val="24"/>
          <w:rtl w:val="0"/>
        </w:rPr>
        <w:t xml:space="preserve"> — the event's </w:t>
      </w:r>
      <w:r w:rsidDel="00000000" w:rsidR="00000000" w:rsidRPr="00000000">
        <w:rPr>
          <w:rFonts w:ascii="Times New Roman" w:cs="Times New Roman" w:eastAsia="Times New Roman" w:hAnsi="Times New Roman"/>
          <w:color w:val="188038"/>
          <w:sz w:val="24"/>
          <w:szCs w:val="24"/>
          <w:rtl w:val="0"/>
        </w:rPr>
        <w:t xml:space="preserve">occurred_at</w:t>
      </w:r>
      <w:r w:rsidDel="00000000" w:rsidR="00000000" w:rsidRPr="00000000">
        <w:rPr>
          <w:rFonts w:ascii="Times New Roman" w:cs="Times New Roman" w:eastAsia="Times New Roman" w:hAnsi="Times New Roman"/>
          <w:sz w:val="24"/>
          <w:szCs w:val="24"/>
          <w:rtl w:val="0"/>
        </w:rPr>
        <w:t xml:space="preserve"> is deterministic per event, so this dedups exactly once per source event within partitioning rules; the </w:t>
      </w:r>
      <w:r w:rsidDel="00000000" w:rsidR="00000000" w:rsidRPr="00000000">
        <w:rPr>
          <w:rFonts w:ascii="Times New Roman" w:cs="Times New Roman" w:eastAsia="Times New Roman" w:hAnsi="Times New Roman"/>
          <w:color w:val="188038"/>
          <w:sz w:val="24"/>
          <w:szCs w:val="24"/>
          <w:rtl w:val="0"/>
        </w:rPr>
        <w:t xml:space="preserve">analytics.processed_event</w:t>
      </w:r>
      <w:r w:rsidDel="00000000" w:rsidR="00000000" w:rsidRPr="00000000">
        <w:rPr>
          <w:rFonts w:ascii="Times New Roman" w:cs="Times New Roman" w:eastAsia="Times New Roman" w:hAnsi="Times New Roman"/>
          <w:sz w:val="24"/>
          <w:szCs w:val="24"/>
          <w:rtl w:val="0"/>
        </w:rPr>
        <w:t xml:space="preserve"> ledger provides the schema-wide idempotency backstop. Guard trigger: no UPDATE, no DELETE, no exceptions.</w:t>
      </w:r>
    </w:p>
    <w:p w:rsidR="00000000" w:rsidDel="00000000" w:rsidP="00000000" w:rsidRDefault="00000000" w:rsidRPr="00000000" w14:paraId="000006A8">
      <w:pPr>
        <w:pStyle w:val="Heading3"/>
        <w:rPr>
          <w:rFonts w:ascii="Times New Roman" w:cs="Times New Roman" w:eastAsia="Times New Roman" w:hAnsi="Times New Roman"/>
          <w:sz w:val="30"/>
          <w:szCs w:val="30"/>
        </w:rPr>
      </w:pPr>
      <w:bookmarkStart w:colFirst="0" w:colLast="0" w:name="_gkving960ry0" w:id="49"/>
      <w:bookmarkEnd w:id="49"/>
      <w:r w:rsidDel="00000000" w:rsidR="00000000" w:rsidRPr="00000000">
        <w:rPr>
          <w:rFonts w:ascii="Times New Roman" w:cs="Times New Roman" w:eastAsia="Times New Roman" w:hAnsi="Times New Roman"/>
          <w:color w:val="188038"/>
          <w:sz w:val="30"/>
          <w:szCs w:val="30"/>
          <w:rtl w:val="0"/>
        </w:rPr>
        <w:t xml:space="preserve">analytics.metric_event</w:t>
      </w:r>
      <w:r w:rsidDel="00000000" w:rsidR="00000000" w:rsidRPr="00000000">
        <w:rPr>
          <w:rFonts w:ascii="Times New Roman" w:cs="Times New Roman" w:eastAsia="Times New Roman" w:hAnsi="Times New Roman"/>
          <w:sz w:val="30"/>
          <w:szCs w:val="30"/>
          <w:rtl w:val="0"/>
        </w:rPr>
        <w:t xml:space="preserve"> — append-only, </w:t>
      </w:r>
      <w:r w:rsidDel="00000000" w:rsidR="00000000" w:rsidRPr="00000000">
        <w:rPr>
          <w:rFonts w:ascii="Times New Roman" w:cs="Times New Roman" w:eastAsia="Times New Roman" w:hAnsi="Times New Roman"/>
          <w:b w:val="1"/>
          <w:bCs w:val="1"/>
          <w:sz w:val="30"/>
          <w:szCs w:val="30"/>
          <w:rtl w:val="0"/>
        </w:rPr>
        <w:t xml:space="preserve">partitioned</w:t>
      </w:r>
      <w:r w:rsidDel="00000000" w:rsidR="00000000" w:rsidRPr="00000000">
        <w:rPr>
          <w:rFonts w:ascii="Times New Roman" w:cs="Times New Roman" w:eastAsia="Times New Roman" w:hAnsi="Times New Roman"/>
          <w:sz w:val="30"/>
          <w:szCs w:val="30"/>
          <w:rtl w:val="0"/>
        </w:rPr>
        <w:t xml:space="preserve">, highest write volume</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partition key</w:t>
            </w:r>
            <w:r w:rsidDel="00000000" w:rsidR="00000000" w:rsidRPr="00000000">
              <w:rPr>
                <w:rFonts w:ascii="Times New Roman" w:cs="Times New Roman" w:eastAsia="Times New Roman" w:hAnsi="Times New Roman"/>
                <w:sz w:val="24"/>
                <w:szCs w:val="24"/>
                <w:rtl w:val="0"/>
              </w:rPr>
              <w:t xml:space="preserve"> (monthly RANGE); roll-up then </w:t>
            </w:r>
            <w:r w:rsidDel="00000000" w:rsidR="00000000" w:rsidRPr="00000000">
              <w:rPr>
                <w:rFonts w:ascii="Times New Roman" w:cs="Times New Roman" w:eastAsia="Times New Roman" w:hAnsi="Times New Roman"/>
                <w:b w:val="1"/>
                <w:bCs w:val="1"/>
                <w:sz w:val="24"/>
                <w:szCs w:val="24"/>
                <w:rtl w:val="0"/>
              </w:rPr>
              <w:t xml:space="preserve">drop-partition purge</w:t>
            </w:r>
            <w:r w:rsidDel="00000000" w:rsidR="00000000" w:rsidRPr="00000000">
              <w:rPr>
                <w:rFonts w:ascii="Times New Roman" w:cs="Times New Roman" w:eastAsia="Times New Roman" w:hAnsi="Times New Roman"/>
                <w:sz w:val="24"/>
                <w:szCs w:val="24"/>
                <w:rtl w:val="0"/>
              </w:rPr>
              <w:t xml:space="preserve"> per configured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{LISTING_VIEWED, CONTACT_BUTTON_CLICKED, PHONE_REVEALED, CHAT_INITIATED, FAVORITE_ADDED, PREMIUM_LISTING_STAT, BANNER_IMPRESSION_RECORDED, BANNER_CLICK_RECORDED} (</w:t>
            </w:r>
            <w:r w:rsidDel="00000000" w:rsidR="00000000" w:rsidRPr="00000000">
              <w:rPr>
                <w:rFonts w:ascii="Times New Roman" w:cs="Times New Roman" w:eastAsia="Times New Roman" w:hAnsi="Times New Roman"/>
                <w:b w:val="1"/>
                <w:bCs w:val="1"/>
                <w:sz w:val="24"/>
                <w:szCs w:val="24"/>
                <w:rtl w:val="0"/>
              </w:rPr>
              <w:t xml:space="preserve">closed v1 vocabulary — DEC-06/BRULE-20; codegen CHECK</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listing_id / user_id / campaign_id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refs (xref)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bounded fact payload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dedup key — exactly-once per triggering event (I-23)</w:t>
            </w:r>
            <w:r w:rsidDel="00000000" w:rsidR="00000000" w:rsidRPr="00000000">
              <w:rPr>
                <w:rtl w:val="0"/>
              </w:rPr>
            </w:r>
          </w:p>
        </w:tc>
      </w:tr>
    </w:tbl>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PRIMARY KEY (id, occurred_at)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UNIQUE (source_event_id, occurred_at)</w:t>
      </w:r>
      <w:r w:rsidDel="00000000" w:rsidR="00000000" w:rsidRPr="00000000">
        <w:rPr>
          <w:rFonts w:ascii="Times New Roman" w:cs="Times New Roman" w:eastAsia="Times New Roman" w:hAnsi="Times New Roman"/>
          <w:sz w:val="24"/>
          <w:szCs w:val="24"/>
          <w:rtl w:val="0"/>
        </w:rPr>
        <w:t xml:space="preserve"> (same deterministic-timestamp argument as above).</w:t>
      </w:r>
    </w:p>
    <w:p w:rsidR="00000000" w:rsidDel="00000000" w:rsidP="00000000" w:rsidRDefault="00000000" w:rsidRPr="00000000" w14:paraId="000006C7">
      <w:pPr>
        <w:pStyle w:val="Heading3"/>
        <w:rPr>
          <w:rFonts w:ascii="Times New Roman" w:cs="Times New Roman" w:eastAsia="Times New Roman" w:hAnsi="Times New Roman"/>
          <w:sz w:val="30"/>
          <w:szCs w:val="30"/>
        </w:rPr>
      </w:pPr>
      <w:bookmarkStart w:colFirst="0" w:colLast="0" w:name="_tud1mishhlvp" w:id="50"/>
      <w:bookmarkEnd w:id="50"/>
      <w:r w:rsidDel="00000000" w:rsidR="00000000" w:rsidRPr="00000000">
        <w:rPr>
          <w:rFonts w:ascii="Times New Roman" w:cs="Times New Roman" w:eastAsia="Times New Roman" w:hAnsi="Times New Roman"/>
          <w:color w:val="188038"/>
          <w:sz w:val="30"/>
          <w:szCs w:val="30"/>
          <w:rtl w:val="0"/>
        </w:rPr>
        <w:t xml:space="preserve">analytics.listing_statistics</w:t>
      </w:r>
      <w:r w:rsidDel="00000000" w:rsidR="00000000" w:rsidRPr="00000000">
        <w:rPr>
          <w:rFonts w:ascii="Times New Roman" w:cs="Times New Roman" w:eastAsia="Times New Roman" w:hAnsi="Times New Roman"/>
          <w:sz w:val="30"/>
          <w:szCs w:val="30"/>
          <w:rtl w:val="0"/>
        </w:rPr>
        <w:t xml:space="preserve"> — rebuildable projection (FR-ANALYTICS-002)</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 / contact_clicks / phone_reveals / chats_initiated / favorites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 counters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as_of_position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checkpoint provenance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DC">
      <w:pPr>
        <w:pStyle w:val="Heading3"/>
        <w:rPr>
          <w:rFonts w:ascii="Times New Roman" w:cs="Times New Roman" w:eastAsia="Times New Roman" w:hAnsi="Times New Roman"/>
          <w:sz w:val="30"/>
          <w:szCs w:val="30"/>
        </w:rPr>
      </w:pPr>
      <w:bookmarkStart w:colFirst="0" w:colLast="0" w:name="_nlnstp7hxr8u" w:id="51"/>
      <w:bookmarkEnd w:id="51"/>
      <w:r w:rsidDel="00000000" w:rsidR="00000000" w:rsidRPr="00000000">
        <w:rPr>
          <w:rFonts w:ascii="Times New Roman" w:cs="Times New Roman" w:eastAsia="Times New Roman" w:hAnsi="Times New Roman"/>
          <w:color w:val="188038"/>
          <w:sz w:val="30"/>
          <w:szCs w:val="30"/>
          <w:rtl w:val="0"/>
        </w:rPr>
        <w:t xml:space="preserve">analytics.projection_checkpoint</w:t>
      </w:r>
      <w:r w:rsidDel="00000000" w:rsidR="00000000" w:rsidRPr="00000000">
        <w:rPr>
          <w:rtl w:val="0"/>
        </w:rPr>
      </w:r>
    </w:p>
    <w:p w:rsidR="00000000" w:rsidDel="00000000" w:rsidP="00000000" w:rsidRDefault="00000000" w:rsidRPr="00000000" w14:paraId="000006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shape as </w:t>
      </w:r>
      <w:r w:rsidDel="00000000" w:rsidR="00000000" w:rsidRPr="00000000">
        <w:rPr>
          <w:rFonts w:ascii="Times New Roman" w:cs="Times New Roman" w:eastAsia="Times New Roman" w:hAnsi="Times New Roman"/>
          <w:color w:val="188038"/>
          <w:sz w:val="24"/>
          <w:szCs w:val="24"/>
          <w:rtl w:val="0"/>
        </w:rPr>
        <w:t xml:space="preserve">search.projection_checkpoint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E">
      <w:pPr>
        <w:pStyle w:val="Heading2"/>
        <w:rPr>
          <w:rFonts w:ascii="Times New Roman" w:cs="Times New Roman" w:eastAsia="Times New Roman" w:hAnsi="Times New Roman"/>
          <w:sz w:val="34"/>
          <w:szCs w:val="34"/>
        </w:rPr>
      </w:pPr>
      <w:bookmarkStart w:colFirst="0" w:colLast="0" w:name="_415ey2kkht2" w:id="52"/>
      <w:bookmarkEnd w:id="52"/>
      <w:r w:rsidDel="00000000" w:rsidR="00000000" w:rsidRPr="00000000">
        <w:rPr>
          <w:rFonts w:ascii="Times New Roman" w:cs="Times New Roman" w:eastAsia="Times New Roman" w:hAnsi="Times New Roman"/>
          <w:sz w:val="34"/>
          <w:szCs w:val="34"/>
          <w:rtl w:val="0"/>
        </w:rPr>
        <w:t xml:space="preserve">2.13 Technical pattern tables (per module — DM-05, SAD §11)</w:t>
      </w:r>
    </w:p>
    <w:p w:rsidR="00000000" w:rsidDel="00000000" w:rsidP="00000000" w:rsidRDefault="00000000" w:rsidRPr="00000000" w14:paraId="000006DF">
      <w:pPr>
        <w:pStyle w:val="Heading3"/>
        <w:rPr>
          <w:rFonts w:ascii="Times New Roman" w:cs="Times New Roman" w:eastAsia="Times New Roman" w:hAnsi="Times New Roman"/>
          <w:sz w:val="30"/>
          <w:szCs w:val="30"/>
        </w:rPr>
      </w:pPr>
      <w:bookmarkStart w:colFirst="0" w:colLast="0" w:name="_2djr90yppqpa" w:id="53"/>
      <w:bookmarkEnd w:id="53"/>
      <w:r w:rsidDel="00000000" w:rsidR="00000000" w:rsidRPr="00000000">
        <w:rPr>
          <w:rFonts w:ascii="Times New Roman" w:cs="Times New Roman" w:eastAsia="Times New Roman" w:hAnsi="Times New Roman"/>
          <w:color w:val="188038"/>
          <w:sz w:val="30"/>
          <w:szCs w:val="30"/>
          <w:rtl w:val="0"/>
        </w:rPr>
        <w:t xml:space="preserve">&lt;schema&gt;.outbox_event</w:t>
      </w:r>
      <w:r w:rsidDel="00000000" w:rsidR="00000000" w:rsidRPr="00000000">
        <w:rPr>
          <w:rFonts w:ascii="Times New Roman" w:cs="Times New Roman" w:eastAsia="Times New Roman" w:hAnsi="Times New Roman"/>
          <w:sz w:val="30"/>
          <w:szCs w:val="30"/>
          <w:rtl w:val="0"/>
        </w:rPr>
        <w:t xml:space="preserve"> — in: identity, profiles, catalog, configuration, media, messaging, billing, ads, moderation</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 </w:t>
            </w:r>
            <w:r w:rsidDel="00000000" w:rsidR="00000000" w:rsidRPr="00000000">
              <w:rPr>
                <w:rFonts w:ascii="Times New Roman" w:cs="Times New Roman" w:eastAsia="Times New Roman" w:hAnsi="Times New Roman"/>
                <w:b w:val="1"/>
                <w:bCs w:val="1"/>
                <w:sz w:val="24"/>
                <w:szCs w:val="24"/>
                <w:rtl w:val="0"/>
              </w:rPr>
              <w:t xml:space="preserve">the envelope event id</w:t>
            </w:r>
            <w:r w:rsidDel="00000000" w:rsidR="00000000" w:rsidRPr="00000000">
              <w:rPr>
                <w:rFonts w:ascii="Times New Roman" w:cs="Times New Roman" w:eastAsia="Times New Roman" w:hAnsi="Times New Roman"/>
                <w:sz w:val="24"/>
                <w:szCs w:val="24"/>
                <w:rtl w:val="0"/>
              </w:rPr>
              <w:t xml:space="preserve"> (idempotency key downstream)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past-tense fact name (DDD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envelope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envelope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aggregate_type / aggregate_id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envelope 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envelope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identifier-carrying fact payload (never object graphs)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{PENDING, DISPATCHED,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w:t>
      </w:r>
      <w:r w:rsidDel="00000000" w:rsidR="00000000" w:rsidRPr="00000000">
        <w:rPr>
          <w:rFonts w:ascii="Times New Roman" w:cs="Times New Roman" w:eastAsia="Times New Roman" w:hAnsi="Times New Roman"/>
          <w:b w:val="1"/>
          <w:bCs w:val="1"/>
          <w:sz w:val="24"/>
          <w:szCs w:val="24"/>
          <w:rtl w:val="0"/>
        </w:rPr>
        <w:t xml:space="preserve">in the same transaction as aggregate state</w:t>
      </w:r>
      <w:r w:rsidDel="00000000" w:rsidR="00000000" w:rsidRPr="00000000">
        <w:rPr>
          <w:rFonts w:ascii="Times New Roman" w:cs="Times New Roman" w:eastAsia="Times New Roman" w:hAnsi="Times New Roman"/>
          <w:sz w:val="24"/>
          <w:szCs w:val="24"/>
          <w:rtl w:val="0"/>
        </w:rPr>
        <w:t xml:space="preserve"> (never dual-write — DEC-09). DISPATCHED rows batch-purged past technical retention; DEAD rows retained for inspection (SAD §15). v1: unpartitioned with </w:t>
      </w:r>
      <w:r w:rsidDel="00000000" w:rsidR="00000000" w:rsidRPr="00000000">
        <w:rPr>
          <w:rFonts w:ascii="Times New Roman" w:cs="Times New Roman" w:eastAsia="Times New Roman" w:hAnsi="Times New Roman"/>
          <w:color w:val="188038"/>
          <w:sz w:val="24"/>
          <w:szCs w:val="24"/>
          <w:rtl w:val="0"/>
        </w:rPr>
        <w:t xml:space="preserve">DELETE ... WHERE dispatch_status='DISPATCHED' AND created_at &lt; ...</w:t>
      </w:r>
      <w:r w:rsidDel="00000000" w:rsidR="00000000" w:rsidRPr="00000000">
        <w:rPr>
          <w:rFonts w:ascii="Times New Roman" w:cs="Times New Roman" w:eastAsia="Times New Roman" w:hAnsi="Times New Roman"/>
          <w:sz w:val="24"/>
          <w:szCs w:val="24"/>
          <w:rtl w:val="0"/>
        </w:rPr>
        <w:t xml:space="preserve"> batch purge; partition-ready (created_at first-class) if churn demands it.</w:t>
      </w:r>
    </w:p>
    <w:p w:rsidR="00000000" w:rsidDel="00000000" w:rsidP="00000000" w:rsidRDefault="00000000" w:rsidRPr="00000000" w14:paraId="0000071E">
      <w:pPr>
        <w:pStyle w:val="Heading3"/>
        <w:rPr>
          <w:rFonts w:ascii="Times New Roman" w:cs="Times New Roman" w:eastAsia="Times New Roman" w:hAnsi="Times New Roman"/>
          <w:sz w:val="30"/>
          <w:szCs w:val="30"/>
        </w:rPr>
      </w:pPr>
      <w:bookmarkStart w:colFirst="0" w:colLast="0" w:name="_dgd6d0rtl55v" w:id="54"/>
      <w:bookmarkEnd w:id="54"/>
      <w:r w:rsidDel="00000000" w:rsidR="00000000" w:rsidRPr="00000000">
        <w:rPr>
          <w:rFonts w:ascii="Times New Roman" w:cs="Times New Roman" w:eastAsia="Times New Roman" w:hAnsi="Times New Roman"/>
          <w:color w:val="188038"/>
          <w:sz w:val="30"/>
          <w:szCs w:val="30"/>
          <w:rtl w:val="0"/>
        </w:rPr>
        <w:t xml:space="preserve">&lt;schema&gt;.processed_event</w:t>
      </w:r>
      <w:r w:rsidDel="00000000" w:rsidR="00000000" w:rsidRPr="00000000">
        <w:rPr>
          <w:rFonts w:ascii="Times New Roman" w:cs="Times New Roman" w:eastAsia="Times New Roman" w:hAnsi="Times New Roman"/>
          <w:sz w:val="30"/>
          <w:szCs w:val="30"/>
          <w:rtl w:val="0"/>
        </w:rPr>
        <w:t xml:space="preserve"> — in: identity, profiles, catalog, search, media, messaging, billing, ads, notifications, moderation, analytics</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 consumed envelope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name; PK is </w:t>
            </w:r>
            <w:r w:rsidDel="00000000" w:rsidR="00000000" w:rsidRPr="00000000">
              <w:rPr>
                <w:rFonts w:ascii="Times New Roman" w:cs="Times New Roman" w:eastAsia="Times New Roman" w:hAnsi="Times New Roman"/>
                <w:color w:val="188038"/>
                <w:sz w:val="24"/>
                <w:szCs w:val="24"/>
                <w:rtl w:val="0"/>
              </w:rPr>
              <w:t xml:space="preserve">(event_id, handler)</w:t>
            </w:r>
            <w:r w:rsidDel="00000000" w:rsidR="00000000" w:rsidRPr="00000000">
              <w:rPr>
                <w:rFonts w:ascii="Times New Roman" w:cs="Times New Roman" w:eastAsia="Times New Roman" w:hAnsi="Times New Roman"/>
                <w:sz w:val="24"/>
                <w:szCs w:val="24"/>
                <w:rtl w:val="0"/>
              </w:rPr>
              <w:t xml:space="preserve"> where a module runs multiple handlers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CHECK ∈ {APPLIED, SKIPPED, FAILED}</w:t>
            </w:r>
          </w:p>
        </w:tc>
      </w:tr>
    </w:tbl>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Consult-before-act: the ledger insert participates in the consumer's transaction, making at-least-once delivery safe (Logical §18.7).</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1"/>
        <w:rPr>
          <w:rFonts w:ascii="Times New Roman" w:cs="Times New Roman" w:eastAsia="Times New Roman" w:hAnsi="Times New Roman"/>
          <w:sz w:val="42"/>
          <w:szCs w:val="42"/>
        </w:rPr>
      </w:pPr>
      <w:bookmarkStart w:colFirst="0" w:colLast="0" w:name="_cf1zj440rbau" w:id="55"/>
      <w:bookmarkEnd w:id="55"/>
      <w:r w:rsidDel="00000000" w:rsidR="00000000" w:rsidRPr="00000000">
        <w:rPr>
          <w:rFonts w:ascii="Times New Roman" w:cs="Times New Roman" w:eastAsia="Times New Roman" w:hAnsi="Times New Roman"/>
          <w:sz w:val="42"/>
          <w:szCs w:val="42"/>
          <w:rtl w:val="0"/>
        </w:rPr>
        <w:t xml:space="preserve">3. Relationship Design</w:t>
      </w:r>
    </w:p>
    <w:p w:rsidR="00000000" w:rsidDel="00000000" w:rsidP="00000000" w:rsidRDefault="00000000" w:rsidRPr="00000000" w14:paraId="00000738">
      <w:pPr>
        <w:pStyle w:val="Heading2"/>
        <w:rPr>
          <w:rFonts w:ascii="Times New Roman" w:cs="Times New Roman" w:eastAsia="Times New Roman" w:hAnsi="Times New Roman"/>
          <w:sz w:val="34"/>
          <w:szCs w:val="34"/>
        </w:rPr>
      </w:pPr>
      <w:bookmarkStart w:colFirst="0" w:colLast="0" w:name="_gmnn5qnj6px3" w:id="56"/>
      <w:bookmarkEnd w:id="56"/>
      <w:r w:rsidDel="00000000" w:rsidR="00000000" w:rsidRPr="00000000">
        <w:rPr>
          <w:rFonts w:ascii="Times New Roman" w:cs="Times New Roman" w:eastAsia="Times New Roman" w:hAnsi="Times New Roman"/>
          <w:sz w:val="34"/>
          <w:szCs w:val="34"/>
          <w:rtl w:val="0"/>
        </w:rPr>
        <w:t xml:space="preserve">3.1 One-to-One</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billing.invoice</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billing.purchase_order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 </w:t>
            </w:r>
            <w:r w:rsidDel="00000000" w:rsidR="00000000" w:rsidRPr="00000000">
              <w:rPr>
                <w:rFonts w:ascii="Times New Roman" w:cs="Times New Roman" w:eastAsia="Times New Roman" w:hAnsi="Times New Roman"/>
                <w:color w:val="188038"/>
                <w:sz w:val="24"/>
                <w:szCs w:val="24"/>
                <w:rtl w:val="0"/>
              </w:rPr>
              <w:t xml:space="preserve">UNIQUE(purchase_order_id)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 rule: exactly one invoice per order (FR-BILL-001). The UNIQUE FK is the cheapest correct 1:1; a merged table would conflate two lifecycles (order state machine vs append-only financial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configuration.&lt;head&gt;</w:t>
            </w:r>
            <w:r w:rsidDel="00000000" w:rsidR="00000000" w:rsidRPr="00000000">
              <w:rPr>
                <w:rFonts w:ascii="Cardo" w:cs="Cardo" w:eastAsia="Cardo" w:hAnsi="Cardo"/>
                <w:sz w:val="24"/>
                <w:szCs w:val="24"/>
                <w:rtl w:val="0"/>
              </w:rPr>
              <w:t xml:space="preserve"> ↔ current </w:t>
            </w:r>
            <w:r w:rsidDel="00000000" w:rsidR="00000000" w:rsidRPr="00000000">
              <w:rPr>
                <w:rFonts w:ascii="Times New Roman" w:cs="Times New Roman" w:eastAsia="Times New Roman" w:hAnsi="Times New Roman"/>
                <w:color w:val="188038"/>
                <w:sz w:val="24"/>
                <w:szCs w:val="24"/>
                <w:rtl w:val="0"/>
              </w:rPr>
              <w:t xml:space="preserve">&lt;version&gt;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current_version_id</w:t>
            </w:r>
            <w:r w:rsidDel="00000000" w:rsidR="00000000" w:rsidRPr="00000000">
              <w:rPr>
                <w:rFonts w:ascii="Times New Roman" w:cs="Times New Roman" w:eastAsia="Times New Roman" w:hAnsi="Times New Roman"/>
                <w:sz w:val="24"/>
                <w:szCs w:val="24"/>
                <w:rtl w:val="0"/>
              </w:rPr>
              <w:t xml:space="preserve"> FK (deferrable)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one Current version per Head (CF §2.5). Deferrable because head and version reference each other within the single publish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admin.operator_session_context</w:t>
            </w:r>
            <w:r w:rsidDel="00000000" w:rsidR="00000000" w:rsidRPr="00000000">
              <w:rPr>
                <w:rFonts w:ascii="Cardo" w:cs="Cardo" w:eastAsia="Cardo" w:hAnsi="Cardo"/>
                <w:sz w:val="24"/>
                <w:szCs w:val="24"/>
                <w:rtl w:val="0"/>
              </w:rPr>
              <w:t xml:space="preserve"> ↔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UNIQUE(operator_user_id)</w:t>
            </w:r>
            <w:r w:rsidDel="00000000" w:rsidR="00000000" w:rsidRPr="00000000">
              <w:rPr>
                <w:rFonts w:ascii="Times New Roman" w:cs="Times New Roman" w:eastAsia="Times New Roman" w:hAnsi="Times New Roman"/>
                <w:sz w:val="24"/>
                <w:szCs w:val="24"/>
                <w:rtl w:val="0"/>
              </w:rPr>
              <w:t xml:space="preserve"> (xref)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work-session context per operator (DDD §5.12).</w:t>
            </w:r>
          </w:p>
        </w:tc>
      </w:tr>
    </w:tbl>
    <w:p w:rsidR="00000000" w:rsidDel="00000000" w:rsidP="00000000" w:rsidRDefault="00000000" w:rsidRPr="00000000" w14:paraId="00000745">
      <w:pPr>
        <w:pStyle w:val="Heading2"/>
        <w:rPr>
          <w:rFonts w:ascii="Times New Roman" w:cs="Times New Roman" w:eastAsia="Times New Roman" w:hAnsi="Times New Roman"/>
          <w:sz w:val="34"/>
          <w:szCs w:val="34"/>
        </w:rPr>
      </w:pPr>
      <w:bookmarkStart w:colFirst="0" w:colLast="0" w:name="_h0awd2v5ogb3" w:id="57"/>
      <w:bookmarkEnd w:id="57"/>
      <w:r w:rsidDel="00000000" w:rsidR="00000000" w:rsidRPr="00000000">
        <w:rPr>
          <w:rFonts w:ascii="Times New Roman" w:cs="Times New Roman" w:eastAsia="Times New Roman" w:hAnsi="Times New Roman"/>
          <w:sz w:val="34"/>
          <w:szCs w:val="34"/>
          <w:rtl w:val="0"/>
        </w:rPr>
        <w:t xml:space="preserve">3.2 One-to-Many (composition — cascading FK, same schema only)</w:t>
      </w:r>
    </w:p>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Fonts w:ascii="Cardo" w:cs="Cardo" w:eastAsia="Cardo" w:hAnsi="Cardo"/>
          <w:color w:val="188038"/>
          <w:sz w:val="24"/>
          <w:szCs w:val="24"/>
          <w:rtl w:val="0"/>
        </w:rPr>
        <w:t xml:space="preserve">user_account → authentication_method / role_assignment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business_profile → portfolio_item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verification_case → submitted_document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listing → image_attachment / listing_transition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conversation → message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media_asset → image_variant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&lt;head&gt; → &lt;versions&gt;</w:t>
      </w:r>
      <w:r w:rsidDel="00000000" w:rsidR="00000000" w:rsidRPr="00000000">
        <w:rPr>
          <w:rFonts w:ascii="Times New Roman" w:cs="Times New Roman" w:eastAsia="Times New Roman" w:hAnsi="Times New Roman"/>
          <w:sz w:val="24"/>
          <w:szCs w:val="24"/>
          <w:rtl w:val="0"/>
        </w:rPr>
        <w:t xml:space="preserve">. These exist because the child has no identity outside its root (Logical §1.2) — a FieldDefinition inside a form version doesn't even get a table (it lives in the version document). Cascade is confined to composition (Logical §14.4); since business roots are never physically deleted (DM-06), the cascades are structural guarantees, not operational paths.</w:t>
      </w:r>
    </w:p>
    <w:p w:rsidR="00000000" w:rsidDel="00000000" w:rsidP="00000000" w:rsidRDefault="00000000" w:rsidRPr="00000000" w14:paraId="00000747">
      <w:pPr>
        <w:pStyle w:val="Heading2"/>
        <w:rPr>
          <w:rFonts w:ascii="Times New Roman" w:cs="Times New Roman" w:eastAsia="Times New Roman" w:hAnsi="Times New Roman"/>
          <w:sz w:val="34"/>
          <w:szCs w:val="34"/>
        </w:rPr>
      </w:pPr>
      <w:bookmarkStart w:colFirst="0" w:colLast="0" w:name="_8isogwnbseup" w:id="58"/>
      <w:bookmarkEnd w:id="58"/>
      <w:r w:rsidDel="00000000" w:rsidR="00000000" w:rsidRPr="00000000">
        <w:rPr>
          <w:rFonts w:ascii="Times New Roman" w:cs="Times New Roman" w:eastAsia="Times New Roman" w:hAnsi="Times New Roman"/>
          <w:sz w:val="34"/>
          <w:szCs w:val="34"/>
          <w:rtl w:val="0"/>
        </w:rPr>
        <w:t xml:space="preserve">3.3 One-to-Many (aggregation — non-cascading FK, same schema)</w:t>
      </w:r>
    </w:p>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Fonts w:ascii="Cardo" w:cs="Cardo" w:eastAsia="Cardo" w:hAnsi="Cardo"/>
          <w:color w:val="188038"/>
          <w:sz w:val="24"/>
          <w:szCs w:val="24"/>
          <w:rtl w:val="0"/>
        </w:rPr>
        <w:t xml:space="preserve">session → user_account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verification_case → business_profile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favorite → 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invoice/entitlement → purchase_order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category_version.form_definition_id → form_definition head</w:t>
      </w:r>
      <w:r w:rsidDel="00000000" w:rsidR="00000000" w:rsidRPr="00000000">
        <w:rPr>
          <w:rFonts w:ascii="Times New Roman" w:cs="Times New Roman" w:eastAsia="Times New Roman" w:hAnsi="Times New Roman"/>
          <w:sz w:val="24"/>
          <w:szCs w:val="24"/>
          <w:rtl w:val="0"/>
        </w:rPr>
        <w:t xml:space="preserve">. Both sides share a namespace, so a RESTRICT FK is </w:t>
      </w:r>
      <w:r w:rsidDel="00000000" w:rsidR="00000000" w:rsidRPr="00000000">
        <w:rPr>
          <w:rFonts w:ascii="Times New Roman" w:cs="Times New Roman" w:eastAsia="Times New Roman" w:hAnsi="Times New Roman"/>
          <w:i w:val="1"/>
          <w:iCs w:val="1"/>
          <w:sz w:val="24"/>
          <w:szCs w:val="24"/>
          <w:rtl w:val="0"/>
        </w:rPr>
        <w:t xml:space="preserve">permitted</w:t>
      </w:r>
      <w:r w:rsidDel="00000000" w:rsidR="00000000" w:rsidRPr="00000000">
        <w:rPr>
          <w:rFonts w:ascii="Times New Roman" w:cs="Times New Roman" w:eastAsia="Times New Roman" w:hAnsi="Times New Roman"/>
          <w:sz w:val="24"/>
          <w:szCs w:val="24"/>
          <w:rtl w:val="0"/>
        </w:rPr>
        <w:t xml:space="preserve"> (Logical §9.2) and adopted here for defence-in-depth; lifecycles remain independent and nothing cascades.</w:t>
      </w:r>
    </w:p>
    <w:p w:rsidR="00000000" w:rsidDel="00000000" w:rsidP="00000000" w:rsidRDefault="00000000" w:rsidRPr="00000000" w14:paraId="00000749">
      <w:pPr>
        <w:pStyle w:val="Heading2"/>
        <w:rPr>
          <w:rFonts w:ascii="Times New Roman" w:cs="Times New Roman" w:eastAsia="Times New Roman" w:hAnsi="Times New Roman"/>
          <w:sz w:val="34"/>
          <w:szCs w:val="34"/>
        </w:rPr>
      </w:pPr>
      <w:bookmarkStart w:colFirst="0" w:colLast="0" w:name="_recmi45kq05x" w:id="59"/>
      <w:bookmarkEnd w:id="59"/>
      <w:r w:rsidDel="00000000" w:rsidR="00000000" w:rsidRPr="00000000">
        <w:rPr>
          <w:rFonts w:ascii="Times New Roman" w:cs="Times New Roman" w:eastAsia="Times New Roman" w:hAnsi="Times New Roman"/>
          <w:sz w:val="34"/>
          <w:szCs w:val="34"/>
          <w:rtl w:val="0"/>
        </w:rPr>
        <w:t xml:space="preserve">3.4 Cross-module references (no FK — DM-04)</w:t>
      </w:r>
    </w:p>
    <w:p w:rsidR="00000000" w:rsidDel="00000000" w:rsidP="00000000" w:rsidRDefault="00000000" w:rsidRPr="00000000" w14:paraId="000007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w:t>
      </w:r>
      <w:r w:rsidDel="00000000" w:rsidR="00000000" w:rsidRPr="00000000">
        <w:rPr>
          <w:rFonts w:ascii="Times New Roman" w:cs="Times New Roman" w:eastAsia="Times New Roman" w:hAnsi="Times New Roman"/>
          <w:color w:val="188038"/>
          <w:sz w:val="24"/>
          <w:szCs w:val="24"/>
          <w:rtl w:val="0"/>
        </w:rPr>
        <w:t xml:space="preserve">xref</w:t>
      </w:r>
      <w:r w:rsidDel="00000000" w:rsidR="00000000" w:rsidRPr="00000000">
        <w:rPr>
          <w:rFonts w:ascii="Times New Roman" w:cs="Times New Roman" w:eastAsia="Times New Roman" w:hAnsi="Times New Roman"/>
          <w:sz w:val="24"/>
          <w:szCs w:val="24"/>
          <w:rtl w:val="0"/>
        </w:rPr>
        <w:t xml:space="preserve"> column (owner ids, category ids, media ids, entitlement ids, subject ids…) is a bare UUID. Integrity is </w:t>
      </w:r>
      <w:r w:rsidDel="00000000" w:rsidR="00000000" w:rsidRPr="00000000">
        <w:rPr>
          <w:rFonts w:ascii="Times New Roman" w:cs="Times New Roman" w:eastAsia="Times New Roman" w:hAnsi="Times New Roman"/>
          <w:b w:val="1"/>
          <w:bCs w:val="1"/>
          <w:sz w:val="24"/>
          <w:szCs w:val="24"/>
          <w:rtl w:val="0"/>
        </w:rPr>
        <w:t xml:space="preserve">event-maintained and eventual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AccountSuspended</w:t>
      </w:r>
      <w:r w:rsidDel="00000000" w:rsidR="00000000" w:rsidRPr="00000000">
        <w:rPr>
          <w:rFonts w:ascii="Cardo" w:cs="Cardo" w:eastAsia="Cardo" w:hAnsi="Cardo"/>
          <w:sz w:val="24"/>
          <w:szCs w:val="24"/>
          <w:rtl w:val="0"/>
        </w:rPr>
        <w:t xml:space="preserve"> → catalog hides listings; </w:t>
      </w:r>
      <w:r w:rsidDel="00000000" w:rsidR="00000000" w:rsidRPr="00000000">
        <w:rPr>
          <w:rFonts w:ascii="Times New Roman" w:cs="Times New Roman" w:eastAsia="Times New Roman" w:hAnsi="Times New Roman"/>
          <w:color w:val="188038"/>
          <w:sz w:val="24"/>
          <w:szCs w:val="24"/>
          <w:rtl w:val="0"/>
        </w:rPr>
        <w:t xml:space="preserve">EntitlementExpired</w:t>
      </w:r>
      <w:r w:rsidDel="00000000" w:rsidR="00000000" w:rsidRPr="00000000">
        <w:rPr>
          <w:rFonts w:ascii="Cardo" w:cs="Cardo" w:eastAsia="Cardo" w:hAnsi="Cardo"/>
          <w:sz w:val="24"/>
          <w:szCs w:val="24"/>
          <w:rtl w:val="0"/>
        </w:rPr>
        <w:t xml:space="preserve"> → promotion markers withdrawn (I-15); </w:t>
      </w:r>
      <w:r w:rsidDel="00000000" w:rsidR="00000000" w:rsidRPr="00000000">
        <w:rPr>
          <w:rFonts w:ascii="Times New Roman" w:cs="Times New Roman" w:eastAsia="Times New Roman" w:hAnsi="Times New Roman"/>
          <w:color w:val="188038"/>
          <w:sz w:val="24"/>
          <w:szCs w:val="24"/>
          <w:rtl w:val="0"/>
        </w:rPr>
        <w:t xml:space="preserve">ScanCompleted</w:t>
      </w:r>
      <w:r w:rsidDel="00000000" w:rsidR="00000000" w:rsidRPr="00000000">
        <w:rPr>
          <w:rFonts w:ascii="Cardo" w:cs="Cardo" w:eastAsia="Cardo" w:hAnsi="Cardo"/>
          <w:sz w:val="24"/>
          <w:szCs w:val="24"/>
          <w:rtl w:val="0"/>
        </w:rPr>
        <w:t xml:space="preserve"> → attachment status snapshots update (I-04). This is a deliberate architectural property (DEC-22), not a gap: a cross-schema FK would couple modules at the storage layer and block extraction to services.</w:t>
      </w:r>
    </w:p>
    <w:p w:rsidR="00000000" w:rsidDel="00000000" w:rsidP="00000000" w:rsidRDefault="00000000" w:rsidRPr="00000000" w14:paraId="0000074B">
      <w:pPr>
        <w:pStyle w:val="Heading2"/>
        <w:rPr>
          <w:rFonts w:ascii="Times New Roman" w:cs="Times New Roman" w:eastAsia="Times New Roman" w:hAnsi="Times New Roman"/>
          <w:sz w:val="34"/>
          <w:szCs w:val="34"/>
        </w:rPr>
      </w:pPr>
      <w:bookmarkStart w:colFirst="0" w:colLast="0" w:name="_rukxbhe5buf0" w:id="60"/>
      <w:bookmarkEnd w:id="60"/>
      <w:r w:rsidDel="00000000" w:rsidR="00000000" w:rsidRPr="00000000">
        <w:rPr>
          <w:rFonts w:ascii="Times New Roman" w:cs="Times New Roman" w:eastAsia="Times New Roman" w:hAnsi="Times New Roman"/>
          <w:sz w:val="34"/>
          <w:szCs w:val="34"/>
          <w:rtl w:val="0"/>
        </w:rPr>
        <w:t xml:space="preserve">3.5 Many-to-Many, junction tables, reference tables</w:t>
      </w:r>
    </w:p>
    <w:p w:rsidR="00000000" w:rsidDel="00000000" w:rsidP="00000000" w:rsidRDefault="00000000" w:rsidRPr="00000000" w14:paraId="0000074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 bare junction tables exist.</w:t>
      </w:r>
      <w:r w:rsidDel="00000000" w:rsidR="00000000" w:rsidRPr="00000000">
        <w:rPr>
          <w:rFonts w:ascii="Times New Roman" w:cs="Times New Roman" w:eastAsia="Times New Roman" w:hAnsi="Times New Roman"/>
          <w:sz w:val="24"/>
          <w:szCs w:val="24"/>
          <w:rtl w:val="0"/>
        </w:rPr>
        <w:t xml:space="preserve"> M:N resolves only via the two sanctioned forms (Logical §9.4): </w:t>
      </w:r>
      <w:r w:rsidDel="00000000" w:rsidR="00000000" w:rsidRPr="00000000">
        <w:rPr>
          <w:rFonts w:ascii="Times New Roman" w:cs="Times New Roman" w:eastAsia="Times New Roman" w:hAnsi="Times New Roman"/>
          <w:b w:val="1"/>
          <w:bCs w:val="1"/>
          <w:sz w:val="24"/>
          <w:szCs w:val="24"/>
          <w:rtl w:val="0"/>
        </w:rPr>
        <w:t xml:space="preserve">association aggregates</w:t>
      </w:r>
      <w:r w:rsidDel="00000000" w:rsidR="00000000" w:rsidRPr="00000000">
        <w:rPr>
          <w:rFonts w:ascii="Times New Roman" w:cs="Times New Roman" w:eastAsia="Times New Roman" w:hAnsi="Times New Roman"/>
          <w:sz w:val="24"/>
          <w:szCs w:val="24"/>
          <w:rtl w:val="0"/>
        </w:rPr>
        <w:t xml:space="preserve"> with their own lifecycle (</w:t>
      </w:r>
      <w:r w:rsidDel="00000000" w:rsidR="00000000" w:rsidRPr="00000000">
        <w:rPr>
          <w:rFonts w:ascii="Times New Roman" w:cs="Times New Roman" w:eastAsia="Times New Roman" w:hAnsi="Times New Roman"/>
          <w:color w:val="188038"/>
          <w:sz w:val="24"/>
          <w:szCs w:val="24"/>
          <w:rtl w:val="0"/>
        </w:rPr>
        <w:t xml:space="preserve">catalog.favorite</w:t>
      </w:r>
      <w:r w:rsidDel="00000000" w:rsidR="00000000" w:rsidRPr="00000000">
        <w:rPr>
          <w:rFonts w:ascii="Cardo" w:cs="Cardo" w:eastAsia="Cardo" w:hAnsi="Cardo"/>
          <w:sz w:val="24"/>
          <w:szCs w:val="24"/>
          <w:rtl w:val="0"/>
        </w:rPr>
        <w:t xml:space="preserve"> user↔listing, </w:t>
      </w:r>
      <w:r w:rsidDel="00000000" w:rsidR="00000000" w:rsidRPr="00000000">
        <w:rPr>
          <w:rFonts w:ascii="Times New Roman" w:cs="Times New Roman" w:eastAsia="Times New Roman" w:hAnsi="Times New Roman"/>
          <w:color w:val="188038"/>
          <w:sz w:val="24"/>
          <w:szCs w:val="24"/>
          <w:rtl w:val="0"/>
        </w:rPr>
        <w:t xml:space="preserve">messaging.block</w:t>
      </w:r>
      <w:r w:rsidDel="00000000" w:rsidR="00000000" w:rsidRPr="00000000">
        <w:rPr>
          <w:rFonts w:ascii="Cardo" w:cs="Cardo" w:eastAsia="Cardo" w:hAnsi="Cardo"/>
          <w:sz w:val="24"/>
          <w:szCs w:val="24"/>
          <w:rtl w:val="0"/>
        </w:rPr>
        <w:t xml:space="preserve"> user↔user, </w:t>
      </w:r>
      <w:r w:rsidDel="00000000" w:rsidR="00000000" w:rsidRPr="00000000">
        <w:rPr>
          <w:rFonts w:ascii="Times New Roman" w:cs="Times New Roman" w:eastAsia="Times New Roman" w:hAnsi="Times New Roman"/>
          <w:color w:val="188038"/>
          <w:sz w:val="24"/>
          <w:szCs w:val="24"/>
          <w:rtl w:val="0"/>
        </w:rPr>
        <w:t xml:space="preserve">identity.role_assignment</w:t>
      </w:r>
      <w:r w:rsidDel="00000000" w:rsidR="00000000" w:rsidRPr="00000000">
        <w:rPr>
          <w:rFonts w:ascii="Cardo" w:cs="Cardo" w:eastAsia="Cardo" w:hAnsi="Cardo"/>
          <w:sz w:val="24"/>
          <w:szCs w:val="24"/>
          <w:rtl w:val="0"/>
        </w:rPr>
        <w:t xml:space="preserve"> account↔role as owned child) and </w:t>
      </w:r>
      <w:r w:rsidDel="00000000" w:rsidR="00000000" w:rsidRPr="00000000">
        <w:rPr>
          <w:rFonts w:ascii="Times New Roman" w:cs="Times New Roman" w:eastAsia="Times New Roman" w:hAnsi="Times New Roman"/>
          <w:b w:val="1"/>
          <w:bCs w:val="1"/>
          <w:sz w:val="24"/>
          <w:szCs w:val="24"/>
          <w:rtl w:val="0"/>
        </w:rPr>
        <w:t xml:space="preserve">embedded identifier sets</w:t>
      </w:r>
      <w:r w:rsidDel="00000000" w:rsidR="00000000" w:rsidRPr="00000000">
        <w:rPr>
          <w:rFonts w:ascii="Times New Roman" w:cs="Times New Roman" w:eastAsia="Times New Roman" w:hAnsi="Times New Roman"/>
          <w:sz w:val="24"/>
          <w:szCs w:val="24"/>
          <w:rtl w:val="0"/>
        </w:rPr>
        <w:t xml:space="preserve"> where one side plainly owns the relationship (</w:t>
      </w:r>
      <w:r w:rsidDel="00000000" w:rsidR="00000000" w:rsidRPr="00000000">
        <w:rPr>
          <w:rFonts w:ascii="Times New Roman" w:cs="Times New Roman" w:eastAsia="Times New Roman" w:hAnsi="Times New Roman"/>
          <w:color w:val="188038"/>
          <w:sz w:val="24"/>
          <w:szCs w:val="24"/>
          <w:rtl w:val="0"/>
        </w:rPr>
        <w:t xml:space="preserve">owned_profile_ids uuid[]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permission_keys text[]</w:t>
      </w:r>
      <w:r w:rsidDel="00000000" w:rsidR="00000000" w:rsidRPr="00000000">
        <w:rPr>
          <w:rFonts w:ascii="Times New Roman" w:cs="Times New Roman" w:eastAsia="Times New Roman" w:hAnsi="Times New Roman"/>
          <w:sz w:val="24"/>
          <w:szCs w:val="24"/>
          <w:rtl w:val="0"/>
        </w:rPr>
        <w:t xml:space="preserve">, targeting category ids inside </w:t>
      </w:r>
      <w:r w:rsidDel="00000000" w:rsidR="00000000" w:rsidRPr="00000000">
        <w:rPr>
          <w:rFonts w:ascii="Times New Roman" w:cs="Times New Roman" w:eastAsia="Times New Roman" w:hAnsi="Times New Roman"/>
          <w:color w:val="188038"/>
          <w:sz w:val="24"/>
          <w:szCs w:val="24"/>
          <w:rtl w:val="0"/>
        </w:rPr>
        <w:t xml:space="preserve">ads.banner_campaign.targeting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 business reference tables exist.</w:t>
      </w:r>
      <w:r w:rsidDel="00000000" w:rsidR="00000000" w:rsidRPr="00000000">
        <w:rPr>
          <w:rFonts w:ascii="Times New Roman" w:cs="Times New Roman" w:eastAsia="Times New Roman" w:hAnsi="Times New Roman"/>
          <w:sz w:val="24"/>
          <w:szCs w:val="24"/>
          <w:rtl w:val="0"/>
        </w:rPr>
        <w:t xml:space="preserve"> All business lookup vocabulary is either configuration (Head+Version, consumed as snapshots) or a 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code set expressed as codegen'd CHECK constraints (PD-02). A </w:t>
      </w:r>
      <w:r w:rsidDel="00000000" w:rsidR="00000000" w:rsidRPr="00000000">
        <w:rPr>
          <w:rFonts w:ascii="Times New Roman" w:cs="Times New Roman" w:eastAsia="Times New Roman" w:hAnsi="Times New Roman"/>
          <w:color w:val="188038"/>
          <w:sz w:val="24"/>
          <w:szCs w:val="24"/>
          <w:rtl w:val="0"/>
        </w:rPr>
        <w:t xml:space="preserve">status_type</w:t>
      </w:r>
      <w:r w:rsidDel="00000000" w:rsidR="00000000" w:rsidRPr="00000000">
        <w:rPr>
          <w:rFonts w:ascii="Times New Roman" w:cs="Times New Roman" w:eastAsia="Times New Roman" w:hAnsi="Times New Roman"/>
          <w:sz w:val="24"/>
          <w:szCs w:val="24"/>
          <w:rtl w:val="0"/>
        </w:rPr>
        <w:t xml:space="preserve"> lookup table would imply runtime mutability of platform semantics — precisely what DEC-21 forbids.</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1"/>
        <w:rPr>
          <w:rFonts w:ascii="Times New Roman" w:cs="Times New Roman" w:eastAsia="Times New Roman" w:hAnsi="Times New Roman"/>
          <w:sz w:val="42"/>
          <w:szCs w:val="42"/>
        </w:rPr>
      </w:pPr>
      <w:bookmarkStart w:colFirst="0" w:colLast="0" w:name="_coeqkisfc3" w:id="61"/>
      <w:bookmarkEnd w:id="61"/>
      <w:r w:rsidDel="00000000" w:rsidR="00000000" w:rsidRPr="00000000">
        <w:rPr>
          <w:rFonts w:ascii="Times New Roman" w:cs="Times New Roman" w:eastAsia="Times New Roman" w:hAnsi="Times New Roman"/>
          <w:sz w:val="42"/>
          <w:szCs w:val="42"/>
          <w:rtl w:val="0"/>
        </w:rPr>
        <w:t xml:space="preserve">4. Entity Relationship Diagrams</w:t>
      </w:r>
    </w:p>
    <w:p w:rsidR="00000000" w:rsidDel="00000000" w:rsidP="00000000" w:rsidRDefault="00000000" w:rsidRPr="00000000" w14:paraId="000007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Dashed semantics unavailable in Mermaid ER: cross-module references (no FK) are labelled </w:t>
      </w:r>
      <w:r w:rsidDel="00000000" w:rsidR="00000000" w:rsidRPr="00000000">
        <w:rPr>
          <w:rFonts w:ascii="Times New Roman" w:cs="Times New Roman" w:eastAsia="Times New Roman" w:hAnsi="Times New Roman"/>
          <w:color w:val="188038"/>
          <w:sz w:val="24"/>
          <w:szCs w:val="24"/>
          <w:rtl w:val="0"/>
        </w:rPr>
        <w:t xml:space="preserve">"xref (no FK)"</w:t>
      </w:r>
      <w:r w:rsidDel="00000000" w:rsidR="00000000" w:rsidRPr="00000000">
        <w:rPr>
          <w:rFonts w:ascii="Times New Roman" w:cs="Times New Roman" w:eastAsia="Times New Roman" w:hAnsi="Times New Roman"/>
          <w:sz w:val="24"/>
          <w:szCs w:val="24"/>
          <w:rtl w:val="0"/>
        </w:rPr>
        <w:t xml:space="preserve">; solid relationships are real FKs.</w:t>
      </w:r>
    </w:p>
    <w:p w:rsidR="00000000" w:rsidDel="00000000" w:rsidP="00000000" w:rsidRDefault="00000000" w:rsidRPr="00000000" w14:paraId="00000752">
      <w:pPr>
        <w:pStyle w:val="Heading2"/>
        <w:rPr>
          <w:rFonts w:ascii="Times New Roman" w:cs="Times New Roman" w:eastAsia="Times New Roman" w:hAnsi="Times New Roman"/>
          <w:sz w:val="34"/>
          <w:szCs w:val="34"/>
        </w:rPr>
      </w:pPr>
      <w:bookmarkStart w:colFirst="0" w:colLast="0" w:name="_1tehdz9g99r3" w:id="62"/>
      <w:bookmarkEnd w:id="62"/>
      <w:r w:rsidDel="00000000" w:rsidR="00000000" w:rsidRPr="00000000">
        <w:rPr>
          <w:rFonts w:ascii="Times New Roman" w:cs="Times New Roman" w:eastAsia="Times New Roman" w:hAnsi="Times New Roman"/>
          <w:sz w:val="34"/>
          <w:szCs w:val="34"/>
          <w:rtl w:val="0"/>
        </w:rPr>
        <w:t xml:space="preserve">4.1 Identity</w:t>
      </w:r>
    </w:p>
    <w:p w:rsidR="00000000" w:rsidDel="00000000" w:rsidP="00000000" w:rsidRDefault="00000000" w:rsidRPr="00000000" w14:paraId="000007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erDiagram</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USER_ACCOUNT ||--o{ AUTHENTICATION_METHOD : "owns (cascade)"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USER_ACCOUNT ||--o{ ROLE_ASSIGNMENT : "owns (cascade)"</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USER_ACCOUNT ||--o{ SESSION : "authenticates (restrict)"</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USER_ACCOUNT ||--o{ AUTH_EVENT : "xref (no FK)"</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OTP_CHALLENGE }o--|| USER_ACCOUNT : "candidate xref (no FK)"</w:t>
      </w:r>
    </w:p>
    <w:p w:rsidR="00000000" w:rsidDel="00000000" w:rsidP="00000000" w:rsidRDefault="00000000" w:rsidRPr="00000000" w14:paraId="000007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USER_ACCOUNT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phone_number "unique partial"</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citext email "unique partial"</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status "ACTIVE|SUSPENDED|CLOSED"</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privacy_settings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uuid_arr owned_profile_ids "projected id-set"</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lock_version</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AUTHENTICATION_METHOD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user_account_id FK</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channel "PHONE_OTP|EMAIL_CREDENTIAL|GOOGLE_FEDERATED"</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provider_subject_id "unique partial"</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ROLE_ASSIGNMENT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user_account_id FK</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role_definition_id "xref config"</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role_definition_version_id "pinned"</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user_account_id FK</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token_hash "unique"</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acting_profile_id "xref profiles"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expires_at</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OTP_CHALLENGE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phone_number</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code_hash</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smallint attempts</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expires_at</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AUTH_EVENT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occurred_at</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event_type</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inet ip_address</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0">
      <w:pPr>
        <w:pStyle w:val="Heading2"/>
        <w:rPr>
          <w:rFonts w:ascii="Times New Roman" w:cs="Times New Roman" w:eastAsia="Times New Roman" w:hAnsi="Times New Roman"/>
          <w:sz w:val="34"/>
          <w:szCs w:val="34"/>
        </w:rPr>
      </w:pPr>
      <w:bookmarkStart w:colFirst="0" w:colLast="0" w:name="_2kenbzlqb4vm" w:id="63"/>
      <w:bookmarkEnd w:id="63"/>
      <w:r w:rsidDel="00000000" w:rsidR="00000000" w:rsidRPr="00000000">
        <w:rPr>
          <w:rFonts w:ascii="Times New Roman" w:cs="Times New Roman" w:eastAsia="Times New Roman" w:hAnsi="Times New Roman"/>
          <w:sz w:val="34"/>
          <w:szCs w:val="34"/>
          <w:rtl w:val="0"/>
        </w:rPr>
        <w:t xml:space="preserve">4.2 Business Profiles &amp; Verification</w:t>
      </w:r>
    </w:p>
    <w:p w:rsidR="00000000" w:rsidDel="00000000" w:rsidP="00000000" w:rsidRDefault="00000000" w:rsidRPr="00000000" w14:paraId="000007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erDiagram</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BUSINESS_PROFILE ||--o{ PORTFOLIO_ITEM : "owns (cascade)"</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BUSINESS_PROFILE ||--o{ VERIFICATION_CASE : "aggregation (restrict)"</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VERIFICATION_CASE ||--o{ SUBMITTED_DOCUMENT : "owns (cascade)"</w:t>
      </w:r>
    </w:p>
    <w:p w:rsidR="00000000" w:rsidDel="00000000" w:rsidP="00000000" w:rsidRDefault="00000000" w:rsidRPr="00000000" w14:paraId="000007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BUSINESS_PROFILE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owner_user_id "xref identity"</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profile_type "closed 8-set"</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name_localized</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status "CREATED|ACTIVE|ARCHIVED"</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badge_status "VALID|EXPIRED|REVOKED"</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badge_valid_until</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PORTFOLIO_ITEM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business_profile_id FK</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media_asset_id "xref media"</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smallint position</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VERIFICATION_CASE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business_profile_id FK</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entitlement_id "xref billing (I-12)"</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status "REQUESTED..REJECTED"</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sla_due_at</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reviewer_user_id "xref identity"</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SUBMITTED_DOCUMENT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verification_case_id FK</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media_asset_id "xref media"</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document_kind</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2">
      <w:pPr>
        <w:pStyle w:val="Heading2"/>
        <w:rPr>
          <w:rFonts w:ascii="Times New Roman" w:cs="Times New Roman" w:eastAsia="Times New Roman" w:hAnsi="Times New Roman"/>
          <w:sz w:val="34"/>
          <w:szCs w:val="34"/>
        </w:rPr>
      </w:pPr>
      <w:bookmarkStart w:colFirst="0" w:colLast="0" w:name="_yjtx7vm3m9ep" w:id="64"/>
      <w:bookmarkEnd w:id="64"/>
      <w:r w:rsidDel="00000000" w:rsidR="00000000" w:rsidRPr="00000000">
        <w:rPr>
          <w:rFonts w:ascii="Times New Roman" w:cs="Times New Roman" w:eastAsia="Times New Roman" w:hAnsi="Times New Roman"/>
          <w:sz w:val="34"/>
          <w:szCs w:val="34"/>
          <w:rtl w:val="0"/>
        </w:rPr>
        <w:t xml:space="preserve">4.3 Marketplace (Catalog)</w:t>
      </w:r>
    </w:p>
    <w:p w:rsidR="00000000" w:rsidDel="00000000" w:rsidP="00000000" w:rsidRDefault="00000000" w:rsidRPr="00000000" w14:paraId="000007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erDiagram</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 ||--o{ IMAGE_ATTACHMENT : "owns, max 10 (cascade)"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 ||--o{ LISTING_TRANSITION : "history (restrict)"</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 ||--o{ FAVORITE : "aggregation (restrict)"</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SUBSCRIPTION_PROJECTION }o..|| LISTING : "quota check input"</w:t>
      </w:r>
    </w:p>
    <w:p w:rsidR="00000000" w:rsidDel="00000000" w:rsidP="00000000" w:rsidRDefault="00000000" w:rsidRPr="00000000" w14:paraId="000007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owner_user_id "xref identity (I-01)"</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owner_profile_id "xref profiles"</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category_id "xref config (I-01)"</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form_definition_version_id "bound (I-07)"</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title "promoted"</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attribute_document "AttributeSet (DM-02)"</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 price_amount "promoted"</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 latitude</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 longitude</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lifecycle_state "7-state graph (I-05)"</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boolean is_flagged</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expires_at</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promotion_kind "projected (X-03)"</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lock_version</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IMAGE_ATTACHMENT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listing_id FK</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media_asset_id "xref media"</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smallint position "1..10 unique"</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asset_status_snapshot "event-maintained"</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LISTING_TRANSITION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listing_id FK</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from_state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to_state</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transition_kind</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occurred_at</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FAVORITE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user_id "xref identity"</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listing_id FK</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SUBSCRIPTION_PROJECTION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owner_profile_id PK</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entitlement_id "xref billing"</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quota_document</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valid_until</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52">
      <w:pPr>
        <w:pStyle w:val="Heading2"/>
        <w:rPr>
          <w:rFonts w:ascii="Times New Roman" w:cs="Times New Roman" w:eastAsia="Times New Roman" w:hAnsi="Times New Roman"/>
          <w:sz w:val="34"/>
          <w:szCs w:val="34"/>
        </w:rPr>
      </w:pPr>
      <w:bookmarkStart w:colFirst="0" w:colLast="0" w:name="_bape7sh4qonq" w:id="65"/>
      <w:bookmarkEnd w:id="65"/>
      <w:r w:rsidDel="00000000" w:rsidR="00000000" w:rsidRPr="00000000">
        <w:rPr>
          <w:rFonts w:ascii="Times New Roman" w:cs="Times New Roman" w:eastAsia="Times New Roman" w:hAnsi="Times New Roman"/>
          <w:sz w:val="34"/>
          <w:szCs w:val="34"/>
          <w:rtl w:val="0"/>
        </w:rPr>
        <w:t xml:space="preserve">4.4 Configuration (pattern shown once + category specialisation)</w:t>
      </w:r>
    </w:p>
    <w:p w:rsidR="00000000" w:rsidDel="00000000" w:rsidP="00000000" w:rsidRDefault="00000000" w:rsidRPr="00000000" w14:paraId="000008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erDiagram</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CONFIG_HEAD ||--o{ CONFIG_VERSION : "versions (restrict)"</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CONFIG_HEAD ||--|| CONFIG_VERSION : "current (deferrable FK)"</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CATEGORY_VERSION }o--|| FORM_DEFINITION_HEAD : "binds exactly one (I-02)"</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CATEGORY_VERSION }o--o| CATEGORY_HEAD : "parent (tree)"</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PERMISSION_GROUP }o..o{ ROLE_DEFINITION_VERSION : "flattened at publish"</w:t>
      </w:r>
    </w:p>
    <w:p w:rsidR="00000000" w:rsidDel="00000000" w:rsidP="00000000" w:rsidRDefault="00000000" w:rsidRPr="00000000" w14:paraId="000008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CONFIG_HEAD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code "unique, immutable"</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current_version_id FK</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status "DRAFT|PUBLISHED|DEPRECATED|ARCHIVED"</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business_owner</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CONFIG_VERSION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head_id FK</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version_number "unique per head"</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status "lifecycle CF s10"</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definition_document "immutable once published"</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snapshot_document "written at publish"</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rollback_of_version_id FK</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validity_from</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CATEGORY_VERSION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parent_category_id "head xref, FK in-schema"</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path "materialised"</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form_definition_id FK</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display_order</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FORM_DEFINITION_HEAD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code</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ROLE_DEFINITION_VERSION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role_name</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text_arr permission_keys "flattened"</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PERMISSION_GROUP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code</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text_arr permission_keys "authoring aid only"</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HEAD/VERSION pair instantiates for: </w:t>
      </w:r>
      <w:r w:rsidDel="00000000" w:rsidR="00000000" w:rsidRPr="00000000">
        <w:rPr>
          <w:rFonts w:ascii="Times New Roman" w:cs="Times New Roman" w:eastAsia="Times New Roman" w:hAnsi="Times New Roman"/>
          <w:color w:val="188038"/>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form_definition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product_definition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placement_slot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role_definition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search_configuration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notification_template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platform_settings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A8">
      <w:pPr>
        <w:pStyle w:val="Heading2"/>
        <w:rPr>
          <w:rFonts w:ascii="Times New Roman" w:cs="Times New Roman" w:eastAsia="Times New Roman" w:hAnsi="Times New Roman"/>
          <w:sz w:val="34"/>
          <w:szCs w:val="34"/>
        </w:rPr>
      </w:pPr>
      <w:bookmarkStart w:colFirst="0" w:colLast="0" w:name="_nkreg6sx3lyc" w:id="66"/>
      <w:bookmarkEnd w:id="66"/>
      <w:r w:rsidDel="00000000" w:rsidR="00000000" w:rsidRPr="00000000">
        <w:rPr>
          <w:rFonts w:ascii="Times New Roman" w:cs="Times New Roman" w:eastAsia="Times New Roman" w:hAnsi="Times New Roman"/>
          <w:sz w:val="34"/>
          <w:szCs w:val="34"/>
          <w:rtl w:val="0"/>
        </w:rPr>
        <w:t xml:space="preserve">4.5 Commerce (Billing + Ads)</w:t>
      </w:r>
    </w:p>
    <w:p w:rsidR="00000000" w:rsidDel="00000000" w:rsidP="00000000" w:rsidRDefault="00000000" w:rsidRPr="00000000" w14:paraId="000008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erDiagram</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PURCHASE_ORDER ||--|| INVOICE : "one per order v1 (unique FK)"</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PURCHASE_ORDER ||--o{ ENTITLEMENT : "grants on payment (restrict)"</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BANNER_CAMPAIGN }o..|| ENTITLEMENT : "booking gate xref (I-21)"</w:t>
      </w:r>
    </w:p>
    <w:p w:rsidR="00000000" w:rsidDel="00000000" w:rsidP="00000000" w:rsidRDefault="00000000" w:rsidRPr="00000000" w14:paraId="000008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PURCHASE_ORDER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purchaser_profile_id "xref profiles"</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product_definition_version_id "xref config"</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product_snapshot "frozen (I-07)"</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target_type "PROFILE|LISTING|SLOT_BOOKING"</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tstzrange booking_window</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status "PENDING..CANCELLED"</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INVOICE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purchase_order_id FK "unique"</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invoice_number "unique, sequence"</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status "ISSUED|PAID|VOID"</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payment_confirmed_by "xref identity"</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ENTITLEMENT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purchase_order_id FK</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entitlement_type "closed 4-set"</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promotion_kind</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target_id "xref"</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valid_until</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activation_state "ACTIVE|EXPIRED|REVOKED"</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BANNER_CAMPAIGN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placement_slot_version_id "xref config"</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creative_media_asset_id "xref media"</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entitlement_id "xref billing"</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schedule_start</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schedule_end</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smallint priority</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targeting</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status "DRAFT..ENDED"</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8">
      <w:pPr>
        <w:pStyle w:val="Heading2"/>
        <w:rPr>
          <w:rFonts w:ascii="Times New Roman" w:cs="Times New Roman" w:eastAsia="Times New Roman" w:hAnsi="Times New Roman"/>
          <w:sz w:val="34"/>
          <w:szCs w:val="34"/>
        </w:rPr>
      </w:pPr>
      <w:bookmarkStart w:colFirst="0" w:colLast="0" w:name="_tevgi8s3r7qt" w:id="67"/>
      <w:bookmarkEnd w:id="67"/>
      <w:r w:rsidDel="00000000" w:rsidR="00000000" w:rsidRPr="00000000">
        <w:rPr>
          <w:rFonts w:ascii="Times New Roman" w:cs="Times New Roman" w:eastAsia="Times New Roman" w:hAnsi="Times New Roman"/>
          <w:sz w:val="34"/>
          <w:szCs w:val="34"/>
          <w:rtl w:val="0"/>
        </w:rPr>
        <w:t xml:space="preserve">4.6 Communications (Messaging + Notifications)</w:t>
      </w:r>
    </w:p>
    <w:p w:rsidR="00000000" w:rsidDel="00000000" w:rsidP="00000000" w:rsidRDefault="00000000" w:rsidRPr="00000000" w14:paraId="000008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erDiagram</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CONVERSATION ||--o{ MESSAGE : "owns, append-only (cascade)"</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 }o..|| CONVERSATION : "consulted on send"</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 }o..|| CONVERSATION : "offline-recipient trigger"</w:t>
      </w:r>
    </w:p>
    <w:p w:rsidR="00000000" w:rsidDel="00000000" w:rsidP="00000000" w:rsidRDefault="00000000" w:rsidRPr="00000000" w14:paraId="000009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CONVERSATION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listing_id "xref catalog"</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initiator_user_id "xref identity"</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recipient_user_id "xref identity (I-19)"</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status</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last_message_at "denormalised sort key"</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 "uuidv7 chronological"</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conversation_id FK</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author_user_id</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body "never edited"</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sent_at</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read_at "only mutable cols"</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blocker_user_id</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blocked_user_id</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created_at</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 "with created_at"</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created_at PK "partition key"</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recipient_user_id "xref identity"</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event_key "closed catalogue"</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channel "EMAIL|WEB_PUSH|SMS"</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template_version_id "frozen render provenance"</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rendered_body</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delivery_status</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0">
      <w:pPr>
        <w:pStyle w:val="Heading2"/>
        <w:rPr>
          <w:rFonts w:ascii="Times New Roman" w:cs="Times New Roman" w:eastAsia="Times New Roman" w:hAnsi="Times New Roman"/>
          <w:sz w:val="34"/>
          <w:szCs w:val="34"/>
        </w:rPr>
      </w:pPr>
      <w:bookmarkStart w:colFirst="0" w:colLast="0" w:name="_k9w0gxt5koxx" w:id="68"/>
      <w:bookmarkEnd w:id="68"/>
      <w:r w:rsidDel="00000000" w:rsidR="00000000" w:rsidRPr="00000000">
        <w:rPr>
          <w:rFonts w:ascii="Times New Roman" w:cs="Times New Roman" w:eastAsia="Times New Roman" w:hAnsi="Times New Roman"/>
          <w:sz w:val="34"/>
          <w:szCs w:val="34"/>
          <w:rtl w:val="0"/>
        </w:rPr>
        <w:t xml:space="preserve">4.7 Media</w:t>
      </w:r>
    </w:p>
    <w:p w:rsidR="00000000" w:rsidDel="00000000" w:rsidP="00000000" w:rsidRDefault="00000000" w:rsidRPr="00000000" w14:paraId="000009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erDiagram</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MEDIA_ASSET ||--o{ IMAGE_VARIANT : "derives (cascade)"</w:t>
      </w:r>
    </w:p>
    <w:p w:rsidR="00000000" w:rsidDel="00000000" w:rsidP="00000000" w:rsidRDefault="00000000" w:rsidRPr="00000000" w14:paraId="000009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MEDIA_ASSET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owner_context_type "LISTING|PROFILE_PORTFOLIO|VERIFICATION_DOCUMENT|BANNER_CREATIVE"</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owner_context_id "xref"</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storage_key "unique, MinIO"</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content_type "image whitelist"</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scan_status "PENDING|CLEAN|QUARANTINED"</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boolean exif_stripped</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IMAGE_VARIANT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media_asset_id FK</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variant_kind "THUMBNAIL|OPTIMIZED"</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storage_key "unique"</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width_px</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4">
      <w:pPr>
        <w:pStyle w:val="Heading2"/>
        <w:rPr>
          <w:rFonts w:ascii="Times New Roman" w:cs="Times New Roman" w:eastAsia="Times New Roman" w:hAnsi="Times New Roman"/>
          <w:sz w:val="34"/>
          <w:szCs w:val="34"/>
        </w:rPr>
      </w:pPr>
      <w:bookmarkStart w:colFirst="0" w:colLast="0" w:name="_7wgiuxa5unqc" w:id="69"/>
      <w:bookmarkEnd w:id="69"/>
      <w:r w:rsidDel="00000000" w:rsidR="00000000" w:rsidRPr="00000000">
        <w:rPr>
          <w:rFonts w:ascii="Times New Roman" w:cs="Times New Roman" w:eastAsia="Times New Roman" w:hAnsi="Times New Roman"/>
          <w:sz w:val="34"/>
          <w:szCs w:val="34"/>
          <w:rtl w:val="0"/>
        </w:rPr>
        <w:t xml:space="preserve">4.8 Moderation, Analytics &amp; Administration</w:t>
      </w:r>
    </w:p>
    <w:p w:rsidR="00000000" w:rsidDel="00000000" w:rsidP="00000000" w:rsidRDefault="00000000" w:rsidRPr="00000000" w14:paraId="00000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erDiagram</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MODERATION_CASE }o..|| LISTING : "subject xref"</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AUDIT_ENTRY }o..|| MODERATION_CASE : "action fact"</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METRIC_EVENT }o..|| LISTING : "engagement fact"</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LISTING_STATISTICS }o..|| METRIC_EVENT : "rolled up from"</w:t>
      </w:r>
    </w:p>
    <w:p w:rsidR="00000000" w:rsidDel="00000000" w:rsidP="00000000" w:rsidRDefault="00000000" w:rsidRPr="00000000" w14:paraId="000009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MODERATION_CASE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subject_type "LISTING|CONVERSATION|USER"</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subject_id "xref"</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origin_type "USER_REPORT|AUTOMATED_FLAG"</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status "OPEN|IN_REVIEW|RESOLVED"</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resolution_action "closed 7-verb set"</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AUDIT_ENTRY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 "with occurred_at"</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occurred_at PK "partition key, never dropped"</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actor_user_id</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action</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target_id</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payload "before-after version refs"</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source_event_id "dedup"</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METRIC_EVENT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 "with occurred_at"</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occurred_at PK "partition key, drop-purge"</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metric_key "closed 8-set (DEC-06)"</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listing_id</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source_event_id "dedup (I-23)"</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LISTING_STATISTICS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listing_id PK</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bigint views</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bigint contact_clicks</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bigint favorites</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bigint as_of_position</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OPERATOR_SESSION_CONTEXT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operator_user_id "unique, xref identity"</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context</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6">
      <w:pPr>
        <w:pStyle w:val="Heading2"/>
        <w:rPr>
          <w:rFonts w:ascii="Times New Roman" w:cs="Times New Roman" w:eastAsia="Times New Roman" w:hAnsi="Times New Roman"/>
          <w:sz w:val="34"/>
          <w:szCs w:val="34"/>
        </w:rPr>
      </w:pPr>
      <w:bookmarkStart w:colFirst="0" w:colLast="0" w:name="_8fm5rvuc8gjp" w:id="70"/>
      <w:bookmarkEnd w:id="70"/>
      <w:r w:rsidDel="00000000" w:rsidR="00000000" w:rsidRPr="00000000">
        <w:rPr>
          <w:rFonts w:ascii="Times New Roman" w:cs="Times New Roman" w:eastAsia="Times New Roman" w:hAnsi="Times New Roman"/>
          <w:sz w:val="34"/>
          <w:szCs w:val="34"/>
          <w:rtl w:val="0"/>
        </w:rPr>
        <w:t xml:space="preserve">4.9 Technical pattern (per emitting/consuming schema)</w:t>
      </w:r>
    </w:p>
    <w:p w:rsidR="00000000" w:rsidDel="00000000" w:rsidP="00000000" w:rsidRDefault="00000000" w:rsidRPr="00000000" w14:paraId="000009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erDiagram</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AGGREGATE_TABLE ||..o{ OUTBOX_EVENT : "same transaction (DM-05)"</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OUTBOX_EVENT ||..o{ PROCESSED_EVENT : "consumed, dedup by event id"</w:t>
      </w:r>
    </w:p>
    <w:p w:rsidR="00000000" w:rsidDel="00000000" w:rsidP="00000000" w:rsidRDefault="00000000" w:rsidRPr="00000000" w14:paraId="000009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OUTBOX_EVENT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id PK "= envelope event id"</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event_type "past-tense fact"</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occurred_at</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aggregate_id</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payload "ids, never object graphs"</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dispatch_status "PENDING|DISPATCHED|DEAD"</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PROCESSED_EVENT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event_id PK</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handler PK</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timestamptz processed_at</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result "APPLIED|SKIPPED|FAILED"</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1"/>
        <w:rPr>
          <w:rFonts w:ascii="Times New Roman" w:cs="Times New Roman" w:eastAsia="Times New Roman" w:hAnsi="Times New Roman"/>
          <w:sz w:val="42"/>
          <w:szCs w:val="42"/>
        </w:rPr>
      </w:pPr>
      <w:bookmarkStart w:colFirst="0" w:colLast="0" w:name="_qhj1spu2kr1e" w:id="71"/>
      <w:bookmarkEnd w:id="71"/>
      <w:r w:rsidDel="00000000" w:rsidR="00000000" w:rsidRPr="00000000">
        <w:rPr>
          <w:rFonts w:ascii="Times New Roman" w:cs="Times New Roman" w:eastAsia="Times New Roman" w:hAnsi="Times New Roman"/>
          <w:sz w:val="42"/>
          <w:szCs w:val="42"/>
          <w:rtl w:val="0"/>
        </w:rPr>
        <w:t xml:space="preserve">5. Configuration Tables — coverage statement</w:t>
      </w:r>
    </w:p>
    <w:p w:rsidR="00000000" w:rsidDel="00000000" w:rsidP="00000000" w:rsidRDefault="00000000" w:rsidRPr="00000000" w14:paraId="000009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brief's eleven-item list maps onto the physical design as follows (full column specs in §2.4). Versioning and activation are uniform: Head + immutable Version, one Current pointer, publish transaction = freeze version + move pointer + write snapshot + outbox event + audit (Logical §4.3).</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D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realisation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Versioned/activated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configuration.category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category_version</w:t>
            </w:r>
            <w:r w:rsidDel="00000000" w:rsidR="00000000" w:rsidRPr="00000000">
              <w:rPr>
                <w:rFonts w:ascii="Times New Roman" w:cs="Times New Roman" w:eastAsia="Times New Roman" w:hAnsi="Times New Roman"/>
                <w:sz w:val="24"/>
                <w:szCs w:val="24"/>
                <w:rtl w:val="0"/>
              </w:rPr>
              <w:t xml:space="preserve"> (promoted tree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 TaxonomyService remap gate (I-03)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configuration.form_definition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 version is the Listing binding unit (I-07)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form_definition_version.definition_document</w:t>
            </w:r>
            <w:r w:rsidDel="00000000" w:rsidR="00000000" w:rsidRPr="00000000">
              <w:rPr>
                <w:rFonts w:ascii="Times New Roman" w:cs="Times New Roman" w:eastAsia="Times New Roman" w:hAnsi="Times New Roman"/>
                <w:sz w:val="24"/>
                <w:szCs w:val="24"/>
                <w:rtl w:val="0"/>
              </w:rPr>
              <w:t xml:space="preserve"> — fields have no identity outside a version (Logical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versions with parent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ValidationRuleBindings </w:t>
            </w:r>
            <w:r w:rsidDel="00000000" w:rsidR="00000000" w:rsidRPr="00000000">
              <w:rPr>
                <w:rFonts w:ascii="Times New Roman" w:cs="Times New Roman" w:eastAsia="Times New Roman" w:hAnsi="Times New Roman"/>
                <w:b w:val="1"/>
                <w:bCs w:val="1"/>
                <w:sz w:val="24"/>
                <w:szCs w:val="24"/>
                <w:rtl w:val="0"/>
              </w:rPr>
              <w:t xml:space="preserve">inside</w:t>
            </w:r>
            <w:r w:rsidDel="00000000" w:rsidR="00000000" w:rsidRPr="00000000">
              <w:rPr>
                <w:rFonts w:ascii="Times New Roman" w:cs="Times New Roman" w:eastAsia="Times New Roman" w:hAnsi="Times New Roman"/>
                <w:sz w:val="24"/>
                <w:szCs w:val="24"/>
                <w:rtl w:val="0"/>
              </w:rPr>
              <w:t xml:space="preserve"> the same version document; ValidatorType membership enforced by the publish gate (I-16)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versions with parent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configuration.role_definition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permission_keys text[]</w:t>
            </w:r>
            <w:r w:rsidDel="00000000" w:rsidR="00000000" w:rsidRPr="00000000">
              <w:rPr>
                <w:rFonts w:ascii="Times New Roman" w:cs="Times New Roman" w:eastAsia="Times New Roman" w:hAnsi="Times New Roman"/>
                <w:sz w:val="24"/>
                <w:szCs w:val="24"/>
                <w:rtl w:val="0"/>
              </w:rPr>
              <w:t xml:space="preserve"> flattened)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 controlled track, Super-Admin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configuration.permission_group</w:t>
            </w:r>
            <w:r w:rsidDel="00000000" w:rsidR="00000000" w:rsidRPr="00000000">
              <w:rPr>
                <w:rFonts w:ascii="Times New Roman" w:cs="Times New Roman" w:eastAsia="Times New Roman" w:hAnsi="Times New Roman"/>
                <w:sz w:val="24"/>
                <w:szCs w:val="24"/>
                <w:rtl w:val="0"/>
              </w:rPr>
              <w:t xml:space="preserve"> — authoring convenience, flattened at publish, no runtime consumer (CF §7)</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versioned by design (§14 reconciliation)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configuration.product_definition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color w:val="188038"/>
                <w:sz w:val="24"/>
                <w:szCs w:val="24"/>
                <w:rtl w:val="0"/>
              </w:rPr>
              <w:t xml:space="preserve">product_type='SUBSCRIPTION'</w:t>
            </w:r>
            <w:r w:rsidDel="00000000" w:rsidR="00000000" w:rsidRPr="00000000">
              <w:rPr>
                <w:rFonts w:ascii="Times New Roman" w:cs="Times New Roman" w:eastAsia="Times New Roman" w:hAnsi="Times New Roman"/>
                <w:sz w:val="24"/>
                <w:szCs w:val="24"/>
                <w:rtl w:val="0"/>
              </w:rPr>
              <w:t xml:space="preserve">; QuotaSet in the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 Orders freeze ProductSnapshots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configuration.notification_template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Fonts w:ascii="Times New Roman" w:cs="Times New Roman" w:eastAsia="Times New Roman" w:hAnsi="Times New Roman"/>
                <w:sz w:val="24"/>
                <w:szCs w:val="24"/>
                <w:rtl w:val="0"/>
              </w:rPr>
              <w:t xml:space="preserve"> (localized subject/body in document — PD-03)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 notifications record version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keyed sub-documents in </w:t>
            </w:r>
            <w:r w:rsidDel="00000000" w:rsidR="00000000" w:rsidRPr="00000000">
              <w:rPr>
                <w:rFonts w:ascii="Times New Roman" w:cs="Times New Roman" w:eastAsia="Times New Roman" w:hAnsi="Times New Roman"/>
                <w:color w:val="188038"/>
                <w:sz w:val="24"/>
                <w:szCs w:val="24"/>
                <w:rtl w:val="0"/>
              </w:rPr>
              <w:t xml:space="preserve">platform_settings_version.definition_document</w:t>
            </w:r>
            <w:r w:rsidDel="00000000" w:rsidR="00000000" w:rsidRPr="00000000">
              <w:rPr>
                <w:rFonts w:ascii="Times New Roman" w:cs="Times New Roman" w:eastAsia="Times New Roman" w:hAnsi="Times New Roman"/>
                <w:sz w:val="24"/>
                <w:szCs w:val="24"/>
                <w:rtl w:val="0"/>
              </w:rPr>
              <w:t xml:space="preserve"> (CF §3 — never a CMS, BRULE-19)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with PlatformSettings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typed sub-documents in the same PlatformSettings version (controlled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with PlatformSettings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configuration.platform_settings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w:t>
            </w:r>
          </w:p>
        </w:tc>
      </w:tr>
    </w:tbl>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1"/>
        <w:rPr>
          <w:rFonts w:ascii="Times New Roman" w:cs="Times New Roman" w:eastAsia="Times New Roman" w:hAnsi="Times New Roman"/>
          <w:sz w:val="42"/>
          <w:szCs w:val="42"/>
        </w:rPr>
      </w:pPr>
      <w:bookmarkStart w:colFirst="0" w:colLast="0" w:name="_36b26woxg4n" w:id="72"/>
      <w:bookmarkEnd w:id="72"/>
      <w:r w:rsidDel="00000000" w:rsidR="00000000" w:rsidRPr="00000000">
        <w:rPr>
          <w:rFonts w:ascii="Times New Roman" w:cs="Times New Roman" w:eastAsia="Times New Roman" w:hAnsi="Times New Roman"/>
          <w:sz w:val="42"/>
          <w:szCs w:val="42"/>
          <w:rtl w:val="0"/>
        </w:rPr>
        <w:t xml:space="preserve">6. Audit Tables &amp; Auditing Strategy</w:t>
      </w:r>
    </w:p>
    <w:p w:rsidR="00000000" w:rsidDel="00000000" w:rsidP="00000000" w:rsidRDefault="00000000" w:rsidRPr="00000000" w14:paraId="00000A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 strategy has </w:t>
      </w:r>
      <w:r w:rsidDel="00000000" w:rsidR="00000000" w:rsidRPr="00000000">
        <w:rPr>
          <w:rFonts w:ascii="Times New Roman" w:cs="Times New Roman" w:eastAsia="Times New Roman" w:hAnsi="Times New Roman"/>
          <w:b w:val="1"/>
          <w:bCs w:val="1"/>
          <w:sz w:val="24"/>
          <w:szCs w:val="24"/>
          <w:rtl w:val="0"/>
        </w:rPr>
        <w:t xml:space="preserve">four layers</w:t>
      </w:r>
      <w:r w:rsidDel="00000000" w:rsidR="00000000" w:rsidRPr="00000000">
        <w:rPr>
          <w:rFonts w:ascii="Times New Roman" w:cs="Times New Roman" w:eastAsia="Times New Roman" w:hAnsi="Times New Roman"/>
          <w:sz w:val="24"/>
          <w:szCs w:val="24"/>
          <w:rtl w:val="0"/>
        </w:rPr>
        <w:t xml:space="preserve">, each already owned by the approved model; this design gives each its physical seat:</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Change history (business aggregates).</w:t>
      </w:r>
      <w:r w:rsidDel="00000000" w:rsidR="00000000" w:rsidRPr="00000000">
        <w:rPr>
          <w:rFonts w:ascii="Times New Roman" w:cs="Times New Roman" w:eastAsia="Times New Roman" w:hAnsi="Times New Roman"/>
          <w:sz w:val="24"/>
          <w:szCs w:val="24"/>
          <w:rtl w:val="0"/>
        </w:rPr>
        <w:t xml:space="preserve"> Not field-level versioning (explicitly rejected as scope creep — Logical §11). History is: </w:t>
      </w:r>
      <w:r w:rsidDel="00000000" w:rsidR="00000000" w:rsidRPr="00000000">
        <w:rPr>
          <w:rFonts w:ascii="Times New Roman" w:cs="Times New Roman" w:eastAsia="Times New Roman" w:hAnsi="Times New Roman"/>
          <w:color w:val="188038"/>
          <w:sz w:val="24"/>
          <w:szCs w:val="24"/>
          <w:rtl w:val="0"/>
        </w:rPr>
        <w:t xml:space="preserve">catalog.listing_transition</w:t>
      </w:r>
      <w:r w:rsidDel="00000000" w:rsidR="00000000" w:rsidRPr="00000000">
        <w:rPr>
          <w:rFonts w:ascii="Times New Roman" w:cs="Times New Roman" w:eastAsia="Times New Roman" w:hAnsi="Times New Roman"/>
          <w:sz w:val="24"/>
          <w:szCs w:val="24"/>
          <w:rtl w:val="0"/>
        </w:rPr>
        <w:t xml:space="preserve"> (every lifecycle transition, I-05), append-only financial records (</w:t>
      </w:r>
      <w:r w:rsidDel="00000000" w:rsidR="00000000" w:rsidRPr="00000000">
        <w:rPr>
          <w:rFonts w:ascii="Times New Roman" w:cs="Times New Roman" w:eastAsia="Times New Roman" w:hAnsi="Times New Roman"/>
          <w:color w:val="188038"/>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VOID+new pattern), immutable terminal </w:t>
      </w:r>
      <w:r w:rsidDel="00000000" w:rsidR="00000000" w:rsidRPr="00000000">
        <w:rPr>
          <w:rFonts w:ascii="Times New Roman" w:cs="Times New Roman" w:eastAsia="Times New Roman" w:hAnsi="Times New Roman"/>
          <w:color w:val="188038"/>
          <w:sz w:val="24"/>
          <w:szCs w:val="24"/>
          <w:rtl w:val="0"/>
        </w:rPr>
        <w:t xml:space="preserve">verification_case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moderation_case</w:t>
      </w:r>
      <w:r w:rsidDel="00000000" w:rsidR="00000000" w:rsidRPr="00000000">
        <w:rPr>
          <w:rFonts w:ascii="Times New Roman" w:cs="Times New Roman" w:eastAsia="Times New Roman" w:hAnsi="Times New Roman"/>
          <w:sz w:val="24"/>
          <w:szCs w:val="24"/>
          <w:rtl w:val="0"/>
        </w:rPr>
        <w:t xml:space="preserve"> rows, and audit stamps (</w:t>
      </w:r>
      <w:r w:rsidDel="00000000" w:rsidR="00000000" w:rsidRPr="00000000">
        <w:rPr>
          <w:rFonts w:ascii="Times New Roman" w:cs="Times New Roman" w:eastAsia="Times New Roman" w:hAnsi="Times New Roman"/>
          <w:color w:val="188038"/>
          <w:sz w:val="24"/>
          <w:szCs w:val="24"/>
          <w:rtl w:val="0"/>
        </w:rPr>
        <w:t xml:space="preserve">created_*</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updated_*</w:t>
      </w:r>
      <w:r w:rsidDel="00000000" w:rsidR="00000000" w:rsidRPr="00000000">
        <w:rPr>
          <w:rFonts w:ascii="Times New Roman" w:cs="Times New Roman" w:eastAsia="Times New Roman" w:hAnsi="Times New Roman"/>
          <w:sz w:val="24"/>
          <w:szCs w:val="24"/>
          <w:rtl w:val="0"/>
        </w:rPr>
        <w:t xml:space="preserve">) on every mutable row.</w:t>
      </w:r>
    </w:p>
    <w:p w:rsidR="00000000" w:rsidDel="00000000" w:rsidP="00000000" w:rsidRDefault="00000000" w:rsidRPr="00000000" w14:paraId="00000A0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history.</w:t>
      </w:r>
      <w:r w:rsidDel="00000000" w:rsidR="00000000" w:rsidRPr="00000000">
        <w:rPr>
          <w:rFonts w:ascii="Times New Roman" w:cs="Times New Roman" w:eastAsia="Times New Roman" w:hAnsi="Times New Roman"/>
          <w:sz w:val="24"/>
          <w:szCs w:val="24"/>
          <w:rtl w:val="0"/>
        </w:rPr>
        <w:t xml:space="preserve"> The immutable </w:t>
      </w:r>
      <w:r w:rsidDel="00000000" w:rsidR="00000000" w:rsidRPr="00000000">
        <w:rPr>
          <w:rFonts w:ascii="Times New Roman" w:cs="Times New Roman" w:eastAsia="Times New Roman" w:hAnsi="Times New Roman"/>
          <w:color w:val="188038"/>
          <w:sz w:val="24"/>
          <w:szCs w:val="24"/>
          <w:rtl w:val="0"/>
        </w:rPr>
        <w:t xml:space="preserve">*_version</w:t>
      </w:r>
      <w:r w:rsidDel="00000000" w:rsidR="00000000" w:rsidRPr="00000000">
        <w:rPr>
          <w:rFonts w:ascii="Times New Roman" w:cs="Times New Roman" w:eastAsia="Times New Roman" w:hAnsi="Times New Roman"/>
          <w:sz w:val="24"/>
          <w:szCs w:val="24"/>
          <w:rtl w:val="0"/>
        </w:rPr>
        <w:t xml:space="preserve"> chains per Head (§2.4) — complete, self-contained, replayable — plus an </w:t>
      </w:r>
      <w:r w:rsidDel="00000000" w:rsidR="00000000" w:rsidRPr="00000000">
        <w:rPr>
          <w:rFonts w:ascii="Times New Roman" w:cs="Times New Roman" w:eastAsia="Times New Roman" w:hAnsi="Times New Roman"/>
          <w:color w:val="188038"/>
          <w:sz w:val="24"/>
          <w:szCs w:val="24"/>
          <w:rtl w:val="0"/>
        </w:rPr>
        <w:t xml:space="preserve">analytics.audit_entry</w:t>
      </w:r>
      <w:r w:rsidDel="00000000" w:rsidR="00000000" w:rsidRPr="00000000">
        <w:rPr>
          <w:rFonts w:ascii="Times New Roman" w:cs="Times New Roman" w:eastAsia="Times New Roman" w:hAnsi="Times New Roman"/>
          <w:sz w:val="24"/>
          <w:szCs w:val="24"/>
          <w:rtl w:val="0"/>
        </w:rPr>
        <w:t xml:space="preserve"> per configuration action carrying before/after version references (CF §2.7).</w:t>
      </w:r>
    </w:p>
    <w:p w:rsidR="00000000" w:rsidDel="00000000" w:rsidP="00000000" w:rsidRDefault="00000000" w:rsidRPr="00000000" w14:paraId="00000A0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Login 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identity.session</w:t>
      </w:r>
      <w:r w:rsidDel="00000000" w:rsidR="00000000" w:rsidRPr="00000000">
        <w:rPr>
          <w:rFonts w:ascii="Times New Roman" w:cs="Times New Roman" w:eastAsia="Times New Roman" w:hAnsi="Times New Roman"/>
          <w:sz w:val="24"/>
          <w:szCs w:val="24"/>
          <w:rtl w:val="0"/>
        </w:rPr>
        <w:t xml:space="preserve"> rows </w:t>
      </w:r>
      <w:r w:rsidDel="00000000" w:rsidR="00000000" w:rsidRPr="00000000">
        <w:rPr>
          <w:rFonts w:ascii="Times New Roman" w:cs="Times New Roman" w:eastAsia="Times New Roman" w:hAnsi="Times New Roman"/>
          <w:i w:val="1"/>
          <w:i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the successful-login record (creation timestamp, IP, user agent, acting context, revocation); </w:t>
      </w:r>
      <w:r w:rsidDel="00000000" w:rsidR="00000000" w:rsidRPr="00000000">
        <w:rPr>
          <w:rFonts w:ascii="Times New Roman" w:cs="Times New Roman" w:eastAsia="Times New Roman" w:hAnsi="Times New Roman"/>
          <w:color w:val="188038"/>
          <w:sz w:val="24"/>
          <w:szCs w:val="24"/>
          <w:rtl w:val="0"/>
        </w:rPr>
        <w:t xml:space="preserve">identity.auth_event</w:t>
      </w:r>
      <w:r w:rsidDel="00000000" w:rsidR="00000000" w:rsidRPr="00000000">
        <w:rPr>
          <w:rFonts w:ascii="Times New Roman" w:cs="Times New Roman" w:eastAsia="Times New Roman" w:hAnsi="Times New Roman"/>
          <w:sz w:val="24"/>
          <w:szCs w:val="24"/>
          <w:rtl w:val="0"/>
        </w:rPr>
        <w:t xml:space="preserve"> adds the failure/throttle/recovery side. Together they satisfy "login history" without inventing a new business capability — they are the physical realisation of FR-AUTH-005, NFR-SEC-004 and NFR-LOG-001 (reconciliation §14).</w:t>
      </w:r>
    </w:p>
    <w:p w:rsidR="00000000" w:rsidDel="00000000" w:rsidP="00000000" w:rsidRDefault="00000000" w:rsidRPr="00000000" w14:paraId="00000A0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 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identity.auth_event</w:t>
      </w:r>
      <w:r w:rsidDel="00000000" w:rsidR="00000000" w:rsidRPr="00000000">
        <w:rPr>
          <w:rFonts w:ascii="Times New Roman" w:cs="Times New Roman" w:eastAsia="Times New Roman" w:hAnsi="Times New Roman"/>
          <w:sz w:val="24"/>
          <w:szCs w:val="24"/>
          <w:rtl w:val="0"/>
        </w:rPr>
        <w:t xml:space="preserve"> (append-only, bounded retention, partition-ready) records LOGIN_FAILED, OTP_THROTTLED, SESSION_REVOKED, RECOVERY_* — operational security telemetry feeding the Security Architecture (Roadmap item 9). Administrative/moderation/config security-relevant </w:t>
      </w:r>
      <w:r w:rsidDel="00000000" w:rsidR="00000000" w:rsidRPr="00000000">
        <w:rPr>
          <w:rFonts w:ascii="Times New Roman" w:cs="Times New Roman" w:eastAsia="Times New Roman" w:hAnsi="Times New Roman"/>
          <w:i w:val="1"/>
          <w:iCs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 remain </w:t>
      </w:r>
      <w:r w:rsidDel="00000000" w:rsidR="00000000" w:rsidRPr="00000000">
        <w:rPr>
          <w:rFonts w:ascii="Times New Roman" w:cs="Times New Roman" w:eastAsia="Times New Roman" w:hAnsi="Times New Roman"/>
          <w:color w:val="188038"/>
          <w:sz w:val="24"/>
          <w:szCs w:val="24"/>
          <w:rtl w:val="0"/>
        </w:rPr>
        <w:t xml:space="preserve">analytics.audit_entry</w:t>
      </w:r>
      <w:r w:rsidDel="00000000" w:rsidR="00000000" w:rsidRPr="00000000">
        <w:rPr>
          <w:rFonts w:ascii="Times New Roman" w:cs="Times New Roman" w:eastAsia="Times New Roman" w:hAnsi="Times New Roman"/>
          <w:sz w:val="24"/>
          <w:szCs w:val="24"/>
          <w:rtl w:val="0"/>
        </w:rPr>
        <w:t xml:space="preserve"> facts (I-22) — the two stores never overlap in scope.</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Write path discipline:</w:t>
      </w:r>
      <w:r w:rsidDel="00000000" w:rsidR="00000000" w:rsidRPr="00000000">
        <w:rPr>
          <w:rFonts w:ascii="Times New Roman" w:cs="Times New Roman" w:eastAsia="Times New Roman" w:hAnsi="Times New Roman"/>
          <w:sz w:val="24"/>
          <w:szCs w:val="24"/>
          <w:rtl w:val="0"/>
        </w:rPr>
        <w:t xml:space="preserve"> audit entries are produced through the acting module's outbox and sunk append-only into </w:t>
      </w:r>
      <w:r w:rsidDel="00000000" w:rsidR="00000000" w:rsidRPr="00000000">
        <w:rPr>
          <w:rFonts w:ascii="Times New Roman" w:cs="Times New Roman" w:eastAsia="Times New Roman" w:hAnsi="Times New Roman"/>
          <w:color w:val="188038"/>
          <w:sz w:val="24"/>
          <w:szCs w:val="24"/>
          <w:rtl w:val="0"/>
        </w:rPr>
        <w:t xml:space="preserve">analytics.audit_entry</w:t>
      </w:r>
      <w:r w:rsidDel="00000000" w:rsidR="00000000" w:rsidRPr="00000000">
        <w:rPr>
          <w:rFonts w:ascii="Times New Roman" w:cs="Times New Roman" w:eastAsia="Times New Roman" w:hAnsi="Times New Roman"/>
          <w:sz w:val="24"/>
          <w:szCs w:val="24"/>
          <w:rtl w:val="0"/>
        </w:rPr>
        <w:t xml:space="preserve"> by the worker (Logical §7.2). No module writes analytics tables directly (PD-06 makes this physically impossible).</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1"/>
        <w:rPr>
          <w:rFonts w:ascii="Times New Roman" w:cs="Times New Roman" w:eastAsia="Times New Roman" w:hAnsi="Times New Roman"/>
          <w:sz w:val="42"/>
          <w:szCs w:val="42"/>
        </w:rPr>
      </w:pPr>
      <w:bookmarkStart w:colFirst="0" w:colLast="0" w:name="_sbszknii7yth" w:id="73"/>
      <w:bookmarkEnd w:id="73"/>
      <w:r w:rsidDel="00000000" w:rsidR="00000000" w:rsidRPr="00000000">
        <w:rPr>
          <w:rFonts w:ascii="Times New Roman" w:cs="Times New Roman" w:eastAsia="Times New Roman" w:hAnsi="Times New Roman"/>
          <w:sz w:val="42"/>
          <w:szCs w:val="42"/>
          <w:rtl w:val="0"/>
        </w:rPr>
        <w:t xml:space="preserve">7. Localization</w:t>
      </w:r>
    </w:p>
    <w:p w:rsidR="00000000" w:rsidDel="00000000" w:rsidP="00000000" w:rsidRDefault="00000000" w:rsidRPr="00000000" w14:paraId="00000A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rules (PD-03), implementing Logical §6 without duplicated translated fields:</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1">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One JSONB object per localized field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name_localized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description_localized</w:t>
      </w:r>
      <w:r w:rsidDel="00000000" w:rsidR="00000000" w:rsidRPr="00000000">
        <w:rPr>
          <w:rFonts w:ascii="Times New Roman" w:cs="Times New Roman" w:eastAsia="Times New Roman" w:hAnsi="Times New Roman"/>
          <w:sz w:val="24"/>
          <w:szCs w:val="24"/>
          <w:rtl w:val="0"/>
        </w:rPr>
        <w:t xml:space="preserve">, template subject/body inside version documents): </w:t>
      </w:r>
      <w:r w:rsidDel="00000000" w:rsidR="00000000" w:rsidRPr="00000000">
        <w:rPr>
          <w:rFonts w:ascii="Times New Roman" w:cs="Times New Roman" w:eastAsia="Times New Roman" w:hAnsi="Times New Roman"/>
          <w:color w:val="188038"/>
          <w:sz w:val="24"/>
          <w:szCs w:val="24"/>
          <w:rtl w:val="0"/>
        </w:rPr>
        <w:t xml:space="preserve">{"uz_latn": "...", "uz_cyrl": "...", "ru": "...", "en":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uz_latn</w:t>
      </w:r>
      <w:r w:rsidDel="00000000" w:rsidR="00000000" w:rsidRPr="00000000">
        <w:rPr>
          <w:rFonts w:ascii="Times New Roman" w:cs="Times New Roman" w:eastAsia="Times New Roman" w:hAnsi="Times New Roman"/>
          <w:sz w:val="24"/>
          <w:szCs w:val="24"/>
          <w:rtl w:val="0"/>
        </w:rPr>
        <w:t xml:space="preserve"> is the canonical Uzbek; </w:t>
      </w:r>
      <w:r w:rsidDel="00000000" w:rsidR="00000000" w:rsidRPr="00000000">
        <w:rPr>
          <w:rFonts w:ascii="Times New Roman" w:cs="Times New Roman" w:eastAsia="Times New Roman" w:hAnsi="Times New Roman"/>
          <w:color w:val="188038"/>
          <w:sz w:val="24"/>
          <w:szCs w:val="24"/>
          <w:rtl w:val="0"/>
        </w:rPr>
        <w:t xml:space="preserve">uz_cyrl</w:t>
      </w:r>
      <w:r w:rsidDel="00000000" w:rsidR="00000000" w:rsidRPr="00000000">
        <w:rPr>
          <w:rFonts w:ascii="Times New Roman" w:cs="Times New Roman" w:eastAsia="Times New Roman" w:hAnsi="Times New Roman"/>
          <w:sz w:val="24"/>
          <w:szCs w:val="24"/>
          <w:rtl w:val="0"/>
        </w:rPr>
        <w:t xml:space="preserve"> is optional authored content on configuration; cross-script </w:t>
      </w:r>
      <w:r w:rsidDel="00000000" w:rsidR="00000000" w:rsidRPr="00000000">
        <w:rPr>
          <w:rFonts w:ascii="Times New Roman" w:cs="Times New Roman" w:eastAsia="Times New Roman" w:hAnsi="Times New Roman"/>
          <w:i w:val="1"/>
          <w:iCs w:val="1"/>
          <w:sz w:val="24"/>
          <w:szCs w:val="24"/>
          <w:rtl w:val="0"/>
        </w:rPr>
        <w:t xml:space="preserve">matching</w:t>
      </w:r>
      <w:r w:rsidDel="00000000" w:rsidR="00000000" w:rsidRPr="00000000">
        <w:rPr>
          <w:rFonts w:ascii="Times New Roman" w:cs="Times New Roman" w:eastAsia="Times New Roman" w:hAnsi="Times New Roman"/>
          <w:sz w:val="24"/>
          <w:szCs w:val="24"/>
          <w:rtl w:val="0"/>
        </w:rPr>
        <w:t xml:space="preserve"> is OpenSearch's normalization job, never stored transliteration.</w:t>
      </w:r>
    </w:p>
    <w:p w:rsidR="00000000" w:rsidDel="00000000" w:rsidP="00000000" w:rsidRDefault="00000000" w:rsidRPr="00000000" w14:paraId="00000A12">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 translation join tables.</w:t>
      </w:r>
      <w:r w:rsidDel="00000000" w:rsidR="00000000" w:rsidRPr="00000000">
        <w:rPr>
          <w:rFonts w:ascii="Times New Roman" w:cs="Times New Roman" w:eastAsia="Times New Roman" w:hAnsi="Times New Roman"/>
          <w:sz w:val="24"/>
          <w:szCs w:val="24"/>
          <w:rtl w:val="0"/>
        </w:rPr>
        <w:t xml:space="preserve"> Configuration translations must version atomically with their entity (a translation row updated after publish would silently mutate an immutable version); user content (listing title/description/messages) is authored in one language and never translated by the platform. A </w:t>
      </w:r>
      <w:r w:rsidDel="00000000" w:rsidR="00000000" w:rsidRPr="00000000">
        <w:rPr>
          <w:rFonts w:ascii="Times New Roman" w:cs="Times New Roman" w:eastAsia="Times New Roman" w:hAnsi="Times New Roman"/>
          <w:color w:val="188038"/>
          <w:sz w:val="24"/>
          <w:szCs w:val="24"/>
          <w:rtl w:val="0"/>
        </w:rPr>
        <w:t xml:space="preserve">translations(entity, field, locale, text)</w:t>
      </w:r>
      <w:r w:rsidDel="00000000" w:rsidR="00000000" w:rsidRPr="00000000">
        <w:rPr>
          <w:rFonts w:ascii="Times New Roman" w:cs="Times New Roman" w:eastAsia="Times New Roman" w:hAnsi="Times New Roman"/>
          <w:sz w:val="24"/>
          <w:szCs w:val="24"/>
          <w:rtl w:val="0"/>
        </w:rPr>
        <w:t xml:space="preserve"> table is therefore wrong on both classes.</w:t>
      </w:r>
    </w:p>
    <w:p w:rsidR="00000000" w:rsidDel="00000000" w:rsidP="00000000" w:rsidRDefault="00000000" w:rsidRPr="00000000" w14:paraId="00000A13">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Completeness enforcement</w:t>
      </w:r>
      <w:r w:rsidDel="00000000" w:rsidR="00000000" w:rsidRPr="00000000">
        <w:rPr>
          <w:rFonts w:ascii="Times New Roman" w:cs="Times New Roman" w:eastAsia="Times New Roman" w:hAnsi="Times New Roman"/>
          <w:sz w:val="24"/>
          <w:szCs w:val="24"/>
          <w:rtl w:val="0"/>
        </w:rPr>
        <w:t xml:space="preserve"> lives in the pre-activation validation gate (missing-translation check — CF §9), not in CHECK constraints: drafts legitimately hold partial translations. A single light DB floor applies where content is always user-visible and published: e.g. </w:t>
      </w:r>
      <w:r w:rsidDel="00000000" w:rsidR="00000000" w:rsidRPr="00000000">
        <w:rPr>
          <w:rFonts w:ascii="Times New Roman" w:cs="Times New Roman" w:eastAsia="Times New Roman" w:hAnsi="Times New Roman"/>
          <w:color w:val="188038"/>
          <w:sz w:val="24"/>
          <w:szCs w:val="24"/>
          <w:rtl w:val="0"/>
        </w:rPr>
        <w:t xml:space="preserve">ck_profile_name_canonical CHECK (name_localized ? 'uz_latn' OR name_localized ? 'ru')</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color w:val="188038"/>
          <w:sz w:val="24"/>
          <w:szCs w:val="24"/>
          <w:rtl w:val="0"/>
        </w:rPr>
        <w:t xml:space="preserve">business_profile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14">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UI string catalogues</w:t>
      </w:r>
      <w:r w:rsidDel="00000000" w:rsidR="00000000" w:rsidRPr="00000000">
        <w:rPr>
          <w:rFonts w:ascii="Times New Roman" w:cs="Times New Roman" w:eastAsia="Times New Roman" w:hAnsi="Times New Roman"/>
          <w:sz w:val="24"/>
          <w:szCs w:val="24"/>
          <w:rtl w:val="0"/>
        </w:rPr>
        <w:t xml:space="preserve"> (interface labels) are frontend i18n resources, not database rows; static-page and SEO content lives in PlatformSettings versions (§5).</w:t>
      </w:r>
    </w:p>
    <w:p w:rsidR="00000000" w:rsidDel="00000000" w:rsidP="00000000" w:rsidRDefault="00000000" w:rsidRPr="00000000" w14:paraId="00000A15">
      <w:pPr>
        <w:numPr>
          <w:ilvl w:val="0"/>
          <w:numId w:val="6"/>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Locale codes are normalized to </w:t>
      </w:r>
      <w:r w:rsidDel="00000000" w:rsidR="00000000" w:rsidRPr="00000000">
        <w:rPr>
          <w:rFonts w:ascii="Times New Roman" w:cs="Times New Roman" w:eastAsia="Times New Roman" w:hAnsi="Times New Roman"/>
          <w:color w:val="188038"/>
          <w:sz w:val="24"/>
          <w:szCs w:val="24"/>
          <w:rtl w:val="0"/>
        </w:rPr>
        <w:t xml:space="preserve">uz_latn | uz_cyrl | ru | en</w:t>
      </w:r>
      <w:r w:rsidDel="00000000" w:rsidR="00000000" w:rsidRPr="00000000">
        <w:rPr>
          <w:rFonts w:ascii="Times New Roman" w:cs="Times New Roman" w:eastAsia="Times New Roman" w:hAnsi="Times New Roman"/>
          <w:sz w:val="24"/>
          <w:szCs w:val="24"/>
          <w:rtl w:val="0"/>
        </w:rPr>
        <w:t xml:space="preserve"> everywhere a locale column exists (</w:t>
      </w:r>
      <w:r w:rsidDel="00000000" w:rsidR="00000000" w:rsidRPr="00000000">
        <w:rPr>
          <w:rFonts w:ascii="Times New Roman" w:cs="Times New Roman" w:eastAsia="Times New Roman" w:hAnsi="Times New Roman"/>
          <w:color w:val="188038"/>
          <w:sz w:val="24"/>
          <w:szCs w:val="24"/>
          <w:rtl w:val="0"/>
        </w:rPr>
        <w:t xml:space="preserve">notifications.notification.locale</w:t>
      </w:r>
      <w:r w:rsidDel="00000000" w:rsidR="00000000" w:rsidRPr="00000000">
        <w:rPr>
          <w:rFonts w:ascii="Times New Roman" w:cs="Times New Roman" w:eastAsia="Times New Roman" w:hAnsi="Times New Roman"/>
          <w:sz w:val="24"/>
          <w:szCs w:val="24"/>
          <w:rtl w:val="0"/>
        </w:rPr>
        <w:t xml:space="preserve"> CHECK).</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1"/>
        <w:rPr>
          <w:rFonts w:ascii="Times New Roman" w:cs="Times New Roman" w:eastAsia="Times New Roman" w:hAnsi="Times New Roman"/>
          <w:sz w:val="42"/>
          <w:szCs w:val="42"/>
        </w:rPr>
      </w:pPr>
      <w:bookmarkStart w:colFirst="0" w:colLast="0" w:name="_qzn8yi6c4ump" w:id="74"/>
      <w:bookmarkEnd w:id="74"/>
      <w:r w:rsidDel="00000000" w:rsidR="00000000" w:rsidRPr="00000000">
        <w:rPr>
          <w:rFonts w:ascii="Times New Roman" w:cs="Times New Roman" w:eastAsia="Times New Roman" w:hAnsi="Times New Roman"/>
          <w:sz w:val="42"/>
          <w:szCs w:val="42"/>
          <w:rtl w:val="0"/>
        </w:rPr>
        <w:t xml:space="preserve">8. Index Strategy</w:t>
      </w:r>
    </w:p>
    <w:p w:rsidR="00000000" w:rsidDel="00000000" w:rsidP="00000000" w:rsidRDefault="00000000" w:rsidRPr="00000000" w14:paraId="00000A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PKs give UUIDv7 clustering locality (PD-01) — time-ordered ids keep hot inserts in rightmost index pages, eliminating classic random-UUID bloat. Every same-schema FK column gets a btree index (PostgreSQL does not auto-index FK referents' children). Composite and partial indexes follow the </w:t>
      </w:r>
      <w:r w:rsidDel="00000000" w:rsidR="00000000" w:rsidRPr="00000000">
        <w:rPr>
          <w:rFonts w:ascii="Times New Roman" w:cs="Times New Roman" w:eastAsia="Times New Roman" w:hAnsi="Times New Roman"/>
          <w:i w:val="1"/>
          <w:iCs w:val="1"/>
          <w:sz w:val="24"/>
          <w:szCs w:val="24"/>
          <w:rtl w:val="0"/>
        </w:rPr>
        <w:t xml:space="preserve">approved</w:t>
      </w:r>
      <w:r w:rsidDel="00000000" w:rsidR="00000000" w:rsidRPr="00000000">
        <w:rPr>
          <w:rFonts w:ascii="Times New Roman" w:cs="Times New Roman" w:eastAsia="Times New Roman" w:hAnsi="Times New Roman"/>
          <w:sz w:val="24"/>
          <w:szCs w:val="24"/>
          <w:rtl w:val="0"/>
        </w:rPr>
        <w:t xml:space="preserve"> query paths only; notably, </w:t>
      </w:r>
      <w:r w:rsidDel="00000000" w:rsidR="00000000" w:rsidRPr="00000000">
        <w:rPr>
          <w:rFonts w:ascii="Times New Roman" w:cs="Times New Roman" w:eastAsia="Times New Roman" w:hAnsi="Times New Roman"/>
          <w:b w:val="1"/>
          <w:bCs w:val="1"/>
          <w:sz w:val="24"/>
          <w:szCs w:val="24"/>
          <w:rtl w:val="0"/>
        </w:rPr>
        <w:t xml:space="preserve">no GIN index on </w:t>
      </w:r>
      <w:r w:rsidDel="00000000" w:rsidR="00000000" w:rsidRPr="00000000">
        <w:rPr>
          <w:rFonts w:ascii="Times New Roman" w:cs="Times New Roman" w:eastAsia="Times New Roman" w:hAnsi="Times New Roman"/>
          <w:b w:val="1"/>
          <w:bCs w:val="1"/>
          <w:color w:val="188038"/>
          <w:sz w:val="24"/>
          <w:szCs w:val="24"/>
          <w:rtl w:val="0"/>
        </w:rPr>
        <w:t xml:space="preserve">catalog.listing.attribute_document</w:t>
      </w:r>
      <w:r w:rsidDel="00000000" w:rsidR="00000000" w:rsidRPr="00000000">
        <w:rPr>
          <w:rFonts w:ascii="Times New Roman" w:cs="Times New Roman" w:eastAsia="Times New Roman" w:hAnsi="Times New Roman"/>
          <w:sz w:val="24"/>
          <w:szCs w:val="24"/>
          <w:rtl w:val="0"/>
        </w:rPr>
        <w:t xml:space="preserve"> — faceted attribute querying is OpenSearch's job (DEC-09) and the DB fallback deliberately queries promoted fields only (Logical §12), so a GIN there would tax every listing write for a query that must never run.</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indexes beyond PK/unique constraints already listed in §2:</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identity.session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(user_account_id, expires_at)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active-session lookup + expiry sweep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identity.otp_challenge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(phone_number, created_at DESC)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throttle window counting (NFR-SEC-004)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identity.auth_event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(user_account_id, occurred_at DESC)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(event_type, occurred_at DESC)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timeline; security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catalog.listing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(lifecycle_state, is_flagged, expires_at)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partial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WHERE lifecycle_state IN ('PUBLISHED','EDITED') AND NOT is_flagged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public-visibility predicate (I-06) — serves fallback listing queries and expiry sweeps from a small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catalog.listing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(owner_user_id, lifecycle_state)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(owner_profile_id, lifecycle_state)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listings" + quota counting (I-08)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catalog.listing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(category_path text_pattern_ops)</w:t>
            </w:r>
            <w:r w:rsidDel="00000000" w:rsidR="00000000" w:rsidRPr="00000000">
              <w:rPr>
                <w:rFonts w:ascii="Times New Roman" w:cs="Times New Roman" w:eastAsia="Times New Roman" w:hAnsi="Times New Roman"/>
                <w:sz w:val="24"/>
                <w:szCs w:val="24"/>
                <w:rtl w:val="0"/>
              </w:rPr>
              <w:t xml:space="preserve"> partial on public predicate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category browse (prefix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catalog.listing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title gin_trgm_ops</w:t>
            </w:r>
            <w:r w:rsidDel="00000000" w:rsidR="00000000" w:rsidRPr="00000000">
              <w:rPr>
                <w:rFonts w:ascii="Times New Roman" w:cs="Times New Roman" w:eastAsia="Times New Roman" w:hAnsi="Times New Roman"/>
                <w:sz w:val="24"/>
                <w:szCs w:val="24"/>
                <w:rtl w:val="0"/>
              </w:rPr>
              <w:t xml:space="preserve"> partial on public predicate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GIN (pg_trgm)</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 fallback text search</w:t>
            </w:r>
            <w:r w:rsidDel="00000000" w:rsidR="00000000" w:rsidRPr="00000000">
              <w:rPr>
                <w:rFonts w:ascii="Times New Roman" w:cs="Times New Roman" w:eastAsia="Times New Roman" w:hAnsi="Times New Roman"/>
                <w:sz w:val="24"/>
                <w:szCs w:val="24"/>
                <w:rtl w:val="0"/>
              </w:rPr>
              <w:t xml:space="preserve"> (QR-05) — language-agnostic partial matching; cross-script matching is explicitly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 fallback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catalog.listing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(latitude, longitude)</w:t>
            </w:r>
            <w:r w:rsidDel="00000000" w:rsidR="00000000" w:rsidRPr="00000000">
              <w:rPr>
                <w:rFonts w:ascii="Times New Roman" w:cs="Times New Roman" w:eastAsia="Times New Roman" w:hAnsi="Times New Roman"/>
                <w:sz w:val="24"/>
                <w:szCs w:val="24"/>
                <w:rtl w:val="0"/>
              </w:rPr>
              <w:t xml:space="preserve"> partial on public predicate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bounding-box radius approximation for fallback geo (full geo = OpenSearch; PD-08 keeps PostGIS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catalog.listing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(price_amount)</w:t>
            </w:r>
            <w:r w:rsidDel="00000000" w:rsidR="00000000" w:rsidRPr="00000000">
              <w:rPr>
                <w:rFonts w:ascii="Times New Roman" w:cs="Times New Roman" w:eastAsia="Times New Roman" w:hAnsi="Times New Roman"/>
                <w:sz w:val="24"/>
                <w:szCs w:val="24"/>
                <w:rtl w:val="0"/>
              </w:rPr>
              <w:t xml:space="preserve"> partial on public predicate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price sort/filter (promoted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catalog.listing_transition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(listing_id, occurred_at DESC)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per-listing history reads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catalog.favorite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(user_id, created_at DESC)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favorites"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(head_id, version_number DESC)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latest/version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configuration.category_version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(parent_category_id)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(path text_pattern_ops)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assembly + subtree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media.media_asset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(scan_status, created_at)</w:t>
            </w:r>
            <w:r w:rsidDel="00000000" w:rsidR="00000000" w:rsidRPr="00000000">
              <w:rPr>
                <w:rFonts w:ascii="Times New Roman" w:cs="Times New Roman" w:eastAsia="Times New Roman" w:hAnsi="Times New Roman"/>
                <w:sz w:val="24"/>
                <w:szCs w:val="24"/>
                <w:rtl w:val="0"/>
              </w:rPr>
              <w:t xml:space="preserve"> partial </w:t>
            </w:r>
            <w:r w:rsidDel="00000000" w:rsidR="00000000" w:rsidRPr="00000000">
              <w:rPr>
                <w:rFonts w:ascii="Times New Roman" w:cs="Times New Roman" w:eastAsia="Times New Roman" w:hAnsi="Times New Roman"/>
                <w:color w:val="188038"/>
                <w:sz w:val="24"/>
                <w:szCs w:val="24"/>
                <w:rtl w:val="0"/>
              </w:rPr>
              <w:t xml:space="preserve">WHERE scan_status &lt;&gt; 'CLEAN'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queue + quarantine purge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media.media_asset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(owner_context_type, owner_context_id)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lookup + orphan sweep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messaging.conversation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(initiator_user_id, last_message_at DESC)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(recipient_user_id, last_message_at DESC)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participants' inboxes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messaging.message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(conversation_id, sent_at)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paging (FR-MSG-002)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messaging.block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(blocked_user_id)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block check (unique already covers forward)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billing.purchase_order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(purchaser_profile_id, created_at DESC)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partial </w:t>
            </w:r>
            <w:r w:rsidDel="00000000" w:rsidR="00000000" w:rsidRPr="00000000">
              <w:rPr>
                <w:rFonts w:ascii="Times New Roman" w:cs="Times New Roman" w:eastAsia="Times New Roman" w:hAnsi="Times New Roman"/>
                <w:color w:val="188038"/>
                <w:sz w:val="24"/>
                <w:szCs w:val="24"/>
                <w:rtl w:val="0"/>
              </w:rPr>
              <w:t xml:space="preserve">WHERE status IN ('PENDING','INVOICED')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 history; billing operator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billing.entitlement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(activation_state, valid_until)</w:t>
            </w:r>
            <w:r w:rsidDel="00000000" w:rsidR="00000000" w:rsidRPr="00000000">
              <w:rPr>
                <w:rFonts w:ascii="Times New Roman" w:cs="Times New Roman" w:eastAsia="Times New Roman" w:hAnsi="Times New Roman"/>
                <w:sz w:val="24"/>
                <w:szCs w:val="24"/>
                <w:rtl w:val="0"/>
              </w:rPr>
              <w:t xml:space="preserve"> partial </w:t>
            </w:r>
            <w:r w:rsidDel="00000000" w:rsidR="00000000" w:rsidRPr="00000000">
              <w:rPr>
                <w:rFonts w:ascii="Times New Roman" w:cs="Times New Roman" w:eastAsia="Times New Roman" w:hAnsi="Times New Roman"/>
                <w:color w:val="188038"/>
                <w:sz w:val="24"/>
                <w:szCs w:val="24"/>
                <w:rtl w:val="0"/>
              </w:rPr>
              <w:t xml:space="preserve">WHERE activation_state='ACTIVE'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 sweep (FR-SUBS-004)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billing.entitlement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(target_type, target_id)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 lookup by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ads.banner_campaign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(status, schedule_start, schedule_end)</w:t>
            </w:r>
            <w:r w:rsidDel="00000000" w:rsidR="00000000" w:rsidRPr="00000000">
              <w:rPr>
                <w:rFonts w:ascii="Times New Roman" w:cs="Times New Roman" w:eastAsia="Times New Roman" w:hAnsi="Times New Roman"/>
                <w:sz w:val="24"/>
                <w:szCs w:val="24"/>
                <w:rtl w:val="0"/>
              </w:rPr>
              <w:t xml:space="preserve"> partial </w:t>
            </w:r>
            <w:r w:rsidDel="00000000" w:rsidR="00000000" w:rsidRPr="00000000">
              <w:rPr>
                <w:rFonts w:ascii="Times New Roman" w:cs="Times New Roman" w:eastAsia="Times New Roman" w:hAnsi="Times New Roman"/>
                <w:color w:val="188038"/>
                <w:sz w:val="24"/>
                <w:szCs w:val="24"/>
                <w:rtl w:val="0"/>
              </w:rPr>
              <w:t xml:space="preserve">WHERE status IN ('SCHEDULED','RUNNING')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serving-time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notifications.notification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(recipient_user_id, created_at DESC)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(delivery_status)</w:t>
            </w:r>
            <w:r w:rsidDel="00000000" w:rsidR="00000000" w:rsidRPr="00000000">
              <w:rPr>
                <w:rFonts w:ascii="Times New Roman" w:cs="Times New Roman" w:eastAsia="Times New Roman" w:hAnsi="Times New Roman"/>
                <w:sz w:val="24"/>
                <w:szCs w:val="24"/>
                <w:rtl w:val="0"/>
              </w:rPr>
              <w:t xml:space="preserve"> partial </w:t>
            </w:r>
            <w:r w:rsidDel="00000000" w:rsidR="00000000" w:rsidRPr="00000000">
              <w:rPr>
                <w:rFonts w:ascii="Times New Roman" w:cs="Times New Roman" w:eastAsia="Times New Roman" w:hAnsi="Times New Roman"/>
                <w:color w:val="188038"/>
                <w:sz w:val="24"/>
                <w:szCs w:val="24"/>
                <w:rtl w:val="0"/>
              </w:rPr>
              <w:t xml:space="preserve">WHERE delivery_status IN ('QUEUED','FAILED')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btree/partial (per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inbox; dispatch/retry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moderation.moderation_case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(status, created_at)</w:t>
            </w:r>
            <w:r w:rsidDel="00000000" w:rsidR="00000000" w:rsidRPr="00000000">
              <w:rPr>
                <w:rFonts w:ascii="Times New Roman" w:cs="Times New Roman" w:eastAsia="Times New Roman" w:hAnsi="Times New Roman"/>
                <w:sz w:val="24"/>
                <w:szCs w:val="24"/>
                <w:rtl w:val="0"/>
              </w:rPr>
              <w:t xml:space="preserve"> partial </w:t>
            </w:r>
            <w:r w:rsidDel="00000000" w:rsidR="00000000" w:rsidRPr="00000000">
              <w:rPr>
                <w:rFonts w:ascii="Times New Roman" w:cs="Times New Roman" w:eastAsia="Times New Roman" w:hAnsi="Times New Roman"/>
                <w:color w:val="188038"/>
                <w:sz w:val="24"/>
                <w:szCs w:val="24"/>
                <w:rtl w:val="0"/>
              </w:rPr>
              <w:t xml:space="preserve">WHERE status &lt;&gt; 'RESOLVED'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moderation queue (FR-MOD-005)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analytics.audit_entry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(actor_user_id, occurred_at DESC)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(target_type, target_id, occurred_at DESC)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 (per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FR-AUDIT-002 filterable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analytics.metric_event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(metric_key, listing_id, occurred_at)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 (per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roll-up scans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*.outbox_event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Fonts w:ascii="Times New Roman" w:cs="Times New Roman" w:eastAsia="Times New Roman" w:hAnsi="Times New Roman"/>
                <w:sz w:val="24"/>
                <w:szCs w:val="24"/>
                <w:rtl w:val="0"/>
              </w:rPr>
              <w:t xml:space="preserve"> partial </w:t>
            </w:r>
            <w:r w:rsidDel="00000000" w:rsidR="00000000" w:rsidRPr="00000000">
              <w:rPr>
                <w:rFonts w:ascii="Times New Roman" w:cs="Times New Roman" w:eastAsia="Times New Roman" w:hAnsi="Times New Roman"/>
                <w:color w:val="188038"/>
                <w:sz w:val="24"/>
                <w:szCs w:val="24"/>
                <w:rtl w:val="0"/>
              </w:rPr>
              <w:t xml:space="preserve">WHERE dispatch_status='PENDING'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dispatcher poll touches only the undelivered 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*.processed_event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lookups</w:t>
            </w:r>
          </w:p>
        </w:tc>
      </w:tr>
    </w:tbl>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Full-text note: a </w:t>
      </w:r>
      <w:r w:rsidDel="00000000" w:rsidR="00000000" w:rsidRPr="00000000">
        <w:rPr>
          <w:rFonts w:ascii="Times New Roman" w:cs="Times New Roman" w:eastAsia="Times New Roman" w:hAnsi="Times New Roman"/>
          <w:color w:val="188038"/>
          <w:sz w:val="24"/>
          <w:szCs w:val="24"/>
          <w:rtl w:val="0"/>
        </w:rPr>
        <w:t xml:space="preserve">tsvector</w:t>
      </w:r>
      <w:r w:rsidDel="00000000" w:rsidR="00000000" w:rsidRPr="00000000">
        <w:rPr>
          <w:rFonts w:ascii="Times New Roman" w:cs="Times New Roman" w:eastAsia="Times New Roman" w:hAnsi="Times New Roman"/>
          <w:sz w:val="24"/>
          <w:szCs w:val="24"/>
          <w:rtl w:val="0"/>
        </w:rPr>
        <w:t xml:space="preserve"> column was considered and rejected for v1 — PostgreSQL text-search configurations handle neither dual-script Uzbek nor the fallback's "basic query" mandate better than trigram matching, and the real search engine is OpenSearch. Revisit only if fallback relevance proves inadequate (tracked risk, §11).</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1"/>
        <w:rPr>
          <w:rFonts w:ascii="Times New Roman" w:cs="Times New Roman" w:eastAsia="Times New Roman" w:hAnsi="Times New Roman"/>
          <w:sz w:val="42"/>
          <w:szCs w:val="42"/>
        </w:rPr>
      </w:pPr>
      <w:bookmarkStart w:colFirst="0" w:colLast="0" w:name="_3rgifjht8u5p" w:id="75"/>
      <w:bookmarkEnd w:id="75"/>
      <w:r w:rsidDel="00000000" w:rsidR="00000000" w:rsidRPr="00000000">
        <w:rPr>
          <w:rFonts w:ascii="Times New Roman" w:cs="Times New Roman" w:eastAsia="Times New Roman" w:hAnsi="Times New Roman"/>
          <w:sz w:val="42"/>
          <w:szCs w:val="42"/>
          <w:rtl w:val="0"/>
        </w:rPr>
        <w:t xml:space="preserve">9. Partitioning Strategy</w:t>
      </w:r>
    </w:p>
    <w:p w:rsidR="00000000" w:rsidDel="00000000" w:rsidP="00000000" w:rsidRDefault="00000000" w:rsidRPr="00000000" w14:paraId="00000A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partitioning never crosses a schema; the coarsest scaling seam remains module-schema extraction (Logical §16).</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9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Requested data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Advertisements (listings)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 partitioned in v1.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lifecycle_state</w:t>
            </w:r>
            <w:r w:rsidDel="00000000" w:rsidR="00000000" w:rsidRPr="00000000">
              <w:rPr>
                <w:rFonts w:ascii="Times New Roman" w:cs="Times New Roman" w:eastAsia="Times New Roman" w:hAnsi="Times New Roman"/>
                <w:sz w:val="24"/>
                <w:szCs w:val="24"/>
                <w:rtl w:val="0"/>
              </w:rPr>
              <w:t xml:space="preserve"> + timestamps are first-class columns so a later hot/cold split (active vs ARCHIVED/DELETED/expired) needs no model change; partial indexes (§8) already give the hot set a small working footprint.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Volume is market-bounded (~100k v1 → 1M Phase 2); partitioning a table with per-row FKs from children (attachments, transitions) costs more than it buys at this size. Matches Logical §16 verbatim.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logs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Monthly RANGE partitions on </w:t>
            </w:r>
            <w:r w:rsidDel="00000000" w:rsidR="00000000" w:rsidRPr="00000000">
              <w:rPr>
                <w:rFonts w:ascii="Times New Roman" w:cs="Times New Roman" w:eastAsia="Times New Roman" w:hAnsi="Times New Roman"/>
                <w:b w:val="1"/>
                <w:bCs w:val="1"/>
                <w:color w:val="188038"/>
                <w:sz w:val="24"/>
                <w:szCs w:val="24"/>
                <w:rtl w:val="0"/>
              </w:rPr>
              <w:t xml:space="preserve">occurred_at</w:t>
            </w:r>
            <w:r w:rsidDel="00000000" w:rsidR="00000000" w:rsidRPr="00000000">
              <w:rPr>
                <w:rFonts w:ascii="Times New Roman" w:cs="Times New Roman" w:eastAsia="Times New Roman" w:hAnsi="Times New Roman"/>
                <w:b w:val="1"/>
                <w:bCs w:val="1"/>
                <w:sz w:val="24"/>
                <w:szCs w:val="24"/>
                <w:rtl w:val="0"/>
              </w:rPr>
              <w:t xml:space="preserve"> from day one</w:t>
            </w:r>
            <w:r w:rsidDel="00000000" w:rsidR="00000000" w:rsidRPr="00000000">
              <w:rPr>
                <w:rFonts w:ascii="Times New Roman" w:cs="Times New Roman" w:eastAsia="Times New Roman" w:hAnsi="Times New Roman"/>
                <w:sz w:val="24"/>
                <w:szCs w:val="24"/>
                <w:rtl w:val="0"/>
              </w:rPr>
              <w:t xml:space="preserve"> (PD-04). Old partitions detach to cold/archival tablespace; </w:t>
            </w:r>
            <w:r w:rsidDel="00000000" w:rsidR="00000000" w:rsidRPr="00000000">
              <w:rPr>
                <w:rFonts w:ascii="Times New Roman" w:cs="Times New Roman" w:eastAsia="Times New Roman" w:hAnsi="Times New Roman"/>
                <w:b w:val="1"/>
                <w:bCs w:val="1"/>
                <w:sz w:val="24"/>
                <w:szCs w:val="24"/>
                <w:rtl w:val="0"/>
              </w:rPr>
              <w:t xml:space="preserve">never dropped</w:t>
            </w:r>
            <w:r w:rsidDel="00000000" w:rsidR="00000000" w:rsidRPr="00000000">
              <w:rPr>
                <w:rFonts w:ascii="Times New Roman" w:cs="Times New Roman" w:eastAsia="Times New Roman" w:hAnsi="Times New Roman"/>
                <w:sz w:val="24"/>
                <w:szCs w:val="24"/>
                <w:rtl w:val="0"/>
              </w:rPr>
              <w:t xml:space="preserve"> (I-22 permanent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Unbounded append-only growth with time-correlated queries (FR-AUDIT-002); retro-fitting means rewriting the largest table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Monthly RANGE partitions on </w:t>
            </w:r>
            <w:r w:rsidDel="00000000" w:rsidR="00000000" w:rsidRPr="00000000">
              <w:rPr>
                <w:rFonts w:ascii="Times New Roman" w:cs="Times New Roman" w:eastAsia="Times New Roman" w:hAnsi="Times New Roman"/>
                <w:b w:val="1"/>
                <w:bCs w:val="1"/>
                <w:color w:val="188038"/>
                <w:sz w:val="24"/>
                <w:szCs w:val="24"/>
                <w:rtl w:val="0"/>
              </w:rPr>
              <w:t xml:space="preserve">created_at</w:t>
            </w:r>
            <w:r w:rsidDel="00000000" w:rsidR="00000000" w:rsidRPr="00000000">
              <w:rPr>
                <w:rFonts w:ascii="Times New Roman" w:cs="Times New Roman" w:eastAsia="Times New Roman" w:hAnsi="Times New Roman"/>
                <w:sz w:val="24"/>
                <w:szCs w:val="24"/>
                <w:rtl w:val="0"/>
              </w:rPr>
              <w:t xml:space="preserve">; retention = </w:t>
            </w:r>
            <w:r w:rsidDel="00000000" w:rsidR="00000000" w:rsidRPr="00000000">
              <w:rPr>
                <w:rFonts w:ascii="Times New Roman" w:cs="Times New Roman" w:eastAsia="Times New Roman" w:hAnsi="Times New Roman"/>
                <w:b w:val="1"/>
                <w:bCs w:val="1"/>
                <w:sz w:val="24"/>
                <w:szCs w:val="24"/>
                <w:rtl w:val="0"/>
              </w:rPr>
              <w:t xml:space="preserve">drop partition</w:t>
            </w:r>
            <w:r w:rsidDel="00000000" w:rsidR="00000000" w:rsidRPr="00000000">
              <w:rPr>
                <w:rFonts w:ascii="Times New Roman" w:cs="Times New Roman" w:eastAsia="Times New Roman" w:hAnsi="Times New Roman"/>
                <w:sz w:val="24"/>
                <w:szCs w:val="24"/>
                <w:rtl w:val="0"/>
              </w:rPr>
              <w:t xml:space="preserve"> (aligned to the configured retention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volume + bounded retention: partition drop replaces expensive bulk DELETE + vacuum, exactly the mechanism the logical model prescribes.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logs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such table exists — none is created.</w:t>
            </w:r>
            <w:r w:rsidDel="00000000" w:rsidR="00000000" w:rsidRPr="00000000">
              <w:rPr>
                <w:rFonts w:ascii="Times New Roman" w:cs="Times New Roman" w:eastAsia="Times New Roman" w:hAnsi="Times New Roman"/>
                <w:sz w:val="24"/>
                <w:szCs w:val="24"/>
                <w:rtl w:val="0"/>
              </w:rPr>
              <w:t xml:space="preserve"> Search-query logging is not in the closed v1 metric vocabulary (DEC-06/BRULE-20) and appears in no approved requirement; query telemetry belongs to application observability (SAD §16 concerns), not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it would breach ClosedVocabularyPolicy — recorded as reconciliation §14.3.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Activity logs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Realised as </w:t>
            </w:r>
            <w:r w:rsidDel="00000000" w:rsidR="00000000" w:rsidRPr="00000000">
              <w:rPr>
                <w:rFonts w:ascii="Times New Roman" w:cs="Times New Roman" w:eastAsia="Times New Roman" w:hAnsi="Times New Roman"/>
                <w:color w:val="188038"/>
                <w:sz w:val="24"/>
                <w:szCs w:val="24"/>
                <w:rtl w:val="0"/>
              </w:rPr>
              <w:t xml:space="preserve">analytics.metric_event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monthly RANGE partitions on </w:t>
            </w:r>
            <w:r w:rsidDel="00000000" w:rsidR="00000000" w:rsidRPr="00000000">
              <w:rPr>
                <w:rFonts w:ascii="Times New Roman" w:cs="Times New Roman" w:eastAsia="Times New Roman" w:hAnsi="Times New Roman"/>
                <w:b w:val="1"/>
                <w:bCs w:val="1"/>
                <w:color w:val="188038"/>
                <w:sz w:val="24"/>
                <w:szCs w:val="24"/>
                <w:rtl w:val="0"/>
              </w:rPr>
              <w:t xml:space="preserve">occurred_at</w:t>
            </w:r>
            <w:r w:rsidDel="00000000" w:rsidR="00000000" w:rsidRPr="00000000">
              <w:rPr>
                <w:rFonts w:ascii="Times New Roman" w:cs="Times New Roman" w:eastAsia="Times New Roman" w:hAnsi="Times New Roman"/>
                <w:sz w:val="24"/>
                <w:szCs w:val="24"/>
                <w:rtl w:val="0"/>
              </w:rPr>
              <w:t xml:space="preserve">; raw facts roll up into </w:t>
            </w:r>
            <w:r w:rsidDel="00000000" w:rsidR="00000000" w:rsidRPr="00000000">
              <w:rPr>
                <w:rFonts w:ascii="Times New Roman" w:cs="Times New Roman" w:eastAsia="Times New Roman" w:hAnsi="Times New Roman"/>
                <w:color w:val="188038"/>
                <w:sz w:val="24"/>
                <w:szCs w:val="24"/>
                <w:rtl w:val="0"/>
              </w:rPr>
              <w:t xml:space="preserve">listing_statistics</w:t>
            </w:r>
            <w:r w:rsidDel="00000000" w:rsidR="00000000" w:rsidRPr="00000000">
              <w:rPr>
                <w:rFonts w:ascii="Times New Roman" w:cs="Times New Roman" w:eastAsia="Times New Roman" w:hAnsi="Times New Roman"/>
                <w:sz w:val="24"/>
                <w:szCs w:val="24"/>
                <w:rtl w:val="0"/>
              </w:rPr>
              <w:t xml:space="preserve">/reports, then old partitions are </w:t>
            </w:r>
            <w:r w:rsidDel="00000000" w:rsidR="00000000" w:rsidRPr="00000000">
              <w:rPr>
                <w:rFonts w:ascii="Times New Roman" w:cs="Times New Roman" w:eastAsia="Times New Roman" w:hAnsi="Times New Roman"/>
                <w:b w:val="1"/>
                <w:bCs w:val="1"/>
                <w:sz w:val="24"/>
                <w:szCs w:val="24"/>
                <w:rtl w:val="0"/>
              </w:rPr>
              <w:t xml:space="preserve">dropped per configured retention</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write volume in the system (views, impressions, clicks); drop-partition purge is the designed retirement mechanism (Logical §16). </w:t>
            </w:r>
            <w:r w:rsidDel="00000000" w:rsidR="00000000" w:rsidRPr="00000000">
              <w:rPr>
                <w:rFonts w:ascii="Times New Roman" w:cs="Times New Roman" w:eastAsia="Times New Roman" w:hAnsi="Times New Roman"/>
                <w:color w:val="188038"/>
                <w:sz w:val="24"/>
                <w:szCs w:val="24"/>
                <w:rtl w:val="0"/>
              </w:rPr>
              <w:t xml:space="preserve">identity.auth_event</w:t>
            </w:r>
            <w:r w:rsidDel="00000000" w:rsidR="00000000" w:rsidRPr="00000000">
              <w:rPr>
                <w:rFonts w:ascii="Times New Roman" w:cs="Times New Roman" w:eastAsia="Times New Roman" w:hAnsi="Times New Roman"/>
                <w:sz w:val="24"/>
                <w:szCs w:val="24"/>
                <w:rtl w:val="0"/>
              </w:rPr>
              <w:t xml:space="preserve"> (security activity) stays unpartitioned in v1 but partition-ready.</w:t>
            </w:r>
          </w:p>
        </w:tc>
      </w:tr>
    </w:tbl>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notes: partitions are pre-created N+2 months ahead by a scheduled job (pg_partman optional but not required — plain declarative partitioning plus a creation job keeps the extension surface minimal, PD-08); every index on a partitioned table is defined on the parent (partitioned index) so new partitions inherit automatically; partition keys are embedded in PKs and uniques as specified in §2.10/§2.12 with the deterministic-timestamp dedup argument documented there.</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1"/>
        <w:rPr>
          <w:rFonts w:ascii="Times New Roman" w:cs="Times New Roman" w:eastAsia="Times New Roman" w:hAnsi="Times New Roman"/>
          <w:sz w:val="42"/>
          <w:szCs w:val="42"/>
        </w:rPr>
      </w:pPr>
      <w:bookmarkStart w:colFirst="0" w:colLast="0" w:name="_9r58zwfp7l5j" w:id="76"/>
      <w:bookmarkEnd w:id="76"/>
      <w:r w:rsidDel="00000000" w:rsidR="00000000" w:rsidRPr="00000000">
        <w:rPr>
          <w:rFonts w:ascii="Times New Roman" w:cs="Times New Roman" w:eastAsia="Times New Roman" w:hAnsi="Times New Roman"/>
          <w:sz w:val="42"/>
          <w:szCs w:val="42"/>
          <w:rtl w:val="0"/>
        </w:rPr>
        <w:t xml:space="preserve">10. Constraints</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Representative instances (full list in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 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Cardo" w:cs="Cardo" w:eastAsia="Cardo" w:hAnsi="Cardo"/>
                <w:sz w:val="24"/>
                <w:szCs w:val="24"/>
                <w:rtl w:val="0"/>
              </w:rPr>
              <w:t xml:space="preserve"> vocabulary → codegen'd CHECK (PD-02); every conditional column-pair → shape CHECK; every temporal window → ordering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lifecycle_state 7-set; product_type 6-set; metric_key 8-set; moderation 7-verb set; </w:t>
            </w:r>
            <w:r w:rsidDel="00000000" w:rsidR="00000000" w:rsidRPr="00000000">
              <w:rPr>
                <w:rFonts w:ascii="Times New Roman" w:cs="Times New Roman" w:eastAsia="Times New Roman" w:hAnsi="Times New Roman"/>
                <w:color w:val="188038"/>
                <w:sz w:val="24"/>
                <w:szCs w:val="24"/>
                <w:rtl w:val="0"/>
              </w:rPr>
              <w:t xml:space="preserve">ck_promotion_shape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ck_paid_shape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CHECK (valid_until &gt; valid_from)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Unique 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identity uniqueness lives where the logical model placed it — owning module, namespace-local (Logical §14.3).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uniques on phone/email (I-09); </w:t>
            </w:r>
            <w:r w:rsidDel="00000000" w:rsidR="00000000" w:rsidRPr="00000000">
              <w:rPr>
                <w:rFonts w:ascii="Times New Roman" w:cs="Times New Roman" w:eastAsia="Times New Roman" w:hAnsi="Times New Roman"/>
                <w:color w:val="188038"/>
                <w:sz w:val="24"/>
                <w:szCs w:val="24"/>
                <w:rtl w:val="0"/>
              </w:rPr>
              <w:t xml:space="preserve">(listing_id, position)</w:t>
            </w:r>
            <w:r w:rsidDel="00000000" w:rsidR="00000000" w:rsidRPr="00000000">
              <w:rPr>
                <w:rFonts w:ascii="Gungsuh" w:cs="Gungsuh" w:eastAsia="Gungsuh" w:hAnsi="Gungsuh"/>
                <w:sz w:val="24"/>
                <w:szCs w:val="24"/>
                <w:rtl w:val="0"/>
              </w:rPr>
              <w:t xml:space="preserve"> ≤10 images; ordered block pair; favorite pair;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per configuration entity type; </w:t>
            </w:r>
            <w:r w:rsidDel="00000000" w:rsidR="00000000" w:rsidRPr="00000000">
              <w:rPr>
                <w:rFonts w:ascii="Times New Roman" w:cs="Times New Roman" w:eastAsia="Times New Roman" w:hAnsi="Times New Roman"/>
                <w:color w:val="188038"/>
                <w:sz w:val="24"/>
                <w:szCs w:val="24"/>
                <w:rtl w:val="0"/>
              </w:rPr>
              <w:t xml:space="preserve">invoice_number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(head_id, version_number)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token_hash</w:t>
            </w:r>
            <w:r w:rsidDel="00000000" w:rsidR="00000000" w:rsidRPr="00000000">
              <w:rPr>
                <w:rFonts w:ascii="Times New Roman" w:cs="Times New Roman" w:eastAsia="Times New Roman" w:hAnsi="Times New Roman"/>
                <w:sz w:val="24"/>
                <w:szCs w:val="24"/>
                <w:rtl w:val="0"/>
              </w:rPr>
              <w:t xml:space="preserve">; google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Invariants whose scope exceeds one row/table are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simulated with triggers — they stay with their designed owner: aggregate code ([A]-scoped), domain services ([S]: quotas I-08, taxonomy remap I-03, uniqueness factories I-09), events ([E]: I-04 scan status, I-12 eligibility, I-15 withdrawal). The DB provides floors (CHECKs above) and immutability guards (PD-07), never a second business-rule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quota refusal, whitelist membership, translation completeness, promotion cap → publish gate/services, per Logical §14.3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Referential 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FKs </w:t>
            </w:r>
            <w:r w:rsidDel="00000000" w:rsidR="00000000" w:rsidRPr="00000000">
              <w:rPr>
                <w:rFonts w:ascii="Times New Roman" w:cs="Times New Roman" w:eastAsia="Times New Roman" w:hAnsi="Times New Roman"/>
                <w:b w:val="1"/>
                <w:bCs w:val="1"/>
                <w:sz w:val="24"/>
                <w:szCs w:val="24"/>
                <w:rtl w:val="0"/>
              </w:rPr>
              <w:t xml:space="preserve">only inside a schema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ON DELETE CASCADE</w:t>
            </w:r>
            <w:r w:rsidDel="00000000" w:rsidR="00000000" w:rsidRPr="00000000">
              <w:rPr>
                <w:rFonts w:ascii="Times New Roman" w:cs="Times New Roman" w:eastAsia="Times New Roman" w:hAnsi="Times New Roman"/>
                <w:sz w:val="24"/>
                <w:szCs w:val="24"/>
                <w:rtl w:val="0"/>
              </w:rPr>
              <w:t xml:space="preserve"> exclusively on composition children; </w:t>
            </w:r>
            <w:r w:rsidDel="00000000" w:rsidR="00000000" w:rsidRPr="00000000">
              <w:rPr>
                <w:rFonts w:ascii="Times New Roman" w:cs="Times New Roman" w:eastAsia="Times New Roman" w:hAnsi="Times New Roman"/>
                <w:color w:val="188038"/>
                <w:sz w:val="24"/>
                <w:szCs w:val="24"/>
                <w:rtl w:val="0"/>
              </w:rPr>
              <w:t xml:space="preserve">ON DELETE RESTRICT</w:t>
            </w:r>
            <w:r w:rsidDel="00000000" w:rsidR="00000000" w:rsidRPr="00000000">
              <w:rPr>
                <w:rFonts w:ascii="Cardo" w:cs="Cardo" w:eastAsia="Cardo" w:hAnsi="Cardo"/>
                <w:sz w:val="24"/>
                <w:szCs w:val="24"/>
                <w:rtl w:val="0"/>
              </w:rPr>
              <w:t xml:space="preserve"> on same-module aggregation; the single deferrable pair is head↔current-version. </w:t>
            </w:r>
            <w:r w:rsidDel="00000000" w:rsidR="00000000" w:rsidRPr="00000000">
              <w:rPr>
                <w:rFonts w:ascii="Times New Roman" w:cs="Times New Roman" w:eastAsia="Times New Roman" w:hAnsi="Times New Roman"/>
                <w:b w:val="1"/>
                <w:bCs w:val="1"/>
                <w:sz w:val="24"/>
                <w:szCs w:val="24"/>
                <w:rtl w:val="0"/>
              </w:rPr>
              <w:t xml:space="preserve">Zero cross-schema FKs</w:t>
            </w:r>
            <w:r w:rsidDel="00000000" w:rsidR="00000000" w:rsidRPr="00000000">
              <w:rPr>
                <w:rFonts w:ascii="Times New Roman" w:cs="Times New Roman" w:eastAsia="Times New Roman" w:hAnsi="Times New Roman"/>
                <w:sz w:val="24"/>
                <w:szCs w:val="24"/>
                <w:rtl w:val="0"/>
              </w:rPr>
              <w:t xml:space="preserve"> (DM-01) — enforced structurally and by PD-06 role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§3.2/§3.3 inventory</w:t>
            </w:r>
          </w:p>
        </w:tc>
      </w:tr>
    </w:tbl>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1"/>
        <w:rPr>
          <w:rFonts w:ascii="Times New Roman" w:cs="Times New Roman" w:eastAsia="Times New Roman" w:hAnsi="Times New Roman"/>
          <w:sz w:val="42"/>
          <w:szCs w:val="42"/>
        </w:rPr>
      </w:pPr>
      <w:bookmarkStart w:colFirst="0" w:colLast="0" w:name="_86dtefoegkxf" w:id="77"/>
      <w:bookmarkEnd w:id="77"/>
      <w:r w:rsidDel="00000000" w:rsidR="00000000" w:rsidRPr="00000000">
        <w:rPr>
          <w:rFonts w:ascii="Times New Roman" w:cs="Times New Roman" w:eastAsia="Times New Roman" w:hAnsi="Times New Roman"/>
          <w:sz w:val="42"/>
          <w:szCs w:val="42"/>
          <w:rtl w:val="0"/>
        </w:rPr>
        <w:t xml:space="preserve">11. Performance Considerations</w:t>
      </w:r>
    </w:p>
    <w:p w:rsidR="00000000" w:rsidDel="00000000" w:rsidP="00000000" w:rsidRDefault="00000000" w:rsidRPr="00000000" w14:paraId="00000A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growth (approved targets):</w:t>
      </w:r>
      <w:r w:rsidDel="00000000" w:rsidR="00000000" w:rsidRPr="00000000">
        <w:rPr>
          <w:rFonts w:ascii="Times New Roman" w:cs="Times New Roman" w:eastAsia="Times New Roman" w:hAnsi="Times New Roman"/>
          <w:sz w:val="24"/>
          <w:szCs w:val="24"/>
          <w:rtl w:val="0"/>
        </w:rPr>
        <w:t xml:space="preserve"> Phase 1 — 10k users, 100k listings, 2k concurrent; Phase 2 — 100k users, 1M listings, 10k concurrent (NFR-SCALE-002), reachable </w:t>
      </w:r>
      <w:r w:rsidDel="00000000" w:rsidR="00000000" w:rsidRPr="00000000">
        <w:rPr>
          <w:rFonts w:ascii="Times New Roman" w:cs="Times New Roman" w:eastAsia="Times New Roman" w:hAnsi="Times New Roman"/>
          <w:b w:val="1"/>
          <w:bCs w:val="1"/>
          <w:sz w:val="24"/>
          <w:szCs w:val="24"/>
          <w:rtl w:val="0"/>
        </w:rPr>
        <w:t xml:space="preserve">without redesign</w:t>
      </w:r>
      <w:r w:rsidDel="00000000" w:rsidR="00000000" w:rsidRPr="00000000">
        <w:rPr>
          <w:rFonts w:ascii="Times New Roman" w:cs="Times New Roman" w:eastAsia="Times New Roman" w:hAnsi="Times New Roman"/>
          <w:sz w:val="24"/>
          <w:szCs w:val="24"/>
          <w:rtl w:val="0"/>
        </w:rPr>
        <w:t xml:space="preserve"> (SAD §14). Interactive API &lt; 300 ms p95; search &lt; 500 ms p95 (served by OpenSearch/Redis, not PG).</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Hot tables and their treatment:</w:t>
      </w: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5">
      <w:pPr>
        <w:numPr>
          <w:ilvl w:val="0"/>
          <w:numId w:val="6"/>
        </w:numPr>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*.outbox_event</w:t>
      </w:r>
      <w:r w:rsidDel="00000000" w:rsidR="00000000" w:rsidRPr="00000000">
        <w:rPr>
          <w:rFonts w:ascii="Times New Roman" w:cs="Times New Roman" w:eastAsia="Times New Roman" w:hAnsi="Times New Roman"/>
          <w:sz w:val="24"/>
          <w:szCs w:val="24"/>
          <w:rtl w:val="0"/>
        </w:rPr>
        <w:t xml:space="preserve"> — append + tail-scan + purge. Partial PENDING index keeps the dispatcher's working set tiny; batch purge in small transactions; </w:t>
      </w:r>
      <w:r w:rsidDel="00000000" w:rsidR="00000000" w:rsidRPr="00000000">
        <w:rPr>
          <w:rFonts w:ascii="Times New Roman" w:cs="Times New Roman" w:eastAsia="Times New Roman" w:hAnsi="Times New Roman"/>
          <w:color w:val="188038"/>
          <w:sz w:val="24"/>
          <w:szCs w:val="24"/>
          <w:rtl w:val="0"/>
        </w:rPr>
        <w:t xml:space="preserve">autovacuum_vacuum_insert_scale_factor</w:t>
      </w:r>
      <w:r w:rsidDel="00000000" w:rsidR="00000000" w:rsidRPr="00000000">
        <w:rPr>
          <w:rFonts w:ascii="Times New Roman" w:cs="Times New Roman" w:eastAsia="Times New Roman" w:hAnsi="Times New Roman"/>
          <w:sz w:val="24"/>
          <w:szCs w:val="24"/>
          <w:rtl w:val="0"/>
        </w:rPr>
        <w:t xml:space="preserve"> lowered so insert-only bloat is collected.</w:t>
      </w:r>
    </w:p>
    <w:p w:rsidR="00000000" w:rsidDel="00000000" w:rsidP="00000000" w:rsidRDefault="00000000" w:rsidRPr="00000000" w14:paraId="00000AC6">
      <w:pPr>
        <w:numPr>
          <w:ilvl w:val="0"/>
          <w:numId w:val="6"/>
        </w:numPr>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analytics.metric_event</w:t>
      </w:r>
      <w:r w:rsidDel="00000000" w:rsidR="00000000" w:rsidRPr="00000000">
        <w:rPr>
          <w:rFonts w:ascii="Times New Roman" w:cs="Times New Roman" w:eastAsia="Times New Roman" w:hAnsi="Times New Roman"/>
          <w:sz w:val="24"/>
          <w:szCs w:val="24"/>
          <w:rtl w:val="0"/>
        </w:rPr>
        <w:t xml:space="preserve"> — highest write rate. Monthly partitions cap index height; writes are single-row inserts via the sink worker (batched per event drain cycle); no reads on the write path.</w:t>
      </w:r>
    </w:p>
    <w:p w:rsidR="00000000" w:rsidDel="00000000" w:rsidP="00000000" w:rsidRDefault="00000000" w:rsidRPr="00000000" w14:paraId="00000AC7">
      <w:pPr>
        <w:numPr>
          <w:ilvl w:val="0"/>
          <w:numId w:val="6"/>
        </w:numPr>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catalog.listing</w:t>
      </w:r>
      <w:r w:rsidDel="00000000" w:rsidR="00000000" w:rsidRPr="00000000">
        <w:rPr>
          <w:rFonts w:ascii="Times New Roman" w:cs="Times New Roman" w:eastAsia="Times New Roman" w:hAnsi="Times New Roman"/>
          <w:sz w:val="24"/>
          <w:szCs w:val="24"/>
          <w:rtl w:val="0"/>
        </w:rPr>
        <w:t xml:space="preserve"> — hottest </w:t>
      </w:r>
      <w:r w:rsidDel="00000000" w:rsidR="00000000" w:rsidRPr="00000000">
        <w:rPr>
          <w:rFonts w:ascii="Times New Roman" w:cs="Times New Roman" w:eastAsia="Times New Roman" w:hAnsi="Times New Roman"/>
          <w:i w:val="1"/>
          <w:iCs w:val="1"/>
          <w:sz w:val="24"/>
          <w:szCs w:val="24"/>
          <w:rtl w:val="0"/>
        </w:rPr>
        <w:t xml:space="preserve">business</w:t>
      </w:r>
      <w:r w:rsidDel="00000000" w:rsidR="00000000" w:rsidRPr="00000000">
        <w:rPr>
          <w:rFonts w:ascii="Times New Roman" w:cs="Times New Roman" w:eastAsia="Times New Roman" w:hAnsi="Times New Roman"/>
          <w:sz w:val="24"/>
          <w:szCs w:val="24"/>
          <w:rtl w:val="0"/>
        </w:rPr>
        <w:t xml:space="preserve"> row set. Reads are absorbed upstream (Redis snapshots, OpenSearch); the DB serves writes, owner views, and the fallback. </w:t>
      </w:r>
      <w:r w:rsidDel="00000000" w:rsidR="00000000" w:rsidRPr="00000000">
        <w:rPr>
          <w:rFonts w:ascii="Times New Roman" w:cs="Times New Roman" w:eastAsia="Times New Roman" w:hAnsi="Times New Roman"/>
          <w:color w:val="188038"/>
          <w:sz w:val="24"/>
          <w:szCs w:val="24"/>
          <w:rtl w:val="0"/>
        </w:rPr>
        <w:t xml:space="preserve">fillfactor = 90</w:t>
      </w:r>
      <w:r w:rsidDel="00000000" w:rsidR="00000000" w:rsidRPr="00000000">
        <w:rPr>
          <w:rFonts w:ascii="Times New Roman" w:cs="Times New Roman" w:eastAsia="Times New Roman" w:hAnsi="Times New Roman"/>
          <w:sz w:val="24"/>
          <w:szCs w:val="24"/>
          <w:rtl w:val="0"/>
        </w:rPr>
        <w:t xml:space="preserve"> leaves room for HOT updates (promotion markers, lock_version bumps) without index churn; the partial public-visibility index keeps fallback scans on the small active subset.</w:t>
      </w:r>
    </w:p>
    <w:p w:rsidR="00000000" w:rsidDel="00000000" w:rsidP="00000000" w:rsidRDefault="00000000" w:rsidRPr="00000000" w14:paraId="00000AC8">
      <w:pPr>
        <w:numPr>
          <w:ilvl w:val="0"/>
          <w:numId w:val="6"/>
        </w:numPr>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identity.session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otp_challenge</w:t>
      </w:r>
      <w:r w:rsidDel="00000000" w:rsidR="00000000" w:rsidRPr="00000000">
        <w:rPr>
          <w:rFonts w:ascii="Times New Roman" w:cs="Times New Roman" w:eastAsia="Times New Roman" w:hAnsi="Times New Roman"/>
          <w:sz w:val="24"/>
          <w:szCs w:val="24"/>
          <w:rtl w:val="0"/>
        </w:rPr>
        <w:t xml:space="preserve"> — high churn; Redis fronts reads; expiry purges run in bounded batches off-peak.</w:t>
      </w:r>
    </w:p>
    <w:p w:rsidR="00000000" w:rsidDel="00000000" w:rsidP="00000000" w:rsidRDefault="00000000" w:rsidRPr="00000000" w14:paraId="00000AC9">
      <w:pPr>
        <w:numPr>
          <w:ilvl w:val="0"/>
          <w:numId w:val="6"/>
        </w:numPr>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messaging.message</w:t>
      </w:r>
      <w:r w:rsidDel="00000000" w:rsidR="00000000" w:rsidRPr="00000000">
        <w:rPr>
          <w:rFonts w:ascii="Times New Roman" w:cs="Times New Roman" w:eastAsia="Times New Roman" w:hAnsi="Times New Roman"/>
          <w:sz w:val="24"/>
          <w:szCs w:val="24"/>
          <w:rtl w:val="0"/>
        </w:rPr>
        <w:t xml:space="preserve"> — steady append; UUIDv7 PK + </w:t>
      </w:r>
      <w:r w:rsidDel="00000000" w:rsidR="00000000" w:rsidRPr="00000000">
        <w:rPr>
          <w:rFonts w:ascii="Times New Roman" w:cs="Times New Roman" w:eastAsia="Times New Roman" w:hAnsi="Times New Roman"/>
          <w:color w:val="188038"/>
          <w:sz w:val="24"/>
          <w:szCs w:val="24"/>
          <w:rtl w:val="0"/>
        </w:rPr>
        <w:t xml:space="preserve">(conversation_id, sent_at)</w:t>
      </w:r>
      <w:r w:rsidDel="00000000" w:rsidR="00000000" w:rsidRPr="00000000">
        <w:rPr>
          <w:rFonts w:ascii="Times New Roman" w:cs="Times New Roman" w:eastAsia="Times New Roman" w:hAnsi="Times New Roman"/>
          <w:sz w:val="24"/>
          <w:szCs w:val="24"/>
          <w:rtl w:val="0"/>
        </w:rPr>
        <w:t xml:space="preserve"> give sequential locality per conversation page.</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Read-heavy optimization:</w:t>
      </w:r>
      <w:r w:rsidDel="00000000" w:rsidR="00000000" w:rsidRPr="00000000">
        <w:rPr>
          <w:rFonts w:ascii="Times New Roman" w:cs="Times New Roman" w:eastAsia="Times New Roman" w:hAnsi="Times New Roman"/>
          <w:sz w:val="24"/>
          <w:szCs w:val="24"/>
          <w:rtl w:val="0"/>
        </w:rPr>
        <w:t xml:space="preserve"> the architecture already moves read-heavy work off PostgreSQL (CQRS where it pays — OpenSearch for discovery, Redis for config snapshots/sessions, projections for statistics). Within PG: covering partial indexes for the queue-style queries (moderation, billing, dispatch); </w:t>
      </w:r>
      <w:r w:rsidDel="00000000" w:rsidR="00000000" w:rsidRPr="00000000">
        <w:rPr>
          <w:rFonts w:ascii="Times New Roman" w:cs="Times New Roman" w:eastAsia="Times New Roman" w:hAnsi="Times New Roman"/>
          <w:color w:val="188038"/>
          <w:sz w:val="24"/>
          <w:szCs w:val="24"/>
          <w:rtl w:val="0"/>
        </w:rPr>
        <w:t xml:space="preserve">listing_statistics</w:t>
      </w:r>
      <w:r w:rsidDel="00000000" w:rsidR="00000000" w:rsidRPr="00000000">
        <w:rPr>
          <w:rFonts w:ascii="Times New Roman" w:cs="Times New Roman" w:eastAsia="Times New Roman" w:hAnsi="Times New Roman"/>
          <w:sz w:val="24"/>
          <w:szCs w:val="24"/>
          <w:rtl w:val="0"/>
        </w:rPr>
        <w:t xml:space="preserve"> pre-aggregates so owner dashboards never scan </w:t>
      </w:r>
      <w:r w:rsidDel="00000000" w:rsidR="00000000" w:rsidRPr="00000000">
        <w:rPr>
          <w:rFonts w:ascii="Times New Roman" w:cs="Times New Roman" w:eastAsia="Times New Roman" w:hAnsi="Times New Roman"/>
          <w:color w:val="188038"/>
          <w:sz w:val="24"/>
          <w:szCs w:val="24"/>
          <w:rtl w:val="0"/>
        </w:rPr>
        <w:t xml:space="preserve">metric_event</w:t>
      </w:r>
      <w:r w:rsidDel="00000000" w:rsidR="00000000" w:rsidRPr="00000000">
        <w:rPr>
          <w:rFonts w:ascii="Times New Roman" w:cs="Times New Roman" w:eastAsia="Times New Roman" w:hAnsi="Times New Roman"/>
          <w:sz w:val="24"/>
          <w:szCs w:val="24"/>
          <w:rtl w:val="0"/>
        </w:rPr>
        <w:t xml:space="preserve">; Phase 2 adds read replicas for projections and operator reporting (SAD §14) — safe because every namespace has exactly one writer.</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Query optimization rules for implementers:</w:t>
      </w:r>
      <w:r w:rsidDel="00000000" w:rsidR="00000000" w:rsidRPr="00000000">
        <w:rPr>
          <w:rFonts w:ascii="Times New Roman" w:cs="Times New Roman" w:eastAsia="Times New Roman" w:hAnsi="Times New Roman"/>
          <w:sz w:val="24"/>
          <w:szCs w:val="24"/>
          <w:rtl w:val="0"/>
        </w:rPr>
        <w:t xml:space="preserve"> every repository query must hit a designed index (EXPLAIN in CI for the fallback and queue queries); no query may join across schemas (impossible under PD-06 anyway); JSONB extraction in WHERE clauses is forbidden on hot paths — that is what promoted fields exist for (DM-02 guardrail); pagination is keyset (UUIDv7/timestamp cursors), never OFFSET, matching the API's cursor pagination (API §6.2).</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1"/>
        <w:rPr>
          <w:rFonts w:ascii="Times New Roman" w:cs="Times New Roman" w:eastAsia="Times New Roman" w:hAnsi="Times New Roman"/>
          <w:sz w:val="42"/>
          <w:szCs w:val="42"/>
        </w:rPr>
      </w:pPr>
      <w:bookmarkStart w:colFirst="0" w:colLast="0" w:name="_hjcmxgwc0t47" w:id="78"/>
      <w:bookmarkEnd w:id="78"/>
      <w:r w:rsidDel="00000000" w:rsidR="00000000" w:rsidRPr="00000000">
        <w:rPr>
          <w:rFonts w:ascii="Times New Roman" w:cs="Times New Roman" w:eastAsia="Times New Roman" w:hAnsi="Times New Roman"/>
          <w:sz w:val="42"/>
          <w:szCs w:val="42"/>
          <w:rtl w:val="0"/>
        </w:rPr>
        <w:t xml:space="preserve">12. Migration Strategy</w:t>
      </w:r>
    </w:p>
    <w:p w:rsidR="00000000" w:rsidDel="00000000" w:rsidP="00000000" w:rsidRDefault="00000000" w:rsidRPr="00000000" w14:paraId="00000A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Tooling: </w:t>
      </w:r>
      <w:r w:rsidDel="00000000" w:rsidR="00000000" w:rsidRPr="00000000">
        <w:rPr>
          <w:rFonts w:ascii="Times New Roman" w:cs="Times New Roman" w:eastAsia="Times New Roman" w:hAnsi="Times New Roman"/>
          <w:b w:val="1"/>
          <w:bCs w:val="1"/>
          <w:sz w:val="24"/>
          <w:szCs w:val="24"/>
          <w:rtl w:val="0"/>
        </w:rPr>
        <w:t xml:space="preserve">Alembic</w:t>
      </w:r>
      <w:r w:rsidDel="00000000" w:rsidR="00000000" w:rsidRPr="00000000">
        <w:rPr>
          <w:rFonts w:ascii="Times New Roman" w:cs="Times New Roman" w:eastAsia="Times New Roman" w:hAnsi="Times New Roman"/>
          <w:sz w:val="24"/>
          <w:szCs w:val="24"/>
          <w:rtl w:val="0"/>
        </w:rPr>
        <w:t xml:space="preserve"> (fixed stack, DEC-16), one migration environment, </w:t>
      </w:r>
      <w:r w:rsidDel="00000000" w:rsidR="00000000" w:rsidRPr="00000000">
        <w:rPr>
          <w:rFonts w:ascii="Times New Roman" w:cs="Times New Roman" w:eastAsia="Times New Roman" w:hAnsi="Times New Roman"/>
          <w:b w:val="1"/>
          <w:bCs w:val="1"/>
          <w:sz w:val="24"/>
          <w:szCs w:val="24"/>
          <w:rtl w:val="0"/>
        </w:rPr>
        <w:t xml:space="preserve">per-module branch labels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identity@head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catalog@head</w:t>
      </w:r>
      <w:r w:rsidDel="00000000" w:rsidR="00000000" w:rsidRPr="00000000">
        <w:rPr>
          <w:rFonts w:ascii="Times New Roman" w:cs="Times New Roman" w:eastAsia="Times New Roman" w:hAnsi="Times New Roman"/>
          <w:sz w:val="24"/>
          <w:szCs w:val="24"/>
          <w:rtl w:val="0"/>
        </w:rPr>
        <w:t xml:space="preserve">, …) with each module's migrations owning only its schema — a migration touching a foreign schema fails review by definition (mirrors DEC-22).</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Principles:</w:t>
      </w: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5">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Expand/contract, always</w:t>
      </w:r>
      <w:r w:rsidDel="00000000" w:rsidR="00000000" w:rsidRPr="00000000">
        <w:rPr>
          <w:rFonts w:ascii="Times New Roman" w:cs="Times New Roman" w:eastAsia="Times New Roman" w:hAnsi="Times New Roman"/>
          <w:sz w:val="24"/>
          <w:szCs w:val="24"/>
          <w:rtl w:val="0"/>
        </w:rPr>
        <w:t xml:space="preserve"> (DEC-16). Expand: add nullable columns/tables/indexes alongside the old shape. Migrate: dual-write or backfill. Contract: remove the old shape in a later release once no code reads it. The database is thereby always compatible with the release before and after — the schema-level analogue of API §4.2 additive-only rules.</w:t>
      </w:r>
    </w:p>
    <w:p w:rsidR="00000000" w:rsidDel="00000000" w:rsidP="00000000" w:rsidRDefault="00000000" w:rsidRPr="00000000" w14:paraId="00000AD6">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Zero-downtime mechanics: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CREATE INDEX CONCURRENTLY</w:t>
      </w:r>
      <w:r w:rsidDel="00000000" w:rsidR="00000000" w:rsidRPr="00000000">
        <w:rPr>
          <w:rFonts w:ascii="Times New Roman" w:cs="Times New Roman" w:eastAsia="Times New Roman" w:hAnsi="Times New Roman"/>
          <w:sz w:val="24"/>
          <w:szCs w:val="24"/>
          <w:rtl w:val="0"/>
        </w:rPr>
        <w:t xml:space="preserve"> (never plain, outside initial bootstrap); </w:t>
      </w:r>
      <w:r w:rsidDel="00000000" w:rsidR="00000000" w:rsidRPr="00000000">
        <w:rPr>
          <w:rFonts w:ascii="Times New Roman" w:cs="Times New Roman" w:eastAsia="Times New Roman" w:hAnsi="Times New Roman"/>
          <w:color w:val="188038"/>
          <w:sz w:val="24"/>
          <w:szCs w:val="24"/>
          <w:rtl w:val="0"/>
        </w:rPr>
        <w:t xml:space="preserve">ADD COLUMN</w:t>
      </w:r>
      <w:r w:rsidDel="00000000" w:rsidR="00000000" w:rsidRPr="00000000">
        <w:rPr>
          <w:rFonts w:ascii="Times New Roman" w:cs="Times New Roman" w:eastAsia="Times New Roman" w:hAnsi="Times New Roman"/>
          <w:sz w:val="24"/>
          <w:szCs w:val="24"/>
          <w:rtl w:val="0"/>
        </w:rPr>
        <w:t xml:space="preserve"> only nullable or with non-volatile defaults (PG17 makes these metadata-only); </w:t>
      </w:r>
      <w:r w:rsidDel="00000000" w:rsidR="00000000" w:rsidRPr="00000000">
        <w:rPr>
          <w:rFonts w:ascii="Times New Roman" w:cs="Times New Roman" w:eastAsia="Times New Roman" w:hAnsi="Times New Roman"/>
          <w:color w:val="188038"/>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introduced as </w:t>
      </w:r>
      <w:r w:rsidDel="00000000" w:rsidR="00000000" w:rsidRPr="00000000">
        <w:rPr>
          <w:rFonts w:ascii="Times New Roman" w:cs="Times New Roman" w:eastAsia="Times New Roman" w:hAnsi="Times New Roman"/>
          <w:color w:val="188038"/>
          <w:sz w:val="24"/>
          <w:szCs w:val="24"/>
          <w:rtl w:val="0"/>
        </w:rPr>
        <w:t xml:space="preserve">CHECK (... IS NOT NULL) NOT VALID</w:t>
      </w:r>
      <w:r w:rsidDel="00000000" w:rsidR="00000000" w:rsidRPr="00000000">
        <w:rPr>
          <w:rFonts w:ascii="Cardo" w:cs="Cardo" w:eastAsia="Cardo" w:hAnsi="Cardo"/>
          <w:sz w:val="24"/>
          <w:szCs w:val="24"/>
          <w:rtl w:val="0"/>
        </w:rPr>
        <w:t xml:space="preserve"> → batched backfill → </w:t>
      </w:r>
      <w:r w:rsidDel="00000000" w:rsidR="00000000" w:rsidRPr="00000000">
        <w:rPr>
          <w:rFonts w:ascii="Times New Roman" w:cs="Times New Roman" w:eastAsia="Times New Roman" w:hAnsi="Times New Roman"/>
          <w:color w:val="188038"/>
          <w:sz w:val="24"/>
          <w:szCs w:val="24"/>
          <w:rtl w:val="0"/>
        </w:rPr>
        <w:t xml:space="preserve">VALIDATE CONSTRAINT</w:t>
      </w:r>
      <w:r w:rsidDel="00000000" w:rsidR="00000000" w:rsidRPr="00000000">
        <w:rPr>
          <w:rFonts w:ascii="Cardo" w:cs="Cardo" w:eastAsia="Cardo" w:hAnsi="Cardo"/>
          <w:sz w:val="24"/>
          <w:szCs w:val="24"/>
          <w:rtl w:val="0"/>
        </w:rPr>
        <w:t xml:space="preserve"> → promote; FKs added </w:t>
      </w:r>
      <w:r w:rsidDel="00000000" w:rsidR="00000000" w:rsidRPr="00000000">
        <w:rPr>
          <w:rFonts w:ascii="Times New Roman" w:cs="Times New Roman" w:eastAsia="Times New Roman" w:hAnsi="Times New Roman"/>
          <w:color w:val="188038"/>
          <w:sz w:val="24"/>
          <w:szCs w:val="24"/>
          <w:rtl w:val="0"/>
        </w:rPr>
        <w:t xml:space="preserve">NOT VALID</w:t>
      </w:r>
      <w:r w:rsidDel="00000000" w:rsidR="00000000" w:rsidRPr="00000000">
        <w:rPr>
          <w:rFonts w:ascii="Times New Roman" w:cs="Times New Roman" w:eastAsia="Times New Roman" w:hAnsi="Times New Roman"/>
          <w:sz w:val="24"/>
          <w:szCs w:val="24"/>
          <w:rtl w:val="0"/>
        </w:rPr>
        <w:t xml:space="preserve"> then validated; </w:t>
      </w:r>
      <w:r w:rsidDel="00000000" w:rsidR="00000000" w:rsidRPr="00000000">
        <w:rPr>
          <w:rFonts w:ascii="Times New Roman" w:cs="Times New Roman" w:eastAsia="Times New Roman" w:hAnsi="Times New Roman"/>
          <w:color w:val="188038"/>
          <w:sz w:val="24"/>
          <w:szCs w:val="24"/>
          <w:rtl w:val="0"/>
        </w:rPr>
        <w:t xml:space="preserve">lock_timeout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statement_timeout</w:t>
      </w:r>
      <w:r w:rsidDel="00000000" w:rsidR="00000000" w:rsidRPr="00000000">
        <w:rPr>
          <w:rFonts w:ascii="Times New Roman" w:cs="Times New Roman" w:eastAsia="Times New Roman" w:hAnsi="Times New Roman"/>
          <w:sz w:val="24"/>
          <w:szCs w:val="24"/>
          <w:rtl w:val="0"/>
        </w:rPr>
        <w:t xml:space="preserve"> set in the Alembic env so a blocked DDL fails fast instead of queueing behind traffic; no table rewrites on hot tables (type changes go expand/contract via a new column).</w:t>
      </w:r>
    </w:p>
    <w:p w:rsidR="00000000" w:rsidDel="00000000" w:rsidP="00000000" w:rsidRDefault="00000000" w:rsidRPr="00000000" w14:paraId="00000AD7">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migrations</w:t>
      </w:r>
      <w:r w:rsidDel="00000000" w:rsidR="00000000" w:rsidRPr="00000000">
        <w:rPr>
          <w:rFonts w:ascii="Times New Roman" w:cs="Times New Roman" w:eastAsia="Times New Roman" w:hAnsi="Times New Roman"/>
          <w:sz w:val="24"/>
          <w:szCs w:val="24"/>
          <w:rtl w:val="0"/>
        </w:rPr>
        <w:t xml:space="preserve"> are separate, idempotent, batched backfill scripts (keyset-chunked, resumable), run by workers outside the DDL transaction — never inline </w:t>
      </w:r>
      <w:r w:rsidDel="00000000" w:rsidR="00000000" w:rsidRPr="00000000">
        <w:rPr>
          <w:rFonts w:ascii="Times New Roman" w:cs="Times New Roman" w:eastAsia="Times New Roman" w:hAnsi="Times New Roman"/>
          <w:color w:val="188038"/>
          <w:sz w:val="24"/>
          <w:szCs w:val="24"/>
          <w:rtl w:val="0"/>
        </w:rPr>
        <w:t xml:space="preserve">UPDATE table SET ...</w:t>
      </w:r>
      <w:r w:rsidDel="00000000" w:rsidR="00000000" w:rsidRPr="00000000">
        <w:rPr>
          <w:rFonts w:ascii="Times New Roman" w:cs="Times New Roman" w:eastAsia="Times New Roman" w:hAnsi="Times New Roman"/>
          <w:sz w:val="24"/>
          <w:szCs w:val="24"/>
          <w:rtl w:val="0"/>
        </w:rPr>
        <w:t xml:space="preserve"> over millions of rows inside a migration.</w:t>
      </w:r>
    </w:p>
    <w:p w:rsidR="00000000" w:rsidDel="00000000" w:rsidP="00000000" w:rsidRDefault="00000000" w:rsidRPr="00000000" w14:paraId="00000AD8">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Vocabulary CHECK regeneration</w:t>
      </w:r>
      <w:r w:rsidDel="00000000" w:rsidR="00000000" w:rsidRPr="00000000">
        <w:rPr>
          <w:rFonts w:ascii="Times New Roman" w:cs="Times New Roman" w:eastAsia="Times New Roman" w:hAnsi="Times New Roman"/>
          <w:sz w:val="24"/>
          <w:szCs w:val="24"/>
          <w:rtl w:val="0"/>
        </w:rPr>
        <w:t xml:space="preserve"> (PD-02) is a dedicated migration type generated from the WhitelistRegistry: </w:t>
      </w:r>
      <w:r w:rsidDel="00000000" w:rsidR="00000000" w:rsidRPr="00000000">
        <w:rPr>
          <w:rFonts w:ascii="Times New Roman" w:cs="Times New Roman" w:eastAsia="Times New Roman" w:hAnsi="Times New Roman"/>
          <w:color w:val="188038"/>
          <w:sz w:val="24"/>
          <w:szCs w:val="24"/>
          <w:rtl w:val="0"/>
        </w:rPr>
        <w:t xml:space="preserve">DROP CONSTRAINT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ADD CONSTRAINT ... NOT VALID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VALIDATE</w:t>
      </w:r>
      <w:r w:rsidDel="00000000" w:rsidR="00000000" w:rsidRPr="00000000">
        <w:rPr>
          <w:rFonts w:ascii="Times New Roman" w:cs="Times New Roman" w:eastAsia="Times New Roman" w:hAnsi="Times New Roman"/>
          <w:sz w:val="24"/>
          <w:szCs w:val="24"/>
          <w:rtl w:val="0"/>
        </w:rPr>
        <w:t xml:space="preserve"> — a release-time, ADR-governed event, matching how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vocabularies change.</w:t>
      </w:r>
    </w:p>
    <w:p w:rsidR="00000000" w:rsidDel="00000000" w:rsidP="00000000" w:rsidRDefault="00000000" w:rsidRPr="00000000" w14:paraId="00000AD9">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Rollback strategy = roll forward.</w:t>
      </w:r>
      <w:r w:rsidDel="00000000" w:rsidR="00000000" w:rsidRPr="00000000">
        <w:rPr>
          <w:rFonts w:ascii="Gungsuh" w:cs="Gungsuh" w:eastAsia="Gungsuh" w:hAnsi="Gungsuh"/>
          <w:sz w:val="24"/>
          <w:szCs w:val="24"/>
          <w:rtl w:val="0"/>
        </w:rPr>
        <w:t xml:space="preserve"> Because expand/contract keeps N and N−1 compatible, application rollback needs no schema change; a bad migration is reversed by a </w:t>
      </w:r>
      <w:r w:rsidDel="00000000" w:rsidR="00000000" w:rsidRPr="00000000">
        <w:rPr>
          <w:rFonts w:ascii="Times New Roman" w:cs="Times New Roman" w:eastAsia="Times New Roman" w:hAnsi="Times New Roman"/>
          <w:i w:val="1"/>
          <w:iCs w:val="1"/>
          <w:sz w:val="24"/>
          <w:szCs w:val="24"/>
          <w:rtl w:val="0"/>
        </w:rPr>
        <w:t xml:space="preserve">new compensating migration</w:t>
      </w:r>
      <w:r w:rsidDel="00000000" w:rsidR="00000000" w:rsidRPr="00000000">
        <w:rPr>
          <w:rFonts w:ascii="Times New Roman" w:cs="Times New Roman" w:eastAsia="Times New Roman" w:hAnsi="Times New Roman"/>
          <w:sz w:val="24"/>
          <w:szCs w:val="24"/>
          <w:rtl w:val="0"/>
        </w:rPr>
        <w:t xml:space="preserve">, mirroring the platform's configuration-rollback philosophy (new version, never rewritten history). Alembic </w:t>
      </w:r>
      <w:r w:rsidDel="00000000" w:rsidR="00000000" w:rsidRPr="00000000">
        <w:rPr>
          <w:rFonts w:ascii="Times New Roman" w:cs="Times New Roman" w:eastAsia="Times New Roman" w:hAnsi="Times New Roman"/>
          <w:color w:val="188038"/>
          <w:sz w:val="24"/>
          <w:szCs w:val="24"/>
          <w:rtl w:val="0"/>
        </w:rPr>
        <w:t xml:space="preserve">downgrade</w:t>
      </w:r>
      <w:r w:rsidDel="00000000" w:rsidR="00000000" w:rsidRPr="00000000">
        <w:rPr>
          <w:rFonts w:ascii="Times New Roman" w:cs="Times New Roman" w:eastAsia="Times New Roman" w:hAnsi="Times New Roman"/>
          <w:sz w:val="24"/>
          <w:szCs w:val="24"/>
          <w:rtl w:val="0"/>
        </w:rPr>
        <w:t xml:space="preserve"> is implemented only for pre-production convenience; production recovery beyond compensation is PITR (DEC-04).</w:t>
      </w:r>
    </w:p>
    <w:p w:rsidR="00000000" w:rsidDel="00000000" w:rsidP="00000000" w:rsidRDefault="00000000" w:rsidRPr="00000000" w14:paraId="00000ADA">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Partition maintenance</w:t>
      </w:r>
      <w:r w:rsidDel="00000000" w:rsidR="00000000" w:rsidRPr="00000000">
        <w:rPr>
          <w:rFonts w:ascii="Times New Roman" w:cs="Times New Roman" w:eastAsia="Times New Roman" w:hAnsi="Times New Roman"/>
          <w:sz w:val="24"/>
          <w:szCs w:val="24"/>
          <w:rtl w:val="0"/>
        </w:rPr>
        <w:t xml:space="preserve"> (creation/detach/drop) is scheduled operational tooling, not Alembic migrations — migrations define the partitioned parents and the first partitions only.</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1"/>
        <w:rPr>
          <w:rFonts w:ascii="Times New Roman" w:cs="Times New Roman" w:eastAsia="Times New Roman" w:hAnsi="Times New Roman"/>
          <w:sz w:val="42"/>
          <w:szCs w:val="42"/>
        </w:rPr>
      </w:pPr>
      <w:bookmarkStart w:colFirst="0" w:colLast="0" w:name="_c1vtd5yz3qaf" w:id="79"/>
      <w:bookmarkEnd w:id="79"/>
      <w:r w:rsidDel="00000000" w:rsidR="00000000" w:rsidRPr="00000000">
        <w:rPr>
          <w:rFonts w:ascii="Times New Roman" w:cs="Times New Roman" w:eastAsia="Times New Roman" w:hAnsi="Times New Roman"/>
          <w:sz w:val="42"/>
          <w:szCs w:val="42"/>
          <w:rtl w:val="0"/>
        </w:rPr>
        <w:t xml:space="preserve">13. AI Implementation Guidance</w:t>
      </w:r>
    </w:p>
    <w:p w:rsidR="00000000" w:rsidDel="00000000" w:rsidP="00000000" w:rsidRDefault="00000000" w:rsidRPr="00000000" w14:paraId="00000A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Binding conventions for AI coding agents (extends Logical §18, SAD §7, API §14):</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 naming conventions:</w:t>
      </w:r>
      <w:r w:rsidDel="00000000" w:rsidR="00000000" w:rsidRPr="00000000">
        <w:rPr>
          <w:rFonts w:ascii="Times New Roman" w:cs="Times New Roman" w:eastAsia="Times New Roman" w:hAnsi="Times New Roman"/>
          <w:sz w:val="24"/>
          <w:szCs w:val="24"/>
          <w:rtl w:val="0"/>
        </w:rPr>
        <w:t xml:space="preserve"> schemas = module names (§1); tables singular </w:t>
      </w:r>
      <w:r w:rsidDel="00000000" w:rsidR="00000000" w:rsidRPr="00000000">
        <w:rPr>
          <w:rFonts w:ascii="Times New Roman" w:cs="Times New Roman" w:eastAsia="Times New Roman" w:hAnsi="Times New Roman"/>
          <w:color w:val="188038"/>
          <w:sz w:val="24"/>
          <w:szCs w:val="24"/>
          <w:rtl w:val="0"/>
        </w:rPr>
        <w:t xml:space="preserve">snake_case</w:t>
      </w:r>
      <w:r w:rsidDel="00000000" w:rsidR="00000000" w:rsidRPr="00000000">
        <w:rPr>
          <w:rFonts w:ascii="Times New Roman" w:cs="Times New Roman" w:eastAsia="Times New Roman" w:hAnsi="Times New Roman"/>
          <w:sz w:val="24"/>
          <w:szCs w:val="24"/>
          <w:rtl w:val="0"/>
        </w:rPr>
        <w:t xml:space="preserve">; PK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FK columns </w:t>
      </w:r>
      <w:r w:rsidDel="00000000" w:rsidR="00000000" w:rsidRPr="00000000">
        <w:rPr>
          <w:rFonts w:ascii="Times New Roman" w:cs="Times New Roman" w:eastAsia="Times New Roman" w:hAnsi="Times New Roman"/>
          <w:color w:val="188038"/>
          <w:sz w:val="24"/>
          <w:szCs w:val="24"/>
          <w:rtl w:val="0"/>
        </w:rPr>
        <w:t xml:space="preserve">&lt;referenced_entity&gt;_id</w:t>
      </w:r>
      <w:r w:rsidDel="00000000" w:rsidR="00000000" w:rsidRPr="00000000">
        <w:rPr>
          <w:rFonts w:ascii="Times New Roman" w:cs="Times New Roman" w:eastAsia="Times New Roman" w:hAnsi="Times New Roman"/>
          <w:sz w:val="24"/>
          <w:szCs w:val="24"/>
          <w:rtl w:val="0"/>
        </w:rPr>
        <w:t xml:space="preserve">; cross-module UUIDs identical form but commented </w:t>
      </w:r>
      <w:r w:rsidDel="00000000" w:rsidR="00000000" w:rsidRPr="00000000">
        <w:rPr>
          <w:rFonts w:ascii="Times New Roman" w:cs="Times New Roman" w:eastAsia="Times New Roman" w:hAnsi="Times New Roman"/>
          <w:color w:val="188038"/>
          <w:sz w:val="24"/>
          <w:szCs w:val="24"/>
          <w:rtl w:val="0"/>
        </w:rPr>
        <w:t xml:space="preserve">xref</w:t>
      </w:r>
      <w:r w:rsidDel="00000000" w:rsidR="00000000" w:rsidRPr="00000000">
        <w:rPr>
          <w:rFonts w:ascii="Times New Roman" w:cs="Times New Roman" w:eastAsia="Times New Roman" w:hAnsi="Times New Roman"/>
          <w:sz w:val="24"/>
          <w:szCs w:val="24"/>
          <w:rtl w:val="0"/>
        </w:rPr>
        <w:t xml:space="preserve"> and never declared as FKs; indexes </w:t>
      </w:r>
      <w:r w:rsidDel="00000000" w:rsidR="00000000" w:rsidRPr="00000000">
        <w:rPr>
          <w:rFonts w:ascii="Times New Roman" w:cs="Times New Roman" w:eastAsia="Times New Roman" w:hAnsi="Times New Roman"/>
          <w:color w:val="188038"/>
          <w:sz w:val="24"/>
          <w:szCs w:val="24"/>
          <w:rtl w:val="0"/>
        </w:rPr>
        <w:t xml:space="preserve">ix_&lt;table&gt;_&lt;cols&gt;</w:t>
      </w:r>
      <w:r w:rsidDel="00000000" w:rsidR="00000000" w:rsidRPr="00000000">
        <w:rPr>
          <w:rFonts w:ascii="Times New Roman" w:cs="Times New Roman" w:eastAsia="Times New Roman" w:hAnsi="Times New Roman"/>
          <w:sz w:val="24"/>
          <w:szCs w:val="24"/>
          <w:rtl w:val="0"/>
        </w:rPr>
        <w:t xml:space="preserve">, uniques </w:t>
      </w:r>
      <w:r w:rsidDel="00000000" w:rsidR="00000000" w:rsidRPr="00000000">
        <w:rPr>
          <w:rFonts w:ascii="Times New Roman" w:cs="Times New Roman" w:eastAsia="Times New Roman" w:hAnsi="Times New Roman"/>
          <w:color w:val="188038"/>
          <w:sz w:val="24"/>
          <w:szCs w:val="24"/>
          <w:rtl w:val="0"/>
        </w:rPr>
        <w:t xml:space="preserve">ux_</w:t>
      </w:r>
      <w:r w:rsidDel="00000000" w:rsidR="00000000" w:rsidRPr="00000000">
        <w:rPr>
          <w:rFonts w:ascii="Times New Roman" w:cs="Times New Roman" w:eastAsia="Times New Roman" w:hAnsi="Times New Roman"/>
          <w:sz w:val="24"/>
          <w:szCs w:val="24"/>
          <w:rtl w:val="0"/>
        </w:rPr>
        <w:t xml:space="preserve">, checks </w:t>
      </w:r>
      <w:r w:rsidDel="00000000" w:rsidR="00000000" w:rsidRPr="00000000">
        <w:rPr>
          <w:rFonts w:ascii="Times New Roman" w:cs="Times New Roman" w:eastAsia="Times New Roman" w:hAnsi="Times New Roman"/>
          <w:color w:val="188038"/>
          <w:sz w:val="24"/>
          <w:szCs w:val="24"/>
          <w:rtl w:val="0"/>
        </w:rPr>
        <w:t xml:space="preserve">ck_</w:t>
      </w:r>
      <w:r w:rsidDel="00000000" w:rsidR="00000000" w:rsidRPr="00000000">
        <w:rPr>
          <w:rFonts w:ascii="Times New Roman" w:cs="Times New Roman" w:eastAsia="Times New Roman" w:hAnsi="Times New Roman"/>
          <w:sz w:val="24"/>
          <w:szCs w:val="24"/>
          <w:rtl w:val="0"/>
        </w:rPr>
        <w:t xml:space="preserve">, FKs </w:t>
      </w:r>
      <w:r w:rsidDel="00000000" w:rsidR="00000000" w:rsidRPr="00000000">
        <w:rPr>
          <w:rFonts w:ascii="Times New Roman" w:cs="Times New Roman" w:eastAsia="Times New Roman" w:hAnsi="Times New Roman"/>
          <w:color w:val="188038"/>
          <w:sz w:val="24"/>
          <w:szCs w:val="24"/>
          <w:rtl w:val="0"/>
        </w:rPr>
        <w:t xml:space="preserve">fk_&lt;table&gt;_&lt;ref&gt;</w:t>
      </w:r>
      <w:r w:rsidDel="00000000" w:rsidR="00000000" w:rsidRPr="00000000">
        <w:rPr>
          <w:rFonts w:ascii="Times New Roman" w:cs="Times New Roman" w:eastAsia="Times New Roman" w:hAnsi="Times New Roman"/>
          <w:sz w:val="24"/>
          <w:szCs w:val="24"/>
          <w:rtl w:val="0"/>
        </w:rPr>
        <w:t xml:space="preserve">; sequences </w:t>
      </w:r>
      <w:r w:rsidDel="00000000" w:rsidR="00000000" w:rsidRPr="00000000">
        <w:rPr>
          <w:rFonts w:ascii="Times New Roman" w:cs="Times New Roman" w:eastAsia="Times New Roman" w:hAnsi="Times New Roman"/>
          <w:color w:val="188038"/>
          <w:sz w:val="24"/>
          <w:szCs w:val="24"/>
          <w:rtl w:val="0"/>
        </w:rPr>
        <w:t xml:space="preserve">&lt;purpose&gt;_seq</w:t>
      </w:r>
      <w:r w:rsidDel="00000000" w:rsidR="00000000" w:rsidRPr="00000000">
        <w:rPr>
          <w:rFonts w:ascii="Times New Roman" w:cs="Times New Roman" w:eastAsia="Times New Roman" w:hAnsi="Times New Roman"/>
          <w:sz w:val="24"/>
          <w:szCs w:val="24"/>
          <w:rtl w:val="0"/>
        </w:rPr>
        <w:t xml:space="preserve">; guard triggers </w:t>
      </w:r>
      <w:r w:rsidDel="00000000" w:rsidR="00000000" w:rsidRPr="00000000">
        <w:rPr>
          <w:rFonts w:ascii="Times New Roman" w:cs="Times New Roman" w:eastAsia="Times New Roman" w:hAnsi="Times New Roman"/>
          <w:color w:val="188038"/>
          <w:sz w:val="24"/>
          <w:szCs w:val="24"/>
          <w:rtl w:val="0"/>
        </w:rPr>
        <w:t xml:space="preserve">trg_&lt;table&gt;_immutability</w:t>
      </w:r>
      <w:r w:rsidDel="00000000" w:rsidR="00000000" w:rsidRPr="00000000">
        <w:rPr>
          <w:rFonts w:ascii="Times New Roman" w:cs="Times New Roman" w:eastAsia="Times New Roman" w:hAnsi="Times New Roman"/>
          <w:sz w:val="24"/>
          <w:szCs w:val="24"/>
          <w:rtl w:val="0"/>
        </w:rPr>
        <w:t xml:space="preserve">. Vocabulary codes UPPER_SNAKE; locale keys lower </w:t>
      </w:r>
      <w:r w:rsidDel="00000000" w:rsidR="00000000" w:rsidRPr="00000000">
        <w:rPr>
          <w:rFonts w:ascii="Times New Roman" w:cs="Times New Roman" w:eastAsia="Times New Roman" w:hAnsi="Times New Roman"/>
          <w:color w:val="188038"/>
          <w:sz w:val="24"/>
          <w:szCs w:val="24"/>
          <w:rtl w:val="0"/>
        </w:rPr>
        <w:t xml:space="preserve">uz_latn|uz_cyrl|ru|en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Migration organization: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src/&lt;module&gt;/infrastructure/migrations/</w:t>
      </w:r>
      <w:r w:rsidDel="00000000" w:rsidR="00000000" w:rsidRPr="00000000">
        <w:rPr>
          <w:rFonts w:ascii="Times New Roman" w:cs="Times New Roman" w:eastAsia="Times New Roman" w:hAnsi="Times New Roman"/>
          <w:sz w:val="24"/>
          <w:szCs w:val="24"/>
          <w:rtl w:val="0"/>
        </w:rPr>
        <w:t xml:space="preserve"> with Alembic branch label = module name; one concern per migration; message format </w:t>
      </w:r>
      <w:r w:rsidDel="00000000" w:rsidR="00000000" w:rsidRPr="00000000">
        <w:rPr>
          <w:rFonts w:ascii="Times New Roman" w:cs="Times New Roman" w:eastAsia="Times New Roman" w:hAnsi="Times New Roman"/>
          <w:color w:val="188038"/>
          <w:sz w:val="24"/>
          <w:szCs w:val="24"/>
          <w:rtl w:val="0"/>
        </w:rPr>
        <w:t xml:space="preserve">&lt;module&gt;: &lt;verb&gt; &lt;object&gt;</w:t>
      </w:r>
      <w:r w:rsidDel="00000000" w:rsidR="00000000" w:rsidRPr="00000000">
        <w:rPr>
          <w:rFonts w:ascii="Times New Roman" w:cs="Times New Roman" w:eastAsia="Times New Roman" w:hAnsi="Times New Roman"/>
          <w:sz w:val="24"/>
          <w:szCs w:val="24"/>
          <w:rtl w:val="0"/>
        </w:rPr>
        <w:t xml:space="preserve">; autogenerate is a </w:t>
      </w:r>
      <w:r w:rsidDel="00000000" w:rsidR="00000000" w:rsidRPr="00000000">
        <w:rPr>
          <w:rFonts w:ascii="Times New Roman" w:cs="Times New Roman" w:eastAsia="Times New Roman" w:hAnsi="Times New Roman"/>
          <w:i w:val="1"/>
          <w:iCs w:val="1"/>
          <w:sz w:val="24"/>
          <w:szCs w:val="24"/>
          <w:rtl w:val="0"/>
        </w:rPr>
        <w:t xml:space="preserve">draft tool only</w:t>
      </w:r>
      <w:r w:rsidDel="00000000" w:rsidR="00000000" w:rsidRPr="00000000">
        <w:rPr>
          <w:rFonts w:ascii="Times New Roman" w:cs="Times New Roman" w:eastAsia="Times New Roman" w:hAnsi="Times New Roman"/>
          <w:sz w:val="24"/>
          <w:szCs w:val="24"/>
          <w:rtl w:val="0"/>
        </w:rPr>
        <w:t xml:space="preserve"> — every migration is reviewed against this document before merge; never edit an applied migration (append a new one — same forward-only ethos as configuration).</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Repository mapping:</w:t>
      </w:r>
      <w:r w:rsidDel="00000000" w:rsidR="00000000" w:rsidRPr="00000000">
        <w:rPr>
          <w:rFonts w:ascii="Times New Roman" w:cs="Times New Roman" w:eastAsia="Times New Roman" w:hAnsi="Times New Roman"/>
          <w:sz w:val="24"/>
          <w:szCs w:val="24"/>
          <w:rtl w:val="0"/>
        </w:rPr>
        <w:t xml:space="preserve"> one repository per aggregate root, named </w:t>
      </w:r>
      <w:r w:rsidDel="00000000" w:rsidR="00000000" w:rsidRPr="00000000">
        <w:rPr>
          <w:rFonts w:ascii="Times New Roman" w:cs="Times New Roman" w:eastAsia="Times New Roman" w:hAnsi="Times New Roman"/>
          <w:color w:val="188038"/>
          <w:sz w:val="24"/>
          <w:szCs w:val="24"/>
          <w:rtl w:val="0"/>
        </w:rPr>
        <w:t xml:space="preserve">&lt;Root&gt;Repository</w:t>
      </w:r>
      <w:r w:rsidDel="00000000" w:rsidR="00000000" w:rsidRPr="00000000">
        <w:rPr>
          <w:rFonts w:ascii="Times New Roman" w:cs="Times New Roman" w:eastAsia="Times New Roman" w:hAnsi="Times New Roman"/>
          <w:sz w:val="24"/>
          <w:szCs w:val="24"/>
          <w:rtl w:val="0"/>
        </w:rPr>
        <w:t xml:space="preserve">, port in </w:t>
      </w: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implementation in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(Logical §18.2). Repositories load/save whole aggregates: </w:t>
      </w:r>
      <w:r w:rsidDel="00000000" w:rsidR="00000000" w:rsidRPr="00000000">
        <w:rPr>
          <w:rFonts w:ascii="Times New Roman" w:cs="Times New Roman" w:eastAsia="Times New Roman" w:hAnsi="Times New Roman"/>
          <w:color w:val="188038"/>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loads with its attachments (selectin) and appends transitions; children have no repositories; </w:t>
      </w:r>
      <w:r w:rsidDel="00000000" w:rsidR="00000000" w:rsidRPr="00000000">
        <w:rPr>
          <w:rFonts w:ascii="Times New Roman" w:cs="Times New Roman" w:eastAsia="Times New Roman" w:hAnsi="Times New Roman"/>
          <w:color w:val="188038"/>
          <w:sz w:val="24"/>
          <w:szCs w:val="24"/>
          <w:rtl w:val="0"/>
        </w:rPr>
        <w:t xml:space="preserve">attribute_document</w:t>
      </w:r>
      <w:r w:rsidDel="00000000" w:rsidR="00000000" w:rsidRPr="00000000">
        <w:rPr>
          <w:rFonts w:ascii="Times New Roman" w:cs="Times New Roman" w:eastAsia="Times New Roman" w:hAnsi="Times New Roman"/>
          <w:sz w:val="24"/>
          <w:szCs w:val="24"/>
          <w:rtl w:val="0"/>
        </w:rPr>
        <w:t xml:space="preserve"> maps to the AttributeSet VO plus recomputation of promoted fields on every save (DM-02 guardrail). Configuration builds the Head+Version machinery </w:t>
      </w:r>
      <w:r w:rsidDel="00000000" w:rsidR="00000000" w:rsidRPr="00000000">
        <w:rPr>
          <w:rFonts w:ascii="Times New Roman" w:cs="Times New Roman" w:eastAsia="Times New Roman" w:hAnsi="Times New Roman"/>
          <w:b w:val="1"/>
          <w:bCs w:val="1"/>
          <w:sz w:val="24"/>
          <w:szCs w:val="24"/>
          <w:rtl w:val="0"/>
        </w:rPr>
        <w:t xml:space="preserve">once</w:t>
      </w:r>
      <w:r w:rsidDel="00000000" w:rsidR="00000000" w:rsidRPr="00000000">
        <w:rPr>
          <w:rFonts w:ascii="Times New Roman" w:cs="Times New Roman" w:eastAsia="Times New Roman" w:hAnsi="Times New Roman"/>
          <w:sz w:val="24"/>
          <w:szCs w:val="24"/>
          <w:rtl w:val="0"/>
        </w:rPr>
        <w:t xml:space="preserve"> (generic base mapper) and instantiates it eight times (Logical §18.6).</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SQLAlchemy 2.x recommendations:</w:t>
      </w:r>
      <w:r w:rsidDel="00000000" w:rsidR="00000000" w:rsidRPr="00000000">
        <w:rPr>
          <w:rFonts w:ascii="Times New Roman" w:cs="Times New Roman" w:eastAsia="Times New Roman" w:hAnsi="Times New Roman"/>
          <w:sz w:val="24"/>
          <w:szCs w:val="24"/>
          <w:rtl w:val="0"/>
        </w:rPr>
        <w:t xml:space="preserve"> Declarative with </w:t>
      </w:r>
      <w:r w:rsidDel="00000000" w:rsidR="00000000" w:rsidRPr="00000000">
        <w:rPr>
          <w:rFonts w:ascii="Times New Roman" w:cs="Times New Roman" w:eastAsia="Times New Roman" w:hAnsi="Times New Roman"/>
          <w:color w:val="188038"/>
          <w:sz w:val="24"/>
          <w:szCs w:val="24"/>
          <w:rtl w:val="0"/>
        </w:rPr>
        <w:t xml:space="preserve">Mapped[...]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mapped_column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one </w:t>
      </w:r>
      <w:r w:rsidDel="00000000" w:rsidR="00000000" w:rsidRPr="00000000">
        <w:rPr>
          <w:rFonts w:ascii="Times New Roman" w:cs="Times New Roman" w:eastAsia="Times New Roman" w:hAnsi="Times New Roman"/>
          <w:b w:val="1"/>
          <w:bCs w:val="1"/>
          <w:color w:val="188038"/>
          <w:sz w:val="24"/>
          <w:szCs w:val="24"/>
          <w:rtl w:val="0"/>
        </w:rPr>
        <w:t xml:space="preserve">MetaData</w:t>
      </w:r>
      <w:r w:rsidDel="00000000" w:rsidR="00000000" w:rsidRPr="00000000">
        <w:rPr>
          <w:rFonts w:ascii="Times New Roman" w:cs="Times New Roman" w:eastAsia="Times New Roman" w:hAnsi="Times New Roman"/>
          <w:b w:val="1"/>
          <w:bCs w:val="1"/>
          <w:sz w:val="24"/>
          <w:szCs w:val="24"/>
          <w:rtl w:val="0"/>
        </w:rPr>
        <w:t xml:space="preserve"> per module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color w:val="188038"/>
          <w:sz w:val="24"/>
          <w:szCs w:val="24"/>
          <w:rtl w:val="0"/>
        </w:rPr>
        <w:t xml:space="preserve">schema="&lt;module&gt;"</w:t>
      </w:r>
      <w:r w:rsidDel="00000000" w:rsidR="00000000" w:rsidRPr="00000000">
        <w:rPr>
          <w:rFonts w:ascii="Times New Roman" w:cs="Times New Roman" w:eastAsia="Times New Roman" w:hAnsi="Times New Roman"/>
          <w:sz w:val="24"/>
          <w:szCs w:val="24"/>
          <w:rtl w:val="0"/>
        </w:rPr>
        <w:t xml:space="preserve"> — a shared MetaData would invite cross-module joins; </w:t>
      </w:r>
      <w:r w:rsidDel="00000000" w:rsidR="00000000" w:rsidRPr="00000000">
        <w:rPr>
          <w:rFonts w:ascii="Times New Roman" w:cs="Times New Roman" w:eastAsia="Times New Roman" w:hAnsi="Times New Roman"/>
          <w:color w:val="188038"/>
          <w:sz w:val="24"/>
          <w:szCs w:val="24"/>
          <w:rtl w:val="0"/>
        </w:rPr>
        <w:t xml:space="preserve">postgresql.UUID(as_uuid=True)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postgresql.JSONB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postgresql.CITEXT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postgresql.TSTZRANGE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ARRAY(Text)</w:t>
      </w:r>
      <w:r w:rsidDel="00000000" w:rsidR="00000000" w:rsidRPr="00000000">
        <w:rPr>
          <w:rFonts w:ascii="Times New Roman" w:cs="Times New Roman" w:eastAsia="Times New Roman" w:hAnsi="Times New Roman"/>
          <w:sz w:val="24"/>
          <w:szCs w:val="24"/>
          <w:rtl w:val="0"/>
        </w:rPr>
        <w:t xml:space="preserve"> for the documented columns; enums as </w:t>
      </w:r>
      <w:r w:rsidDel="00000000" w:rsidR="00000000" w:rsidRPr="00000000">
        <w:rPr>
          <w:rFonts w:ascii="Times New Roman" w:cs="Times New Roman" w:eastAsia="Times New Roman" w:hAnsi="Times New Roman"/>
          <w:color w:val="188038"/>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 the DB CHECK (never </w:t>
      </w:r>
      <w:r w:rsidDel="00000000" w:rsidR="00000000" w:rsidRPr="00000000">
        <w:rPr>
          <w:rFonts w:ascii="Times New Roman" w:cs="Times New Roman" w:eastAsia="Times New Roman" w:hAnsi="Times New Roman"/>
          <w:color w:val="188038"/>
          <w:sz w:val="24"/>
          <w:szCs w:val="24"/>
          <w:rtl w:val="0"/>
        </w:rPr>
        <w:t xml:space="preserve">sqlalchemy.Enum</w:t>
      </w:r>
      <w:r w:rsidDel="00000000" w:rsidR="00000000" w:rsidRPr="00000000">
        <w:rPr>
          <w:rFonts w:ascii="Cardo" w:cs="Cardo" w:eastAsia="Cardo" w:hAnsi="Cardo"/>
          <w:sz w:val="24"/>
          <w:szCs w:val="24"/>
          <w:rtl w:val="0"/>
        </w:rPr>
        <w:t xml:space="preserve"> → native types, per PD-02); </w:t>
      </w:r>
      <w:r w:rsidDel="00000000" w:rsidR="00000000" w:rsidRPr="00000000">
        <w:rPr>
          <w:rFonts w:ascii="Times New Roman" w:cs="Times New Roman" w:eastAsia="Times New Roman" w:hAnsi="Times New Roman"/>
          <w:color w:val="188038"/>
          <w:sz w:val="24"/>
          <w:szCs w:val="24"/>
          <w:rtl w:val="0"/>
        </w:rPr>
        <w:t xml:space="preserve">version_id_col = lock_version</w:t>
      </w:r>
      <w:r w:rsidDel="00000000" w:rsidR="00000000" w:rsidRPr="00000000">
        <w:rPr>
          <w:rFonts w:ascii="Times New Roman" w:cs="Times New Roman" w:eastAsia="Times New Roman" w:hAnsi="Times New Roman"/>
          <w:sz w:val="24"/>
          <w:szCs w:val="24"/>
          <w:rtl w:val="0"/>
        </w:rPr>
        <w:t xml:space="preserve"> for optimistic locking on mutable roots (raises </w:t>
      </w:r>
      <w:r w:rsidDel="00000000" w:rsidR="00000000" w:rsidRPr="00000000">
        <w:rPr>
          <w:rFonts w:ascii="Times New Roman" w:cs="Times New Roman" w:eastAsia="Times New Roman" w:hAnsi="Times New Roman"/>
          <w:color w:val="188038"/>
          <w:sz w:val="24"/>
          <w:szCs w:val="24"/>
          <w:rtl w:val="0"/>
        </w:rPr>
        <w:t xml:space="preserve">StaleDataError</w:t>
      </w:r>
      <w:r w:rsidDel="00000000" w:rsidR="00000000" w:rsidRPr="00000000">
        <w:rPr>
          <w:rFonts w:ascii="Cardo" w:cs="Cardo" w:eastAsia="Cardo" w:hAnsi="Cardo"/>
          <w:sz w:val="24"/>
          <w:szCs w:val="24"/>
          <w:rtl w:val="0"/>
        </w:rPr>
        <w:t xml:space="preserve"> → surface as the API's 409); domain aggregates stay persistence-ignorant — imperative mapping or explicit translators in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never ORM-entity-as-domain-object for aggregates with behaviour (Logical §18.4/§18.5).</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Avoiding N+1:</w:t>
      </w:r>
      <w:r w:rsidDel="00000000" w:rsidR="00000000" w:rsidRPr="00000000">
        <w:rPr>
          <w:rFonts w:ascii="Times New Roman" w:cs="Times New Roman" w:eastAsia="Times New Roman" w:hAnsi="Times New Roman"/>
          <w:sz w:val="24"/>
          <w:szCs w:val="24"/>
          <w:rtl w:val="0"/>
        </w:rPr>
        <w:t xml:space="preserve"> repositories declare loader strategy explicitly — </w:t>
      </w:r>
      <w:r w:rsidDel="00000000" w:rsidR="00000000" w:rsidRPr="00000000">
        <w:rPr>
          <w:rFonts w:ascii="Times New Roman" w:cs="Times New Roman" w:eastAsia="Times New Roman" w:hAnsi="Times New Roman"/>
          <w:color w:val="188038"/>
          <w:sz w:val="24"/>
          <w:szCs w:val="24"/>
          <w:rtl w:val="0"/>
        </w:rPr>
        <w:t xml:space="preserve">selectinload</w:t>
      </w:r>
      <w:r w:rsidDel="00000000" w:rsidR="00000000" w:rsidRPr="00000000">
        <w:rPr>
          <w:rFonts w:ascii="Times New Roman" w:cs="Times New Roman" w:eastAsia="Times New Roman" w:hAnsi="Times New Roman"/>
          <w:sz w:val="24"/>
          <w:szCs w:val="24"/>
          <w:rtl w:val="0"/>
        </w:rPr>
        <w:t xml:space="preserve"> for child collections (attachments, portfolio items, messages page), </w:t>
      </w:r>
      <w:r w:rsidDel="00000000" w:rsidR="00000000" w:rsidRPr="00000000">
        <w:rPr>
          <w:rFonts w:ascii="Times New Roman" w:cs="Times New Roman" w:eastAsia="Times New Roman" w:hAnsi="Times New Roman"/>
          <w:color w:val="188038"/>
          <w:sz w:val="24"/>
          <w:szCs w:val="24"/>
          <w:rtl w:val="0"/>
        </w:rPr>
        <w:t xml:space="preserve">joinedload</w:t>
      </w:r>
      <w:r w:rsidDel="00000000" w:rsidR="00000000" w:rsidRPr="00000000">
        <w:rPr>
          <w:rFonts w:ascii="Cardo" w:cs="Cardo" w:eastAsia="Cardo" w:hAnsi="Cardo"/>
          <w:sz w:val="24"/>
          <w:szCs w:val="24"/>
          <w:rtl w:val="0"/>
        </w:rPr>
        <w:t xml:space="preserve"> only for to-one (head→current version); list endpoints query projection/promoted columns only and never lazy-load children; </w:t>
      </w:r>
      <w:r w:rsidDel="00000000" w:rsidR="00000000" w:rsidRPr="00000000">
        <w:rPr>
          <w:rFonts w:ascii="Times New Roman" w:cs="Times New Roman" w:eastAsia="Times New Roman" w:hAnsi="Times New Roman"/>
          <w:color w:val="188038"/>
          <w:sz w:val="24"/>
          <w:szCs w:val="24"/>
          <w:rtl w:val="0"/>
        </w:rPr>
        <w:t xml:space="preserve">raiseload("*")</w:t>
      </w:r>
      <w:r w:rsidDel="00000000" w:rsidR="00000000" w:rsidRPr="00000000">
        <w:rPr>
          <w:rFonts w:ascii="Times New Roman" w:cs="Times New Roman" w:eastAsia="Times New Roman" w:hAnsi="Times New Roman"/>
          <w:sz w:val="24"/>
          <w:szCs w:val="24"/>
          <w:rtl w:val="0"/>
        </w:rPr>
        <w:t xml:space="preserve"> is the default relationship policy in tests so any accidental lazy access fails CI; inbox/queue queries read the denormalised keys (</w:t>
      </w:r>
      <w:r w:rsidDel="00000000" w:rsidR="00000000" w:rsidRPr="00000000">
        <w:rPr>
          <w:rFonts w:ascii="Times New Roman" w:cs="Times New Roman" w:eastAsia="Times New Roman" w:hAnsi="Times New Roman"/>
          <w:color w:val="188038"/>
          <w:sz w:val="24"/>
          <w:szCs w:val="24"/>
          <w:rtl w:val="0"/>
        </w:rPr>
        <w:t xml:space="preserve">last_message_at</w:t>
      </w:r>
      <w:r w:rsidDel="00000000" w:rsidR="00000000" w:rsidRPr="00000000">
        <w:rPr>
          <w:rFonts w:ascii="Times New Roman" w:cs="Times New Roman" w:eastAsia="Times New Roman" w:hAnsi="Times New Roman"/>
          <w:sz w:val="24"/>
          <w:szCs w:val="24"/>
          <w:rtl w:val="0"/>
        </w:rPr>
        <w:t xml:space="preserve">, partial-index predicates) designed for them.</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 boundaries:</w:t>
      </w:r>
      <w:r w:rsidDel="00000000" w:rsidR="00000000" w:rsidRPr="00000000">
        <w:rPr>
          <w:rFonts w:ascii="Times New Roman" w:cs="Times New Roman" w:eastAsia="Times New Roman" w:hAnsi="Times New Roman"/>
          <w:sz w:val="24"/>
          <w:szCs w:val="24"/>
          <w:rtl w:val="0"/>
        </w:rPr>
        <w:t xml:space="preserve"> one use case = one </w:t>
      </w:r>
      <w:r w:rsidDel="00000000" w:rsidR="00000000" w:rsidRPr="00000000">
        <w:rPr>
          <w:rFonts w:ascii="Times New Roman" w:cs="Times New Roman" w:eastAsia="Times New Roman" w:hAnsi="Times New Roman"/>
          <w:color w:val="188038"/>
          <w:sz w:val="24"/>
          <w:szCs w:val="24"/>
          <w:rtl w:val="0"/>
        </w:rPr>
        <w:t xml:space="preserve">Session</w:t>
      </w:r>
      <w:r w:rsidDel="00000000" w:rsidR="00000000" w:rsidRPr="00000000">
        <w:rPr>
          <w:rFonts w:ascii="Cardo" w:cs="Cardo" w:eastAsia="Cardo" w:hAnsi="Cardo"/>
          <w:sz w:val="24"/>
          <w:szCs w:val="24"/>
          <w:rtl w:val="0"/>
        </w:rPr>
        <w:t xml:space="preserve"> = one transaction = one aggregate + its outbox rows (DM-05); the two sanctioned wider transactions are implemented exactly as approved (invoice→order→entitlement inside billing; listing transition→outbox inside catalog); consumers open a transaction of </w:t>
      </w:r>
      <w:r w:rsidDel="00000000" w:rsidR="00000000" w:rsidRPr="00000000">
        <w:rPr>
          <w:rFonts w:ascii="Times New Roman" w:cs="Times New Roman" w:eastAsia="Times New Roman" w:hAnsi="Times New Roman"/>
          <w:color w:val="188038"/>
          <w:sz w:val="24"/>
          <w:szCs w:val="24"/>
          <w:rtl w:val="0"/>
        </w:rPr>
        <w:t xml:space="preserve">processed_event</w:t>
      </w:r>
      <w:r w:rsidDel="00000000" w:rsidR="00000000" w:rsidRPr="00000000">
        <w:rPr>
          <w:rFonts w:ascii="Times New Roman" w:cs="Times New Roman" w:eastAsia="Times New Roman" w:hAnsi="Times New Roman"/>
          <w:sz w:val="24"/>
          <w:szCs w:val="24"/>
          <w:rtl w:val="0"/>
        </w:rPr>
        <w:t xml:space="preserve"> insert + local effect + own outbox rows — the ledger conflict (PK violation) is the idempotency signal, treated as SKIPPED, never an error; </w:t>
      </w:r>
      <w:r w:rsidDel="00000000" w:rsidR="00000000" w:rsidRPr="00000000">
        <w:rPr>
          <w:rFonts w:ascii="Times New Roman" w:cs="Times New Roman" w:eastAsia="Times New Roman" w:hAnsi="Times New Roman"/>
          <w:color w:val="188038"/>
          <w:sz w:val="24"/>
          <w:szCs w:val="24"/>
          <w:rtl w:val="0"/>
        </w:rPr>
        <w:t xml:space="preserve">SELECT ... FOR UPDATE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with_for_update()</w:t>
      </w:r>
      <w:r w:rsidDel="00000000" w:rsidR="00000000" w:rsidRPr="00000000">
        <w:rPr>
          <w:rFonts w:ascii="Times New Roman" w:cs="Times New Roman" w:eastAsia="Times New Roman" w:hAnsi="Times New Roman"/>
          <w:sz w:val="24"/>
          <w:szCs w:val="24"/>
          <w:rtl w:val="0"/>
        </w:rPr>
        <w:t xml:space="preserve">) when loading an aggregate for a state transition under contention (order payment confirmation, listing publish); never hold a transaction across a provider port call.</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pStyle w:val="Heading1"/>
        <w:rPr>
          <w:rFonts w:ascii="Times New Roman" w:cs="Times New Roman" w:eastAsia="Times New Roman" w:hAnsi="Times New Roman"/>
          <w:sz w:val="42"/>
          <w:szCs w:val="42"/>
        </w:rPr>
      </w:pPr>
      <w:bookmarkStart w:colFirst="0" w:colLast="0" w:name="_9cucltqghv7d" w:id="80"/>
      <w:bookmarkEnd w:id="80"/>
      <w:r w:rsidDel="00000000" w:rsidR="00000000" w:rsidRPr="00000000">
        <w:rPr>
          <w:rFonts w:ascii="Times New Roman" w:cs="Times New Roman" w:eastAsia="Times New Roman" w:hAnsi="Times New Roman"/>
          <w:sz w:val="42"/>
          <w:szCs w:val="42"/>
          <w:rtl w:val="0"/>
        </w:rPr>
        <w:t xml:space="preserve">14. Validation — Consistency Review</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E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DDD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table cluster maps 1:1 to a DDD §5 aggregate or approved child/VO; children persist only inside their roots (FieldDefinitions have no table — they live in the version document); the seven-state listing graph, closed verb/product/metric/entitlement vocabularies, and event envelope are carried verbatim; BC-05/BC-12 own no business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the Database Architecture (logical)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DM-01…DM-07 each have a direct physical realisation (§1 schemas; §2.3 JSONB AttributeSet + promoted fields; §2.4 Head+Version ×8; xref-no-FK convention; §2.13 outboxes/ledgers; DM-06 guard triggers + state columns; PD-01 UUIDv7). Retention/purge classes, never-delete list, anonymisation-not-deletion, and partitioning candidates follow Logical §8/§15/§16 exactly.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the API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taxonomy matches API §3 conventions (internal id = canonical key; slug display-only non-unique; invoice_number business code; provider refs confined to owning schemas); optimistic locking backs the API's 409 conflict model; keyset pagination is index-supported; configuration lifecycle capabilities (publish/validate/compare/rollback/clone/import/export) all resolve to Head+Version operations designed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Referential integrity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intra-schema relationship carries an explicit FK with the approved cascade posture (§3); cross-schema integrity is deliberately event-maintained (DM-04) and physically enforced as </w:t>
            </w:r>
            <w:r w:rsidDel="00000000" w:rsidR="00000000" w:rsidRPr="00000000">
              <w:rPr>
                <w:rFonts w:ascii="Times New Roman" w:cs="Times New Roman" w:eastAsia="Times New Roman" w:hAnsi="Times New Roman"/>
                <w:i w:val="1"/>
                <w:iCs w:val="1"/>
                <w:sz w:val="24"/>
                <w:szCs w:val="24"/>
                <w:rtl w:val="0"/>
              </w:rPr>
              <w:t xml:space="preserve">absent</w:t>
            </w:r>
            <w:r w:rsidDel="00000000" w:rsidR="00000000" w:rsidRPr="00000000">
              <w:rPr>
                <w:rFonts w:ascii="Times New Roman" w:cs="Times New Roman" w:eastAsia="Times New Roman" w:hAnsi="Times New Roman"/>
                <w:sz w:val="24"/>
                <w:szCs w:val="24"/>
                <w:rtl w:val="0"/>
              </w:rPr>
              <w:t xml:space="preserve"> by PD-06 role grants — the absence is the design, not an omission.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duplicated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copy is classified: frozen domain snapshots (</w:t>
            </w:r>
            <w:r w:rsidDel="00000000" w:rsidR="00000000" w:rsidRPr="00000000">
              <w:rPr>
                <w:rFonts w:ascii="Times New Roman" w:cs="Times New Roman" w:eastAsia="Times New Roman" w:hAnsi="Times New Roman"/>
                <w:color w:val="188038"/>
                <w:sz w:val="24"/>
                <w:szCs w:val="24"/>
                <w:rtl w:val="0"/>
              </w:rPr>
              <w:t xml:space="preserve">product_snapshot</w:t>
            </w:r>
            <w:r w:rsidDel="00000000" w:rsidR="00000000" w:rsidRPr="00000000">
              <w:rPr>
                <w:rFonts w:ascii="Times New Roman" w:cs="Times New Roman" w:eastAsia="Times New Roman" w:hAnsi="Times New Roman"/>
                <w:sz w:val="24"/>
                <w:szCs w:val="24"/>
                <w:rtl w:val="0"/>
              </w:rPr>
              <w:t xml:space="preserve">, bound form version, rendered notification content, </w:t>
            </w:r>
            <w:r w:rsidDel="00000000" w:rsidR="00000000" w:rsidRPr="00000000">
              <w:rPr>
                <w:rFonts w:ascii="Times New Roman" w:cs="Times New Roman" w:eastAsia="Times New Roman" w:hAnsi="Times New Roman"/>
                <w:color w:val="188038"/>
                <w:sz w:val="24"/>
                <w:szCs w:val="24"/>
                <w:rtl w:val="0"/>
              </w:rPr>
              <w:t xml:space="preserve">category_path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asset_status_snapshot</w:t>
            </w:r>
            <w:r w:rsidDel="00000000" w:rsidR="00000000" w:rsidRPr="00000000">
              <w:rPr>
                <w:rFonts w:ascii="Times New Roman" w:cs="Times New Roman" w:eastAsia="Times New Roman" w:hAnsi="Times New Roman"/>
                <w:sz w:val="24"/>
                <w:szCs w:val="24"/>
                <w:rtl w:val="0"/>
              </w:rPr>
              <w:t xml:space="preserve">) or rebuildable projections with provenance (</w:t>
            </w:r>
            <w:r w:rsidDel="00000000" w:rsidR="00000000" w:rsidRPr="00000000">
              <w:rPr>
                <w:rFonts w:ascii="Times New Roman" w:cs="Times New Roman" w:eastAsia="Times New Roman" w:hAnsi="Times New Roman"/>
                <w:color w:val="188038"/>
                <w:sz w:val="24"/>
                <w:szCs w:val="24"/>
                <w:rtl w:val="0"/>
              </w:rPr>
              <w:t xml:space="preserve">subscription_projection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listing_statistics</w:t>
            </w:r>
            <w:r w:rsidDel="00000000" w:rsidR="00000000" w:rsidRPr="00000000">
              <w:rPr>
                <w:rFonts w:ascii="Times New Roman" w:cs="Times New Roman" w:eastAsia="Times New Roman" w:hAnsi="Times New Roman"/>
                <w:sz w:val="24"/>
                <w:szCs w:val="24"/>
                <w:rtl w:val="0"/>
              </w:rPr>
              <w:t xml:space="preserve">, promoted listing fields recomputed from the document). Impression/click counters stay off </w:t>
            </w:r>
            <w:r w:rsidDel="00000000" w:rsidR="00000000" w:rsidRPr="00000000">
              <w:rPr>
                <w:rFonts w:ascii="Times New Roman" w:cs="Times New Roman" w:eastAsia="Times New Roman" w:hAnsi="Times New Roman"/>
                <w:color w:val="188038"/>
                <w:sz w:val="24"/>
                <w:szCs w:val="24"/>
                <w:rtl w:val="0"/>
              </w:rPr>
              <w:t xml:space="preserve">banner_campaign</w:t>
            </w:r>
            <w:r w:rsidDel="00000000" w:rsidR="00000000" w:rsidRPr="00000000">
              <w:rPr>
                <w:rFonts w:ascii="Times New Roman" w:cs="Times New Roman" w:eastAsia="Times New Roman" w:hAnsi="Times New Roman"/>
                <w:sz w:val="24"/>
                <w:szCs w:val="24"/>
                <w:rtl w:val="0"/>
              </w:rPr>
              <w:t xml:space="preserve"> (upstream fix #1); primary image stays position-1 (fix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Proper normalization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3NF throughout the relational core; denormalization occurs only at the five justified points above plus </w:t>
            </w:r>
            <w:r w:rsidDel="00000000" w:rsidR="00000000" w:rsidRPr="00000000">
              <w:rPr>
                <w:rFonts w:ascii="Times New Roman" w:cs="Times New Roman" w:eastAsia="Times New Roman" w:hAnsi="Times New Roman"/>
                <w:color w:val="188038"/>
                <w:sz w:val="24"/>
                <w:szCs w:val="24"/>
                <w:rtl w:val="0"/>
              </w:rPr>
              <w:t xml:space="preserve">last_message_at</w:t>
            </w:r>
            <w:r w:rsidDel="00000000" w:rsidR="00000000" w:rsidRPr="00000000">
              <w:rPr>
                <w:rFonts w:ascii="Times New Roman" w:cs="Times New Roman" w:eastAsia="Times New Roman" w:hAnsi="Times New Roman"/>
                <w:sz w:val="24"/>
                <w:szCs w:val="24"/>
                <w:rtl w:val="0"/>
              </w:rPr>
              <w:t xml:space="preserve"> (each annotated inline with its rationale); JSONB is used only where the logical model mandates documents (AttributeSet, LocalizedText, version definition/snapshot documents, envelope payloads, bounded metadata) — never as a schema-avoidance shortcut.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scalability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UUIDv7 insert locality; three partitioned high-volume stores with drop/detach retirement; partition-ready columns on the next candidates (auth_event, outbox); partial indexes bounding hot working sets; per-schema single-writer enabling Phase-2 read replicas; per-module roles making schema-per-service extraction a credential change (DEC-22/SAD §14).</w:t>
            </w:r>
          </w:p>
        </w:tc>
      </w:tr>
    </w:tbl>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Inconsistencies in the brief resolved against the approved model:</w:t>
      </w: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"Permission Groups" as runtime configuration</w:t>
      </w:r>
      <w:r w:rsidDel="00000000" w:rsidR="00000000" w:rsidRPr="00000000">
        <w:rPr>
          <w:rFonts w:ascii="Times New Roman" w:cs="Times New Roman" w:eastAsia="Times New Roman" w:hAnsi="Times New Roman"/>
          <w:sz w:val="24"/>
          <w:szCs w:val="24"/>
          <w:rtl w:val="0"/>
        </w:rPr>
        <w:t xml:space="preserve"> — CF §7 defines groups as an authoring-time convenience flattened at publish. Designed as a plain, unversioned authoring table with no runtime consumer; published roles depend only on their own flattened </w:t>
      </w:r>
      <w:r w:rsidDel="00000000" w:rsidR="00000000" w:rsidRPr="00000000">
        <w:rPr>
          <w:rFonts w:ascii="Times New Roman" w:cs="Times New Roman" w:eastAsia="Times New Roman" w:hAnsi="Times New Roman"/>
          <w:color w:val="188038"/>
          <w:sz w:val="24"/>
          <w:szCs w:val="24"/>
          <w:rtl w:val="0"/>
        </w:rPr>
        <w:t xml:space="preserve">permission_keys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0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Standalone SEO-template and feature-flag tables</w:t>
      </w:r>
      <w:r w:rsidDel="00000000" w:rsidR="00000000" w:rsidRPr="00000000">
        <w:rPr>
          <w:rFonts w:ascii="Times New Roman" w:cs="Times New Roman" w:eastAsia="Times New Roman" w:hAnsi="Times New Roman"/>
          <w:sz w:val="24"/>
          <w:szCs w:val="24"/>
          <w:rtl w:val="0"/>
        </w:rPr>
        <w:t xml:space="preserve"> — CF §3 places both inside PlatformSettings (never a CMS, BRULE-19/DEC-20). Designed as keyed sub-documents of </w:t>
      </w:r>
      <w:r w:rsidDel="00000000" w:rsidR="00000000" w:rsidRPr="00000000">
        <w:rPr>
          <w:rFonts w:ascii="Times New Roman" w:cs="Times New Roman" w:eastAsia="Times New Roman" w:hAnsi="Times New Roman"/>
          <w:color w:val="188038"/>
          <w:sz w:val="24"/>
          <w:szCs w:val="24"/>
          <w:rtl w:val="0"/>
        </w:rPr>
        <w:t xml:space="preserve">platform_settings_version</w:t>
      </w:r>
      <w:r w:rsidDel="00000000" w:rsidR="00000000" w:rsidRPr="00000000">
        <w:rPr>
          <w:rFonts w:ascii="Times New Roman" w:cs="Times New Roman" w:eastAsia="Times New Roman" w:hAnsi="Times New Roman"/>
          <w:sz w:val="24"/>
          <w:szCs w:val="24"/>
          <w:rtl w:val="0"/>
        </w:rPr>
        <w:t xml:space="preserve">; creating dedicated tables would have invented new configuration aggregates.</w:t>
      </w:r>
    </w:p>
    <w:p w:rsidR="00000000" w:rsidDel="00000000" w:rsidP="00000000" w:rsidRDefault="00000000" w:rsidRPr="00000000" w14:paraId="00000B0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 Logs" partitioning</w:t>
      </w:r>
      <w:r w:rsidDel="00000000" w:rsidR="00000000" w:rsidRPr="00000000">
        <w:rPr>
          <w:rFonts w:ascii="Times New Roman" w:cs="Times New Roman" w:eastAsia="Times New Roman" w:hAnsi="Times New Roman"/>
          <w:sz w:val="24"/>
          <w:szCs w:val="24"/>
          <w:rtl w:val="0"/>
        </w:rPr>
        <w:t xml:space="preserve"> — no approved requirement or metric-vocabulary member logs search queries (DEC-06/BRULE-20 closed set). No table is created; the partitioning request is answered by documenting the deliberate absence (§9).</w:t>
      </w:r>
    </w:p>
    <w:p w:rsidR="00000000" w:rsidDel="00000000" w:rsidP="00000000" w:rsidRDefault="00000000" w:rsidRPr="00000000" w14:paraId="00000B0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"Login History / Security Events" tables</w:t>
      </w:r>
      <w:r w:rsidDel="00000000" w:rsidR="00000000" w:rsidRPr="00000000">
        <w:rPr>
          <w:rFonts w:ascii="Times New Roman" w:cs="Times New Roman" w:eastAsia="Times New Roman" w:hAnsi="Times New Roman"/>
          <w:sz w:val="24"/>
          <w:szCs w:val="24"/>
          <w:rtl w:val="0"/>
        </w:rPr>
        <w:t xml:space="preserve"> — not new business capabilities: realised as the existing </w:t>
      </w:r>
      <w:r w:rsidDel="00000000" w:rsidR="00000000" w:rsidRPr="00000000">
        <w:rPr>
          <w:rFonts w:ascii="Times New Roman" w:cs="Times New Roman" w:eastAsia="Times New Roman" w:hAnsi="Times New Roman"/>
          <w:color w:val="188038"/>
          <w:sz w:val="24"/>
          <w:szCs w:val="24"/>
          <w:rtl w:val="0"/>
        </w:rPr>
        <w:t xml:space="preserve">identity.session</w:t>
      </w:r>
      <w:r w:rsidDel="00000000" w:rsidR="00000000" w:rsidRPr="00000000">
        <w:rPr>
          <w:rFonts w:ascii="Times New Roman" w:cs="Times New Roman" w:eastAsia="Times New Roman" w:hAnsi="Times New Roman"/>
          <w:sz w:val="24"/>
          <w:szCs w:val="24"/>
          <w:rtl w:val="0"/>
        </w:rPr>
        <w:t xml:space="preserve"> record plus </w:t>
      </w:r>
      <w:r w:rsidDel="00000000" w:rsidR="00000000" w:rsidRPr="00000000">
        <w:rPr>
          <w:rFonts w:ascii="Times New Roman" w:cs="Times New Roman" w:eastAsia="Times New Roman" w:hAnsi="Times New Roman"/>
          <w:color w:val="188038"/>
          <w:sz w:val="24"/>
          <w:szCs w:val="24"/>
          <w:rtl w:val="0"/>
        </w:rPr>
        <w:t xml:space="preserve">identity.auth_event</w:t>
      </w:r>
      <w:r w:rsidDel="00000000" w:rsidR="00000000" w:rsidRPr="00000000">
        <w:rPr>
          <w:rFonts w:ascii="Times New Roman" w:cs="Times New Roman" w:eastAsia="Times New Roman" w:hAnsi="Times New Roman"/>
          <w:sz w:val="24"/>
          <w:szCs w:val="24"/>
          <w:rtl w:val="0"/>
        </w:rPr>
        <w:t xml:space="preserve">, the physical seat of FR-AUTH-005/NFR-SEC-004/NFR-LOG-001 telemetry, distinct in scope from the I-22 </w:t>
      </w:r>
      <w:r w:rsidDel="00000000" w:rsidR="00000000" w:rsidRPr="00000000">
        <w:rPr>
          <w:rFonts w:ascii="Times New Roman" w:cs="Times New Roman" w:eastAsia="Times New Roman" w:hAnsi="Times New Roman"/>
          <w:color w:val="188038"/>
          <w:sz w:val="24"/>
          <w:szCs w:val="24"/>
          <w:rtl w:val="0"/>
        </w:rPr>
        <w:t xml:space="preserve">analytics.audit_entry</w:t>
      </w:r>
      <w:r w:rsidDel="00000000" w:rsidR="00000000" w:rsidRPr="00000000">
        <w:rPr>
          <w:rFonts w:ascii="Times New Roman" w:cs="Times New Roman" w:eastAsia="Times New Roman" w:hAnsi="Times New Roman"/>
          <w:sz w:val="24"/>
          <w:szCs w:val="24"/>
          <w:rtl w:val="0"/>
        </w:rPr>
        <w:t xml:space="preserve"> (which remains admin/moderation/config actions only).</w:t>
      </w:r>
    </w:p>
    <w:p w:rsidR="00000000" w:rsidDel="00000000" w:rsidP="00000000" w:rsidRDefault="00000000" w:rsidRPr="00000000" w14:paraId="00000B0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billing.order</w:t>
      </w:r>
      <w:r w:rsidDel="00000000" w:rsidR="00000000" w:rsidRPr="00000000">
        <w:rPr>
          <w:rFonts w:ascii="Times New Roman" w:cs="Times New Roman" w:eastAsia="Times New Roman" w:hAnsi="Times New Roman"/>
          <w:b w:val="1"/>
          <w:bCs w:val="1"/>
          <w:sz w:val="24"/>
          <w:szCs w:val="24"/>
          <w:rtl w:val="0"/>
        </w:rPr>
        <w:t xml:space="preserve"> reserved word</w:t>
      </w:r>
      <w:r w:rsidDel="00000000" w:rsidR="00000000" w:rsidRPr="00000000">
        <w:rPr>
          <w:rFonts w:ascii="Times New Roman" w:cs="Times New Roman" w:eastAsia="Times New Roman" w:hAnsi="Times New Roman"/>
          <w:sz w:val="24"/>
          <w:szCs w:val="24"/>
          <w:rtl w:val="0"/>
        </w:rPr>
        <w:t xml:space="preserve"> — renamed </w:t>
      </w:r>
      <w:r w:rsidDel="00000000" w:rsidR="00000000" w:rsidRPr="00000000">
        <w:rPr>
          <w:rFonts w:ascii="Times New Roman" w:cs="Times New Roman" w:eastAsia="Times New Roman" w:hAnsi="Times New Roman"/>
          <w:color w:val="188038"/>
          <w:sz w:val="24"/>
          <w:szCs w:val="24"/>
          <w:rtl w:val="0"/>
        </w:rPr>
        <w:t xml:space="preserve">billing.purchase_order</w:t>
      </w:r>
      <w:r w:rsidDel="00000000" w:rsidR="00000000" w:rsidRPr="00000000">
        <w:rPr>
          <w:rFonts w:ascii="Times New Roman" w:cs="Times New Roman" w:eastAsia="Times New Roman" w:hAnsi="Times New Roman"/>
          <w:sz w:val="24"/>
          <w:szCs w:val="24"/>
          <w:rtl w:val="0"/>
        </w:rPr>
        <w:t xml:space="preserve"> (PD-05); the logical §19 names were explicitly indicative.</w:t>
      </w:r>
    </w:p>
    <w:p w:rsidR="00000000" w:rsidDel="00000000" w:rsidP="00000000" w:rsidRDefault="00000000" w:rsidRPr="00000000" w14:paraId="00000B0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Uniqueness under partitioning</w:t>
      </w:r>
      <w:r w:rsidDel="00000000" w:rsidR="00000000" w:rsidRPr="00000000">
        <w:rPr>
          <w:rFonts w:ascii="Times New Roman" w:cs="Times New Roman" w:eastAsia="Times New Roman" w:hAnsi="Times New Roman"/>
          <w:sz w:val="24"/>
          <w:szCs w:val="24"/>
          <w:rtl w:val="0"/>
        </w:rPr>
        <w:t xml:space="preserve"> — global dedup keys on partitioned sinks would violate PG's partition-key-in-unique rule; resolved by </w:t>
      </w:r>
      <w:r w:rsidDel="00000000" w:rsidR="00000000" w:rsidRPr="00000000">
        <w:rPr>
          <w:rFonts w:ascii="Times New Roman" w:cs="Times New Roman" w:eastAsia="Times New Roman" w:hAnsi="Times New Roman"/>
          <w:color w:val="188038"/>
          <w:sz w:val="24"/>
          <w:szCs w:val="24"/>
          <w:rtl w:val="0"/>
        </w:rPr>
        <w:t xml:space="preserve">(source_event_id, occurred_at)</w:t>
      </w:r>
      <w:r w:rsidDel="00000000" w:rsidR="00000000" w:rsidRPr="00000000">
        <w:rPr>
          <w:rFonts w:ascii="Times New Roman" w:cs="Times New Roman" w:eastAsia="Times New Roman" w:hAnsi="Times New Roman"/>
          <w:sz w:val="24"/>
          <w:szCs w:val="24"/>
          <w:rtl w:val="0"/>
        </w:rPr>
        <w:t xml:space="preserve"> uniques (deterministic per event) backed by the module </w:t>
      </w:r>
      <w:r w:rsidDel="00000000" w:rsidR="00000000" w:rsidRPr="00000000">
        <w:rPr>
          <w:rFonts w:ascii="Times New Roman" w:cs="Times New Roman" w:eastAsia="Times New Roman" w:hAnsi="Times New Roman"/>
          <w:color w:val="188038"/>
          <w:sz w:val="24"/>
          <w:szCs w:val="24"/>
          <w:rtl w:val="0"/>
        </w:rPr>
        <w:t xml:space="preserve">processed_event</w:t>
      </w:r>
      <w:r w:rsidDel="00000000" w:rsidR="00000000" w:rsidRPr="00000000">
        <w:rPr>
          <w:rFonts w:ascii="Times New Roman" w:cs="Times New Roman" w:eastAsia="Times New Roman" w:hAnsi="Times New Roman"/>
          <w:sz w:val="24"/>
          <w:szCs w:val="24"/>
          <w:rtl w:val="0"/>
        </w:rPr>
        <w:t xml:space="preserve"> ledger as the schema-wide idempotency authority (I-23 preserved).</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Physical Database Design &amp; ERD Specification is derived from and consistent with Baseline v1.1 (ADR-001), BRD v1.0, Vision &amp; Scope v1.0, SRS v1.0, DDD Domain Model v1.0, Configuration &amp; Metadata Framework v1.0, SAD v1.0, Database Architecture &amp; Logical Data Model v1.0 (DM-01…DM-07), and API Architecture &amp; Integration Specification v1.0. It is the authoritative reference for PostgreSQL DDL, SQLAlchemy 2.x models, Alembic migrations, repository implementations, performance tuning, and database reviews. DDL bootstrap scripts and the OpenSearch mapping follow as separate roadmap artefacts generated from this specification.</w:t>
      </w:r>
      <w:r w:rsidDel="00000000" w:rsidR="00000000" w:rsidRPr="00000000">
        <w:rPr>
          <w:rtl w:val="0"/>
        </w:rPr>
      </w:r>
    </w:p>
    <w:p w:rsidR="00000000" w:rsidDel="00000000" w:rsidP="00000000" w:rsidRDefault="00000000" w:rsidRPr="00000000" w14:paraId="00000B1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