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dp96ysebfuxk" w:id="0"/>
      <w:bookmarkEnd w:id="0"/>
      <w:r w:rsidDel="00000000" w:rsidR="00000000" w:rsidRPr="00000000">
        <w:rPr>
          <w:rFonts w:ascii="Times New Roman" w:cs="Times New Roman" w:eastAsia="Times New Roman" w:hAnsi="Times New Roman"/>
          <w:sz w:val="42"/>
          <w:szCs w:val="42"/>
          <w:rtl w:val="0"/>
        </w:rPr>
        <w:t xml:space="preserve">Active Home — Frontend Component Library &amp; Design System Specification</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u9k2vdntq8qu"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Frontend Component Library &amp; Design System Specification — the authoritative reference for React component development, design tokens, theming, Storybook documentation, and AI-assisted UI implementation.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design/architecture review — implementation-ready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BRD v1.0, Vision &amp; Scope v1.0, SRS v1.0, DDD Domain Model v1.0, Configuration &amp; Metadata Framework v1.0, SAD v1.0, OpenAPI 3.1 Specification v1.0, Frontend Architecture &amp; Engineering Handbook v1.0, Frontend UI/UX Functional Specification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document defines the reusable design system and component library. It </w:t>
      </w:r>
      <w:r w:rsidDel="00000000" w:rsidR="00000000" w:rsidRPr="00000000">
        <w:rPr>
          <w:rFonts w:ascii="Times New Roman" w:cs="Times New Roman" w:eastAsia="Times New Roman" w:hAnsi="Times New Roman"/>
          <w:b w:val="1"/>
          <w:bCs w:val="1"/>
          <w:sz w:val="24"/>
          <w:szCs w:val="24"/>
          <w:rtl w:val="0"/>
        </w:rPr>
        <w:t xml:space="preserve">redefines no business requirement, redesigns no page layout, and redesigns no workflow</w:t>
      </w:r>
      <w:r w:rsidDel="00000000" w:rsidR="00000000" w:rsidRPr="00000000">
        <w:rPr>
          <w:rFonts w:ascii="Times New Roman" w:cs="Times New Roman" w:eastAsia="Times New Roman" w:hAnsi="Times New Roman"/>
          <w:sz w:val="24"/>
          <w:szCs w:val="24"/>
          <w:rtl w:val="0"/>
        </w:rPr>
        <w:t xml:space="preserve">. It implements the design-system decisions already made in the Frontend Handbook (Tailwind v4 + shadcn/ui + Radix; design tokens;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and provides the concrete token values, theme architecture, and per-component contracts that the UI/UX Functional Specification's screens compose. It decides only component-library detail. Rules use RFC-2119 language; component rules carry </w:t>
      </w:r>
      <w:r w:rsidDel="00000000" w:rsidR="00000000" w:rsidRPr="00000000">
        <w:rPr>
          <w:rFonts w:ascii="Times New Roman" w:cs="Times New Roman" w:eastAsia="Times New Roman" w:hAnsi="Times New Roman"/>
          <w:color w:val="188038"/>
          <w:sz w:val="24"/>
          <w:szCs w:val="24"/>
          <w:rtl w:val="0"/>
        </w:rPr>
        <w:t xml:space="preserve">DS-*</w:t>
      </w:r>
      <w:r w:rsidDel="00000000" w:rsidR="00000000" w:rsidRPr="00000000">
        <w:rPr>
          <w:rFonts w:ascii="Times New Roman" w:cs="Times New Roman" w:eastAsia="Times New Roman" w:hAnsi="Times New Roman"/>
          <w:sz w:val="24"/>
          <w:szCs w:val="24"/>
          <w:rtl w:val="0"/>
        </w:rPr>
        <w:t xml:space="preserve"> ids and reference the Handbook's </w:t>
      </w:r>
      <w:r w:rsidDel="00000000" w:rsidR="00000000" w:rsidRPr="00000000">
        <w:rPr>
          <w:rFonts w:ascii="Times New Roman" w:cs="Times New Roman" w:eastAsia="Times New Roman" w:hAnsi="Times New Roman"/>
          <w:color w:val="188038"/>
          <w:sz w:val="24"/>
          <w:szCs w:val="24"/>
          <w:rtl w:val="0"/>
        </w:rPr>
        <w:t xml:space="preserve">FE-*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FAIR-*</w:t>
      </w:r>
      <w:r w:rsidDel="00000000" w:rsidR="00000000" w:rsidRPr="00000000">
        <w:rPr>
          <w:rFonts w:ascii="Times New Roman" w:cs="Times New Roman" w:eastAsia="Times New Roman" w:hAnsi="Times New Roman"/>
          <w:sz w:val="24"/>
          <w:szCs w:val="24"/>
          <w:rtl w:val="0"/>
        </w:rPr>
        <w:t xml:space="preserve"> where relevant.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Golden rules of the design system: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Tokens are the only styling source.</w:t>
      </w:r>
      <w:r w:rsidDel="00000000" w:rsidR="00000000" w:rsidRPr="00000000">
        <w:rPr>
          <w:rFonts w:ascii="Times New Roman" w:cs="Times New Roman" w:eastAsia="Times New Roman" w:hAnsi="Times New Roman"/>
          <w:sz w:val="24"/>
          <w:szCs w:val="24"/>
          <w:rtl w:val="0"/>
        </w:rPr>
        <w:t xml:space="preserve"> No component contains a literal color, spacing, radius, shadow, font-size, or z-index — only token references (DS-TOKEN-01, FAIR-06/FE-DS-02). ⚙ lint-enforced.</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Base components own the primitives.</w:t>
      </w:r>
      <w:r w:rsidDel="00000000" w:rsidR="00000000" w:rsidRPr="00000000">
        <w:rPr>
          <w:rFonts w:ascii="Times New Roman" w:cs="Times New Roman" w:eastAsia="Times New Roman" w:hAnsi="Times New Roman"/>
          <w:sz w:val="24"/>
          <w:szCs w:val="24"/>
          <w:rtl w:val="0"/>
        </w:rPr>
        <w:t xml:space="preserve"> Only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base components wrap raw HTML/Radix + Tailwind; everything else composes them (Handbook §6).</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Accessible by construction.</w:t>
      </w:r>
      <w:r w:rsidDel="00000000" w:rsidR="00000000" w:rsidRPr="00000000">
        <w:rPr>
          <w:rFonts w:ascii="Times New Roman" w:cs="Times New Roman" w:eastAsia="Times New Roman" w:hAnsi="Times New Roman"/>
          <w:sz w:val="24"/>
          <w:szCs w:val="24"/>
          <w:rtl w:val="0"/>
        </w:rPr>
        <w:t xml:space="preserve"> Every component ships WCAG 2.2 AA behaviour; feature code cannot opt out (DS-A11Y-01).</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content is data.</w:t>
      </w:r>
      <w:r w:rsidDel="00000000" w:rsidR="00000000" w:rsidRPr="00000000">
        <w:rPr>
          <w:rFonts w:ascii="Times New Roman" w:cs="Times New Roman" w:eastAsia="Times New Roman" w:hAnsi="Times New Roman"/>
          <w:sz w:val="24"/>
          <w:szCs w:val="24"/>
          <w:rtl w:val="0"/>
        </w:rPr>
        <w:t xml:space="preserve"> Components render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permission keys, and config as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 they never embed business values (FAIR-01).</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Composition over inheritance, always.</w:t>
      </w:r>
      <w:r w:rsidDel="00000000" w:rsidR="00000000" w:rsidRPr="00000000">
        <w:rPr>
          <w:rFonts w:ascii="Times New Roman" w:cs="Times New Roman" w:eastAsia="Times New Roman" w:hAnsi="Times New Roman"/>
          <w:sz w:val="24"/>
          <w:szCs w:val="24"/>
          <w:rtl w:val="0"/>
        </w:rPr>
        <w:t xml:space="preserve"> Extend via composition, slots, and props — never class inheritance or component forking (DS-COMP-01).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sz w:val="42"/>
          <w:szCs w:val="42"/>
        </w:rPr>
      </w:pPr>
      <w:bookmarkStart w:colFirst="0" w:colLast="0" w:name="_vgbsbmra06um" w:id="2"/>
      <w:bookmarkEnd w:id="2"/>
      <w:r w:rsidDel="00000000" w:rsidR="00000000" w:rsidRPr="00000000">
        <w:rPr>
          <w:rFonts w:ascii="Times New Roman" w:cs="Times New Roman" w:eastAsia="Times New Roman" w:hAnsi="Times New Roman"/>
          <w:sz w:val="42"/>
          <w:szCs w:val="42"/>
          <w:rtl w:val="0"/>
        </w:rPr>
        <w:t xml:space="preserve">1. Design System Philosophy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 pragmatic Atomic Design adapted to the Handbook's five component categories.</w:t>
      </w:r>
      <w:r w:rsidDel="00000000" w:rsidR="00000000" w:rsidRPr="00000000">
        <w:rPr>
          <w:rFonts w:ascii="Cardo" w:cs="Cardo" w:eastAsia="Cardo" w:hAnsi="Cardo"/>
          <w:sz w:val="24"/>
          <w:szCs w:val="24"/>
          <w:rtl w:val="0"/>
        </w:rPr>
        <w:t xml:space="preserve"> Pure Atomic Design (atoms→molecules→organisms→templates→pages) is a useful mental model but too abstract for AI legibility; the Handbook already defines </w:t>
      </w:r>
      <w:r w:rsidDel="00000000" w:rsidR="00000000" w:rsidRPr="00000000">
        <w:rPr>
          <w:rFonts w:ascii="Cardo" w:cs="Cardo" w:eastAsia="Cardo" w:hAnsi="Cardo"/>
          <w:b w:val="1"/>
          <w:bCs w:val="1"/>
          <w:sz w:val="24"/>
          <w:szCs w:val="24"/>
          <w:rtl w:val="0"/>
        </w:rPr>
        <w:t xml:space="preserve">Base → Shared → Layout → Business → Feature</w:t>
      </w:r>
      <w:r w:rsidDel="00000000" w:rsidR="00000000" w:rsidRPr="00000000">
        <w:rPr>
          <w:rFonts w:ascii="Gungsuh" w:cs="Gungsuh" w:eastAsia="Gungsuh" w:hAnsi="Gungsuh"/>
          <w:sz w:val="24"/>
          <w:szCs w:val="24"/>
          <w:rtl w:val="0"/>
        </w:rPr>
        <w:t xml:space="preserve">, which maps cleanly onto atoms/molecules/organisms while carrying explicit ownership. This document uses the Handbook's five categories as the authoritative taxonomy and treats Atomic Design as the underlying rationale (atoms≈Base, molecules≈Shared, organisms≈Business/Feature). Justification: named categories with owners are more implementable and reviewable than abstract tiers, and they already govern the codebase.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Component-driven development.</w:t>
      </w:r>
      <w:r w:rsidDel="00000000" w:rsidR="00000000" w:rsidRPr="00000000">
        <w:rPr>
          <w:rFonts w:ascii="Times New Roman" w:cs="Times New Roman" w:eastAsia="Times New Roman" w:hAnsi="Times New Roman"/>
          <w:sz w:val="24"/>
          <w:szCs w:val="24"/>
          <w:rtl w:val="0"/>
        </w:rPr>
        <w:t xml:space="preserve"> The UI is built bottom-up from a documented, tested, Storybook-catalogued library; screens (UI/UX Spec) compose library components, never bespoke markup. A component exists once, in one place, with one contract.</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Composition over inheritance.</w:t>
      </w:r>
      <w:r w:rsidDel="00000000" w:rsidR="00000000" w:rsidRPr="00000000">
        <w:rPr>
          <w:rFonts w:ascii="Times New Roman" w:cs="Times New Roman" w:eastAsia="Times New Roman" w:hAnsi="Times New Roman"/>
          <w:sz w:val="24"/>
          <w:szCs w:val="24"/>
          <w:rtl w:val="0"/>
        </w:rPr>
        <w:t xml:space="preserve"> Components compose via children, slots (named render props), and </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(Radix) patterns; never inheritance/forking. Variants are props, not subclasses (DS-COMP-01).</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Accessibility-first.</w:t>
      </w:r>
      <w:r w:rsidDel="00000000" w:rsidR="00000000" w:rsidRPr="00000000">
        <w:rPr>
          <w:rFonts w:ascii="Times New Roman" w:cs="Times New Roman" w:eastAsia="Times New Roman" w:hAnsi="Times New Roman"/>
          <w:sz w:val="24"/>
          <w:szCs w:val="24"/>
          <w:rtl w:val="0"/>
        </w:rPr>
        <w:t xml:space="preserve"> A component is not "done" until it meets its a11y contract (§8) — labels, roles, keyboard, focus, contrast — verified by axe + interaction tests. Radix primitives provide the accessible foundations we build on.</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Responsive-first / mobile-first.</w:t>
      </w:r>
      <w:r w:rsidDel="00000000" w:rsidR="00000000" w:rsidRPr="00000000">
        <w:rPr>
          <w:rFonts w:ascii="Times New Roman" w:cs="Times New Roman" w:eastAsia="Times New Roman" w:hAnsi="Times New Roman"/>
          <w:sz w:val="24"/>
          <w:szCs w:val="24"/>
          <w:rtl w:val="0"/>
        </w:rPr>
        <w:t xml:space="preserve"> Every component is designed at the smallest breakpoint and enhanced up (§9); the Uzbekistan market is mobile-dominant.</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Configuration-driven UI.</w:t>
      </w:r>
      <w:r w:rsidDel="00000000" w:rsidR="00000000" w:rsidRPr="00000000">
        <w:rPr>
          <w:rFonts w:ascii="Times New Roman" w:cs="Times New Roman" w:eastAsia="Times New Roman" w:hAnsi="Times New Roman"/>
          <w:sz w:val="24"/>
          <w:szCs w:val="24"/>
          <w:rtl w:val="0"/>
        </w:rPr>
        <w:t xml:space="preserve"> Components are generic renderers: they take content (localized text, options, permissions, data) as props and render it — they never hardcode categories, plans, menus, or roles. The dynamic form engine (§6) is the archetype.</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Theme-able by tokens.</w:t>
      </w:r>
      <w:r w:rsidDel="00000000" w:rsidR="00000000" w:rsidRPr="00000000">
        <w:rPr>
          <w:rFonts w:ascii="Times New Roman" w:cs="Times New Roman" w:eastAsia="Times New Roman" w:hAnsi="Times New Roman"/>
          <w:sz w:val="24"/>
          <w:szCs w:val="24"/>
          <w:rtl w:val="0"/>
        </w:rPr>
        <w:t xml:space="preserve"> Light now, dark-ready; brand tokens sourced from configuration (§3). Swapping a theme changes tokens, not components.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42"/>
          <w:szCs w:val="42"/>
        </w:rPr>
      </w:pPr>
      <w:bookmarkStart w:colFirst="0" w:colLast="0" w:name="_3sx9fmc1jm5s" w:id="3"/>
      <w:bookmarkEnd w:id="3"/>
      <w:r w:rsidDel="00000000" w:rsidR="00000000" w:rsidRPr="00000000">
        <w:rPr>
          <w:rFonts w:ascii="Times New Roman" w:cs="Times New Roman" w:eastAsia="Times New Roman" w:hAnsi="Times New Roman"/>
          <w:sz w:val="42"/>
          <w:szCs w:val="42"/>
          <w:rtl w:val="0"/>
        </w:rPr>
        <w:t xml:space="preserve">2. Design Tokens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are defined once as CSS custom properties (light/dark sets) and exposed through the Tailwind v4 theme so utilities resolve to tokens. </w:t>
      </w:r>
      <w:r w:rsidDel="00000000" w:rsidR="00000000" w:rsidRPr="00000000">
        <w:rPr>
          <w:rFonts w:ascii="Times New Roman" w:cs="Times New Roman" w:eastAsia="Times New Roman" w:hAnsi="Times New Roman"/>
          <w:b w:val="1"/>
          <w:bCs w:val="1"/>
          <w:sz w:val="24"/>
          <w:szCs w:val="24"/>
          <w:rtl w:val="0"/>
        </w:rPr>
        <w:t xml:space="preserve">Two tiers: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primitive tokens</w:t>
      </w:r>
      <w:r w:rsidDel="00000000" w:rsidR="00000000" w:rsidRPr="00000000">
        <w:rPr>
          <w:rFonts w:ascii="Times New Roman" w:cs="Times New Roman" w:eastAsia="Times New Roman" w:hAnsi="Times New Roman"/>
          <w:sz w:val="24"/>
          <w:szCs w:val="24"/>
          <w:rtl w:val="0"/>
        </w:rPr>
        <w:t xml:space="preserve"> (raw scale values) and </w:t>
      </w:r>
      <w:r w:rsidDel="00000000" w:rsidR="00000000" w:rsidRPr="00000000">
        <w:rPr>
          <w:rFonts w:ascii="Times New Roman" w:cs="Times New Roman" w:eastAsia="Times New Roman" w:hAnsi="Times New Roman"/>
          <w:b w:val="1"/>
          <w:bCs w:val="1"/>
          <w:sz w:val="24"/>
          <w:szCs w:val="24"/>
          <w:rtl w:val="0"/>
        </w:rPr>
        <w:t xml:space="preserve">semantic tokens</w:t>
      </w:r>
      <w:r w:rsidDel="00000000" w:rsidR="00000000" w:rsidRPr="00000000">
        <w:rPr>
          <w:rFonts w:ascii="Times New Roman" w:cs="Times New Roman" w:eastAsia="Times New Roman" w:hAnsi="Times New Roman"/>
          <w:sz w:val="24"/>
          <w:szCs w:val="24"/>
          <w:rtl w:val="0"/>
        </w:rPr>
        <w:t xml:space="preserve"> (role-based aliases that components use). Components reference </w:t>
      </w:r>
      <w:r w:rsidDel="00000000" w:rsidR="00000000" w:rsidRPr="00000000">
        <w:rPr>
          <w:rFonts w:ascii="Times New Roman" w:cs="Times New Roman" w:eastAsia="Times New Roman" w:hAnsi="Times New Roman"/>
          <w:b w:val="1"/>
          <w:bCs w:val="1"/>
          <w:sz w:val="24"/>
          <w:szCs w:val="24"/>
          <w:rtl w:val="0"/>
        </w:rPr>
        <w:t xml:space="preserve">semantic</w:t>
      </w:r>
      <w:r w:rsidDel="00000000" w:rsidR="00000000" w:rsidRPr="00000000">
        <w:rPr>
          <w:rFonts w:ascii="Times New Roman" w:cs="Times New Roman" w:eastAsia="Times New Roman" w:hAnsi="Times New Roman"/>
          <w:sz w:val="24"/>
          <w:szCs w:val="24"/>
          <w:rtl w:val="0"/>
        </w:rPr>
        <w:t xml:space="preserve"> tokens; primitives are an implementation detail of the theme.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Naming convention: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--&lt;category&gt;-&lt;role&gt;-&lt;variant?&gt;-&lt;state?&gt;</w:t>
      </w:r>
      <w:r w:rsidDel="00000000" w:rsidR="00000000" w:rsidRPr="00000000">
        <w:rPr>
          <w:rFonts w:ascii="Times New Roman" w:cs="Times New Roman" w:eastAsia="Times New Roman" w:hAnsi="Times New Roman"/>
          <w:sz w:val="24"/>
          <w:szCs w:val="24"/>
          <w:rtl w:val="0"/>
        </w:rPr>
        <w:t xml:space="preserve">, kebab-case (e.g., </w:t>
      </w:r>
      <w:r w:rsidDel="00000000" w:rsidR="00000000" w:rsidRPr="00000000">
        <w:rPr>
          <w:rFonts w:ascii="Times New Roman" w:cs="Times New Roman" w:eastAsia="Times New Roman" w:hAnsi="Times New Roman"/>
          <w:color w:val="188038"/>
          <w:sz w:val="24"/>
          <w:szCs w:val="24"/>
          <w:rtl w:val="0"/>
        </w:rPr>
        <w:t xml:space="preserve">--color-surface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--color-primary-fg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--space-4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--radius-md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--shadow-lg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--z-modal</w:t>
      </w:r>
      <w:r w:rsidDel="00000000" w:rsidR="00000000" w:rsidRPr="00000000">
        <w:rPr>
          <w:rFonts w:ascii="Times New Roman" w:cs="Times New Roman" w:eastAsia="Times New Roman" w:hAnsi="Times New Roman"/>
          <w:sz w:val="24"/>
          <w:szCs w:val="24"/>
          <w:rtl w:val="0"/>
        </w:rPr>
        <w:t xml:space="preserve">). Tailwind utilities map to these (</w:t>
      </w:r>
      <w:r w:rsidDel="00000000" w:rsidR="00000000" w:rsidRPr="00000000">
        <w:rPr>
          <w:rFonts w:ascii="Times New Roman" w:cs="Times New Roman" w:eastAsia="Times New Roman" w:hAnsi="Times New Roman"/>
          <w:color w:val="188038"/>
          <w:sz w:val="24"/>
          <w:szCs w:val="24"/>
          <w:rtl w:val="0"/>
        </w:rPr>
        <w:t xml:space="preserve">bg-surface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text-primary-fg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rounded-md</w:t>
      </w:r>
      <w:r w:rsidDel="00000000" w:rsidR="00000000" w:rsidRPr="00000000">
        <w:rPr>
          <w:rFonts w:ascii="Times New Roman" w:cs="Times New Roman" w:eastAsia="Times New Roman" w:hAnsi="Times New Roman"/>
          <w:sz w:val="24"/>
          <w:szCs w:val="24"/>
          <w:rtl w:val="0"/>
        </w:rPr>
        <w:t xml:space="preserve">). DS-TOKEN-01 (MUST): components use semantic tokens only.</w:t>
      </w:r>
    </w:p>
    <w:p w:rsidR="00000000" w:rsidDel="00000000" w:rsidP="00000000" w:rsidRDefault="00000000" w:rsidRPr="00000000" w14:paraId="0000001F">
      <w:pPr>
        <w:pStyle w:val="Heading2"/>
        <w:rPr>
          <w:rFonts w:ascii="Times New Roman" w:cs="Times New Roman" w:eastAsia="Times New Roman" w:hAnsi="Times New Roman"/>
          <w:sz w:val="34"/>
          <w:szCs w:val="34"/>
        </w:rPr>
      </w:pPr>
      <w:bookmarkStart w:colFirst="0" w:colLast="0" w:name="_s9rqmjdn7i7h" w:id="4"/>
      <w:bookmarkEnd w:id="4"/>
      <w:r w:rsidDel="00000000" w:rsidR="00000000" w:rsidRPr="00000000">
        <w:rPr>
          <w:rFonts w:ascii="Cardo" w:cs="Cardo" w:eastAsia="Cardo" w:hAnsi="Cardo"/>
          <w:sz w:val="34"/>
          <w:szCs w:val="34"/>
          <w:rtl w:val="0"/>
        </w:rPr>
        <w:t xml:space="preserve">2.1 Colors (primitive palette → semantic roles)</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Primitive palette:</w:t>
      </w:r>
      <w:r w:rsidDel="00000000" w:rsidR="00000000" w:rsidRPr="00000000">
        <w:rPr>
          <w:rFonts w:ascii="Times New Roman" w:cs="Times New Roman" w:eastAsia="Times New Roman" w:hAnsi="Times New Roman"/>
          <w:sz w:val="24"/>
          <w:szCs w:val="24"/>
          <w:rtl w:val="0"/>
        </w:rPr>
        <w:t xml:space="preserve"> neutral (0–950), brand/primary scale, plus accent hues, each as a 10-step scale (</w:t>
      </w:r>
      <w:r w:rsidDel="00000000" w:rsidR="00000000" w:rsidRPr="00000000">
        <w:rPr>
          <w:rFonts w:ascii="Times New Roman" w:cs="Times New Roman" w:eastAsia="Times New Roman" w:hAnsi="Times New Roman"/>
          <w:color w:val="188038"/>
          <w:sz w:val="24"/>
          <w:szCs w:val="24"/>
          <w:rtl w:val="0"/>
        </w:rPr>
        <w:t xml:space="preserve">--palette-neutral-50 … -950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--palette-primary-50 … -950</w:t>
      </w:r>
      <w:r w:rsidDel="00000000" w:rsidR="00000000" w:rsidRPr="00000000">
        <w:rPr>
          <w:rFonts w:ascii="Times New Roman" w:cs="Times New Roman" w:eastAsia="Times New Roman" w:hAnsi="Times New Roman"/>
          <w:sz w:val="24"/>
          <w:szCs w:val="24"/>
          <w:rtl w:val="0"/>
        </w:rPr>
        <w:t xml:space="preserve">). Values are the raw hues; components never use these directly.</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 color tokens (used by 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--color-bg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--color-surface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--color-surface-muted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--color-border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--color-fg-muted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--color-primary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--color-primary-fg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--color-secondary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--color-secondary-fg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--color-muted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--color-accent</w:t>
      </w:r>
      <w:r w:rsidDel="00000000" w:rsidR="00000000" w:rsidRPr="00000000">
        <w:rPr>
          <w:rFonts w:ascii="Times New Roman" w:cs="Times New Roman" w:eastAsia="Times New Roman" w:hAnsi="Times New Roman"/>
          <w:sz w:val="24"/>
          <w:szCs w:val="24"/>
          <w:rtl w:val="0"/>
        </w:rPr>
        <w:t xml:space="preserve">, plus focus ring </w:t>
      </w:r>
      <w:r w:rsidDel="00000000" w:rsidR="00000000" w:rsidRPr="00000000">
        <w:rPr>
          <w:rFonts w:ascii="Times New Roman" w:cs="Times New Roman" w:eastAsia="Times New Roman" w:hAnsi="Times New Roman"/>
          <w:color w:val="188038"/>
          <w:sz w:val="24"/>
          <w:szCs w:val="24"/>
          <w:rtl w:val="0"/>
        </w:rPr>
        <w:t xml:space="preserve">--color-ring</w:t>
      </w:r>
      <w:r w:rsidDel="00000000" w:rsidR="00000000" w:rsidRPr="00000000">
        <w:rPr>
          <w:rFonts w:ascii="Times New Roman" w:cs="Times New Roman" w:eastAsia="Times New Roman" w:hAnsi="Times New Roman"/>
          <w:sz w:val="24"/>
          <w:szCs w:val="24"/>
          <w:rtl w:val="0"/>
        </w:rPr>
        <w:t xml:space="preserve">. Every text/background pairing MUST meet WCAG AA contrast (§8).</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 colors: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--color-success(-fg/-bg)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--color-warning(-fg/-bg)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--color-danger(-fg/-bg)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--color-info(-fg/-bg)</w:t>
      </w:r>
      <w:r w:rsidDel="00000000" w:rsidR="00000000" w:rsidRPr="00000000">
        <w:rPr>
          <w:rFonts w:ascii="Times New Roman" w:cs="Times New Roman" w:eastAsia="Times New Roman" w:hAnsi="Times New Roman"/>
          <w:sz w:val="24"/>
          <w:szCs w:val="24"/>
          <w:rtl w:val="0"/>
        </w:rPr>
        <w:t xml:space="preserve"> — used for alerts/toasts/validation/badges; never signalled by color alone (pair icon/text).</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Brand colors: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--color-brand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--color-brand-fg</w:t>
      </w:r>
      <w:r w:rsidDel="00000000" w:rsidR="00000000" w:rsidRPr="00000000">
        <w:rPr>
          <w:rFonts w:ascii="Times New Roman" w:cs="Times New Roman" w:eastAsia="Times New Roman" w:hAnsi="Times New Roman"/>
          <w:sz w:val="24"/>
          <w:szCs w:val="24"/>
          <w:rtl w:val="0"/>
        </w:rPr>
        <w:t xml:space="preserve"> / logo — </w:t>
      </w:r>
      <w:r w:rsidDel="00000000" w:rsidR="00000000" w:rsidRPr="00000000">
        <w:rPr>
          <w:rFonts w:ascii="Times New Roman" w:cs="Times New Roman" w:eastAsia="Times New Roman" w:hAnsi="Times New Roman"/>
          <w:b w:val="1"/>
          <w:bCs w:val="1"/>
          <w:sz w:val="24"/>
          <w:szCs w:val="24"/>
          <w:rtl w:val="0"/>
        </w:rPr>
        <w:t xml:space="preserve">sourced from the PlatformSettings configuration snapshot</w:t>
      </w:r>
      <w:r w:rsidDel="00000000" w:rsidR="00000000" w:rsidRPr="00000000">
        <w:rPr>
          <w:rFonts w:ascii="Times New Roman" w:cs="Times New Roman" w:eastAsia="Times New Roman" w:hAnsi="Times New Roman"/>
          <w:sz w:val="24"/>
          <w:szCs w:val="24"/>
          <w:rtl w:val="0"/>
        </w:rPr>
        <w:t xml:space="preserve"> at theme init (</w:t>
      </w:r>
      <w:r w:rsidDel="00000000" w:rsidR="00000000" w:rsidRPr="00000000">
        <w:rPr>
          <w:rFonts w:ascii="Times New Roman" w:cs="Times New Roman" w:eastAsia="Times New Roman" w:hAnsi="Times New Roman"/>
          <w:color w:val="188038"/>
          <w:sz w:val="24"/>
          <w:szCs w:val="24"/>
          <w:rtl w:val="0"/>
        </w:rPr>
        <w:t xml:space="preserve">useTheme()</w:t>
      </w:r>
      <w:r w:rsidDel="00000000" w:rsidR="00000000" w:rsidRPr="00000000">
        <w:rPr>
          <w:rFonts w:ascii="Times New Roman" w:cs="Times New Roman" w:eastAsia="Times New Roman" w:hAnsi="Times New Roman"/>
          <w:sz w:val="24"/>
          <w:szCs w:val="24"/>
          <w:rtl w:val="0"/>
        </w:rPr>
        <w:t xml:space="preserve">), so branding is configuration, not code (FE-DS-01). A safe default ships for first paint.</w:t>
      </w:r>
    </w:p>
    <w:p w:rsidR="00000000" w:rsidDel="00000000" w:rsidP="00000000" w:rsidRDefault="00000000" w:rsidRPr="00000000" w14:paraId="00000024">
      <w:pPr>
        <w:pStyle w:val="Heading2"/>
        <w:rPr>
          <w:rFonts w:ascii="Times New Roman" w:cs="Times New Roman" w:eastAsia="Times New Roman" w:hAnsi="Times New Roman"/>
          <w:sz w:val="34"/>
          <w:szCs w:val="34"/>
        </w:rPr>
      </w:pPr>
      <w:bookmarkStart w:colFirst="0" w:colLast="0" w:name="_flsqcey1v3v4" w:id="5"/>
      <w:bookmarkEnd w:id="5"/>
      <w:r w:rsidDel="00000000" w:rsidR="00000000" w:rsidRPr="00000000">
        <w:rPr>
          <w:rFonts w:ascii="Times New Roman" w:cs="Times New Roman" w:eastAsia="Times New Roman" w:hAnsi="Times New Roman"/>
          <w:sz w:val="34"/>
          <w:szCs w:val="34"/>
          <w:rtl w:val="0"/>
        </w:rPr>
        <w:t xml:space="preserve">2.2 Typography</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Font 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--font-sans</w:t>
      </w:r>
      <w:r w:rsidDel="00000000" w:rsidR="00000000" w:rsidRPr="00000000">
        <w:rPr>
          <w:rFonts w:ascii="Times New Roman" w:cs="Times New Roman" w:eastAsia="Times New Roman" w:hAnsi="Times New Roman"/>
          <w:sz w:val="24"/>
          <w:szCs w:val="24"/>
          <w:rtl w:val="0"/>
        </w:rPr>
        <w:t xml:space="preserve"> (a Latin+Cyrillic-complete family covering Uzbek Latin/Cyrillic + Russian + English — glyph coverage is a release gate), </w:t>
      </w:r>
      <w:r w:rsidDel="00000000" w:rsidR="00000000" w:rsidRPr="00000000">
        <w:rPr>
          <w:rFonts w:ascii="Times New Roman" w:cs="Times New Roman" w:eastAsia="Times New Roman" w:hAnsi="Times New Roman"/>
          <w:color w:val="188038"/>
          <w:sz w:val="24"/>
          <w:szCs w:val="24"/>
          <w:rtl w:val="0"/>
        </w:rPr>
        <w:t xml:space="preserve">--font-mono</w:t>
      </w:r>
      <w:r w:rsidDel="00000000" w:rsidR="00000000" w:rsidRPr="00000000">
        <w:rPr>
          <w:rFonts w:ascii="Times New Roman" w:cs="Times New Roman" w:eastAsia="Times New Roman" w:hAnsi="Times New Roman"/>
          <w:sz w:val="24"/>
          <w:szCs w:val="24"/>
          <w:rtl w:val="0"/>
        </w:rPr>
        <w:t xml:space="preserve"> (codes/IDs).</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Font sizes (</w:t>
      </w:r>
      <w:r w:rsidDel="00000000" w:rsidR="00000000" w:rsidRPr="00000000">
        <w:rPr>
          <w:rFonts w:ascii="Times New Roman" w:cs="Times New Roman" w:eastAsia="Times New Roman" w:hAnsi="Times New Roman"/>
          <w:b w:val="1"/>
          <w:bCs w:val="1"/>
          <w:color w:val="188038"/>
          <w:sz w:val="24"/>
          <w:szCs w:val="24"/>
          <w:rtl w:val="0"/>
        </w:rPr>
        <w:t xml:space="preserve">--text-*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modular scale — </w:t>
      </w:r>
      <w:r w:rsidDel="00000000" w:rsidR="00000000" w:rsidRPr="00000000">
        <w:rPr>
          <w:rFonts w:ascii="Times New Roman" w:cs="Times New Roman" w:eastAsia="Times New Roman" w:hAnsi="Times New Roman"/>
          <w:color w:val="188038"/>
          <w:sz w:val="24"/>
          <w:szCs w:val="24"/>
          <w:rtl w:val="0"/>
        </w:rPr>
        <w:t xml:space="preserve">xs .75rem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sm .875rem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base 1rem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lg 1.125rem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xl 1.25rem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2xl 1.5rem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3xl 1.875rem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4xl 2.25rem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5xl 3rem</w:t>
      </w:r>
      <w:r w:rsidDel="00000000" w:rsidR="00000000" w:rsidRPr="00000000">
        <w:rPr>
          <w:rFonts w:ascii="Times New Roman" w:cs="Times New Roman" w:eastAsia="Times New Roman" w:hAnsi="Times New Roman"/>
          <w:sz w:val="24"/>
          <w:szCs w:val="24"/>
          <w:rtl w:val="0"/>
        </w:rPr>
        <w:t xml:space="preserve">. Fluid clamping for headings.</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Font weights (</w:t>
      </w:r>
      <w:r w:rsidDel="00000000" w:rsidR="00000000" w:rsidRPr="00000000">
        <w:rPr>
          <w:rFonts w:ascii="Times New Roman" w:cs="Times New Roman" w:eastAsia="Times New Roman" w:hAnsi="Times New Roman"/>
          <w:b w:val="1"/>
          <w:bCs w:val="1"/>
          <w:color w:val="188038"/>
          <w:sz w:val="24"/>
          <w:szCs w:val="24"/>
          <w:rtl w:val="0"/>
        </w:rPr>
        <w:t xml:space="preserve">--font-weight-*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regular 400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medium 500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semibold 600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bold 700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Line heights (</w:t>
      </w:r>
      <w:r w:rsidDel="00000000" w:rsidR="00000000" w:rsidRPr="00000000">
        <w:rPr>
          <w:rFonts w:ascii="Times New Roman" w:cs="Times New Roman" w:eastAsia="Times New Roman" w:hAnsi="Times New Roman"/>
          <w:b w:val="1"/>
          <w:bCs w:val="1"/>
          <w:color w:val="188038"/>
          <w:sz w:val="24"/>
          <w:szCs w:val="24"/>
          <w:rtl w:val="0"/>
        </w:rPr>
        <w:t xml:space="preserve">--leading-*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tight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snug 1.35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normal 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relaxed 1.65</w:t>
      </w:r>
      <w:r w:rsidDel="00000000" w:rsidR="00000000" w:rsidRPr="00000000">
        <w:rPr>
          <w:rFonts w:ascii="Times New Roman" w:cs="Times New Roman" w:eastAsia="Times New Roman" w:hAnsi="Times New Roman"/>
          <w:sz w:val="24"/>
          <w:szCs w:val="24"/>
          <w:rtl w:val="0"/>
        </w:rPr>
        <w:t xml:space="preserve">. Body defaults to </w:t>
      </w:r>
      <w:r w:rsidDel="00000000" w:rsidR="00000000" w:rsidRPr="00000000">
        <w:rPr>
          <w:rFonts w:ascii="Times New Roman" w:cs="Times New Roman" w:eastAsia="Times New Roman" w:hAnsi="Times New Roman"/>
          <w:color w:val="188038"/>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relaxed</w:t>
      </w:r>
      <w:r w:rsidDel="00000000" w:rsidR="00000000" w:rsidRPr="00000000">
        <w:rPr>
          <w:rFonts w:ascii="Times New Roman" w:cs="Times New Roman" w:eastAsia="Times New Roman" w:hAnsi="Times New Roman"/>
          <w:sz w:val="24"/>
          <w:szCs w:val="24"/>
          <w:rtl w:val="0"/>
        </w:rPr>
        <w:t xml:space="preserve"> for readability across scripts.</w:t>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 roles (semantic):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h1…h4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body-sm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overline</w:t>
      </w:r>
      <w:r w:rsidDel="00000000" w:rsidR="00000000" w:rsidRPr="00000000">
        <w:rPr>
          <w:rFonts w:ascii="Times New Roman" w:cs="Times New Roman" w:eastAsia="Times New Roman" w:hAnsi="Times New Roman"/>
          <w:sz w:val="24"/>
          <w:szCs w:val="24"/>
          <w:rtl w:val="0"/>
        </w:rPr>
        <w:t xml:space="preserve"> — each pins size+weight+leading; components use roles, not raw sizes.</w:t>
      </w:r>
    </w:p>
    <w:p w:rsidR="00000000" w:rsidDel="00000000" w:rsidP="00000000" w:rsidRDefault="00000000" w:rsidRPr="00000000" w14:paraId="0000002A">
      <w:pPr>
        <w:pStyle w:val="Heading2"/>
        <w:rPr>
          <w:rFonts w:ascii="Times New Roman" w:cs="Times New Roman" w:eastAsia="Times New Roman" w:hAnsi="Times New Roman"/>
          <w:sz w:val="34"/>
          <w:szCs w:val="34"/>
        </w:rPr>
      </w:pPr>
      <w:bookmarkStart w:colFirst="0" w:colLast="0" w:name="_d1urypgfrazk" w:id="6"/>
      <w:bookmarkEnd w:id="6"/>
      <w:r w:rsidDel="00000000" w:rsidR="00000000" w:rsidRPr="00000000">
        <w:rPr>
          <w:rFonts w:ascii="Times New Roman" w:cs="Times New Roman" w:eastAsia="Times New Roman" w:hAnsi="Times New Roman"/>
          <w:sz w:val="34"/>
          <w:szCs w:val="34"/>
          <w:rtl w:val="0"/>
        </w:rPr>
        <w:t xml:space="preserve">2.3 Spacing</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Scale (</w:t>
      </w:r>
      <w:r w:rsidDel="00000000" w:rsidR="00000000" w:rsidRPr="00000000">
        <w:rPr>
          <w:rFonts w:ascii="Times New Roman" w:cs="Times New Roman" w:eastAsia="Times New Roman" w:hAnsi="Times New Roman"/>
          <w:b w:val="1"/>
          <w:bCs w:val="1"/>
          <w:color w:val="188038"/>
          <w:sz w:val="24"/>
          <w:szCs w:val="24"/>
          <w:rtl w:val="0"/>
        </w:rPr>
        <w:t xml:space="preserve">--space-*</w:t>
      </w:r>
      <w:r w:rsidDel="00000000" w:rsidR="00000000" w:rsidRPr="00000000">
        <w:rPr>
          <w:rFonts w:ascii="Times New Roman" w:cs="Times New Roman" w:eastAsia="Times New Roman" w:hAnsi="Times New Roman"/>
          <w:b w:val="1"/>
          <w:bCs w:val="1"/>
          <w:sz w:val="24"/>
          <w:szCs w:val="24"/>
          <w:rtl w:val="0"/>
        </w:rPr>
        <w:t xml:space="preserve">), 4px 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 0.5(2px), 1(4px), 2(8px), 3(12px), 4(16px), 5(20px), 6(24px), 8(32px), 10(40px), 12(48px), 16(64px), 20(80px), 24(96px)</w:t>
      </w:r>
      <w:r w:rsidDel="00000000" w:rsidR="00000000" w:rsidRPr="00000000">
        <w:rPr>
          <w:rFonts w:ascii="Gungsuh" w:cs="Gungsuh" w:eastAsia="Gungsuh" w:hAnsi="Gungsuh"/>
          <w:sz w:val="24"/>
          <w:szCs w:val="24"/>
          <w:rtl w:val="0"/>
        </w:rPr>
        <w:t xml:space="preserve">. All padding/margin/gaps use scale tokens (DS-TOKEN-01). Touch targets ≥ </w:t>
      </w:r>
      <w:r w:rsidDel="00000000" w:rsidR="00000000" w:rsidRPr="00000000">
        <w:rPr>
          <w:rFonts w:ascii="Times New Roman" w:cs="Times New Roman" w:eastAsia="Times New Roman" w:hAnsi="Times New Roman"/>
          <w:color w:val="188038"/>
          <w:sz w:val="24"/>
          <w:szCs w:val="24"/>
          <w:rtl w:val="0"/>
        </w:rPr>
        <w:t xml:space="preserve">--space-11</w:t>
      </w:r>
      <w:r w:rsidDel="00000000" w:rsidR="00000000" w:rsidRPr="00000000">
        <w:rPr>
          <w:rFonts w:ascii="Times New Roman" w:cs="Times New Roman" w:eastAsia="Times New Roman" w:hAnsi="Times New Roman"/>
          <w:sz w:val="24"/>
          <w:szCs w:val="24"/>
          <w:rtl w:val="0"/>
        </w:rPr>
        <w:t xml:space="preserve"> (44px) on interactive elements.</w:t>
      </w:r>
    </w:p>
    <w:p w:rsidR="00000000" w:rsidDel="00000000" w:rsidP="00000000" w:rsidRDefault="00000000" w:rsidRPr="00000000" w14:paraId="0000002C">
      <w:pPr>
        <w:pStyle w:val="Heading2"/>
        <w:rPr>
          <w:rFonts w:ascii="Times New Roman" w:cs="Times New Roman" w:eastAsia="Times New Roman" w:hAnsi="Times New Roman"/>
          <w:sz w:val="34"/>
          <w:szCs w:val="34"/>
        </w:rPr>
      </w:pPr>
      <w:bookmarkStart w:colFirst="0" w:colLast="0" w:name="_1aqu99o4ny5y" w:id="7"/>
      <w:bookmarkEnd w:id="7"/>
      <w:r w:rsidDel="00000000" w:rsidR="00000000" w:rsidRPr="00000000">
        <w:rPr>
          <w:rFonts w:ascii="Times New Roman" w:cs="Times New Roman" w:eastAsia="Times New Roman" w:hAnsi="Times New Roman"/>
          <w:sz w:val="34"/>
          <w:szCs w:val="34"/>
          <w:rtl w:val="0"/>
        </w:rPr>
        <w:t xml:space="preserve">2.4 Border radius (</w:t>
      </w:r>
      <w:r w:rsidDel="00000000" w:rsidR="00000000" w:rsidRPr="00000000">
        <w:rPr>
          <w:rFonts w:ascii="Times New Roman" w:cs="Times New Roman" w:eastAsia="Times New Roman" w:hAnsi="Times New Roman"/>
          <w:color w:val="188038"/>
          <w:sz w:val="34"/>
          <w:szCs w:val="34"/>
          <w:rtl w:val="0"/>
        </w:rPr>
        <w:t xml:space="preserve">--radius-*</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none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sm 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md 8px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lg 12px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xl 16px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2xl 24px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full 9999px</w:t>
      </w:r>
      <w:r w:rsidDel="00000000" w:rsidR="00000000" w:rsidRPr="00000000">
        <w:rPr>
          <w:rFonts w:ascii="Times New Roman" w:cs="Times New Roman" w:eastAsia="Times New Roman" w:hAnsi="Times New Roman"/>
          <w:sz w:val="24"/>
          <w:szCs w:val="24"/>
          <w:rtl w:val="0"/>
        </w:rPr>
        <w:t xml:space="preserve">. Default control radius </w:t>
      </w:r>
      <w:r w:rsidDel="00000000" w:rsidR="00000000" w:rsidRPr="00000000">
        <w:rPr>
          <w:rFonts w:ascii="Times New Roman" w:cs="Times New Roman" w:eastAsia="Times New Roman" w:hAnsi="Times New Roman"/>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cards </w:t>
      </w:r>
      <w:r w:rsidDel="00000000" w:rsidR="00000000" w:rsidRPr="00000000">
        <w:rPr>
          <w:rFonts w:ascii="Times New Roman" w:cs="Times New Roman" w:eastAsia="Times New Roman" w:hAnsi="Times New Roman"/>
          <w:color w:val="188038"/>
          <w:sz w:val="24"/>
          <w:szCs w:val="24"/>
          <w:rtl w:val="0"/>
        </w:rPr>
        <w:t xml:space="preserve">lg</w:t>
      </w:r>
      <w:r w:rsidDel="00000000" w:rsidR="00000000" w:rsidRPr="00000000">
        <w:rPr>
          <w:rFonts w:ascii="Times New Roman" w:cs="Times New Roman" w:eastAsia="Times New Roman" w:hAnsi="Times New Roman"/>
          <w:sz w:val="24"/>
          <w:szCs w:val="24"/>
          <w:rtl w:val="0"/>
        </w:rPr>
        <w:t xml:space="preserve">; pills/avatars </w:t>
      </w:r>
      <w:r w:rsidDel="00000000" w:rsidR="00000000" w:rsidRPr="00000000">
        <w:rPr>
          <w:rFonts w:ascii="Times New Roman" w:cs="Times New Roman" w:eastAsia="Times New Roman" w:hAnsi="Times New Roman"/>
          <w:color w:val="188038"/>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pStyle w:val="Heading2"/>
        <w:rPr>
          <w:rFonts w:ascii="Times New Roman" w:cs="Times New Roman" w:eastAsia="Times New Roman" w:hAnsi="Times New Roman"/>
          <w:sz w:val="34"/>
          <w:szCs w:val="34"/>
        </w:rPr>
      </w:pPr>
      <w:bookmarkStart w:colFirst="0" w:colLast="0" w:name="_i28fzpce4ma" w:id="8"/>
      <w:bookmarkEnd w:id="8"/>
      <w:r w:rsidDel="00000000" w:rsidR="00000000" w:rsidRPr="00000000">
        <w:rPr>
          <w:rFonts w:ascii="Times New Roman" w:cs="Times New Roman" w:eastAsia="Times New Roman" w:hAnsi="Times New Roman"/>
          <w:sz w:val="34"/>
          <w:szCs w:val="34"/>
          <w:rtl w:val="0"/>
        </w:rPr>
        <w:t xml:space="preserve">2.5 Shadows &amp; elevation</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Shadows (</w:t>
      </w:r>
      <w:r w:rsidDel="00000000" w:rsidR="00000000" w:rsidRPr="00000000">
        <w:rPr>
          <w:rFonts w:ascii="Times New Roman" w:cs="Times New Roman" w:eastAsia="Times New Roman" w:hAnsi="Times New Roman"/>
          <w:b w:val="1"/>
          <w:bCs w:val="1"/>
          <w:color w:val="188038"/>
          <w:sz w:val="24"/>
          <w:szCs w:val="24"/>
          <w:rtl w:val="0"/>
        </w:rPr>
        <w:t xml:space="preserve">--shadow-*</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xs, sm, md, lg, xl</w:t>
      </w:r>
      <w:r w:rsidDel="00000000" w:rsidR="00000000" w:rsidRPr="00000000">
        <w:rPr>
          <w:rFonts w:ascii="Times New Roman" w:cs="Times New Roman" w:eastAsia="Times New Roman" w:hAnsi="Times New Roman"/>
          <w:sz w:val="24"/>
          <w:szCs w:val="24"/>
          <w:rtl w:val="0"/>
        </w:rPr>
        <w:t xml:space="preserve"> (progressively larger, low-opacity, theme-aware — softer in light, subtler in dark).</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Elevation (</w:t>
      </w:r>
      <w:r w:rsidDel="00000000" w:rsidR="00000000" w:rsidRPr="00000000">
        <w:rPr>
          <w:rFonts w:ascii="Times New Roman" w:cs="Times New Roman" w:eastAsia="Times New Roman" w:hAnsi="Times New Roman"/>
          <w:b w:val="1"/>
          <w:bCs w:val="1"/>
          <w:color w:val="188038"/>
          <w:sz w:val="24"/>
          <w:szCs w:val="24"/>
          <w:rtl w:val="0"/>
        </w:rPr>
        <w:t xml:space="preserve">--elevation-*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semantic levels mapping to shadow + surface: </w:t>
      </w:r>
      <w:r w:rsidDel="00000000" w:rsidR="00000000" w:rsidRPr="00000000">
        <w:rPr>
          <w:rFonts w:ascii="Times New Roman" w:cs="Times New Roman" w:eastAsia="Times New Roman" w:hAnsi="Times New Roman"/>
          <w:color w:val="188038"/>
          <w:sz w:val="24"/>
          <w:szCs w:val="24"/>
          <w:rtl w:val="0"/>
        </w:rPr>
        <w:t xml:space="preserve">0 flat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 raised 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2 sticky/header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3 dropdown/popover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4 modal/drawer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5 toast</w:t>
      </w:r>
      <w:r w:rsidDel="00000000" w:rsidR="00000000" w:rsidRPr="00000000">
        <w:rPr>
          <w:rFonts w:ascii="Times New Roman" w:cs="Times New Roman" w:eastAsia="Times New Roman" w:hAnsi="Times New Roman"/>
          <w:sz w:val="24"/>
          <w:szCs w:val="24"/>
          <w:rtl w:val="0"/>
        </w:rPr>
        <w:t xml:space="preserve">. Components reference elevation, not raw shadows.</w:t>
      </w:r>
    </w:p>
    <w:p w:rsidR="00000000" w:rsidDel="00000000" w:rsidP="00000000" w:rsidRDefault="00000000" w:rsidRPr="00000000" w14:paraId="00000031">
      <w:pPr>
        <w:pStyle w:val="Heading2"/>
        <w:rPr>
          <w:rFonts w:ascii="Times New Roman" w:cs="Times New Roman" w:eastAsia="Times New Roman" w:hAnsi="Times New Roman"/>
          <w:sz w:val="34"/>
          <w:szCs w:val="34"/>
        </w:rPr>
      </w:pPr>
      <w:bookmarkStart w:colFirst="0" w:colLast="0" w:name="_1ervidaj1a3s" w:id="9"/>
      <w:bookmarkEnd w:id="9"/>
      <w:r w:rsidDel="00000000" w:rsidR="00000000" w:rsidRPr="00000000">
        <w:rPr>
          <w:rFonts w:ascii="Times New Roman" w:cs="Times New Roman" w:eastAsia="Times New Roman" w:hAnsi="Times New Roman"/>
          <w:sz w:val="34"/>
          <w:szCs w:val="34"/>
          <w:rtl w:val="0"/>
        </w:rPr>
        <w:t xml:space="preserve">2.6 Opacity (</w:t>
      </w:r>
      <w:r w:rsidDel="00000000" w:rsidR="00000000" w:rsidRPr="00000000">
        <w:rPr>
          <w:rFonts w:ascii="Times New Roman" w:cs="Times New Roman" w:eastAsia="Times New Roman" w:hAnsi="Times New Roman"/>
          <w:color w:val="188038"/>
          <w:sz w:val="34"/>
          <w:szCs w:val="34"/>
          <w:rtl w:val="0"/>
        </w:rPr>
        <w:t xml:space="preserve">--opacity-*</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disabled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muted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overlay .6</w:t>
      </w:r>
      <w:r w:rsidDel="00000000" w:rsidR="00000000" w:rsidRPr="00000000">
        <w:rPr>
          <w:rFonts w:ascii="Times New Roman" w:cs="Times New Roman" w:eastAsia="Times New Roman" w:hAnsi="Times New Roman"/>
          <w:sz w:val="24"/>
          <w:szCs w:val="24"/>
          <w:rtl w:val="0"/>
        </w:rPr>
        <w:t xml:space="preserve"> (scrim), </w:t>
      </w:r>
      <w:r w:rsidDel="00000000" w:rsidR="00000000" w:rsidRPr="00000000">
        <w:rPr>
          <w:rFonts w:ascii="Times New Roman" w:cs="Times New Roman" w:eastAsia="Times New Roman" w:hAnsi="Times New Roman"/>
          <w:color w:val="188038"/>
          <w:sz w:val="24"/>
          <w:szCs w:val="24"/>
          <w:rtl w:val="0"/>
        </w:rPr>
        <w:t xml:space="preserve">hover-overlay .08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pressed-overlay .12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pStyle w:val="Heading2"/>
        <w:rPr>
          <w:rFonts w:ascii="Times New Roman" w:cs="Times New Roman" w:eastAsia="Times New Roman" w:hAnsi="Times New Roman"/>
          <w:sz w:val="34"/>
          <w:szCs w:val="34"/>
        </w:rPr>
      </w:pPr>
      <w:bookmarkStart w:colFirst="0" w:colLast="0" w:name="_4ql551z9keg8" w:id="10"/>
      <w:bookmarkEnd w:id="10"/>
      <w:r w:rsidDel="00000000" w:rsidR="00000000" w:rsidRPr="00000000">
        <w:rPr>
          <w:rFonts w:ascii="Times New Roman" w:cs="Times New Roman" w:eastAsia="Times New Roman" w:hAnsi="Times New Roman"/>
          <w:sz w:val="34"/>
          <w:szCs w:val="34"/>
          <w:rtl w:val="0"/>
        </w:rPr>
        <w:t xml:space="preserve">2.7 Z-index (</w:t>
      </w:r>
      <w:r w:rsidDel="00000000" w:rsidR="00000000" w:rsidRPr="00000000">
        <w:rPr>
          <w:rFonts w:ascii="Times New Roman" w:cs="Times New Roman" w:eastAsia="Times New Roman" w:hAnsi="Times New Roman"/>
          <w:color w:val="188038"/>
          <w:sz w:val="34"/>
          <w:szCs w:val="34"/>
          <w:rtl w:val="0"/>
        </w:rPr>
        <w:t xml:space="preserve">--z-*</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 scale to prevent stacking chaos: </w:t>
      </w:r>
      <w:r w:rsidDel="00000000" w:rsidR="00000000" w:rsidRPr="00000000">
        <w:rPr>
          <w:rFonts w:ascii="Times New Roman" w:cs="Times New Roman" w:eastAsia="Times New Roman" w:hAnsi="Times New Roman"/>
          <w:color w:val="188038"/>
          <w:sz w:val="24"/>
          <w:szCs w:val="24"/>
          <w:rtl w:val="0"/>
        </w:rPr>
        <w:t xml:space="preserve">base 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dropdown 1000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sticky 1100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overlay 1200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drawer 1250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modal 1300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popover 1400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toast 1500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tooltip 1600</w:t>
      </w:r>
      <w:r w:rsidDel="00000000" w:rsidR="00000000" w:rsidRPr="00000000">
        <w:rPr>
          <w:rFonts w:ascii="Times New Roman" w:cs="Times New Roman" w:eastAsia="Times New Roman" w:hAnsi="Times New Roman"/>
          <w:sz w:val="24"/>
          <w:szCs w:val="24"/>
          <w:rtl w:val="0"/>
        </w:rPr>
        <w:t xml:space="preserve">. Components MUST use these tokens (DS-TOKEN-02), never ad-hoc z-index.</w:t>
      </w:r>
    </w:p>
    <w:p w:rsidR="00000000" w:rsidDel="00000000" w:rsidP="00000000" w:rsidRDefault="00000000" w:rsidRPr="00000000" w14:paraId="00000035">
      <w:pPr>
        <w:pStyle w:val="Heading2"/>
        <w:rPr>
          <w:rFonts w:ascii="Times New Roman" w:cs="Times New Roman" w:eastAsia="Times New Roman" w:hAnsi="Times New Roman"/>
          <w:sz w:val="34"/>
          <w:szCs w:val="34"/>
        </w:rPr>
      </w:pPr>
      <w:bookmarkStart w:colFirst="0" w:colLast="0" w:name="_s1qt7cqew4rk" w:id="11"/>
      <w:bookmarkEnd w:id="11"/>
      <w:r w:rsidDel="00000000" w:rsidR="00000000" w:rsidRPr="00000000">
        <w:rPr>
          <w:rFonts w:ascii="Times New Roman" w:cs="Times New Roman" w:eastAsia="Times New Roman" w:hAnsi="Times New Roman"/>
          <w:sz w:val="34"/>
          <w:szCs w:val="34"/>
          <w:rtl w:val="0"/>
        </w:rPr>
        <w:t xml:space="preserve">2.8 Motion (</w:t>
      </w:r>
      <w:r w:rsidDel="00000000" w:rsidR="00000000" w:rsidRPr="00000000">
        <w:rPr>
          <w:rFonts w:ascii="Times New Roman" w:cs="Times New Roman" w:eastAsia="Times New Roman" w:hAnsi="Times New Roman"/>
          <w:color w:val="188038"/>
          <w:sz w:val="34"/>
          <w:szCs w:val="34"/>
          <w:rtl w:val="0"/>
        </w:rPr>
        <w:t xml:space="preserve">--duration-*</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color w:val="188038"/>
          <w:sz w:val="34"/>
          <w:szCs w:val="34"/>
          <w:rtl w:val="0"/>
        </w:rPr>
        <w:t xml:space="preserve">--ease-*</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instant 0ms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fast 150ms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base 200ms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slow 300ms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slower 500ms</w:t>
      </w:r>
      <w:r w:rsidDel="00000000" w:rsidR="00000000" w:rsidRPr="00000000">
        <w:rPr>
          <w:rFonts w:ascii="Times New Roman" w:cs="Times New Roman" w:eastAsia="Times New Roman" w:hAnsi="Times New Roman"/>
          <w:sz w:val="24"/>
          <w:szCs w:val="24"/>
          <w:rtl w:val="0"/>
        </w:rPr>
        <w:t xml:space="preserve"> (progress only).</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Easing: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--ease-out</w:t>
      </w:r>
      <w:r w:rsidDel="00000000" w:rsidR="00000000" w:rsidRPr="00000000">
        <w:rPr>
          <w:rFonts w:ascii="Times New Roman" w:cs="Times New Roman" w:eastAsia="Times New Roman" w:hAnsi="Times New Roman"/>
          <w:sz w:val="24"/>
          <w:szCs w:val="24"/>
          <w:rtl w:val="0"/>
        </w:rPr>
        <w:t xml:space="preserve"> (enter), </w:t>
      </w:r>
      <w:r w:rsidDel="00000000" w:rsidR="00000000" w:rsidRPr="00000000">
        <w:rPr>
          <w:rFonts w:ascii="Times New Roman" w:cs="Times New Roman" w:eastAsia="Times New Roman" w:hAnsi="Times New Roman"/>
          <w:color w:val="188038"/>
          <w:sz w:val="24"/>
          <w:szCs w:val="24"/>
          <w:rtl w:val="0"/>
        </w:rPr>
        <w:t xml:space="preserve">--ease-in</w:t>
      </w:r>
      <w:r w:rsidDel="00000000" w:rsidR="00000000" w:rsidRPr="00000000">
        <w:rPr>
          <w:rFonts w:ascii="Times New Roman" w:cs="Times New Roman" w:eastAsia="Times New Roman" w:hAnsi="Times New Roman"/>
          <w:sz w:val="24"/>
          <w:szCs w:val="24"/>
          <w:rtl w:val="0"/>
        </w:rPr>
        <w:t xml:space="preserve"> (exit), </w:t>
      </w:r>
      <w:r w:rsidDel="00000000" w:rsidR="00000000" w:rsidRPr="00000000">
        <w:rPr>
          <w:rFonts w:ascii="Times New Roman" w:cs="Times New Roman" w:eastAsia="Times New Roman" w:hAnsi="Times New Roman"/>
          <w:color w:val="188038"/>
          <w:sz w:val="24"/>
          <w:szCs w:val="24"/>
          <w:rtl w:val="0"/>
        </w:rPr>
        <w:t xml:space="preserve">--ease-in-out</w:t>
      </w:r>
      <w:r w:rsidDel="00000000" w:rsidR="00000000" w:rsidRPr="00000000">
        <w:rPr>
          <w:rFonts w:ascii="Times New Roman" w:cs="Times New Roman" w:eastAsia="Times New Roman" w:hAnsi="Times New Roman"/>
          <w:sz w:val="24"/>
          <w:szCs w:val="24"/>
          <w:rtl w:val="0"/>
        </w:rPr>
        <w:t xml:space="preserve"> (move), </w:t>
      </w:r>
      <w:r w:rsidDel="00000000" w:rsidR="00000000" w:rsidRPr="00000000">
        <w:rPr>
          <w:rFonts w:ascii="Times New Roman" w:cs="Times New Roman" w:eastAsia="Times New Roman" w:hAnsi="Times New Roman"/>
          <w:color w:val="188038"/>
          <w:sz w:val="24"/>
          <w:szCs w:val="24"/>
          <w:rtl w:val="0"/>
        </w:rPr>
        <w:t xml:space="preserve">--ease-standard</w:t>
      </w:r>
      <w:r w:rsidDel="00000000" w:rsidR="00000000" w:rsidRPr="00000000">
        <w:rPr>
          <w:rFonts w:ascii="Times New Roman" w:cs="Times New Roman" w:eastAsia="Times New Roman" w:hAnsi="Times New Roman"/>
          <w:sz w:val="24"/>
          <w:szCs w:val="24"/>
          <w:rtl w:val="0"/>
        </w:rPr>
        <w:t xml:space="preserve">. Default transitions </w:t>
      </w:r>
      <w:r w:rsidDel="00000000" w:rsidR="00000000" w:rsidRPr="00000000">
        <w:rPr>
          <w:rFonts w:ascii="Times New Roman" w:cs="Times New Roman" w:eastAsia="Times New Roman" w:hAnsi="Times New Roman"/>
          <w:color w:val="188038"/>
          <w:sz w:val="24"/>
          <w:szCs w:val="24"/>
          <w:rtl w:val="0"/>
        </w:rPr>
        <w:t xml:space="preserve">fast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base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ease-out</w:t>
      </w:r>
      <w:r w:rsidDel="00000000" w:rsidR="00000000" w:rsidRPr="00000000">
        <w:rPr>
          <w:rFonts w:ascii="Times New Roman" w:cs="Times New Roman" w:eastAsia="Times New Roman" w:hAnsi="Times New Roman"/>
          <w:sz w:val="24"/>
          <w:szCs w:val="24"/>
          <w:rtl w:val="0"/>
        </w:rPr>
        <w:t xml:space="preserve">. All motion respects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38">
      <w:pPr>
        <w:pStyle w:val="Heading2"/>
        <w:rPr>
          <w:rFonts w:ascii="Times New Roman" w:cs="Times New Roman" w:eastAsia="Times New Roman" w:hAnsi="Times New Roman"/>
          <w:sz w:val="34"/>
          <w:szCs w:val="34"/>
        </w:rPr>
      </w:pPr>
      <w:bookmarkStart w:colFirst="0" w:colLast="0" w:name="_soln8fgtie0v" w:id="12"/>
      <w:bookmarkEnd w:id="12"/>
      <w:r w:rsidDel="00000000" w:rsidR="00000000" w:rsidRPr="00000000">
        <w:rPr>
          <w:rFonts w:ascii="Times New Roman" w:cs="Times New Roman" w:eastAsia="Times New Roman" w:hAnsi="Times New Roman"/>
          <w:sz w:val="34"/>
          <w:szCs w:val="34"/>
          <w:rtl w:val="0"/>
        </w:rPr>
        <w:t xml:space="preserve">2.9 Breakpoints (</w:t>
      </w:r>
      <w:r w:rsidDel="00000000" w:rsidR="00000000" w:rsidRPr="00000000">
        <w:rPr>
          <w:rFonts w:ascii="Times New Roman" w:cs="Times New Roman" w:eastAsia="Times New Roman" w:hAnsi="Times New Roman"/>
          <w:color w:val="188038"/>
          <w:sz w:val="34"/>
          <w:szCs w:val="34"/>
          <w:rtl w:val="0"/>
        </w:rPr>
        <w:t xml:space="preserve">--bp-*</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sm 640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md 768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lg 1024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xl 1280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2xl 1536</w:t>
      </w:r>
      <w:r w:rsidDel="00000000" w:rsidR="00000000" w:rsidRPr="00000000">
        <w:rPr>
          <w:rFonts w:ascii="Times New Roman" w:cs="Times New Roman" w:eastAsia="Times New Roman" w:hAnsi="Times New Roman"/>
          <w:sz w:val="24"/>
          <w:szCs w:val="24"/>
          <w:rtl w:val="0"/>
        </w:rPr>
        <w:t xml:space="preserve"> (Handbook §14). Mobile-first; utilities and container queries key off these.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 governance (DS-TOKEN-03).</w:t>
      </w:r>
      <w:r w:rsidDel="00000000" w:rsidR="00000000" w:rsidRPr="00000000">
        <w:rPr>
          <w:rFonts w:ascii="Times New Roman" w:cs="Times New Roman" w:eastAsia="Times New Roman" w:hAnsi="Times New Roman"/>
          <w:sz w:val="24"/>
          <w:szCs w:val="24"/>
          <w:rtl w:val="0"/>
        </w:rPr>
        <w:t xml:space="preserve"> Adding/altering a token is a design-system change (Storybook token page + review); feature code never introduces a new token or a literal value. Business-controlled tokens (brand) come from config, not new literals.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sz w:val="42"/>
          <w:szCs w:val="42"/>
        </w:rPr>
      </w:pPr>
      <w:bookmarkStart w:colFirst="0" w:colLast="0" w:name="_69tufslhibi7" w:id="13"/>
      <w:bookmarkEnd w:id="13"/>
      <w:r w:rsidDel="00000000" w:rsidR="00000000" w:rsidRPr="00000000">
        <w:rPr>
          <w:rFonts w:ascii="Times New Roman" w:cs="Times New Roman" w:eastAsia="Times New Roman" w:hAnsi="Times New Roman"/>
          <w:sz w:val="42"/>
          <w:szCs w:val="42"/>
          <w:rtl w:val="0"/>
        </w:rPr>
        <w:t xml:space="preserve">3. Theme Architecture</w:t>
      </w:r>
    </w:p>
    <w:p w:rsidR="00000000" w:rsidDel="00000000" w:rsidP="00000000" w:rsidRDefault="00000000" w:rsidRPr="00000000" w14:paraId="0000003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Themes are sets of </w:t>
      </w:r>
      <w:r w:rsidDel="00000000" w:rsidR="00000000" w:rsidRPr="00000000">
        <w:rPr>
          <w:rFonts w:ascii="Times New Roman" w:cs="Times New Roman" w:eastAsia="Times New Roman" w:hAnsi="Times New Roman"/>
          <w:b w:val="1"/>
          <w:bCs w:val="1"/>
          <w:sz w:val="24"/>
          <w:szCs w:val="24"/>
          <w:rtl w:val="0"/>
        </w:rPr>
        <w:t xml:space="preserve">semantic</w:t>
      </w:r>
      <w:r w:rsidDel="00000000" w:rsidR="00000000" w:rsidRPr="00000000">
        <w:rPr>
          <w:rFonts w:ascii="Times New Roman" w:cs="Times New Roman" w:eastAsia="Times New Roman" w:hAnsi="Times New Roman"/>
          <w:sz w:val="24"/>
          <w:szCs w:val="24"/>
          <w:rtl w:val="0"/>
        </w:rPr>
        <w:t xml:space="preserve"> CSS custom properties on a root data attribute (</w:t>
      </w:r>
      <w:r w:rsidDel="00000000" w:rsidR="00000000" w:rsidRPr="00000000">
        <w:rPr>
          <w:rFonts w:ascii="Times New Roman" w:cs="Times New Roman" w:eastAsia="Times New Roman" w:hAnsi="Times New Roman"/>
          <w:color w:val="188038"/>
          <w:sz w:val="24"/>
          <w:szCs w:val="24"/>
          <w:rtl w:val="0"/>
        </w:rPr>
        <w:t xml:space="preserve">[data-theme="light"|"dark"]</w:t>
      </w:r>
      <w:r w:rsidDel="00000000" w:rsidR="00000000" w:rsidRPr="00000000">
        <w:rPr>
          <w:rFonts w:ascii="Times New Roman" w:cs="Times New Roman" w:eastAsia="Times New Roman" w:hAnsi="Times New Roman"/>
          <w:sz w:val="24"/>
          <w:szCs w:val="24"/>
          <w:rtl w:val="0"/>
        </w:rPr>
        <w:t xml:space="preserve">); primitives stay constant, semantic roles remap per theme. Tailwind reads the CSS variables, so utilities theme automatically. No component branches on theme — it reads semantic tokens (DS-THEME-01).</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Light theme (v1 default).</w:t>
      </w:r>
      <w:r w:rsidDel="00000000" w:rsidR="00000000" w:rsidRPr="00000000">
        <w:rPr>
          <w:rFonts w:ascii="Times New Roman" w:cs="Times New Roman" w:eastAsia="Times New Roman" w:hAnsi="Times New Roman"/>
          <w:sz w:val="24"/>
          <w:szCs w:val="24"/>
          <w:rtl w:val="0"/>
        </w:rPr>
        <w:t xml:space="preserve"> Full semantic set tuned for AA contrast on light surfaces.</w:t>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Dark theme (future-ready).</w:t>
      </w:r>
      <w:r w:rsidDel="00000000" w:rsidR="00000000" w:rsidRPr="00000000">
        <w:rPr>
          <w:rFonts w:ascii="Times New Roman" w:cs="Times New Roman" w:eastAsia="Times New Roman" w:hAnsi="Times New Roman"/>
          <w:sz w:val="24"/>
          <w:szCs w:val="24"/>
          <w:rtl w:val="0"/>
        </w:rPr>
        <w:t xml:space="preserve"> The complete dark semantic set is defined now (so components are built theme-agnostic) but light is the shipped default; enabling dark is a toggle, not a refactor. Building against semantic tokens from day one is what makes this free later.</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 color tokens.</w:t>
      </w:r>
      <w:r w:rsidDel="00000000" w:rsidR="00000000" w:rsidRPr="00000000">
        <w:rPr>
          <w:rFonts w:ascii="Times New Roman" w:cs="Times New Roman" w:eastAsia="Times New Roman" w:hAnsi="Times New Roman"/>
          <w:sz w:val="24"/>
          <w:szCs w:val="24"/>
          <w:rtl w:val="0"/>
        </w:rPr>
        <w:t xml:space="preserve"> Components consume only semantic tokens (§2.1) — the single indirection that makes theming and re-branding possible without touching components.</w:t>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Status colors.</w:t>
      </w:r>
      <w:r w:rsidDel="00000000" w:rsidR="00000000" w:rsidRPr="00000000">
        <w:rPr>
          <w:rFonts w:ascii="Times New Roman" w:cs="Times New Roman" w:eastAsia="Times New Roman" w:hAnsi="Times New Roman"/>
          <w:sz w:val="24"/>
          <w:szCs w:val="24"/>
          <w:rtl w:val="0"/>
        </w:rPr>
        <w:t xml:space="preserve"> Success/warning/danger/info semantic tokens remap per theme while preserving AA contrast and meaning; never color-only.</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Brand colors.</w:t>
      </w:r>
      <w:r w:rsidDel="00000000" w:rsidR="00000000" w:rsidRPr="00000000">
        <w:rPr>
          <w:rFonts w:ascii="Times New Roman" w:cs="Times New Roman" w:eastAsia="Times New Roman" w:hAnsi="Times New Roman"/>
          <w:sz w:val="24"/>
          <w:szCs w:val="24"/>
          <w:rtl w:val="0"/>
        </w:rPr>
        <w:t xml:space="preserve"> Sourced from the PlatformSettings configuration snapshot (</w:t>
      </w:r>
      <w:r w:rsidDel="00000000" w:rsidR="00000000" w:rsidRPr="00000000">
        <w:rPr>
          <w:rFonts w:ascii="Times New Roman" w:cs="Times New Roman" w:eastAsia="Times New Roman" w:hAnsi="Times New Roman"/>
          <w:color w:val="188038"/>
          <w:sz w:val="24"/>
          <w:szCs w:val="24"/>
          <w:rtl w:val="0"/>
        </w:rPr>
        <w:t xml:space="preserve">useTheme()</w:t>
      </w:r>
      <w:r w:rsidDel="00000000" w:rsidR="00000000" w:rsidRPr="00000000">
        <w:rPr>
          <w:rFonts w:ascii="Times New Roman" w:cs="Times New Roman" w:eastAsia="Times New Roman" w:hAnsi="Times New Roman"/>
          <w:sz w:val="24"/>
          <w:szCs w:val="24"/>
          <w:rtl w:val="0"/>
        </w:rPr>
        <w:t xml:space="preserve">), applied as the brand semantic tokens at init; a default ships for SSR/first paint, then hydrates with the configured brand. Re-branding = configuration change, no deploy (FE-DS-01, DEC-21).</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Theme switching strategy.</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color w:val="188038"/>
          <w:sz w:val="24"/>
          <w:szCs w:val="24"/>
          <w:rtl w:val="0"/>
        </w:rPr>
        <w:t xml:space="preserve">ThemeProvider</w:t>
      </w:r>
      <w:r w:rsidDel="00000000" w:rsidR="00000000" w:rsidRPr="00000000">
        <w:rPr>
          <w:rFonts w:ascii="Times New Roman" w:cs="Times New Roman" w:eastAsia="Times New Roman" w:hAnsi="Times New Roman"/>
          <w:sz w:val="24"/>
          <w:szCs w:val="24"/>
          <w:rtl w:val="0"/>
        </w:rPr>
        <w:t xml:space="preserve"> sets </w:t>
      </w:r>
      <w:r w:rsidDel="00000000" w:rsidR="00000000" w:rsidRPr="00000000">
        <w:rPr>
          <w:rFonts w:ascii="Times New Roman" w:cs="Times New Roman" w:eastAsia="Times New Roman" w:hAnsi="Times New Roman"/>
          <w:color w:val="188038"/>
          <w:sz w:val="24"/>
          <w:szCs w:val="24"/>
          <w:rtl w:val="0"/>
        </w:rPr>
        <w:t xml:space="preserve">data-theme</w:t>
      </w:r>
      <w:r w:rsidDel="00000000" w:rsidR="00000000" w:rsidRPr="00000000">
        <w:rPr>
          <w:rFonts w:ascii="Times New Roman" w:cs="Times New Roman" w:eastAsia="Times New Roman" w:hAnsi="Times New Roman"/>
          <w:sz w:val="24"/>
          <w:szCs w:val="24"/>
          <w:rtl w:val="0"/>
        </w:rPr>
        <w:t xml:space="preserve"> (user preference persisted in a cookie; respects </w:t>
      </w:r>
      <w:r w:rsidDel="00000000" w:rsidR="00000000" w:rsidRPr="00000000">
        <w:rPr>
          <w:rFonts w:ascii="Times New Roman" w:cs="Times New Roman" w:eastAsia="Times New Roman" w:hAnsi="Times New Roman"/>
          <w:color w:val="188038"/>
          <w:sz w:val="24"/>
          <w:szCs w:val="24"/>
          <w:rtl w:val="0"/>
        </w:rPr>
        <w:t xml:space="preserve">prefers-color-scheme</w:t>
      </w:r>
      <w:r w:rsidDel="00000000" w:rsidR="00000000" w:rsidRPr="00000000">
        <w:rPr>
          <w:rFonts w:ascii="Times New Roman" w:cs="Times New Roman" w:eastAsia="Times New Roman" w:hAnsi="Times New Roman"/>
          <w:sz w:val="24"/>
          <w:szCs w:val="24"/>
          <w:rtl w:val="0"/>
        </w:rPr>
        <w:t xml:space="preserve"> when unset); SSR reads the cookie to avoid flash; switching is instant (CSS variables) with no re-render of component trees. v1 exposes light only in UI; the switcher is wired but hidden behind a feature flag until dark ships.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sz w:val="42"/>
          <w:szCs w:val="42"/>
        </w:rPr>
      </w:pPr>
      <w:bookmarkStart w:colFirst="0" w:colLast="0" w:name="_tpvtjh8ah4cr" w:id="14"/>
      <w:bookmarkEnd w:id="14"/>
      <w:r w:rsidDel="00000000" w:rsidR="00000000" w:rsidRPr="00000000">
        <w:rPr>
          <w:rFonts w:ascii="Times New Roman" w:cs="Times New Roman" w:eastAsia="Times New Roman" w:hAnsi="Times New Roman"/>
          <w:sz w:val="42"/>
          <w:szCs w:val="42"/>
          <w:rtl w:val="0"/>
        </w:rPr>
        <w:t xml:space="preserve">4. Component Classification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Thirteen categories mapping the Handbook's Base/Shared/Layout/Business/Feature ownership onto usage-based groups. Foundations→Overlays are </w:t>
      </w:r>
      <w:r w:rsidDel="00000000" w:rsidR="00000000" w:rsidRPr="00000000">
        <w:rPr>
          <w:rFonts w:ascii="Times New Roman" w:cs="Times New Roman" w:eastAsia="Times New Roman" w:hAnsi="Times New Roman"/>
          <w:b w:val="1"/>
          <w:bCs w:val="1"/>
          <w:sz w:val="24"/>
          <w:szCs w:val="24"/>
          <w:rtl w:val="0"/>
        </w:rPr>
        <w:t xml:space="preserve">generic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 business-agnostic); Maps/Marketplace/Administration are </w:t>
      </w:r>
      <w:r w:rsidDel="00000000" w:rsidR="00000000" w:rsidRPr="00000000">
        <w:rPr>
          <w:rFonts w:ascii="Times New Roman" w:cs="Times New Roman" w:eastAsia="Times New Roman" w:hAnsi="Times New Roman"/>
          <w:b w:val="1"/>
          <w:bCs w:val="1"/>
          <w:sz w:val="24"/>
          <w:szCs w:val="24"/>
          <w:rtl w:val="0"/>
        </w:rPr>
        <w:t xml:space="preserve">domain-aware</w:t>
      </w:r>
      <w:r w:rsidDel="00000000" w:rsidR="00000000" w:rsidRPr="00000000">
        <w:rPr>
          <w:rFonts w:ascii="Times New Roman" w:cs="Times New Roman" w:eastAsia="Times New Roman" w:hAnsi="Times New Roman"/>
          <w:sz w:val="24"/>
          <w:szCs w:val="24"/>
          <w:rtl w:val="0"/>
        </w:rPr>
        <w:t xml:space="preserve"> (owned by the relevant module but built on generic components).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w:t>
            </w:r>
            <w:r w:rsidDel="00000000" w:rsidR="00000000" w:rsidRPr="00000000">
              <w:rPr>
                <w:rFonts w:ascii="Times New Roman" w:cs="Times New Roman" w:eastAsia="Times New Roman" w:hAnsi="Times New Roman"/>
                <w:color w:val="188038"/>
                <w:sz w:val="24"/>
                <w:szCs w:val="24"/>
                <w:rtl w:val="0"/>
              </w:rPr>
              <w:t xml:space="preserve">shared/ui</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Design-token consumers; the atoms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Icon, Text/Heading, Link, Spinner, Skeleton, VisuallyHidden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&amp;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AppShell, PageContainer, Grid, Stack, Sidebar, Header, Footer, Divider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between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 Sidebar nav, Breadcrumb, Tabs, Pagination, Menu, LocaleSwitcher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Display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DataGrid, Card, Avatar, Badge, Tag, Chip, List, DescriptionList, StatCard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TextArea, Checkbox, Radio, Switch, Select, Autocomplete, DatePicker, RangeSlider, FileUpload, FormField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&amp;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Toast, EmptyState, ErrorState, ProgressBar, InlineMessage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Overlays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(Radix)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Modal(Dialog), Drawer, Popover, Tooltip, DropdownMenu, Sheet, ConfirmDialog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ImageGallery, ImageThumb, MediaUploader, Lightbox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(Yandex), LocationPicker, MapMarker/Cluster, RadiusControl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 static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DynamicForm engine, FieldRenderer registry, ValidationMessage, ConditionalField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SearchBar, Autocomplete, FacetPanel, SortSelect, ActiveFilters, ResultList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catalog/profiles/billing/messaging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AdvertisementCard, BusinessCard, PlanCard, ChatWindow, ConversationList, NotificationPanel, VerificationBadge, PromotionLabel, StatisticsCard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ConfigVersionTimeline, ConfigDraftEditor, ModerationCaseCard, AuditLogTable, DashboardWidget, QueueList</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Deferred: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ReviewCard</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(DEC-03) — specified as a placeholder only (§5), not built in v1. </w:t>
      </w:r>
      <w:r w:rsidDel="00000000" w:rsidR="00000000" w:rsidRPr="00000000">
        <w:rPr>
          <w:rFonts w:ascii="Times New Roman" w:cs="Times New Roman" w:eastAsia="Times New Roman" w:hAnsi="Times New Roman"/>
          <w:color w:val="188038"/>
          <w:sz w:val="24"/>
          <w:szCs w:val="24"/>
          <w:rtl w:val="0"/>
        </w:rPr>
        <w:t xml:space="preserve">VideoPlayer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PDFPreview</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b w:val="1"/>
          <w:bCs w:val="1"/>
          <w:sz w:val="24"/>
          <w:szCs w:val="24"/>
          <w:rtl w:val="0"/>
        </w:rPr>
        <w:t xml:space="preserve">not built</w:t>
      </w:r>
      <w:r w:rsidDel="00000000" w:rsidR="00000000" w:rsidRPr="00000000">
        <w:rPr>
          <w:rFonts w:ascii="Times New Roman" w:cs="Times New Roman" w:eastAsia="Times New Roman" w:hAnsi="Times New Roman"/>
          <w:sz w:val="24"/>
          <w:szCs w:val="24"/>
          <w:rtl w:val="0"/>
        </w:rPr>
        <w:t xml:space="preserve"> in v1 — media is images-only (DEC-10); see §5 reconciliation.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rule (DS-CLASS-01).</w:t>
      </w:r>
      <w:r w:rsidDel="00000000" w:rsidR="00000000" w:rsidRPr="00000000">
        <w:rPr>
          <w:rFonts w:ascii="Times New Roman" w:cs="Times New Roman" w:eastAsia="Times New Roman" w:hAnsi="Times New Roman"/>
          <w:sz w:val="24"/>
          <w:szCs w:val="24"/>
          <w:rtl w:val="0"/>
        </w:rPr>
        <w:t xml:space="preserve"> A component lives in exactly one category and one owner; domain-aware components compose generic ones and never re-implement primitives.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sz w:val="42"/>
          <w:szCs w:val="42"/>
        </w:rPr>
      </w:pPr>
      <w:bookmarkStart w:colFirst="0" w:colLast="0" w:name="_qeu3erve60eg" w:id="15"/>
      <w:bookmarkEnd w:id="15"/>
      <w:r w:rsidDel="00000000" w:rsidR="00000000" w:rsidRPr="00000000">
        <w:rPr>
          <w:rFonts w:ascii="Times New Roman" w:cs="Times New Roman" w:eastAsia="Times New Roman" w:hAnsi="Times New Roman"/>
          <w:sz w:val="42"/>
          <w:szCs w:val="42"/>
          <w:rtl w:val="0"/>
        </w:rPr>
        <w:t xml:space="preserve">5. Component Specifications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spec: </w:t>
      </w:r>
      <w:r w:rsidDel="00000000" w:rsidR="00000000" w:rsidRPr="00000000">
        <w:rPr>
          <w:rFonts w:ascii="Times New Roman" w:cs="Times New Roman" w:eastAsia="Times New Roman" w:hAnsi="Times New Roman"/>
          <w:b w:val="1"/>
          <w:bCs w:val="1"/>
          <w:sz w:val="24"/>
          <w:szCs w:val="24"/>
          <w:rtl w:val="0"/>
        </w:rPr>
        <w:t xml:space="preserve">Purpose · Props · Events · Variants · States · A11y · Keyboard · Responsive · Composition · Performance · Usage · Anti-patterns.</w:t>
      </w:r>
      <w:r w:rsidDel="00000000" w:rsidR="00000000" w:rsidRPr="00000000">
        <w:rPr>
          <w:rFonts w:ascii="Times New Roman" w:cs="Times New Roman" w:eastAsia="Times New Roman" w:hAnsi="Times New Roman"/>
          <w:sz w:val="24"/>
          <w:szCs w:val="24"/>
          <w:rtl w:val="0"/>
        </w:rPr>
        <w:t xml:space="preserve"> Props are TypeScript-typed; all styling via tokens. Domain components take data via generated OpenAPI types / view models (never hand-shaped). This section specifies the canonical set; every component is Storybook-documented (§13).</w:t>
      </w:r>
    </w:p>
    <w:p w:rsidR="00000000" w:rsidDel="00000000" w:rsidP="00000000" w:rsidRDefault="00000000" w:rsidRPr="00000000" w14:paraId="0000008B">
      <w:pPr>
        <w:pStyle w:val="Heading2"/>
        <w:rPr>
          <w:rFonts w:ascii="Times New Roman" w:cs="Times New Roman" w:eastAsia="Times New Roman" w:hAnsi="Times New Roman"/>
          <w:sz w:val="34"/>
          <w:szCs w:val="34"/>
        </w:rPr>
      </w:pPr>
      <w:bookmarkStart w:colFirst="0" w:colLast="0" w:name="_xxoy4mqdsksd" w:id="16"/>
      <w:bookmarkEnd w:id="16"/>
      <w:r w:rsidDel="00000000" w:rsidR="00000000" w:rsidRPr="00000000">
        <w:rPr>
          <w:rFonts w:ascii="Times New Roman" w:cs="Times New Roman" w:eastAsia="Times New Roman" w:hAnsi="Times New Roman"/>
          <w:sz w:val="34"/>
          <w:szCs w:val="34"/>
          <w:rtl w:val="0"/>
        </w:rPr>
        <w:t xml:space="preserve">5.1 Foundations</w:t>
      </w:r>
    </w:p>
    <w:p w:rsidR="00000000" w:rsidDel="00000000" w:rsidP="00000000" w:rsidRDefault="00000000" w:rsidRPr="00000000" w14:paraId="0000008C">
      <w:pPr>
        <w:pStyle w:val="Heading3"/>
        <w:rPr>
          <w:rFonts w:ascii="Times New Roman" w:cs="Times New Roman" w:eastAsia="Times New Roman" w:hAnsi="Times New Roman"/>
          <w:sz w:val="30"/>
          <w:szCs w:val="30"/>
        </w:rPr>
      </w:pPr>
      <w:bookmarkStart w:colFirst="0" w:colLast="0" w:name="_vfuuewdezl5r" w:id="17"/>
      <w:bookmarkEnd w:id="17"/>
      <w:r w:rsidDel="00000000" w:rsidR="00000000" w:rsidRPr="00000000">
        <w:rPr>
          <w:rFonts w:ascii="Times New Roman" w:cs="Times New Roman" w:eastAsia="Times New Roman" w:hAnsi="Times New Roman"/>
          <w:sz w:val="30"/>
          <w:szCs w:val="30"/>
          <w:rtl w:val="0"/>
        </w:rPr>
        <w:t xml:space="preserve">Button</w:t>
      </w:r>
    </w:p>
    <w:p w:rsidR="00000000" w:rsidDel="00000000" w:rsidP="00000000" w:rsidRDefault="00000000" w:rsidRPr="00000000" w14:paraId="0000008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Trigger an action.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variant('primary'|'secondary'|'ghost'|'outline'|'destructive'|'link'), size('sm'|'md'|'lg'|'icon'), disabled, loading, iconStart?, iconEnd?, type, asChild?, fullWidth?, onClick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onClick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Variants:</w:t>
      </w:r>
      <w:r w:rsidDel="00000000" w:rsidR="00000000" w:rsidRPr="00000000">
        <w:rPr>
          <w:rFonts w:ascii="Times New Roman" w:cs="Times New Roman" w:eastAsia="Times New Roman" w:hAnsi="Times New Roman"/>
          <w:sz w:val="24"/>
          <w:szCs w:val="24"/>
          <w:rtl w:val="0"/>
        </w:rPr>
        <w:t xml:space="preserve"> as props.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default/hover/active/focus-visible/disabled/loading.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native </w:t>
      </w:r>
      <w:r w:rsidDel="00000000" w:rsidR="00000000" w:rsidRPr="00000000">
        <w:rPr>
          <w:rFonts w:ascii="Times New Roman" w:cs="Times New Roman" w:eastAsia="Times New Roman" w:hAnsi="Times New Roman"/>
          <w:color w:val="188038"/>
          <w:sz w:val="24"/>
          <w:szCs w:val="24"/>
          <w:rtl w:val="0"/>
        </w:rPr>
        <w:t xml:space="preserve">&lt;button&gt;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aria-busy</w:t>
      </w:r>
      <w:r w:rsidDel="00000000" w:rsidR="00000000" w:rsidRPr="00000000">
        <w:rPr>
          <w:rFonts w:ascii="Times New Roman" w:cs="Times New Roman" w:eastAsia="Times New Roman" w:hAnsi="Times New Roman"/>
          <w:sz w:val="24"/>
          <w:szCs w:val="24"/>
          <w:rtl w:val="0"/>
        </w:rPr>
        <w:t xml:space="preserve"> when loading; disabled not focusable but announced; icon-only requires </w:t>
      </w:r>
      <w:r w:rsidDel="00000000" w:rsidR="00000000" w:rsidRPr="00000000">
        <w:rPr>
          <w:rFonts w:ascii="Times New Roman" w:cs="Times New Roman" w:eastAsia="Times New Roman" w:hAnsi="Times New Roman"/>
          <w:color w:val="188038"/>
          <w:sz w:val="24"/>
          <w:szCs w:val="24"/>
          <w:rtl w:val="0"/>
        </w:rPr>
        <w:t xml:space="preserve">aria-label</w:t>
      </w:r>
      <w:r w:rsidDel="00000000" w:rsidR="00000000" w:rsidRPr="00000000">
        <w:rPr>
          <w:rFonts w:ascii="Times New Roman" w:cs="Times New Roman" w:eastAsia="Times New Roman" w:hAnsi="Times New Roman"/>
          <w:sz w:val="24"/>
          <w:szCs w:val="24"/>
          <w:rtl w:val="0"/>
        </w:rPr>
        <w:t xml:space="preserve">; focus ring via </w:t>
      </w:r>
      <w:r w:rsidDel="00000000" w:rsidR="00000000" w:rsidRPr="00000000">
        <w:rPr>
          <w:rFonts w:ascii="Times New Roman" w:cs="Times New Roman" w:eastAsia="Times New Roman" w:hAnsi="Times New Roman"/>
          <w:color w:val="188038"/>
          <w:sz w:val="24"/>
          <w:szCs w:val="24"/>
          <w:rtl w:val="0"/>
        </w:rPr>
        <w:t xml:space="preserve">--color-ring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Enter/Space activate.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fullWidth</w:t>
      </w:r>
      <w:r w:rsidDel="00000000" w:rsidR="00000000" w:rsidRPr="00000000">
        <w:rPr>
          <w:rFonts w:ascii="Gungsuh" w:cs="Gungsuh" w:eastAsia="Gungsuh" w:hAnsi="Gungsuh"/>
          <w:sz w:val="24"/>
          <w:szCs w:val="24"/>
          <w:rtl w:val="0"/>
        </w:rPr>
        <w:t xml:space="preserve"> on mobile; ≥44px target. </w:t>
      </w: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may contain Icon + Text; </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to render as a link.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memo-light; no heavy children. </w:t>
      </w: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primary action per view = one primary Button.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don't use for navigation (use Link/</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no literal colors; no nested buttons.</w:t>
      </w:r>
    </w:p>
    <w:p w:rsidR="00000000" w:rsidDel="00000000" w:rsidP="00000000" w:rsidRDefault="00000000" w:rsidRPr="00000000" w14:paraId="0000008E">
      <w:pPr>
        <w:pStyle w:val="Heading3"/>
        <w:rPr>
          <w:rFonts w:ascii="Times New Roman" w:cs="Times New Roman" w:eastAsia="Times New Roman" w:hAnsi="Times New Roman"/>
          <w:sz w:val="30"/>
          <w:szCs w:val="30"/>
        </w:rPr>
      </w:pPr>
      <w:bookmarkStart w:colFirst="0" w:colLast="0" w:name="_5rbsganbpv6r" w:id="18"/>
      <w:bookmarkEnd w:id="18"/>
      <w:r w:rsidDel="00000000" w:rsidR="00000000" w:rsidRPr="00000000">
        <w:rPr>
          <w:rFonts w:ascii="Times New Roman" w:cs="Times New Roman" w:eastAsia="Times New Roman" w:hAnsi="Times New Roman"/>
          <w:sz w:val="30"/>
          <w:szCs w:val="30"/>
          <w:rtl w:val="0"/>
        </w:rPr>
        <w:t xml:space="preserve">Icon</w:t>
      </w:r>
    </w:p>
    <w:p w:rsidR="00000000" w:rsidDel="00000000" w:rsidP="00000000" w:rsidRDefault="00000000" w:rsidRPr="00000000" w14:paraId="0000008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Render a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glyph consistently.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name, size('sm'|'md'|'lg'|number), label?, decorative?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Cardo" w:cs="Cardo" w:eastAsia="Cardo" w:hAnsi="Cardo"/>
          <w:sz w:val="24"/>
          <w:szCs w:val="24"/>
          <w:rtl w:val="0"/>
        </w:rPr>
        <w:t xml:space="preserve"> decorative → </w:t>
      </w:r>
      <w:r w:rsidDel="00000000" w:rsidR="00000000" w:rsidRPr="00000000">
        <w:rPr>
          <w:rFonts w:ascii="Times New Roman" w:cs="Times New Roman" w:eastAsia="Times New Roman" w:hAnsi="Times New Roman"/>
          <w:color w:val="188038"/>
          <w:sz w:val="24"/>
          <w:szCs w:val="24"/>
          <w:rtl w:val="0"/>
        </w:rPr>
        <w:t xml:space="preserve">aria-hidden</w:t>
      </w:r>
      <w:r w:rsidDel="00000000" w:rsidR="00000000" w:rsidRPr="00000000">
        <w:rPr>
          <w:rFonts w:ascii="Cardo" w:cs="Cardo" w:eastAsia="Cardo" w:hAnsi="Cardo"/>
          <w:sz w:val="24"/>
          <w:szCs w:val="24"/>
          <w:rtl w:val="0"/>
        </w:rPr>
        <w:t xml:space="preserve">; meaningful → </w:t>
      </w:r>
      <w:r w:rsidDel="00000000" w:rsidR="00000000" w:rsidRPr="00000000">
        <w:rPr>
          <w:rFonts w:ascii="Times New Roman" w:cs="Times New Roman" w:eastAsia="Times New Roman" w:hAnsi="Times New Roman"/>
          <w:color w:val="188038"/>
          <w:sz w:val="24"/>
          <w:szCs w:val="24"/>
          <w:rtl w:val="0"/>
        </w:rPr>
        <w:t xml:space="preserve">role=img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aria-label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tree-shaken named imports only.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never inline raw SVG in features; no icon-only actionable element without a label.</w:t>
      </w:r>
    </w:p>
    <w:p w:rsidR="00000000" w:rsidDel="00000000" w:rsidP="00000000" w:rsidRDefault="00000000" w:rsidRPr="00000000" w14:paraId="00000090">
      <w:pPr>
        <w:pStyle w:val="Heading3"/>
        <w:rPr>
          <w:rFonts w:ascii="Times New Roman" w:cs="Times New Roman" w:eastAsia="Times New Roman" w:hAnsi="Times New Roman"/>
          <w:sz w:val="30"/>
          <w:szCs w:val="30"/>
        </w:rPr>
      </w:pPr>
      <w:bookmarkStart w:colFirst="0" w:colLast="0" w:name="_yot7s1qbnuuv" w:id="19"/>
      <w:bookmarkEnd w:id="19"/>
      <w:r w:rsidDel="00000000" w:rsidR="00000000" w:rsidRPr="00000000">
        <w:rPr>
          <w:rFonts w:ascii="Times New Roman" w:cs="Times New Roman" w:eastAsia="Times New Roman" w:hAnsi="Times New Roman"/>
          <w:sz w:val="30"/>
          <w:szCs w:val="30"/>
          <w:rtl w:val="0"/>
        </w:rPr>
        <w:t xml:space="preserve">Text / Heading</w:t>
      </w:r>
    </w:p>
    <w:p w:rsidR="00000000" w:rsidDel="00000000" w:rsidP="00000000" w:rsidRDefault="00000000" w:rsidRPr="00000000" w14:paraId="0000009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Typographic primitive bound to type roles.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as('h1'…'h4'|'p'|'span'), role('display'|'h1'…|'body'|'caption'|'label'|…), color('fg'|'muted'|'primary'|status), align, truncate?, lines?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correct heading levels (one h1/page); truncation preserves full text via </w:t>
      </w: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/SR.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never pick raw font-size utilities; role tokens only.</w:t>
      </w:r>
    </w:p>
    <w:p w:rsidR="00000000" w:rsidDel="00000000" w:rsidP="00000000" w:rsidRDefault="00000000" w:rsidRPr="00000000" w14:paraId="00000092">
      <w:pPr>
        <w:pStyle w:val="Heading3"/>
        <w:rPr>
          <w:rFonts w:ascii="Times New Roman" w:cs="Times New Roman" w:eastAsia="Times New Roman" w:hAnsi="Times New Roman"/>
          <w:sz w:val="30"/>
          <w:szCs w:val="30"/>
        </w:rPr>
      </w:pPr>
      <w:bookmarkStart w:colFirst="0" w:colLast="0" w:name="_cm6bass77egt" w:id="20"/>
      <w:bookmarkEnd w:id="20"/>
      <w:r w:rsidDel="00000000" w:rsidR="00000000" w:rsidRPr="00000000">
        <w:rPr>
          <w:rFonts w:ascii="Times New Roman" w:cs="Times New Roman" w:eastAsia="Times New Roman" w:hAnsi="Times New Roman"/>
          <w:sz w:val="30"/>
          <w:szCs w:val="30"/>
          <w:rtl w:val="0"/>
        </w:rPr>
        <w:t xml:space="preserve">Spinner / Skeleton</w:t>
      </w:r>
    </w:p>
    <w:p w:rsidR="00000000" w:rsidDel="00000000" w:rsidP="00000000" w:rsidRDefault="00000000" w:rsidRPr="00000000" w14:paraId="0000009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Spinner:</w:t>
      </w:r>
      <w:r w:rsidDel="00000000" w:rsidR="00000000" w:rsidRPr="00000000">
        <w:rPr>
          <w:rFonts w:ascii="Times New Roman" w:cs="Times New Roman" w:eastAsia="Times New Roman" w:hAnsi="Times New Roman"/>
          <w:sz w:val="24"/>
          <w:szCs w:val="24"/>
          <w:rtl w:val="0"/>
        </w:rPr>
        <w:t xml:space="preserve"> in-button/inline pending only; </w:t>
      </w:r>
      <w:r w:rsidDel="00000000" w:rsidR="00000000" w:rsidRPr="00000000">
        <w:rPr>
          <w:rFonts w:ascii="Times New Roman" w:cs="Times New Roman" w:eastAsia="Times New Roman" w:hAnsi="Times New Roman"/>
          <w:color w:val="188038"/>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aria-label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role=status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Skeleton:</w:t>
      </w:r>
      <w:r w:rsidDel="00000000" w:rsidR="00000000" w:rsidRPr="00000000">
        <w:rPr>
          <w:rFonts w:ascii="Times New Roman" w:cs="Times New Roman" w:eastAsia="Times New Roman" w:hAnsi="Times New Roman"/>
          <w:sz w:val="24"/>
          <w:szCs w:val="24"/>
          <w:rtl w:val="0"/>
        </w:rPr>
        <w:t xml:space="preserve"> content-shaped placeholder; </w:t>
      </w:r>
      <w:r w:rsidDel="00000000" w:rsidR="00000000" w:rsidRPr="00000000">
        <w:rPr>
          <w:rFonts w:ascii="Times New Roman" w:cs="Times New Roman" w:eastAsia="Times New Roman" w:hAnsi="Times New Roman"/>
          <w:color w:val="188038"/>
          <w:sz w:val="24"/>
          <w:szCs w:val="24"/>
          <w:rtl w:val="0"/>
        </w:rPr>
        <w:t xml:space="preserve">variant('text'|'card'|'table'|'media'|'avatar'), lines?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aria-hidden</w:t>
      </w:r>
      <w:r w:rsidDel="00000000" w:rsidR="00000000" w:rsidRPr="00000000">
        <w:rPr>
          <w:rFonts w:ascii="Times New Roman" w:cs="Times New Roman" w:eastAsia="Times New Roman" w:hAnsi="Times New Roman"/>
          <w:sz w:val="24"/>
          <w:szCs w:val="24"/>
          <w:rtl w:val="0"/>
        </w:rPr>
        <w:t xml:space="preserve"> inside an </w:t>
      </w:r>
      <w:r w:rsidDel="00000000" w:rsidR="00000000" w:rsidRPr="00000000">
        <w:rPr>
          <w:rFonts w:ascii="Times New Roman" w:cs="Times New Roman" w:eastAsia="Times New Roman" w:hAnsi="Times New Roman"/>
          <w:color w:val="188038"/>
          <w:sz w:val="24"/>
          <w:szCs w:val="24"/>
          <w:rtl w:val="0"/>
        </w:rPr>
        <w:t xml:space="preserve">aria-busy</w:t>
      </w:r>
      <w:r w:rsidDel="00000000" w:rsidR="00000000" w:rsidRPr="00000000">
        <w:rPr>
          <w:rFonts w:ascii="Times New Roman" w:cs="Times New Roman" w:eastAsia="Times New Roman" w:hAnsi="Times New Roman"/>
          <w:sz w:val="24"/>
          <w:szCs w:val="24"/>
          <w:rtl w:val="0"/>
        </w:rPr>
        <w:t xml:space="preserve"> region; matches real content box (no layout shift). </w:t>
      </w:r>
      <w:r w:rsidDel="00000000" w:rsidR="00000000" w:rsidRPr="00000000">
        <w:rPr>
          <w:rFonts w:ascii="Times New Roman" w:cs="Times New Roman" w:eastAsia="Times New Roman" w:hAnsi="Times New Roman"/>
          <w:b w:val="1"/>
          <w:bCs w:val="1"/>
          <w:sz w:val="24"/>
          <w:szCs w:val="24"/>
          <w:rtl w:val="0"/>
        </w:rPr>
        <w:t xml:space="preserve">Anti-pattern:</w:t>
      </w:r>
      <w:r w:rsidDel="00000000" w:rsidR="00000000" w:rsidRPr="00000000">
        <w:rPr>
          <w:rFonts w:ascii="Times New Roman" w:cs="Times New Roman" w:eastAsia="Times New Roman" w:hAnsi="Times New Roman"/>
          <w:sz w:val="24"/>
          <w:szCs w:val="24"/>
          <w:rtl w:val="0"/>
        </w:rPr>
        <w:t xml:space="preserve"> full-page spinners (use skeletons).</w:t>
      </w:r>
    </w:p>
    <w:p w:rsidR="00000000" w:rsidDel="00000000" w:rsidP="00000000" w:rsidRDefault="00000000" w:rsidRPr="00000000" w14:paraId="00000094">
      <w:pPr>
        <w:pStyle w:val="Heading2"/>
        <w:rPr>
          <w:rFonts w:ascii="Times New Roman" w:cs="Times New Roman" w:eastAsia="Times New Roman" w:hAnsi="Times New Roman"/>
          <w:sz w:val="34"/>
          <w:szCs w:val="34"/>
        </w:rPr>
      </w:pPr>
      <w:bookmarkStart w:colFirst="0" w:colLast="0" w:name="_jtpyhawzg5m7" w:id="21"/>
      <w:bookmarkEnd w:id="21"/>
      <w:r w:rsidDel="00000000" w:rsidR="00000000" w:rsidRPr="00000000">
        <w:rPr>
          <w:rFonts w:ascii="Times New Roman" w:cs="Times New Roman" w:eastAsia="Times New Roman" w:hAnsi="Times New Roman"/>
          <w:sz w:val="34"/>
          <w:szCs w:val="34"/>
          <w:rtl w:val="0"/>
        </w:rPr>
        <w:t xml:space="preserve">5.2 Data Entry (Form primitives)</w:t>
      </w:r>
    </w:p>
    <w:p w:rsidR="00000000" w:rsidDel="00000000" w:rsidP="00000000" w:rsidRDefault="00000000" w:rsidRPr="00000000" w14:paraId="00000095">
      <w:pPr>
        <w:pStyle w:val="Heading3"/>
        <w:rPr>
          <w:rFonts w:ascii="Times New Roman" w:cs="Times New Roman" w:eastAsia="Times New Roman" w:hAnsi="Times New Roman"/>
          <w:sz w:val="30"/>
          <w:szCs w:val="30"/>
        </w:rPr>
      </w:pPr>
      <w:bookmarkStart w:colFirst="0" w:colLast="0" w:name="_q0utwcpnuii" w:id="22"/>
      <w:bookmarkEnd w:id="22"/>
      <w:r w:rsidDel="00000000" w:rsidR="00000000" w:rsidRPr="00000000">
        <w:rPr>
          <w:rFonts w:ascii="Times New Roman" w:cs="Times New Roman" w:eastAsia="Times New Roman" w:hAnsi="Times New Roman"/>
          <w:sz w:val="30"/>
          <w:szCs w:val="30"/>
          <w:rtl w:val="0"/>
        </w:rPr>
        <w:t xml:space="preserve">Input / TextArea</w:t>
      </w:r>
    </w:p>
    <w:p w:rsidR="00000000" w:rsidDel="00000000" w:rsidP="00000000" w:rsidRDefault="00000000" w:rsidRPr="00000000" w14:paraId="0000009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Single/multi-line text entry.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value, onChange, type('text'|'number'|'email'|'password'|'tel'), placeholder?, error?, disabled?, prefix?/suffix?, maxLength?, inputMode?</w:t>
      </w:r>
      <w:r w:rsidDel="00000000" w:rsidR="00000000" w:rsidRPr="00000000">
        <w:rPr>
          <w:rFonts w:ascii="Times New Roman" w:cs="Times New Roman" w:eastAsia="Times New Roman" w:hAnsi="Times New Roman"/>
          <w:sz w:val="24"/>
          <w:szCs w:val="24"/>
          <w:rtl w:val="0"/>
        </w:rPr>
        <w:t xml:space="preserve"> (+ TextArea </w:t>
      </w:r>
      <w:r w:rsidDel="00000000" w:rsidR="00000000" w:rsidRPr="00000000">
        <w:rPr>
          <w:rFonts w:ascii="Times New Roman" w:cs="Times New Roman" w:eastAsia="Times New Roman" w:hAnsi="Times New Roman"/>
          <w:color w:val="188038"/>
          <w:sz w:val="24"/>
          <w:szCs w:val="24"/>
          <w:rtl w:val="0"/>
        </w:rPr>
        <w:t xml:space="preserve">rows, autoResize?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onChange, onBlur, onFocus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default/focus/error/disabled/read-only.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always paired with a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(via FormField); </w:t>
      </w:r>
      <w:r w:rsidDel="00000000" w:rsidR="00000000" w:rsidRPr="00000000">
        <w:rPr>
          <w:rFonts w:ascii="Times New Roman" w:cs="Times New Roman" w:eastAsia="Times New Roman" w:hAnsi="Times New Roman"/>
          <w:color w:val="188038"/>
          <w:sz w:val="24"/>
          <w:szCs w:val="24"/>
          <w:rtl w:val="0"/>
        </w:rPr>
        <w:t xml:space="preserve">aria-invalid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Cardo" w:cs="Cardo" w:eastAsia="Cardo" w:hAnsi="Cardo"/>
          <w:sz w:val="24"/>
          <w:szCs w:val="24"/>
          <w:rtl w:val="0"/>
        </w:rPr>
        <w:t xml:space="preserve">→error/hint; password toggle labelled. </w:t>
      </w: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standard; Esc clears optional.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full-width; larger touch target mobile; correct mobile keyboard via </w:t>
      </w:r>
      <w:r w:rsidDel="00000000" w:rsidR="00000000" w:rsidRPr="00000000">
        <w:rPr>
          <w:rFonts w:ascii="Times New Roman" w:cs="Times New Roman" w:eastAsia="Times New Roman" w:hAnsi="Times New Roman"/>
          <w:color w:val="188038"/>
          <w:sz w:val="24"/>
          <w:szCs w:val="24"/>
          <w:rtl w:val="0"/>
        </w:rPr>
        <w:t xml:space="preserve">inputMode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placeholder as label; no unlabelled inputs.</w:t>
      </w:r>
    </w:p>
    <w:p w:rsidR="00000000" w:rsidDel="00000000" w:rsidP="00000000" w:rsidRDefault="00000000" w:rsidRPr="00000000" w14:paraId="00000097">
      <w:pPr>
        <w:pStyle w:val="Heading3"/>
        <w:rPr>
          <w:rFonts w:ascii="Times New Roman" w:cs="Times New Roman" w:eastAsia="Times New Roman" w:hAnsi="Times New Roman"/>
          <w:sz w:val="30"/>
          <w:szCs w:val="30"/>
        </w:rPr>
      </w:pPr>
      <w:bookmarkStart w:colFirst="0" w:colLast="0" w:name="_qvtrsffyb2l7" w:id="23"/>
      <w:bookmarkEnd w:id="23"/>
      <w:r w:rsidDel="00000000" w:rsidR="00000000" w:rsidRPr="00000000">
        <w:rPr>
          <w:rFonts w:ascii="Times New Roman" w:cs="Times New Roman" w:eastAsia="Times New Roman" w:hAnsi="Times New Roman"/>
          <w:sz w:val="30"/>
          <w:szCs w:val="30"/>
          <w:rtl w:val="0"/>
        </w:rPr>
        <w:t xml:space="preserve">Checkbox / Radio / Switch</w:t>
      </w:r>
    </w:p>
    <w:p w:rsidR="00000000" w:rsidDel="00000000" w:rsidP="00000000" w:rsidRDefault="00000000" w:rsidRPr="00000000" w14:paraId="0000009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Boolean / single-choice / toggle.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checked, onChange, disabled, label, description?</w:t>
      </w:r>
      <w:r w:rsidDel="00000000" w:rsidR="00000000" w:rsidRPr="00000000">
        <w:rPr>
          <w:rFonts w:ascii="Times New Roman" w:cs="Times New Roman" w:eastAsia="Times New Roman" w:hAnsi="Times New Roman"/>
          <w:sz w:val="24"/>
          <w:szCs w:val="24"/>
          <w:rtl w:val="0"/>
        </w:rPr>
        <w:t xml:space="preserve"> (Radio in </w:t>
      </w:r>
      <w:r w:rsidDel="00000000" w:rsidR="00000000" w:rsidRPr="00000000">
        <w:rPr>
          <w:rFonts w:ascii="Times New Roman" w:cs="Times New Roman" w:eastAsia="Times New Roman" w:hAnsi="Times New Roman"/>
          <w:color w:val="188038"/>
          <w:sz w:val="24"/>
          <w:szCs w:val="24"/>
          <w:rtl w:val="0"/>
        </w:rPr>
        <w:t xml:space="preserve">RadioGroup value,onChange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Radix primitives; proper roles; </w:t>
      </w:r>
      <w:r w:rsidDel="00000000" w:rsidR="00000000" w:rsidRPr="00000000">
        <w:rPr>
          <w:rFonts w:ascii="Times New Roman" w:cs="Times New Roman" w:eastAsia="Times New Roman" w:hAnsi="Times New Roman"/>
          <w:color w:val="188038"/>
          <w:sz w:val="24"/>
          <w:szCs w:val="24"/>
          <w:rtl w:val="0"/>
        </w:rPr>
        <w:t xml:space="preserve">aria-checked</w:t>
      </w:r>
      <w:r w:rsidDel="00000000" w:rsidR="00000000" w:rsidRPr="00000000">
        <w:rPr>
          <w:rFonts w:ascii="Times New Roman" w:cs="Times New Roman" w:eastAsia="Times New Roman" w:hAnsi="Times New Roman"/>
          <w:sz w:val="24"/>
          <w:szCs w:val="24"/>
          <w:rtl w:val="0"/>
        </w:rPr>
        <w:t xml:space="preserve">; group labelled via </w:t>
      </w:r>
      <w:r w:rsidDel="00000000" w:rsidR="00000000" w:rsidRPr="00000000">
        <w:rPr>
          <w:rFonts w:ascii="Times New Roman" w:cs="Times New Roman" w:eastAsia="Times New Roman" w:hAnsi="Times New Roman"/>
          <w:color w:val="188038"/>
          <w:sz w:val="24"/>
          <w:szCs w:val="24"/>
          <w:rtl w:val="0"/>
        </w:rPr>
        <w:t xml:space="preserve">&lt;fieldset&gt;/&lt;legend&gt;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Space toggles; arrows move within RadioGroup.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Gungsuh" w:cs="Gungsuh" w:eastAsia="Gungsuh" w:hAnsi="Gungsuh"/>
          <w:sz w:val="24"/>
          <w:szCs w:val="24"/>
          <w:rtl w:val="0"/>
        </w:rPr>
        <w:t xml:space="preserve"> ≥44px target.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Switch for non-instant actions (use Checkbox); color-only state.</w:t>
      </w:r>
    </w:p>
    <w:p w:rsidR="00000000" w:rsidDel="00000000" w:rsidP="00000000" w:rsidRDefault="00000000" w:rsidRPr="00000000" w14:paraId="00000099">
      <w:pPr>
        <w:pStyle w:val="Heading3"/>
        <w:rPr>
          <w:rFonts w:ascii="Times New Roman" w:cs="Times New Roman" w:eastAsia="Times New Roman" w:hAnsi="Times New Roman"/>
          <w:sz w:val="30"/>
          <w:szCs w:val="30"/>
        </w:rPr>
      </w:pPr>
      <w:bookmarkStart w:colFirst="0" w:colLast="0" w:name="_j5trzbt54mmn" w:id="24"/>
      <w:bookmarkEnd w:id="24"/>
      <w:r w:rsidDel="00000000" w:rsidR="00000000" w:rsidRPr="00000000">
        <w:rPr>
          <w:rFonts w:ascii="Times New Roman" w:cs="Times New Roman" w:eastAsia="Times New Roman" w:hAnsi="Times New Roman"/>
          <w:sz w:val="30"/>
          <w:szCs w:val="30"/>
          <w:rtl w:val="0"/>
        </w:rPr>
        <w:t xml:space="preserve">Select / Autocomplete</w:t>
      </w:r>
    </w:p>
    <w:p w:rsidR="00000000" w:rsidDel="00000000" w:rsidP="00000000" w:rsidRDefault="00000000" w:rsidRPr="00000000" w14:paraId="0000009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Choose from options / async-searchable choose.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options, value, onChange, multiple?, searchable?, loading?, error?, placeholder, getLabel/getValue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Radix listbox/combobox; </w:t>
      </w:r>
      <w:r w:rsidDel="00000000" w:rsidR="00000000" w:rsidRPr="00000000">
        <w:rPr>
          <w:rFonts w:ascii="Times New Roman" w:cs="Times New Roman" w:eastAsia="Times New Roman" w:hAnsi="Times New Roman"/>
          <w:color w:val="188038"/>
          <w:sz w:val="24"/>
          <w:szCs w:val="24"/>
          <w:rtl w:val="0"/>
        </w:rPr>
        <w:t xml:space="preserve">aria-expanded/-activedescendant</w:t>
      </w:r>
      <w:r w:rsidDel="00000000" w:rsidR="00000000" w:rsidRPr="00000000">
        <w:rPr>
          <w:rFonts w:ascii="Times New Roman" w:cs="Times New Roman" w:eastAsia="Times New Roman" w:hAnsi="Times New Roman"/>
          <w:sz w:val="24"/>
          <w:szCs w:val="24"/>
          <w:rtl w:val="0"/>
        </w:rPr>
        <w:t xml:space="preserve">; typeahead; announced loading. </w:t>
      </w: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Cardo" w:cs="Cardo" w:eastAsia="Cardo" w:hAnsi="Cardo"/>
          <w:sz w:val="24"/>
          <w:szCs w:val="24"/>
          <w:rtl w:val="0"/>
        </w:rPr>
        <w:t xml:space="preserve"> ↑↓ navigate, Enter select, Esc close, type to filter.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native-like bottom sheet on mobile. </w:t>
      </w: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options localized via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virtualize long lists; debounce async.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Select for &gt;~50 static options without search; hardcoded options (must come from data/config).</w:t>
      </w:r>
    </w:p>
    <w:p w:rsidR="00000000" w:rsidDel="00000000" w:rsidP="00000000" w:rsidRDefault="00000000" w:rsidRPr="00000000" w14:paraId="0000009B">
      <w:pPr>
        <w:pStyle w:val="Heading3"/>
        <w:rPr>
          <w:rFonts w:ascii="Times New Roman" w:cs="Times New Roman" w:eastAsia="Times New Roman" w:hAnsi="Times New Roman"/>
          <w:sz w:val="30"/>
          <w:szCs w:val="30"/>
        </w:rPr>
      </w:pPr>
      <w:bookmarkStart w:colFirst="0" w:colLast="0" w:name="_yq90bxau5ojq" w:id="25"/>
      <w:bookmarkEnd w:id="25"/>
      <w:r w:rsidDel="00000000" w:rsidR="00000000" w:rsidRPr="00000000">
        <w:rPr>
          <w:rFonts w:ascii="Times New Roman" w:cs="Times New Roman" w:eastAsia="Times New Roman" w:hAnsi="Times New Roman"/>
          <w:sz w:val="30"/>
          <w:szCs w:val="30"/>
          <w:rtl w:val="0"/>
        </w:rPr>
        <w:t xml:space="preserve">DatePicker / RangeSlider</w:t>
      </w:r>
    </w:p>
    <w:p w:rsidR="00000000" w:rsidDel="00000000" w:rsidP="00000000" w:rsidRDefault="00000000" w:rsidRPr="00000000" w14:paraId="0000009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DatePicker: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value, onChange, min?, max?, locale</w:t>
      </w:r>
      <w:r w:rsidDel="00000000" w:rsidR="00000000" w:rsidRPr="00000000">
        <w:rPr>
          <w:rFonts w:ascii="Times New Roman" w:cs="Times New Roman" w:eastAsia="Times New Roman" w:hAnsi="Times New Roman"/>
          <w:sz w:val="24"/>
          <w:szCs w:val="24"/>
          <w:rtl w:val="0"/>
        </w:rPr>
        <w:t xml:space="preserve">; calendar popover; keyboard-navigable grid; localized month/day names; </w:t>
      </w:r>
      <w:r w:rsidDel="00000000" w:rsidR="00000000" w:rsidRPr="00000000">
        <w:rPr>
          <w:rFonts w:ascii="Times New Roman" w:cs="Times New Roman" w:eastAsia="Times New Roman" w:hAnsi="Times New Roman"/>
          <w:color w:val="188038"/>
          <w:sz w:val="24"/>
          <w:szCs w:val="24"/>
          <w:rtl w:val="0"/>
        </w:rPr>
        <w:t xml:space="preserve">aria</w:t>
      </w:r>
      <w:r w:rsidDel="00000000" w:rsidR="00000000" w:rsidRPr="00000000">
        <w:rPr>
          <w:rFonts w:ascii="Times New Roman" w:cs="Times New Roman" w:eastAsia="Times New Roman" w:hAnsi="Times New Roman"/>
          <w:sz w:val="24"/>
          <w:szCs w:val="24"/>
          <w:rtl w:val="0"/>
        </w:rPr>
        <w:t xml:space="preserve"> per date. </w:t>
      </w:r>
      <w:r w:rsidDel="00000000" w:rsidR="00000000" w:rsidRPr="00000000">
        <w:rPr>
          <w:rFonts w:ascii="Times New Roman" w:cs="Times New Roman" w:eastAsia="Times New Roman" w:hAnsi="Times New Roman"/>
          <w:b w:val="1"/>
          <w:bCs w:val="1"/>
          <w:sz w:val="24"/>
          <w:szCs w:val="24"/>
          <w:rtl w:val="0"/>
        </w:rPr>
        <w:t xml:space="preserve">RangeSlider: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min,max,step,value(range),onChange</w:t>
      </w:r>
      <w:r w:rsidDel="00000000" w:rsidR="00000000" w:rsidRPr="00000000">
        <w:rPr>
          <w:rFonts w:ascii="Times New Roman" w:cs="Times New Roman" w:eastAsia="Times New Roman" w:hAnsi="Times New Roman"/>
          <w:sz w:val="24"/>
          <w:szCs w:val="24"/>
          <w:rtl w:val="0"/>
        </w:rPr>
        <w:t xml:space="preserve">; dual-thumb; keyboard arrows; </w:t>
      </w:r>
      <w:r w:rsidDel="00000000" w:rsidR="00000000" w:rsidRPr="00000000">
        <w:rPr>
          <w:rFonts w:ascii="Times New Roman" w:cs="Times New Roman" w:eastAsia="Times New Roman" w:hAnsi="Times New Roman"/>
          <w:color w:val="188038"/>
          <w:sz w:val="24"/>
          <w:szCs w:val="24"/>
          <w:rtl w:val="0"/>
        </w:rPr>
        <w:t xml:space="preserve">aria-valuenow/-valuetext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touch-friendly; larger hit areas.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free-text dates without a picker; no keyboard support on slider.</w:t>
      </w:r>
    </w:p>
    <w:p w:rsidR="00000000" w:rsidDel="00000000" w:rsidP="00000000" w:rsidRDefault="00000000" w:rsidRPr="00000000" w14:paraId="0000009D">
      <w:pPr>
        <w:pStyle w:val="Heading3"/>
        <w:rPr>
          <w:rFonts w:ascii="Times New Roman" w:cs="Times New Roman" w:eastAsia="Times New Roman" w:hAnsi="Times New Roman"/>
          <w:sz w:val="30"/>
          <w:szCs w:val="30"/>
        </w:rPr>
      </w:pPr>
      <w:bookmarkStart w:colFirst="0" w:colLast="0" w:name="_slim5q7lsbrq" w:id="26"/>
      <w:bookmarkEnd w:id="26"/>
      <w:r w:rsidDel="00000000" w:rsidR="00000000" w:rsidRPr="00000000">
        <w:rPr>
          <w:rFonts w:ascii="Times New Roman" w:cs="Times New Roman" w:eastAsia="Times New Roman" w:hAnsi="Times New Roman"/>
          <w:sz w:val="30"/>
          <w:szCs w:val="30"/>
          <w:rtl w:val="0"/>
        </w:rPr>
        <w:t xml:space="preserve">FileUpload (MediaUploader)</w:t>
      </w:r>
    </w:p>
    <w:p w:rsidR="00000000" w:rsidDel="00000000" w:rsidP="00000000" w:rsidRDefault="00000000" w:rsidRPr="00000000" w14:paraId="0000009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Upload </w:t>
      </w:r>
      <w:r w:rsidDel="00000000" w:rsidR="00000000" w:rsidRPr="00000000">
        <w:rPr>
          <w:rFonts w:ascii="Times New Roman" w:cs="Times New Roman" w:eastAsia="Times New Roman" w:hAnsi="Times New Roman"/>
          <w:b w:val="1"/>
          <w:bCs w:val="1"/>
          <w:sz w:val="24"/>
          <w:szCs w:val="24"/>
          <w:rtl w:val="0"/>
        </w:rPr>
        <w:t xml:space="preserve">images only</w:t>
      </w:r>
      <w:r w:rsidDel="00000000" w:rsidR="00000000" w:rsidRPr="00000000">
        <w:rPr>
          <w:rFonts w:ascii="Times New Roman" w:cs="Times New Roman" w:eastAsia="Times New Roman" w:hAnsi="Times New Roman"/>
          <w:sz w:val="24"/>
          <w:szCs w:val="24"/>
          <w:rtl w:val="0"/>
        </w:rPr>
        <w:t xml:space="preserve"> via presigned direct-to-MinIO (Handbook §10, DEC-10).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color w:val="188038"/>
          <w:sz w:val="24"/>
          <w:szCs w:val="24"/>
          <w:rtl w:val="0"/>
        </w:rPr>
        <w:t xml:space="preserve">accept(image/jpeg|png|webp), maxFiles(≤10), maxSizeMB(10), value, onChange, onReorder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onUploadStart/Progress/Complete/Error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idle/drag-over/uploading(progress)/scanning/clean/error/quarantined.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keyboard-triggerable file dialog; drag has keyboard alternative; progress </w:t>
      </w:r>
      <w:r w:rsidDel="00000000" w:rsidR="00000000" w:rsidRPr="00000000">
        <w:rPr>
          <w:rFonts w:ascii="Times New Roman" w:cs="Times New Roman" w:eastAsia="Times New Roman" w:hAnsi="Times New Roman"/>
          <w:color w:val="188038"/>
          <w:sz w:val="24"/>
          <w:szCs w:val="24"/>
          <w:rtl w:val="0"/>
        </w:rPr>
        <w:t xml:space="preserve">aria</w:t>
      </w:r>
      <w:r w:rsidDel="00000000" w:rsidR="00000000" w:rsidRPr="00000000">
        <w:rPr>
          <w:rFonts w:ascii="Times New Roman" w:cs="Times New Roman" w:eastAsia="Times New Roman" w:hAnsi="Times New Roman"/>
          <w:sz w:val="24"/>
          <w:szCs w:val="24"/>
          <w:rtl w:val="0"/>
        </w:rPr>
        <w:t xml:space="preserve">; errors announced.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touch drag/reorder on mobile. </w:t>
      </w: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used by Creation Wizard + portfolio + verification docs.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direct-to-storage (bytes bypass app); async variant status.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accepting non-image types (rejected — DEC-10); blocking UI on processing (non-blocking, QR-05).</w:t>
      </w:r>
    </w:p>
    <w:p w:rsidR="00000000" w:rsidDel="00000000" w:rsidP="00000000" w:rsidRDefault="00000000" w:rsidRPr="00000000" w14:paraId="0000009F">
      <w:pPr>
        <w:pStyle w:val="Heading3"/>
        <w:rPr>
          <w:rFonts w:ascii="Times New Roman" w:cs="Times New Roman" w:eastAsia="Times New Roman" w:hAnsi="Times New Roman"/>
          <w:sz w:val="30"/>
          <w:szCs w:val="30"/>
        </w:rPr>
      </w:pPr>
      <w:bookmarkStart w:colFirst="0" w:colLast="0" w:name="_idwl58oujhk5" w:id="27"/>
      <w:bookmarkEnd w:id="27"/>
      <w:r w:rsidDel="00000000" w:rsidR="00000000" w:rsidRPr="00000000">
        <w:rPr>
          <w:rFonts w:ascii="Times New Roman" w:cs="Times New Roman" w:eastAsia="Times New Roman" w:hAnsi="Times New Roman"/>
          <w:sz w:val="30"/>
          <w:szCs w:val="30"/>
          <w:rtl w:val="0"/>
        </w:rPr>
        <w:t xml:space="preserve">FormField (wrapper)</w:t>
      </w:r>
    </w:p>
    <w:p w:rsidR="00000000" w:rsidDel="00000000" w:rsidP="00000000" w:rsidRDefault="00000000" w:rsidRPr="00000000" w14:paraId="000000A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Canonical label+control+message wrapper (all form inputs use it).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label, htmlFor, required?, error?, hint?, children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associates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links hint/error via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marks required (</w:t>
      </w:r>
      <w:r w:rsidDel="00000000" w:rsidR="00000000" w:rsidRPr="00000000">
        <w:rPr>
          <w:rFonts w:ascii="Times New Roman" w:cs="Times New Roman" w:eastAsia="Times New Roman" w:hAnsi="Times New Roman"/>
          <w:color w:val="188038"/>
          <w:sz w:val="24"/>
          <w:szCs w:val="24"/>
          <w:rtl w:val="0"/>
        </w:rPr>
        <w:t xml:space="preserve">aria-required</w:t>
      </w:r>
      <w:r w:rsidDel="00000000" w:rsidR="00000000" w:rsidRPr="00000000">
        <w:rPr>
          <w:rFonts w:ascii="Times New Roman" w:cs="Times New Roman" w:eastAsia="Times New Roman" w:hAnsi="Times New Roman"/>
          <w:sz w:val="24"/>
          <w:szCs w:val="24"/>
          <w:rtl w:val="0"/>
        </w:rPr>
        <w:t xml:space="preserve"> + visible indicator, not color-only). </w:t>
      </w:r>
      <w:r w:rsidDel="00000000" w:rsidR="00000000" w:rsidRPr="00000000">
        <w:rPr>
          <w:rFonts w:ascii="Times New Roman" w:cs="Times New Roman" w:eastAsia="Times New Roman" w:hAnsi="Times New Roman"/>
          <w:b w:val="1"/>
          <w:bCs w:val="1"/>
          <w:sz w:val="24"/>
          <w:szCs w:val="24"/>
          <w:rtl w:val="0"/>
        </w:rPr>
        <w:t xml:space="preserve">Rule DS-FORM-01:</w:t>
      </w:r>
      <w:r w:rsidDel="00000000" w:rsidR="00000000" w:rsidRPr="00000000">
        <w:rPr>
          <w:rFonts w:ascii="Times New Roman" w:cs="Times New Roman" w:eastAsia="Times New Roman" w:hAnsi="Times New Roman"/>
          <w:sz w:val="24"/>
          <w:szCs w:val="24"/>
          <w:rtl w:val="0"/>
        </w:rPr>
        <w:t xml:space="preserve"> every data-entry component is wrapped by FormField in features.</w:t>
      </w:r>
    </w:p>
    <w:p w:rsidR="00000000" w:rsidDel="00000000" w:rsidP="00000000" w:rsidRDefault="00000000" w:rsidRPr="00000000" w14:paraId="000000A1">
      <w:pPr>
        <w:pStyle w:val="Heading2"/>
        <w:rPr>
          <w:rFonts w:ascii="Times New Roman" w:cs="Times New Roman" w:eastAsia="Times New Roman" w:hAnsi="Times New Roman"/>
          <w:sz w:val="34"/>
          <w:szCs w:val="34"/>
        </w:rPr>
      </w:pPr>
      <w:bookmarkStart w:colFirst="0" w:colLast="0" w:name="_7kllijtv5k4f" w:id="28"/>
      <w:bookmarkEnd w:id="28"/>
      <w:r w:rsidDel="00000000" w:rsidR="00000000" w:rsidRPr="00000000">
        <w:rPr>
          <w:rFonts w:ascii="Times New Roman" w:cs="Times New Roman" w:eastAsia="Times New Roman" w:hAnsi="Times New Roman"/>
          <w:sz w:val="34"/>
          <w:szCs w:val="34"/>
          <w:rtl w:val="0"/>
        </w:rPr>
        <w:t xml:space="preserve">5.3 Data Display</w:t>
      </w:r>
    </w:p>
    <w:p w:rsidR="00000000" w:rsidDel="00000000" w:rsidP="00000000" w:rsidRDefault="00000000" w:rsidRPr="00000000" w14:paraId="000000A2">
      <w:pPr>
        <w:pStyle w:val="Heading3"/>
        <w:rPr>
          <w:rFonts w:ascii="Times New Roman" w:cs="Times New Roman" w:eastAsia="Times New Roman" w:hAnsi="Times New Roman"/>
          <w:sz w:val="30"/>
          <w:szCs w:val="30"/>
        </w:rPr>
      </w:pPr>
      <w:bookmarkStart w:colFirst="0" w:colLast="0" w:name="_5w5e0cogosz2" w:id="29"/>
      <w:bookmarkEnd w:id="29"/>
      <w:r w:rsidDel="00000000" w:rsidR="00000000" w:rsidRPr="00000000">
        <w:rPr>
          <w:rFonts w:ascii="Times New Roman" w:cs="Times New Roman" w:eastAsia="Times New Roman" w:hAnsi="Times New Roman"/>
          <w:sz w:val="30"/>
          <w:szCs w:val="30"/>
          <w:rtl w:val="0"/>
        </w:rPr>
        <w:t xml:space="preserve">Table / DataGrid</w:t>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columns, data, sortState, onSort, rowActions?, loading?, empty?, selectable?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DataGrid (admin, larger):</w:t>
      </w:r>
      <w:r w:rsidDel="00000000" w:rsidR="00000000" w:rsidRPr="00000000">
        <w:rPr>
          <w:rFonts w:ascii="Times New Roman" w:cs="Times New Roman" w:eastAsia="Times New Roman" w:hAnsi="Times New Roman"/>
          <w:sz w:val="24"/>
          <w:szCs w:val="24"/>
          <w:rtl w:val="0"/>
        </w:rPr>
        <w:t xml:space="preserve"> adds column resize/pin, virtualization, server pagination. </w:t>
      </w:r>
      <w:r w:rsidDel="00000000" w:rsidR="00000000" w:rsidRPr="00000000">
        <w:rPr>
          <w:rFonts w:ascii="Times New Roman" w:cs="Times New Roman" w:eastAsia="Times New Roman" w:hAnsi="Times New Roman"/>
          <w:b w:val="1"/>
          <w:bCs w:val="1"/>
          <w:sz w:val="24"/>
          <w:szCs w:val="24"/>
          <w:rtl w:val="0"/>
        </w:rPr>
        <w:t xml:space="preserve">States:</w:t>
      </w:r>
      <w:r w:rsidDel="00000000" w:rsidR="00000000" w:rsidRPr="00000000">
        <w:rPr>
          <w:rFonts w:ascii="Times New Roman" w:cs="Times New Roman" w:eastAsia="Times New Roman" w:hAnsi="Times New Roman"/>
          <w:sz w:val="24"/>
          <w:szCs w:val="24"/>
          <w:rtl w:val="0"/>
        </w:rPr>
        <w:t xml:space="preserve"> loading(skeleton rows)/empty(EmptyState)/error/populated.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semantic </w:t>
      </w:r>
      <w:r w:rsidDel="00000000" w:rsidR="00000000" w:rsidRPr="00000000">
        <w:rPr>
          <w:rFonts w:ascii="Times New Roman" w:cs="Times New Roman" w:eastAsia="Times New Roman" w:hAnsi="Times New Roman"/>
          <w:color w:val="188038"/>
          <w:sz w:val="24"/>
          <w:szCs w:val="24"/>
          <w:rtl w:val="0"/>
        </w:rPr>
        <w:t xml:space="preserve">&lt;table&gt;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aria-sort</w:t>
      </w:r>
      <w:r w:rsidDel="00000000" w:rsidR="00000000" w:rsidRPr="00000000">
        <w:rPr>
          <w:rFonts w:ascii="Times New Roman" w:cs="Times New Roman" w:eastAsia="Times New Roman" w:hAnsi="Times New Roman"/>
          <w:sz w:val="24"/>
          <w:szCs w:val="24"/>
          <w:rtl w:val="0"/>
        </w:rPr>
        <w:t xml:space="preserve"> on sortable headers; row actions keyboard-reachable; caption/summary. </w:t>
      </w:r>
      <w:r w:rsidDel="00000000" w:rsidR="00000000" w:rsidRPr="00000000">
        <w:rPr>
          <w:rFonts w:ascii="Times New Roman" w:cs="Times New Roman" w:eastAsia="Times New Roman" w:hAnsi="Times New Roman"/>
          <w:b w:val="1"/>
          <w:b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header sort via Enter; roving focus in grid.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collapses to stacked cards on mobile (label:value pairs).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virtualize &gt;~50 rows; memoized rows; stable keys.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tables for layout; unvirtualized huge lists.</w:t>
      </w:r>
    </w:p>
    <w:p w:rsidR="00000000" w:rsidDel="00000000" w:rsidP="00000000" w:rsidRDefault="00000000" w:rsidRPr="00000000" w14:paraId="000000A4">
      <w:pPr>
        <w:pStyle w:val="Heading3"/>
        <w:rPr>
          <w:rFonts w:ascii="Times New Roman" w:cs="Times New Roman" w:eastAsia="Times New Roman" w:hAnsi="Times New Roman"/>
          <w:sz w:val="30"/>
          <w:szCs w:val="30"/>
        </w:rPr>
      </w:pPr>
      <w:bookmarkStart w:colFirst="0" w:colLast="0" w:name="_rqvkj0165kla" w:id="30"/>
      <w:bookmarkEnd w:id="30"/>
      <w:r w:rsidDel="00000000" w:rsidR="00000000" w:rsidRPr="00000000">
        <w:rPr>
          <w:rFonts w:ascii="Times New Roman" w:cs="Times New Roman" w:eastAsia="Times New Roman" w:hAnsi="Times New Roman"/>
          <w:sz w:val="30"/>
          <w:szCs w:val="30"/>
          <w:rtl w:val="0"/>
        </w:rPr>
        <w:t xml:space="preserve">Card</w:t>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Grouped content container.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interactive?, elevation?, header?, media?, footer?, 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Variants:</w:t>
      </w:r>
      <w:r w:rsidDel="00000000" w:rsidR="00000000" w:rsidRPr="00000000">
        <w:rPr>
          <w:rFonts w:ascii="Times New Roman" w:cs="Times New Roman" w:eastAsia="Times New Roman" w:hAnsi="Times New Roman"/>
          <w:sz w:val="24"/>
          <w:szCs w:val="24"/>
          <w:rtl w:val="0"/>
        </w:rPr>
        <w:t xml:space="preserve"> plain/listing/profile/stat/plan.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Cardo" w:cs="Cardo" w:eastAsia="Cardo" w:hAnsi="Cardo"/>
          <w:sz w:val="24"/>
          <w:szCs w:val="24"/>
          <w:rtl w:val="0"/>
        </w:rPr>
        <w:t xml:space="preserve"> if actionable → single focusable region with accessible name; not nested interactive traps.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fluid in grids. </w:t>
      </w: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base for AdvertisementCard/BusinessCard/StatCard.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multiple independent links buried in a "clickable card" (a11y trap).</w:t>
      </w:r>
    </w:p>
    <w:p w:rsidR="00000000" w:rsidDel="00000000" w:rsidP="00000000" w:rsidRDefault="00000000" w:rsidRPr="00000000" w14:paraId="000000A6">
      <w:pPr>
        <w:pStyle w:val="Heading3"/>
        <w:rPr>
          <w:rFonts w:ascii="Times New Roman" w:cs="Times New Roman" w:eastAsia="Times New Roman" w:hAnsi="Times New Roman"/>
          <w:sz w:val="30"/>
          <w:szCs w:val="30"/>
        </w:rPr>
      </w:pPr>
      <w:bookmarkStart w:colFirst="0" w:colLast="0" w:name="_1j6mkchkmj8a" w:id="31"/>
      <w:bookmarkEnd w:id="31"/>
      <w:r w:rsidDel="00000000" w:rsidR="00000000" w:rsidRPr="00000000">
        <w:rPr>
          <w:rFonts w:ascii="Times New Roman" w:cs="Times New Roman" w:eastAsia="Times New Roman" w:hAnsi="Times New Roman"/>
          <w:sz w:val="30"/>
          <w:szCs w:val="30"/>
          <w:rtl w:val="0"/>
        </w:rPr>
        <w:t xml:space="preserve">Avatar / Badge / Tag / Chip</w:t>
      </w:r>
    </w:p>
    <w:p w:rsidR="00000000" w:rsidDel="00000000" w:rsidP="00000000" w:rsidRDefault="00000000" w:rsidRPr="00000000" w14:paraId="000000A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Avatar: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 name(initials fallback), 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/label. </w:t>
      </w:r>
      <w:r w:rsidDel="00000000" w:rsidR="00000000" w:rsidRPr="00000000">
        <w:rPr>
          <w:rFonts w:ascii="Times New Roman" w:cs="Times New Roman" w:eastAsia="Times New Roman" w:hAnsi="Times New Roman"/>
          <w:b w:val="1"/>
          <w:bCs w:val="1"/>
          <w:sz w:val="24"/>
          <w:szCs w:val="24"/>
          <w:rtl w:val="0"/>
        </w:rPr>
        <w:t xml:space="preserve">Badge:</w:t>
      </w:r>
      <w:r w:rsidDel="00000000" w:rsidR="00000000" w:rsidRPr="00000000">
        <w:rPr>
          <w:rFonts w:ascii="Times New Roman" w:cs="Times New Roman" w:eastAsia="Times New Roman" w:hAnsi="Times New Roman"/>
          <w:sz w:val="24"/>
          <w:szCs w:val="24"/>
          <w:rtl w:val="0"/>
        </w:rPr>
        <w:t xml:space="preserve"> small status/count; status token; text/icon (not color-only). </w:t>
      </w:r>
      <w:r w:rsidDel="00000000" w:rsidR="00000000" w:rsidRPr="00000000">
        <w:rPr>
          <w:rFonts w:ascii="Times New Roman" w:cs="Times New Roman" w:eastAsia="Times New Roman" w:hAnsi="Times New Roman"/>
          <w:b w:val="1"/>
          <w:bCs w:val="1"/>
          <w:sz w:val="24"/>
          <w:szCs w:val="24"/>
          <w:rtl w:val="0"/>
        </w:rPr>
        <w:t xml:space="preserve">Tag:</w:t>
      </w:r>
      <w:r w:rsidDel="00000000" w:rsidR="00000000" w:rsidRPr="00000000">
        <w:rPr>
          <w:rFonts w:ascii="Times New Roman" w:cs="Times New Roman" w:eastAsia="Times New Roman" w:hAnsi="Times New Roman"/>
          <w:sz w:val="24"/>
          <w:szCs w:val="24"/>
          <w:rtl w:val="0"/>
        </w:rPr>
        <w:t xml:space="preserve"> categorization label. </w:t>
      </w:r>
      <w:r w:rsidDel="00000000" w:rsidR="00000000" w:rsidRPr="00000000">
        <w:rPr>
          <w:rFonts w:ascii="Times New Roman" w:cs="Times New Roman" w:eastAsia="Times New Roman" w:hAnsi="Times New Roman"/>
          <w:b w:val="1"/>
          <w:bCs w:val="1"/>
          <w:sz w:val="24"/>
          <w:szCs w:val="24"/>
          <w:rtl w:val="0"/>
        </w:rPr>
        <w:t xml:space="preserve">Chip:</w:t>
      </w:r>
      <w:r w:rsidDel="00000000" w:rsidR="00000000" w:rsidRPr="00000000">
        <w:rPr>
          <w:rFonts w:ascii="Times New Roman" w:cs="Times New Roman" w:eastAsia="Times New Roman" w:hAnsi="Times New Roman"/>
          <w:sz w:val="24"/>
          <w:szCs w:val="24"/>
          <w:rtl w:val="0"/>
        </w:rPr>
        <w:t xml:space="preserve"> removable filter/selection (</w:t>
      </w:r>
      <w:r w:rsidDel="00000000" w:rsidR="00000000" w:rsidRPr="00000000">
        <w:rPr>
          <w:rFonts w:ascii="Times New Roman" w:cs="Times New Roman" w:eastAsia="Times New Roman" w:hAnsi="Times New Roman"/>
          <w:color w:val="188038"/>
          <w:sz w:val="24"/>
          <w:szCs w:val="24"/>
          <w:rtl w:val="0"/>
        </w:rPr>
        <w:t xml:space="preserve">onRemove</w:t>
      </w:r>
      <w:r w:rsidDel="00000000" w:rsidR="00000000" w:rsidRPr="00000000">
        <w:rPr>
          <w:rFonts w:ascii="Times New Roman" w:cs="Times New Roman" w:eastAsia="Times New Roman" w:hAnsi="Times New Roman"/>
          <w:sz w:val="24"/>
          <w:szCs w:val="24"/>
          <w:rtl w:val="0"/>
        </w:rPr>
        <w:t xml:space="preserve">, keyboard-removable, labelled).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wrap gracefully.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color-only meaning; unlabelled removable chips.</w:t>
      </w:r>
    </w:p>
    <w:p w:rsidR="00000000" w:rsidDel="00000000" w:rsidP="00000000" w:rsidRDefault="00000000" w:rsidRPr="00000000" w14:paraId="000000A8">
      <w:pPr>
        <w:pStyle w:val="Heading2"/>
        <w:rPr>
          <w:rFonts w:ascii="Times New Roman" w:cs="Times New Roman" w:eastAsia="Times New Roman" w:hAnsi="Times New Roman"/>
          <w:sz w:val="34"/>
          <w:szCs w:val="34"/>
        </w:rPr>
      </w:pPr>
      <w:bookmarkStart w:colFirst="0" w:colLast="0" w:name="_3chu1vrjkd0g" w:id="32"/>
      <w:bookmarkEnd w:id="32"/>
      <w:r w:rsidDel="00000000" w:rsidR="00000000" w:rsidRPr="00000000">
        <w:rPr>
          <w:rFonts w:ascii="Times New Roman" w:cs="Times New Roman" w:eastAsia="Times New Roman" w:hAnsi="Times New Roman"/>
          <w:sz w:val="34"/>
          <w:szCs w:val="34"/>
          <w:rtl w:val="0"/>
        </w:rPr>
        <w:t xml:space="preserve">5.4 Navigation</w:t>
      </w:r>
    </w:p>
    <w:p w:rsidR="00000000" w:rsidDel="00000000" w:rsidP="00000000" w:rsidRDefault="00000000" w:rsidRPr="00000000" w14:paraId="000000A9">
      <w:pPr>
        <w:pStyle w:val="Heading3"/>
        <w:rPr>
          <w:rFonts w:ascii="Times New Roman" w:cs="Times New Roman" w:eastAsia="Times New Roman" w:hAnsi="Times New Roman"/>
          <w:sz w:val="30"/>
          <w:szCs w:val="30"/>
        </w:rPr>
      </w:pPr>
      <w:bookmarkStart w:colFirst="0" w:colLast="0" w:name="_vwmji39h127k" w:id="33"/>
      <w:bookmarkEnd w:id="33"/>
      <w:r w:rsidDel="00000000" w:rsidR="00000000" w:rsidRPr="00000000">
        <w:rPr>
          <w:rFonts w:ascii="Times New Roman" w:cs="Times New Roman" w:eastAsia="Times New Roman" w:hAnsi="Times New Roman"/>
          <w:sz w:val="30"/>
          <w:szCs w:val="30"/>
          <w:rtl w:val="0"/>
        </w:rPr>
        <w:t xml:space="preserve">Navbar / Sidebar / Breadcrumb / Tabs / Pagination / Menu</w:t>
      </w:r>
    </w:p>
    <w:p w:rsidR="00000000" w:rsidDel="00000000" w:rsidP="00000000" w:rsidRDefault="00000000" w:rsidRPr="00000000" w14:paraId="000000A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top app bar; slots for logo/search/actions; sticky (elevation-2); collapses to mobile menu. </w:t>
      </w:r>
      <w:r w:rsidDel="00000000" w:rsidR="00000000" w:rsidRPr="00000000">
        <w:rPr>
          <w:rFonts w:ascii="Times New Roman" w:cs="Times New Roman" w:eastAsia="Times New Roman" w:hAnsi="Times New Roman"/>
          <w:b w:val="1"/>
          <w:bCs w:val="1"/>
          <w:sz w:val="24"/>
          <w:szCs w:val="24"/>
          <w:rtl w:val="0"/>
        </w:rPr>
        <w:t xml:space="preserve">Sidebar:</w:t>
      </w:r>
      <w:r w:rsidDel="00000000" w:rsidR="00000000" w:rsidRPr="00000000">
        <w:rPr>
          <w:rFonts w:ascii="Times New Roman" w:cs="Times New Roman" w:eastAsia="Times New Roman" w:hAnsi="Times New Roman"/>
          <w:sz w:val="24"/>
          <w:szCs w:val="24"/>
          <w:rtl w:val="0"/>
        </w:rPr>
        <w:t xml:space="preserve"> nav landmark; items </w:t>
      </w:r>
      <w:r w:rsidDel="00000000" w:rsidR="00000000" w:rsidRPr="00000000">
        <w:rPr>
          <w:rFonts w:ascii="Times New Roman" w:cs="Times New Roman" w:eastAsia="Times New Roman" w:hAnsi="Times New Roman"/>
          <w:b w:val="1"/>
          <w:bCs w:val="1"/>
          <w:sz w:val="24"/>
          <w:szCs w:val="24"/>
          <w:rtl w:val="0"/>
        </w:rPr>
        <w:t xml:space="preserve">rendered from config + permission keys</w:t>
      </w:r>
      <w:r w:rsidDel="00000000" w:rsidR="00000000" w:rsidRPr="00000000">
        <w:rPr>
          <w:rFonts w:ascii="Times New Roman" w:cs="Times New Roman" w:eastAsia="Times New Roman" w:hAnsi="Times New Roman"/>
          <w:sz w:val="24"/>
          <w:szCs w:val="24"/>
          <w:rtl w:val="0"/>
        </w:rPr>
        <w:t xml:space="preserve"> (FAIR-02); collapsible; active-state; mobile = drawer. </w:t>
      </w:r>
      <w:r w:rsidDel="00000000" w:rsidR="00000000" w:rsidRPr="00000000">
        <w:rPr>
          <w:rFonts w:ascii="Times New Roman" w:cs="Times New Roman" w:eastAsia="Times New Roman" w:hAnsi="Times New Roman"/>
          <w:b w:val="1"/>
          <w:bCs w:val="1"/>
          <w:sz w:val="24"/>
          <w:szCs w:val="24"/>
          <w:rtl w:val="0"/>
        </w:rPr>
        <w:t xml:space="preserve">Breadcrumb: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nav landmark; current </w:t>
      </w:r>
      <w:r w:rsidDel="00000000" w:rsidR="00000000" w:rsidRPr="00000000">
        <w:rPr>
          <w:rFonts w:ascii="Times New Roman" w:cs="Times New Roman" w:eastAsia="Times New Roman" w:hAnsi="Times New Roman"/>
          <w:color w:val="188038"/>
          <w:sz w:val="24"/>
          <w:szCs w:val="24"/>
          <w:rtl w:val="0"/>
        </w:rPr>
        <w:t xml:space="preserve">aria-current=page</w:t>
      </w:r>
      <w:r w:rsidDel="00000000" w:rsidR="00000000" w:rsidRPr="00000000">
        <w:rPr>
          <w:rFonts w:ascii="Times New Roman" w:cs="Times New Roman" w:eastAsia="Times New Roman" w:hAnsi="Times New Roman"/>
          <w:sz w:val="24"/>
          <w:szCs w:val="24"/>
          <w:rtl w:val="0"/>
        </w:rPr>
        <w:t xml:space="preserve">; truncates on mobile. </w:t>
      </w:r>
      <w:r w:rsidDel="00000000" w:rsidR="00000000" w:rsidRPr="00000000">
        <w:rPr>
          <w:rFonts w:ascii="Times New Roman" w:cs="Times New Roman" w:eastAsia="Times New Roman" w:hAnsi="Times New Roman"/>
          <w:b w:val="1"/>
          <w:bCs w:val="1"/>
          <w:sz w:val="24"/>
          <w:szCs w:val="24"/>
          <w:rtl w:val="0"/>
        </w:rPr>
        <w:t xml:space="preserve">Tabs:</w:t>
      </w:r>
      <w:r w:rsidDel="00000000" w:rsidR="00000000" w:rsidRPr="00000000">
        <w:rPr>
          <w:rFonts w:ascii="Times New Roman" w:cs="Times New Roman" w:eastAsia="Times New Roman" w:hAnsi="Times New Roman"/>
          <w:sz w:val="24"/>
          <w:szCs w:val="24"/>
          <w:rtl w:val="0"/>
        </w:rPr>
        <w:t xml:space="preserve"> Radix tablist; </w:t>
      </w:r>
      <w:r w:rsidDel="00000000" w:rsidR="00000000" w:rsidRPr="00000000">
        <w:rPr>
          <w:rFonts w:ascii="Times New Roman" w:cs="Times New Roman" w:eastAsia="Times New Roman" w:hAnsi="Times New Roman"/>
          <w:color w:val="188038"/>
          <w:sz w:val="24"/>
          <w:szCs w:val="24"/>
          <w:rtl w:val="0"/>
        </w:rPr>
        <w:t xml:space="preserve">aria-selected</w:t>
      </w:r>
      <w:r w:rsidDel="00000000" w:rsidR="00000000" w:rsidRPr="00000000">
        <w:rPr>
          <w:rFonts w:ascii="Times New Roman" w:cs="Times New Roman" w:eastAsia="Times New Roman" w:hAnsi="Times New Roman"/>
          <w:sz w:val="24"/>
          <w:szCs w:val="24"/>
          <w:rtl w:val="0"/>
        </w:rPr>
        <w:t xml:space="preserve">; arrow-key nav; scrollable on mobile. </w:t>
      </w:r>
      <w:r w:rsidDel="00000000" w:rsidR="00000000" w:rsidRPr="00000000">
        <w:rPr>
          <w:rFonts w:ascii="Times New Roman" w:cs="Times New Roman" w:eastAsia="Times New Roman" w:hAnsi="Times New Roman"/>
          <w:b w:val="1"/>
          <w:bCs w:val="1"/>
          <w:sz w:val="24"/>
          <w:szCs w:val="24"/>
          <w:rtl w:val="0"/>
        </w:rPr>
        <w:t xml:space="preserve">Pagination:</w:t>
      </w:r>
      <w:r w:rsidDel="00000000" w:rsidR="00000000" w:rsidRPr="00000000">
        <w:rPr>
          <w:rFonts w:ascii="Times New Roman" w:cs="Times New Roman" w:eastAsia="Times New Roman" w:hAnsi="Times New Roman"/>
          <w:sz w:val="24"/>
          <w:szCs w:val="24"/>
          <w:rtl w:val="0"/>
        </w:rPr>
        <w:t xml:space="preserve"> cursor (load-more) default / numbered (admin); nav landmark; labelled controls; loading state. </w:t>
      </w:r>
      <w:r w:rsidDel="00000000" w:rsidR="00000000" w:rsidRPr="00000000">
        <w:rPr>
          <w:rFonts w:ascii="Times New Roman" w:cs="Times New Roman" w:eastAsia="Times New Roman" w:hAnsi="Times New Roman"/>
          <w:b w:val="1"/>
          <w:bCs w:val="1"/>
          <w:sz w:val="24"/>
          <w:szCs w:val="24"/>
          <w:rtl w:val="0"/>
        </w:rPr>
        <w:t xml:space="preserve">Menu (DropdownMenu):</w:t>
      </w:r>
      <w:r w:rsidDel="00000000" w:rsidR="00000000" w:rsidRPr="00000000">
        <w:rPr>
          <w:rFonts w:ascii="Times New Roman" w:cs="Times New Roman" w:eastAsia="Times New Roman" w:hAnsi="Times New Roman"/>
          <w:sz w:val="24"/>
          <w:szCs w:val="24"/>
          <w:rtl w:val="0"/>
        </w:rPr>
        <w:t xml:space="preserve"> Radix; roles; keyboard; typeahead.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hardcoded nav items; tabs without keyboard; unlabelled pagination.</w:t>
      </w:r>
    </w:p>
    <w:p w:rsidR="00000000" w:rsidDel="00000000" w:rsidP="00000000" w:rsidRDefault="00000000" w:rsidRPr="00000000" w14:paraId="000000AB">
      <w:pPr>
        <w:pStyle w:val="Heading3"/>
        <w:rPr>
          <w:rFonts w:ascii="Times New Roman" w:cs="Times New Roman" w:eastAsia="Times New Roman" w:hAnsi="Times New Roman"/>
          <w:sz w:val="30"/>
          <w:szCs w:val="30"/>
        </w:rPr>
      </w:pPr>
      <w:bookmarkStart w:colFirst="0" w:colLast="0" w:name="_ft1anlxw8oj" w:id="34"/>
      <w:bookmarkEnd w:id="34"/>
      <w:r w:rsidDel="00000000" w:rsidR="00000000" w:rsidRPr="00000000">
        <w:rPr>
          <w:rFonts w:ascii="Times New Roman" w:cs="Times New Roman" w:eastAsia="Times New Roman" w:hAnsi="Times New Roman"/>
          <w:sz w:val="30"/>
          <w:szCs w:val="30"/>
          <w:rtl w:val="0"/>
        </w:rPr>
        <w:t xml:space="preserve">LocaleSwitcher</w:t>
      </w:r>
    </w:p>
    <w:p w:rsidR="00000000" w:rsidDel="00000000" w:rsidP="00000000" w:rsidRDefault="00000000" w:rsidRPr="00000000" w14:paraId="000000A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Switch uz-Latn/uz-Cyrl/ru/en.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current, onChange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labelled menu; announces change; updates </w:t>
      </w:r>
      <w:r w:rsidDel="00000000" w:rsidR="00000000" w:rsidRPr="00000000">
        <w:rPr>
          <w:rFonts w:ascii="Times New Roman" w:cs="Times New Roman" w:eastAsia="Times New Roman" w:hAnsi="Times New Roman"/>
          <w:color w:val="188038"/>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Behavior:</w:t>
      </w:r>
      <w:r w:rsidDel="00000000" w:rsidR="00000000" w:rsidRPr="00000000">
        <w:rPr>
          <w:rFonts w:ascii="Times New Roman" w:cs="Times New Roman" w:eastAsia="Times New Roman" w:hAnsi="Times New Roman"/>
          <w:sz w:val="24"/>
          <w:szCs w:val="24"/>
          <w:rtl w:val="0"/>
        </w:rPr>
        <w:t xml:space="preserve"> updates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route + persists cookie (Handbook §15).</w:t>
      </w:r>
    </w:p>
    <w:p w:rsidR="00000000" w:rsidDel="00000000" w:rsidP="00000000" w:rsidRDefault="00000000" w:rsidRPr="00000000" w14:paraId="000000AD">
      <w:pPr>
        <w:pStyle w:val="Heading2"/>
        <w:rPr>
          <w:rFonts w:ascii="Times New Roman" w:cs="Times New Roman" w:eastAsia="Times New Roman" w:hAnsi="Times New Roman"/>
          <w:sz w:val="34"/>
          <w:szCs w:val="34"/>
        </w:rPr>
      </w:pPr>
      <w:bookmarkStart w:colFirst="0" w:colLast="0" w:name="_tpybvhohq37b" w:id="35"/>
      <w:bookmarkEnd w:id="35"/>
      <w:r w:rsidDel="00000000" w:rsidR="00000000" w:rsidRPr="00000000">
        <w:rPr>
          <w:rFonts w:ascii="Times New Roman" w:cs="Times New Roman" w:eastAsia="Times New Roman" w:hAnsi="Times New Roman"/>
          <w:sz w:val="34"/>
          <w:szCs w:val="34"/>
          <w:rtl w:val="0"/>
        </w:rPr>
        <w:t xml:space="preserve">5.5 Feedback</w:t>
      </w:r>
    </w:p>
    <w:p w:rsidR="00000000" w:rsidDel="00000000" w:rsidP="00000000" w:rsidRDefault="00000000" w:rsidRPr="00000000" w14:paraId="000000AE">
      <w:pPr>
        <w:pStyle w:val="Heading3"/>
        <w:rPr>
          <w:rFonts w:ascii="Times New Roman" w:cs="Times New Roman" w:eastAsia="Times New Roman" w:hAnsi="Times New Roman"/>
          <w:sz w:val="30"/>
          <w:szCs w:val="30"/>
        </w:rPr>
      </w:pPr>
      <w:bookmarkStart w:colFirst="0" w:colLast="0" w:name="_l4uv89tzote8" w:id="36"/>
      <w:bookmarkEnd w:id="36"/>
      <w:r w:rsidDel="00000000" w:rsidR="00000000" w:rsidRPr="00000000">
        <w:rPr>
          <w:rFonts w:ascii="Times New Roman" w:cs="Times New Roman" w:eastAsia="Times New Roman" w:hAnsi="Times New Roman"/>
          <w:sz w:val="30"/>
          <w:szCs w:val="30"/>
          <w:rtl w:val="0"/>
        </w:rPr>
        <w:t xml:space="preserve">Alert / Toast / EmptyState / ErrorState / ProgressBar</w:t>
      </w:r>
    </w:p>
    <w:p w:rsidR="00000000" w:rsidDel="00000000" w:rsidP="00000000" w:rsidRDefault="00000000" w:rsidRPr="00000000" w14:paraId="000000A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Alert:</w:t>
      </w:r>
      <w:r w:rsidDel="00000000" w:rsidR="00000000" w:rsidRPr="00000000">
        <w:rPr>
          <w:rFonts w:ascii="Times New Roman" w:cs="Times New Roman" w:eastAsia="Times New Roman" w:hAnsi="Times New Roman"/>
          <w:sz w:val="24"/>
          <w:szCs w:val="24"/>
          <w:rtl w:val="0"/>
        </w:rPr>
        <w:t xml:space="preserve"> inline contextual message; </w:t>
      </w:r>
      <w:r w:rsidDel="00000000" w:rsidR="00000000" w:rsidRPr="00000000">
        <w:rPr>
          <w:rFonts w:ascii="Times New Roman" w:cs="Times New Roman" w:eastAsia="Times New Roman" w:hAnsi="Times New Roman"/>
          <w:color w:val="188038"/>
          <w:sz w:val="24"/>
          <w:szCs w:val="24"/>
          <w:rtl w:val="0"/>
        </w:rPr>
        <w:t xml:space="preserve">variant(info|success|warning|danger), dismissible?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role=alert</w:t>
      </w:r>
      <w:r w:rsidDel="00000000" w:rsidR="00000000" w:rsidRPr="00000000">
        <w:rPr>
          <w:rFonts w:ascii="Times New Roman" w:cs="Times New Roman" w:eastAsia="Times New Roman" w:hAnsi="Times New Roman"/>
          <w:sz w:val="24"/>
          <w:szCs w:val="24"/>
          <w:rtl w:val="0"/>
        </w:rPr>
        <w:t xml:space="preserve"> (danger/warning) / </w:t>
      </w:r>
      <w:r w:rsidDel="00000000" w:rsidR="00000000" w:rsidRPr="00000000">
        <w:rPr>
          <w:rFonts w:ascii="Times New Roman" w:cs="Times New Roman" w:eastAsia="Times New Roman" w:hAnsi="Times New Roman"/>
          <w:color w:val="188038"/>
          <w:sz w:val="24"/>
          <w:szCs w:val="24"/>
          <w:rtl w:val="0"/>
        </w:rPr>
        <w:t xml:space="preserve">role=status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Toast:</w:t>
      </w:r>
      <w:r w:rsidDel="00000000" w:rsidR="00000000" w:rsidRPr="00000000">
        <w:rPr>
          <w:rFonts w:ascii="Times New Roman" w:cs="Times New Roman" w:eastAsia="Times New Roman" w:hAnsi="Times New Roman"/>
          <w:sz w:val="24"/>
          <w:szCs w:val="24"/>
          <w:rtl w:val="0"/>
        </w:rPr>
        <w:t xml:space="preserve"> transient; </w:t>
      </w:r>
      <w:r w:rsidDel="00000000" w:rsidR="00000000" w:rsidRPr="00000000">
        <w:rPr>
          <w:rFonts w:ascii="Times New Roman" w:cs="Times New Roman" w:eastAsia="Times New Roman" w:hAnsi="Times New Roman"/>
          <w:color w:val="188038"/>
          <w:sz w:val="24"/>
          <w:szCs w:val="24"/>
          <w:rtl w:val="0"/>
        </w:rPr>
        <w:t xml:space="preserve">aria-live=polite</w:t>
      </w:r>
      <w:r w:rsidDel="00000000" w:rsidR="00000000" w:rsidRPr="00000000">
        <w:rPr>
          <w:rFonts w:ascii="Times New Roman" w:cs="Times New Roman" w:eastAsia="Times New Roman" w:hAnsi="Times New Roman"/>
          <w:sz w:val="24"/>
          <w:szCs w:val="24"/>
          <w:rtl w:val="0"/>
        </w:rPr>
        <w:t xml:space="preserve"> (assertive for errors); pausable; stacked; auto-dismiss with action option. </w:t>
      </w:r>
      <w:r w:rsidDel="00000000" w:rsidR="00000000" w:rsidRPr="00000000">
        <w:rPr>
          <w:rFonts w:ascii="Times New Roman" w:cs="Times New Roman" w:eastAsia="Times New Roman" w:hAnsi="Times New Roman"/>
          <w:b w:val="1"/>
          <w:bCs w:val="1"/>
          <w:sz w:val="24"/>
          <w:szCs w:val="24"/>
          <w:rtl w:val="0"/>
        </w:rPr>
        <w:t xml:space="preserve">EmptyState: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icon,title,description,action</w:t>
      </w:r>
      <w:r w:rsidDel="00000000" w:rsidR="00000000" w:rsidRPr="00000000">
        <w:rPr>
          <w:rFonts w:ascii="Times New Roman" w:cs="Times New Roman" w:eastAsia="Times New Roman" w:hAnsi="Times New Roman"/>
          <w:sz w:val="24"/>
          <w:szCs w:val="24"/>
          <w:rtl w:val="0"/>
        </w:rPr>
        <w:t xml:space="preserve">; headed region; every collection uses it (UI/UX §18). </w:t>
      </w:r>
      <w:r w:rsidDel="00000000" w:rsidR="00000000" w:rsidRPr="00000000">
        <w:rPr>
          <w:rFonts w:ascii="Times New Roman" w:cs="Times New Roman" w:eastAsia="Times New Roman" w:hAnsi="Times New Roman"/>
          <w:b w:val="1"/>
          <w:bCs w:val="1"/>
          <w:sz w:val="24"/>
          <w:szCs w:val="24"/>
          <w:rtl w:val="0"/>
        </w:rPr>
        <w:t xml:space="preserve">ErrorState:</w:t>
      </w:r>
      <w:r w:rsidDel="00000000" w:rsidR="00000000" w:rsidRPr="00000000">
        <w:rPr>
          <w:rFonts w:ascii="Times New Roman" w:cs="Times New Roman" w:eastAsia="Times New Roman" w:hAnsi="Times New Roman"/>
          <w:sz w:val="24"/>
          <w:szCs w:val="24"/>
          <w:rtl w:val="0"/>
        </w:rPr>
        <w:t xml:space="preserve"> recoverable-error surface with retry + copyable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(never stack traces). </w:t>
      </w:r>
      <w:r w:rsidDel="00000000" w:rsidR="00000000" w:rsidRPr="00000000">
        <w:rPr>
          <w:rFonts w:ascii="Times New Roman" w:cs="Times New Roman" w:eastAsia="Times New Roman" w:hAnsi="Times New Roman"/>
          <w:b w:val="1"/>
          <w:bCs w:val="1"/>
          <w:sz w:val="24"/>
          <w:szCs w:val="24"/>
          <w:rtl w:val="0"/>
        </w:rPr>
        <w:t xml:space="preserve">ProgressBar:</w:t>
      </w:r>
      <w:r w:rsidDel="00000000" w:rsidR="00000000" w:rsidRPr="00000000">
        <w:rPr>
          <w:rFonts w:ascii="Times New Roman" w:cs="Times New Roman" w:eastAsia="Times New Roman" w:hAnsi="Times New Roman"/>
          <w:sz w:val="24"/>
          <w:szCs w:val="24"/>
          <w:rtl w:val="0"/>
        </w:rPr>
        <w:t xml:space="preserve"> determinate (upload) </w:t>
      </w:r>
      <w:r w:rsidDel="00000000" w:rsidR="00000000" w:rsidRPr="00000000">
        <w:rPr>
          <w:rFonts w:ascii="Times New Roman" w:cs="Times New Roman" w:eastAsia="Times New Roman" w:hAnsi="Times New Roman"/>
          <w:color w:val="188038"/>
          <w:sz w:val="24"/>
          <w:szCs w:val="24"/>
          <w:rtl w:val="0"/>
        </w:rPr>
        <w:t xml:space="preserve">aria-valuenow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color-only status; toasts for critical errors needing action (use Alert/Dialog); blank empty screens.</w:t>
      </w:r>
    </w:p>
    <w:p w:rsidR="00000000" w:rsidDel="00000000" w:rsidP="00000000" w:rsidRDefault="00000000" w:rsidRPr="00000000" w14:paraId="000000B0">
      <w:pPr>
        <w:pStyle w:val="Heading2"/>
        <w:rPr>
          <w:rFonts w:ascii="Times New Roman" w:cs="Times New Roman" w:eastAsia="Times New Roman" w:hAnsi="Times New Roman"/>
          <w:sz w:val="34"/>
          <w:szCs w:val="34"/>
        </w:rPr>
      </w:pPr>
      <w:bookmarkStart w:colFirst="0" w:colLast="0" w:name="_ywo3ivv6hlba" w:id="37"/>
      <w:bookmarkEnd w:id="37"/>
      <w:r w:rsidDel="00000000" w:rsidR="00000000" w:rsidRPr="00000000">
        <w:rPr>
          <w:rFonts w:ascii="Times New Roman" w:cs="Times New Roman" w:eastAsia="Times New Roman" w:hAnsi="Times New Roman"/>
          <w:sz w:val="34"/>
          <w:szCs w:val="34"/>
          <w:rtl w:val="0"/>
        </w:rPr>
        <w:t xml:space="preserve">5.6 Overlays (Radix-based)</w:t>
      </w:r>
    </w:p>
    <w:p w:rsidR="00000000" w:rsidDel="00000000" w:rsidP="00000000" w:rsidRDefault="00000000" w:rsidRPr="00000000" w14:paraId="000000B1">
      <w:pPr>
        <w:pStyle w:val="Heading3"/>
        <w:rPr>
          <w:rFonts w:ascii="Times New Roman" w:cs="Times New Roman" w:eastAsia="Times New Roman" w:hAnsi="Times New Roman"/>
          <w:sz w:val="30"/>
          <w:szCs w:val="30"/>
        </w:rPr>
      </w:pPr>
      <w:bookmarkStart w:colFirst="0" w:colLast="0" w:name="_hgtatx4eqlso" w:id="38"/>
      <w:bookmarkEnd w:id="38"/>
      <w:r w:rsidDel="00000000" w:rsidR="00000000" w:rsidRPr="00000000">
        <w:rPr>
          <w:rFonts w:ascii="Times New Roman" w:cs="Times New Roman" w:eastAsia="Times New Roman" w:hAnsi="Times New Roman"/>
          <w:sz w:val="30"/>
          <w:szCs w:val="30"/>
          <w:rtl w:val="0"/>
        </w:rPr>
        <w:t xml:space="preserve">Modal(Dialog) / Drawer / Sheet / Popover / Tooltip / ConfirmDialog / DropdownMenu</w:t>
      </w:r>
    </w:p>
    <w:p w:rsidR="00000000" w:rsidDel="00000000" w:rsidP="00000000" w:rsidRDefault="00000000" w:rsidRPr="00000000" w14:paraId="000000B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Common a11y:</w:t>
      </w:r>
      <w:r w:rsidDel="00000000" w:rsidR="00000000" w:rsidRPr="00000000">
        <w:rPr>
          <w:rFonts w:ascii="Times New Roman" w:cs="Times New Roman" w:eastAsia="Times New Roman" w:hAnsi="Times New Roman"/>
          <w:sz w:val="24"/>
          <w:szCs w:val="24"/>
          <w:rtl w:val="0"/>
        </w:rPr>
        <w:t xml:space="preserve"> focus trap + restore, </w:t>
      </w:r>
      <w:r w:rsidDel="00000000" w:rsidR="00000000" w:rsidRPr="00000000">
        <w:rPr>
          <w:rFonts w:ascii="Times New Roman" w:cs="Times New Roman" w:eastAsia="Times New Roman" w:hAnsi="Times New Roman"/>
          <w:color w:val="188038"/>
          <w:sz w:val="24"/>
          <w:szCs w:val="24"/>
          <w:rtl w:val="0"/>
        </w:rPr>
        <w:t xml:space="preserve">role=dialog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aria-modal</w:t>
      </w:r>
      <w:r w:rsidDel="00000000" w:rsidR="00000000" w:rsidRPr="00000000">
        <w:rPr>
          <w:rFonts w:ascii="Times New Roman" w:cs="Times New Roman" w:eastAsia="Times New Roman" w:hAnsi="Times New Roman"/>
          <w:sz w:val="24"/>
          <w:szCs w:val="24"/>
          <w:rtl w:val="0"/>
        </w:rPr>
        <w:t xml:space="preserve"> (Modal/Drawer), Esc to close, scrim click closes (except destructive-confirm), labelled by title. </w:t>
      </w:r>
      <w:r w:rsidDel="00000000" w:rsidR="00000000" w:rsidRPr="00000000">
        <w:rPr>
          <w:rFonts w:ascii="Times New Roman" w:cs="Times New Roman" w:eastAsia="Times New Roman" w:hAnsi="Times New Roman"/>
          <w:b w:val="1"/>
          <w:bCs w:val="1"/>
          <w:sz w:val="24"/>
          <w:szCs w:val="24"/>
          <w:rtl w:val="0"/>
        </w:rPr>
        <w:t xml:space="preserve">Modal: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open,onClose,title,size,footer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Drawer/Sheet:</w:t>
      </w:r>
      <w:r w:rsidDel="00000000" w:rsidR="00000000" w:rsidRPr="00000000">
        <w:rPr>
          <w:rFonts w:ascii="Times New Roman" w:cs="Times New Roman" w:eastAsia="Times New Roman" w:hAnsi="Times New Roman"/>
          <w:sz w:val="24"/>
          <w:szCs w:val="24"/>
          <w:rtl w:val="0"/>
        </w:rPr>
        <w:t xml:space="preserve"> side/bottom; bottom-sheet on mobile. </w:t>
      </w:r>
      <w:r w:rsidDel="00000000" w:rsidR="00000000" w:rsidRPr="00000000">
        <w:rPr>
          <w:rFonts w:ascii="Times New Roman" w:cs="Times New Roman" w:eastAsia="Times New Roman" w:hAnsi="Times New Roman"/>
          <w:b w:val="1"/>
          <w:bCs w:val="1"/>
          <w:sz w:val="24"/>
          <w:szCs w:val="24"/>
          <w:rtl w:val="0"/>
        </w:rPr>
        <w:t xml:space="preserve">Popover:</w:t>
      </w:r>
      <w:r w:rsidDel="00000000" w:rsidR="00000000" w:rsidRPr="00000000">
        <w:rPr>
          <w:rFonts w:ascii="Times New Roman" w:cs="Times New Roman" w:eastAsia="Times New Roman" w:hAnsi="Times New Roman"/>
          <w:sz w:val="24"/>
          <w:szCs w:val="24"/>
          <w:rtl w:val="0"/>
        </w:rPr>
        <w:t xml:space="preserve"> non-modal contextual; positioned (collision-aware). </w:t>
      </w:r>
      <w:r w:rsidDel="00000000" w:rsidR="00000000" w:rsidRPr="00000000">
        <w:rPr>
          <w:rFonts w:ascii="Times New Roman" w:cs="Times New Roman" w:eastAsia="Times New Roman" w:hAnsi="Times New Roman"/>
          <w:b w:val="1"/>
          <w:bCs w:val="1"/>
          <w:sz w:val="24"/>
          <w:szCs w:val="24"/>
          <w:rtl w:val="0"/>
        </w:rPr>
        <w:t xml:space="preserve">Tooltip:</w:t>
      </w:r>
      <w:r w:rsidDel="00000000" w:rsidR="00000000" w:rsidRPr="00000000">
        <w:rPr>
          <w:rFonts w:ascii="Times New Roman" w:cs="Times New Roman" w:eastAsia="Times New Roman" w:hAnsi="Times New Roman"/>
          <w:sz w:val="24"/>
          <w:szCs w:val="24"/>
          <w:rtl w:val="0"/>
        </w:rPr>
        <w:t xml:space="preserve"> hover/focus, delay,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never the only carrier of essential info; touch-accessible alternative. </w:t>
      </w:r>
      <w:r w:rsidDel="00000000" w:rsidR="00000000" w:rsidRPr="00000000">
        <w:rPr>
          <w:rFonts w:ascii="Times New Roman" w:cs="Times New Roman" w:eastAsia="Times New Roman" w:hAnsi="Times New Roman"/>
          <w:b w:val="1"/>
          <w:bCs w:val="1"/>
          <w:sz w:val="24"/>
          <w:szCs w:val="24"/>
          <w:rtl w:val="0"/>
        </w:rPr>
        <w:t xml:space="preserve">ConfirmDialog:</w:t>
      </w:r>
      <w:r w:rsidDel="00000000" w:rsidR="00000000" w:rsidRPr="00000000">
        <w:rPr>
          <w:rFonts w:ascii="Times New Roman" w:cs="Times New Roman" w:eastAsia="Times New Roman" w:hAnsi="Times New Roman"/>
          <w:sz w:val="24"/>
          <w:szCs w:val="24"/>
          <w:rtl w:val="0"/>
        </w:rPr>
        <w:t xml:space="preserve"> destructive-action gate (typed confirm for account close/config publish). </w:t>
      </w:r>
      <w:r w:rsidDel="00000000" w:rsidR="00000000" w:rsidRPr="00000000">
        <w:rPr>
          <w:rFonts w:ascii="Times New Roman" w:cs="Times New Roman" w:eastAsia="Times New Roman" w:hAnsi="Times New Roman"/>
          <w:b w:val="1"/>
          <w:bCs w:val="1"/>
          <w:sz w:val="24"/>
          <w:szCs w:val="24"/>
          <w:rtl w:val="0"/>
        </w:rPr>
        <w:t xml:space="preserve">DropdownMenu:</w:t>
      </w:r>
      <w:r w:rsidDel="00000000" w:rsidR="00000000" w:rsidRPr="00000000">
        <w:rPr>
          <w:rFonts w:ascii="Times New Roman" w:cs="Times New Roman" w:eastAsia="Times New Roman" w:hAnsi="Times New Roman"/>
          <w:sz w:val="24"/>
          <w:szCs w:val="24"/>
          <w:rtl w:val="0"/>
        </w:rPr>
        <w:t xml:space="preserve"> roving focus, typeahead. </w:t>
      </w:r>
      <w:r w:rsidDel="00000000" w:rsidR="00000000" w:rsidRPr="00000000">
        <w:rPr>
          <w:rFonts w:ascii="Times New Roman" w:cs="Times New Roman" w:eastAsia="Times New Roman" w:hAnsi="Times New Roman"/>
          <w:b w:val="1"/>
          <w:bCs w:val="1"/>
          <w:sz w:val="24"/>
          <w:szCs w:val="24"/>
          <w:rtl w:val="0"/>
        </w:rPr>
        <w:t xml:space="preserve">z-index:</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color w:val="188038"/>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tokens (DS-TOKEN-02).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nested modals; tooltips holding critical content; non-dismissible overlays.</w:t>
      </w:r>
    </w:p>
    <w:p w:rsidR="00000000" w:rsidDel="00000000" w:rsidP="00000000" w:rsidRDefault="00000000" w:rsidRPr="00000000" w14:paraId="000000B3">
      <w:pPr>
        <w:pStyle w:val="Heading2"/>
        <w:rPr>
          <w:rFonts w:ascii="Times New Roman" w:cs="Times New Roman" w:eastAsia="Times New Roman" w:hAnsi="Times New Roman"/>
          <w:sz w:val="34"/>
          <w:szCs w:val="34"/>
        </w:rPr>
      </w:pPr>
      <w:bookmarkStart w:colFirst="0" w:colLast="0" w:name="_vshh6atzjaki" w:id="39"/>
      <w:bookmarkEnd w:id="39"/>
      <w:r w:rsidDel="00000000" w:rsidR="00000000" w:rsidRPr="00000000">
        <w:rPr>
          <w:rFonts w:ascii="Times New Roman" w:cs="Times New Roman" w:eastAsia="Times New Roman" w:hAnsi="Times New Roman"/>
          <w:sz w:val="34"/>
          <w:szCs w:val="34"/>
          <w:rtl w:val="0"/>
        </w:rPr>
        <w:t xml:space="preserve">5.7 Media (images only — DEC-10)</w:t>
      </w:r>
    </w:p>
    <w:p w:rsidR="00000000" w:rsidDel="00000000" w:rsidP="00000000" w:rsidRDefault="00000000" w:rsidRPr="00000000" w14:paraId="000000B4">
      <w:pPr>
        <w:pStyle w:val="Heading3"/>
        <w:rPr>
          <w:rFonts w:ascii="Times New Roman" w:cs="Times New Roman" w:eastAsia="Times New Roman" w:hAnsi="Times New Roman"/>
          <w:sz w:val="30"/>
          <w:szCs w:val="30"/>
        </w:rPr>
      </w:pPr>
      <w:bookmarkStart w:colFirst="0" w:colLast="0" w:name="_4ku8iqspnlyw" w:id="40"/>
      <w:bookmarkEnd w:id="40"/>
      <w:r w:rsidDel="00000000" w:rsidR="00000000" w:rsidRPr="00000000">
        <w:rPr>
          <w:rFonts w:ascii="Times New Roman" w:cs="Times New Roman" w:eastAsia="Times New Roman" w:hAnsi="Times New Roman"/>
          <w:sz w:val="30"/>
          <w:szCs w:val="30"/>
          <w:rtl w:val="0"/>
        </w:rPr>
        <w:t xml:space="preserve">ImageGallery / Lightbox / ImageThumb</w:t>
      </w:r>
    </w:p>
    <w:p w:rsidR="00000000" w:rsidDel="00000000" w:rsidP="00000000" w:rsidRDefault="00000000" w:rsidRPr="00000000" w14:paraId="000000B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Display listing/portfolio images (CLEAN only).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images(view models), primaryIndex, onSelect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Lightbox:</w:t>
      </w:r>
      <w:r w:rsidDel="00000000" w:rsidR="00000000" w:rsidRPr="00000000">
        <w:rPr>
          <w:rFonts w:ascii="Cardo" w:cs="Cardo" w:eastAsia="Cardo" w:hAnsi="Cardo"/>
          <w:sz w:val="24"/>
          <w:szCs w:val="24"/>
          <w:rtl w:val="0"/>
        </w:rPr>
        <w:t xml:space="preserve"> keyboard nav (←/→/Esc), focus trap,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text, counter.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grid/carousel; swipe on mobile.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next/image</w:t>
      </w:r>
      <w:r w:rsidDel="00000000" w:rsidR="00000000" w:rsidRPr="00000000">
        <w:rPr>
          <w:rFonts w:ascii="Times New Roman" w:cs="Times New Roman" w:eastAsia="Times New Roman" w:hAnsi="Times New Roman"/>
          <w:sz w:val="24"/>
          <w:szCs w:val="24"/>
          <w:rtl w:val="0"/>
        </w:rPr>
        <w:t xml:space="preserve"> (responsive </w:t>
      </w:r>
      <w:r w:rsidDel="00000000" w:rsidR="00000000" w:rsidRPr="00000000">
        <w:rPr>
          <w:rFonts w:ascii="Times New Roman" w:cs="Times New Roman" w:eastAsia="Times New Roman" w:hAnsi="Times New Roman"/>
          <w:color w:val="188038"/>
          <w:sz w:val="24"/>
          <w:szCs w:val="24"/>
          <w:rtl w:val="0"/>
        </w:rPr>
        <w:t xml:space="preserve">srcset</w:t>
      </w:r>
      <w:r w:rsidDel="00000000" w:rsidR="00000000" w:rsidRPr="00000000">
        <w:rPr>
          <w:rFonts w:ascii="Times New Roman" w:cs="Times New Roman" w:eastAsia="Times New Roman" w:hAnsi="Times New Roman"/>
          <w:sz w:val="24"/>
          <w:szCs w:val="24"/>
          <w:rtl w:val="0"/>
        </w:rPr>
        <w:t xml:space="preserve">, lazy), CDN variant URLs (thumbnails in grids, optimized in detail), explicit dimensions (no CLS).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rendering originals in grids; showing quarantined/pending images; missing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pStyle w:val="Heading3"/>
        <w:rPr>
          <w:rFonts w:ascii="Times New Roman" w:cs="Times New Roman" w:eastAsia="Times New Roman" w:hAnsi="Times New Roman"/>
          <w:sz w:val="30"/>
          <w:szCs w:val="30"/>
        </w:rPr>
      </w:pPr>
      <w:bookmarkStart w:colFirst="0" w:colLast="0" w:name="_myyjtdv3mdkx" w:id="41"/>
      <w:bookmarkEnd w:id="41"/>
      <w:r w:rsidDel="00000000" w:rsidR="00000000" w:rsidRPr="00000000">
        <w:rPr>
          <w:rFonts w:ascii="Times New Roman" w:cs="Times New Roman" w:eastAsia="Times New Roman" w:hAnsi="Times New Roman"/>
          <w:sz w:val="30"/>
          <w:szCs w:val="30"/>
          <w:rtl w:val="0"/>
        </w:rPr>
        <w:t xml:space="preserve">VideoPlayer / PDFPreview — </w:t>
      </w:r>
      <w:r w:rsidDel="00000000" w:rsidR="00000000" w:rsidRPr="00000000">
        <w:rPr>
          <w:rFonts w:ascii="Times New Roman" w:cs="Times New Roman" w:eastAsia="Times New Roman" w:hAnsi="Times New Roman"/>
          <w:b w:val="1"/>
          <w:bCs w:val="1"/>
          <w:sz w:val="30"/>
          <w:szCs w:val="30"/>
          <w:rtl w:val="0"/>
        </w:rPr>
        <w:t xml:space="preserve">NOT BUILT (v1).</w:t>
      </w:r>
      <w:r w:rsidDel="00000000" w:rsidR="00000000" w:rsidRPr="00000000">
        <w:rPr>
          <w:rtl w:val="0"/>
        </w:rPr>
      </w:r>
    </w:p>
    <w:p w:rsidR="00000000" w:rsidDel="00000000" w:rsidP="00000000" w:rsidRDefault="00000000" w:rsidRPr="00000000" w14:paraId="000000B7">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v1 media is </w:t>
      </w:r>
      <w:r w:rsidDel="00000000" w:rsidR="00000000" w:rsidRPr="00000000">
        <w:rPr>
          <w:rFonts w:ascii="Times New Roman" w:cs="Times New Roman" w:eastAsia="Times New Roman" w:hAnsi="Times New Roman"/>
          <w:b w:val="1"/>
          <w:bCs w:val="1"/>
          <w:sz w:val="24"/>
          <w:szCs w:val="24"/>
          <w:rtl w:val="0"/>
        </w:rPr>
        <w:t xml:space="preserve">images only</w:t>
      </w:r>
      <w:r w:rsidDel="00000000" w:rsidR="00000000" w:rsidRPr="00000000">
        <w:rPr>
          <w:rFonts w:ascii="Times New Roman" w:cs="Times New Roman" w:eastAsia="Times New Roman" w:hAnsi="Times New Roman"/>
          <w:sz w:val="24"/>
          <w:szCs w:val="24"/>
          <w:rtl w:val="0"/>
        </w:rPr>
        <w:t xml:space="preserve"> (DEC-10). These components from the brief are </w:t>
      </w:r>
      <w:r w:rsidDel="00000000" w:rsidR="00000000" w:rsidRPr="00000000">
        <w:rPr>
          <w:rFonts w:ascii="Times New Roman" w:cs="Times New Roman" w:eastAsia="Times New Roman" w:hAnsi="Times New Roman"/>
          <w:b w:val="1"/>
          <w:bCs w:val="1"/>
          <w:sz w:val="24"/>
          <w:szCs w:val="24"/>
          <w:rtl w:val="0"/>
        </w:rPr>
        <w:t xml:space="preserve">out of scope</w:t>
      </w:r>
      <w:r w:rsidDel="00000000" w:rsidR="00000000" w:rsidRPr="00000000">
        <w:rPr>
          <w:rFonts w:ascii="Times New Roman" w:cs="Times New Roman" w:eastAsia="Times New Roman" w:hAnsi="Times New Roman"/>
          <w:sz w:val="24"/>
          <w:szCs w:val="24"/>
          <w:rtl w:val="0"/>
        </w:rPr>
        <w:t xml:space="preserve">; specified here only to record the deliberate exclusion. If a future phase introduces other media, they are added via ADR with their own scan/validation pipeline. (Reconciliation §15.)</w:t>
      </w:r>
    </w:p>
    <w:p w:rsidR="00000000" w:rsidDel="00000000" w:rsidP="00000000" w:rsidRDefault="00000000" w:rsidRPr="00000000" w14:paraId="000000B8">
      <w:pPr>
        <w:pStyle w:val="Heading2"/>
        <w:rPr>
          <w:rFonts w:ascii="Times New Roman" w:cs="Times New Roman" w:eastAsia="Times New Roman" w:hAnsi="Times New Roman"/>
          <w:sz w:val="34"/>
          <w:szCs w:val="34"/>
        </w:rPr>
      </w:pPr>
      <w:bookmarkStart w:colFirst="0" w:colLast="0" w:name="_dmgn269u58d9" w:id="42"/>
      <w:bookmarkEnd w:id="42"/>
      <w:r w:rsidDel="00000000" w:rsidR="00000000" w:rsidRPr="00000000">
        <w:rPr>
          <w:rFonts w:ascii="Times New Roman" w:cs="Times New Roman" w:eastAsia="Times New Roman" w:hAnsi="Times New Roman"/>
          <w:sz w:val="34"/>
          <w:szCs w:val="34"/>
          <w:rtl w:val="0"/>
        </w:rPr>
        <w:t xml:space="preserve">5.8 Maps</w:t>
      </w:r>
    </w:p>
    <w:p w:rsidR="00000000" w:rsidDel="00000000" w:rsidP="00000000" w:rsidRDefault="00000000" w:rsidRPr="00000000" w14:paraId="000000B9">
      <w:pPr>
        <w:pStyle w:val="Heading3"/>
        <w:rPr>
          <w:rFonts w:ascii="Times New Roman" w:cs="Times New Roman" w:eastAsia="Times New Roman" w:hAnsi="Times New Roman"/>
          <w:sz w:val="30"/>
          <w:szCs w:val="30"/>
        </w:rPr>
      </w:pPr>
      <w:bookmarkStart w:colFirst="0" w:colLast="0" w:name="_cqzilbugkyie" w:id="43"/>
      <w:bookmarkEnd w:id="43"/>
      <w:r w:rsidDel="00000000" w:rsidR="00000000" w:rsidRPr="00000000">
        <w:rPr>
          <w:rFonts w:ascii="Times New Roman" w:cs="Times New Roman" w:eastAsia="Times New Roman" w:hAnsi="Times New Roman"/>
          <w:sz w:val="30"/>
          <w:szCs w:val="30"/>
          <w:rtl w:val="0"/>
        </w:rPr>
        <w:t xml:space="preserve">Map / LocationPicker / MapMarker / MapCluster / RadiusControl</w:t>
      </w:r>
    </w:p>
    <w:p w:rsidR="00000000" w:rsidDel="00000000" w:rsidP="00000000" w:rsidRDefault="00000000" w:rsidRPr="00000000" w14:paraId="000000B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Yandex Maps geo display/selection (Handbook stack).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center, zoom, markers?, radius?, onChange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LocationPicker:</w:t>
      </w:r>
      <w:r w:rsidDel="00000000" w:rsidR="00000000" w:rsidRPr="00000000">
        <w:rPr>
          <w:rFonts w:ascii="Cardo" w:cs="Cardo" w:eastAsia="Cardo" w:hAnsi="Cardo"/>
          <w:sz w:val="24"/>
          <w:szCs w:val="24"/>
          <w:rtl w:val="0"/>
        </w:rPr>
        <w:t xml:space="preserve"> used in Creation Wizard (pick listing location) → emits </w:t>
      </w:r>
      <w:r w:rsidDel="00000000" w:rsidR="00000000" w:rsidRPr="00000000">
        <w:rPr>
          <w:rFonts w:ascii="Times New Roman" w:cs="Times New Roman" w:eastAsia="Times New Roman" w:hAnsi="Times New Roman"/>
          <w:color w:val="188038"/>
          <w:sz w:val="24"/>
          <w:szCs w:val="24"/>
          <w:rtl w:val="0"/>
        </w:rPr>
        <w:t xml:space="preserve">GeoPoint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RadiusControl:</w:t>
      </w:r>
      <w:r w:rsidDel="00000000" w:rsidR="00000000" w:rsidRPr="00000000">
        <w:rPr>
          <w:rFonts w:ascii="Times New Roman" w:cs="Times New Roman" w:eastAsia="Times New Roman" w:hAnsi="Times New Roman"/>
          <w:sz w:val="24"/>
          <w:szCs w:val="24"/>
          <w:rtl w:val="0"/>
        </w:rPr>
        <w:t xml:space="preserve"> radius for search.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keyboard pan/zoom alternatives, labelled controls, and a </w:t>
      </w:r>
      <w:r w:rsidDel="00000000" w:rsidR="00000000" w:rsidRPr="00000000">
        <w:rPr>
          <w:rFonts w:ascii="Times New Roman" w:cs="Times New Roman" w:eastAsia="Times New Roman" w:hAnsi="Times New Roman"/>
          <w:b w:val="1"/>
          <w:bCs w:val="1"/>
          <w:sz w:val="24"/>
          <w:szCs w:val="24"/>
          <w:rtl w:val="0"/>
        </w:rPr>
        <w:t xml:space="preserve">non-map fallback</w:t>
      </w:r>
      <w:r w:rsidDel="00000000" w:rsidR="00000000" w:rsidRPr="00000000">
        <w:rPr>
          <w:rFonts w:ascii="Times New Roman" w:cs="Times New Roman" w:eastAsia="Times New Roman" w:hAnsi="Times New Roman"/>
          <w:sz w:val="24"/>
          <w:szCs w:val="24"/>
          <w:rtl w:val="0"/>
        </w:rPr>
        <w:t xml:space="preserve"> (results list) so map isn't the sole path.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full-screen toggle on mobile.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lazy-load the map library (</w:t>
      </w:r>
      <w:r w:rsidDel="00000000" w:rsidR="00000000" w:rsidRPr="00000000">
        <w:rPr>
          <w:rFonts w:ascii="Times New Roman" w:cs="Times New Roman" w:eastAsia="Times New Roman" w:hAnsi="Times New Roman"/>
          <w:color w:val="188038"/>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cluster markers at zoom-out.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map as the only way to access results; blocking initial load with the map bundle.</w:t>
      </w:r>
    </w:p>
    <w:p w:rsidR="00000000" w:rsidDel="00000000" w:rsidP="00000000" w:rsidRDefault="00000000" w:rsidRPr="00000000" w14:paraId="000000BB">
      <w:pPr>
        <w:pStyle w:val="Heading2"/>
        <w:rPr>
          <w:rFonts w:ascii="Times New Roman" w:cs="Times New Roman" w:eastAsia="Times New Roman" w:hAnsi="Times New Roman"/>
          <w:sz w:val="34"/>
          <w:szCs w:val="34"/>
        </w:rPr>
      </w:pPr>
      <w:bookmarkStart w:colFirst="0" w:colLast="0" w:name="_2pc5pylg72l7" w:id="44"/>
      <w:bookmarkEnd w:id="44"/>
      <w:r w:rsidDel="00000000" w:rsidR="00000000" w:rsidRPr="00000000">
        <w:rPr>
          <w:rFonts w:ascii="Times New Roman" w:cs="Times New Roman" w:eastAsia="Times New Roman" w:hAnsi="Times New Roman"/>
          <w:sz w:val="34"/>
          <w:szCs w:val="34"/>
          <w:rtl w:val="0"/>
        </w:rPr>
        <w:t xml:space="preserve">5.9 Forms — see §6 (dynamic form engine).</w:t>
      </w:r>
    </w:p>
    <w:p w:rsidR="00000000" w:rsidDel="00000000" w:rsidP="00000000" w:rsidRDefault="00000000" w:rsidRPr="00000000" w14:paraId="000000BC">
      <w:pPr>
        <w:pStyle w:val="Heading2"/>
        <w:rPr>
          <w:rFonts w:ascii="Times New Roman" w:cs="Times New Roman" w:eastAsia="Times New Roman" w:hAnsi="Times New Roman"/>
          <w:sz w:val="34"/>
          <w:szCs w:val="34"/>
        </w:rPr>
      </w:pPr>
      <w:bookmarkStart w:colFirst="0" w:colLast="0" w:name="_mhio051j4q8h" w:id="45"/>
      <w:bookmarkEnd w:id="45"/>
      <w:r w:rsidDel="00000000" w:rsidR="00000000" w:rsidRPr="00000000">
        <w:rPr>
          <w:rFonts w:ascii="Times New Roman" w:cs="Times New Roman" w:eastAsia="Times New Roman" w:hAnsi="Times New Roman"/>
          <w:sz w:val="34"/>
          <w:szCs w:val="34"/>
          <w:rtl w:val="0"/>
        </w:rPr>
        <w:t xml:space="preserve">5.10 Search</w:t>
      </w:r>
    </w:p>
    <w:p w:rsidR="00000000" w:rsidDel="00000000" w:rsidP="00000000" w:rsidRDefault="00000000" w:rsidRPr="00000000" w14:paraId="000000BD">
      <w:pPr>
        <w:pStyle w:val="Heading3"/>
        <w:rPr>
          <w:rFonts w:ascii="Times New Roman" w:cs="Times New Roman" w:eastAsia="Times New Roman" w:hAnsi="Times New Roman"/>
          <w:sz w:val="30"/>
          <w:szCs w:val="30"/>
        </w:rPr>
      </w:pPr>
      <w:bookmarkStart w:colFirst="0" w:colLast="0" w:name="_j0hcya9djlgw" w:id="46"/>
      <w:bookmarkEnd w:id="46"/>
      <w:r w:rsidDel="00000000" w:rsidR="00000000" w:rsidRPr="00000000">
        <w:rPr>
          <w:rFonts w:ascii="Times New Roman" w:cs="Times New Roman" w:eastAsia="Times New Roman" w:hAnsi="Times New Roman"/>
          <w:sz w:val="30"/>
          <w:szCs w:val="30"/>
          <w:rtl w:val="0"/>
        </w:rPr>
        <w:t xml:space="preserve">SearchBar / Autocomplete / FacetPanel / SortSelect / ActiveFilters / ResultList</w:t>
      </w:r>
    </w:p>
    <w:p w:rsidR="00000000" w:rsidDel="00000000" w:rsidP="00000000" w:rsidRDefault="00000000" w:rsidRPr="00000000" w14:paraId="000000B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value,onChange,onSubmit,loading</w:t>
      </w:r>
      <w:r w:rsidDel="00000000" w:rsidR="00000000" w:rsidRPr="00000000">
        <w:rPr>
          <w:rFonts w:ascii="Times New Roman" w:cs="Times New Roman" w:eastAsia="Times New Roman" w:hAnsi="Times New Roman"/>
          <w:sz w:val="24"/>
          <w:szCs w:val="24"/>
          <w:rtl w:val="0"/>
        </w:rPr>
        <w:t xml:space="preserve">; combobox pattern with Autocomplete; cross-script input (server-matched). </w:t>
      </w:r>
      <w:r w:rsidDel="00000000" w:rsidR="00000000" w:rsidRPr="00000000">
        <w:rPr>
          <w:rFonts w:ascii="Times New Roman" w:cs="Times New Roman" w:eastAsia="Times New Roman" w:hAnsi="Times New Roman"/>
          <w:b w:val="1"/>
          <w:bCs w:val="1"/>
          <w:sz w:val="24"/>
          <w:szCs w:val="24"/>
          <w:rtl w:val="0"/>
        </w:rPr>
        <w:t xml:space="preserve">FacetPanel:</w:t>
      </w:r>
      <w:r w:rsidDel="00000000" w:rsidR="00000000" w:rsidRPr="00000000">
        <w:rPr>
          <w:rFonts w:ascii="Times New Roman" w:cs="Times New Roman" w:eastAsia="Times New Roman" w:hAnsi="Times New Roman"/>
          <w:sz w:val="24"/>
          <w:szCs w:val="24"/>
          <w:rtl w:val="0"/>
        </w:rPr>
        <w:t xml:space="preserve"> renders facets from config (</w:t>
      </w:r>
      <w:r w:rsidDel="00000000" w:rsidR="00000000" w:rsidRPr="00000000">
        <w:rPr>
          <w:rFonts w:ascii="Times New Roman" w:cs="Times New Roman" w:eastAsia="Times New Roman" w:hAnsi="Times New Roman"/>
          <w:color w:val="188038"/>
          <w:sz w:val="24"/>
          <w:szCs w:val="24"/>
          <w:rtl w:val="0"/>
        </w:rPr>
        <w:t xml:space="preserve">getFacets</w:t>
      </w:r>
      <w:r w:rsidDel="00000000" w:rsidR="00000000" w:rsidRPr="00000000">
        <w:rPr>
          <w:rFonts w:ascii="Times New Roman" w:cs="Times New Roman" w:eastAsia="Times New Roman" w:hAnsi="Times New Roman"/>
          <w:sz w:val="24"/>
          <w:szCs w:val="24"/>
          <w:rtl w:val="0"/>
        </w:rPr>
        <w:t xml:space="preserve">) via a facet-component registry (checkbox/range/boolean/select); </w:t>
      </w:r>
      <w:r w:rsidDel="00000000" w:rsidR="00000000" w:rsidRPr="00000000">
        <w:rPr>
          <w:rFonts w:ascii="Times New Roman" w:cs="Times New Roman" w:eastAsia="Times New Roman" w:hAnsi="Times New Roman"/>
          <w:b w:val="1"/>
          <w:bCs w:val="1"/>
          <w:sz w:val="24"/>
          <w:szCs w:val="24"/>
          <w:rtl w:val="0"/>
        </w:rPr>
        <w:t xml:space="preserve">never hardcoded</w:t>
      </w:r>
      <w:r w:rsidDel="00000000" w:rsidR="00000000" w:rsidRPr="00000000">
        <w:rPr>
          <w:rFonts w:ascii="Times New Roman" w:cs="Times New Roman" w:eastAsia="Times New Roman" w:hAnsi="Times New Roman"/>
          <w:sz w:val="24"/>
          <w:szCs w:val="24"/>
          <w:rtl w:val="0"/>
        </w:rPr>
        <w:t xml:space="preserve"> (FAIR-01). </w:t>
      </w:r>
      <w:r w:rsidDel="00000000" w:rsidR="00000000" w:rsidRPr="00000000">
        <w:rPr>
          <w:rFonts w:ascii="Times New Roman" w:cs="Times New Roman" w:eastAsia="Times New Roman" w:hAnsi="Times New Roman"/>
          <w:b w:val="1"/>
          <w:bCs w:val="1"/>
          <w:sz w:val="24"/>
          <w:szCs w:val="24"/>
          <w:rtl w:val="0"/>
        </w:rPr>
        <w:t xml:space="preserve">SortSelect:</w:t>
      </w:r>
      <w:r w:rsidDel="00000000" w:rsidR="00000000" w:rsidRPr="00000000">
        <w:rPr>
          <w:rFonts w:ascii="Times New Roman" w:cs="Times New Roman" w:eastAsia="Times New Roman" w:hAnsi="Times New Roman"/>
          <w:sz w:val="24"/>
          <w:szCs w:val="24"/>
          <w:rtl w:val="0"/>
        </w:rPr>
        <w:t xml:space="preserve"> enabled sorts only. </w:t>
      </w:r>
      <w:r w:rsidDel="00000000" w:rsidR="00000000" w:rsidRPr="00000000">
        <w:rPr>
          <w:rFonts w:ascii="Times New Roman" w:cs="Times New Roman" w:eastAsia="Times New Roman" w:hAnsi="Times New Roman"/>
          <w:b w:val="1"/>
          <w:bCs w:val="1"/>
          <w:sz w:val="24"/>
          <w:szCs w:val="24"/>
          <w:rtl w:val="0"/>
        </w:rPr>
        <w:t xml:space="preserve">ActiveFilters:</w:t>
      </w:r>
      <w:r w:rsidDel="00000000" w:rsidR="00000000" w:rsidRPr="00000000">
        <w:rPr>
          <w:rFonts w:ascii="Times New Roman" w:cs="Times New Roman" w:eastAsia="Times New Roman" w:hAnsi="Times New Roman"/>
          <w:sz w:val="24"/>
          <w:szCs w:val="24"/>
          <w:rtl w:val="0"/>
        </w:rPr>
        <w:t xml:space="preserve"> removable Chips reflecting URL state; clear-all. </w:t>
      </w:r>
      <w:r w:rsidDel="00000000" w:rsidR="00000000" w:rsidRPr="00000000">
        <w:rPr>
          <w:rFonts w:ascii="Times New Roman" w:cs="Times New Roman" w:eastAsia="Times New Roman" w:hAnsi="Times New Roman"/>
          <w:b w:val="1"/>
          <w:bCs w:val="1"/>
          <w:sz w:val="24"/>
          <w:szCs w:val="24"/>
          <w:rtl w:val="0"/>
        </w:rPr>
        <w:t xml:space="preserve">ResultList:</w:t>
      </w:r>
      <w:r w:rsidDel="00000000" w:rsidR="00000000" w:rsidRPr="00000000">
        <w:rPr>
          <w:rFonts w:ascii="Times New Roman" w:cs="Times New Roman" w:eastAsia="Times New Roman" w:hAnsi="Times New Roman"/>
          <w:sz w:val="24"/>
          <w:szCs w:val="24"/>
          <w:rtl w:val="0"/>
        </w:rPr>
        <w:t xml:space="preserve"> virtualized </w:t>
      </w:r>
      <w:r w:rsidDel="00000000" w:rsidR="00000000" w:rsidRPr="00000000">
        <w:rPr>
          <w:rFonts w:ascii="Times New Roman" w:cs="Times New Roman" w:eastAsia="Times New Roman" w:hAnsi="Times New Roman"/>
          <w:color w:val="188038"/>
          <w:sz w:val="24"/>
          <w:szCs w:val="24"/>
          <w:rtl w:val="0"/>
        </w:rPr>
        <w:t xml:space="preserve">AdvertisementCard</w:t>
      </w:r>
      <w:r w:rsidDel="00000000" w:rsidR="00000000" w:rsidRPr="00000000">
        <w:rPr>
          <w:rFonts w:ascii="Times New Roman" w:cs="Times New Roman" w:eastAsia="Times New Roman" w:hAnsi="Times New Roman"/>
          <w:sz w:val="24"/>
          <w:szCs w:val="24"/>
          <w:rtl w:val="0"/>
        </w:rPr>
        <w:t xml:space="preserve"> list; degraded-mode notice.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combobox/listbox ARIA; grouped facet fieldsets; announced result counts. </w:t>
      </w:r>
      <w:r w:rsidDel="00000000" w:rsidR="00000000" w:rsidRPr="00000000">
        <w:rPr>
          <w:rFonts w:ascii="Times New Roman" w:cs="Times New Roman" w:eastAsia="Times New Roman" w:hAnsi="Times New Roman"/>
          <w:b w:val="1"/>
          <w:bCs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facets = bottom-sheet (mobile) / rail (desktop).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hardcoded facets/sorts; re-sorting promoted results client-side.</w:t>
      </w:r>
    </w:p>
    <w:p w:rsidR="00000000" w:rsidDel="00000000" w:rsidP="00000000" w:rsidRDefault="00000000" w:rsidRPr="00000000" w14:paraId="000000BF">
      <w:pPr>
        <w:pStyle w:val="Heading2"/>
        <w:rPr>
          <w:rFonts w:ascii="Times New Roman" w:cs="Times New Roman" w:eastAsia="Times New Roman" w:hAnsi="Times New Roman"/>
          <w:sz w:val="34"/>
          <w:szCs w:val="34"/>
        </w:rPr>
      </w:pPr>
      <w:bookmarkStart w:colFirst="0" w:colLast="0" w:name="_r7ma0qbdhi5z" w:id="47"/>
      <w:bookmarkEnd w:id="47"/>
      <w:r w:rsidDel="00000000" w:rsidR="00000000" w:rsidRPr="00000000">
        <w:rPr>
          <w:rFonts w:ascii="Times New Roman" w:cs="Times New Roman" w:eastAsia="Times New Roman" w:hAnsi="Times New Roman"/>
          <w:sz w:val="34"/>
          <w:szCs w:val="34"/>
          <w:rtl w:val="0"/>
        </w:rPr>
        <w:t xml:space="preserve">5.11 Marketplace (domain-aware)</w:t>
      </w:r>
    </w:p>
    <w:p w:rsidR="00000000" w:rsidDel="00000000" w:rsidP="00000000" w:rsidRDefault="00000000" w:rsidRPr="00000000" w14:paraId="000000C0">
      <w:pPr>
        <w:pStyle w:val="Heading3"/>
        <w:rPr>
          <w:rFonts w:ascii="Times New Roman" w:cs="Times New Roman" w:eastAsia="Times New Roman" w:hAnsi="Times New Roman"/>
          <w:sz w:val="30"/>
          <w:szCs w:val="30"/>
        </w:rPr>
      </w:pPr>
      <w:bookmarkStart w:colFirst="0" w:colLast="0" w:name="_oq2fnhhav9rs" w:id="48"/>
      <w:bookmarkEnd w:id="48"/>
      <w:r w:rsidDel="00000000" w:rsidR="00000000" w:rsidRPr="00000000">
        <w:rPr>
          <w:rFonts w:ascii="Times New Roman" w:cs="Times New Roman" w:eastAsia="Times New Roman" w:hAnsi="Times New Roman"/>
          <w:sz w:val="30"/>
          <w:szCs w:val="30"/>
          <w:rtl w:val="0"/>
        </w:rPr>
        <w:t xml:space="preserve">AdvertisementCard</w:t>
      </w:r>
    </w:p>
    <w:p w:rsidR="00000000" w:rsidDel="00000000" w:rsidP="00000000" w:rsidRDefault="00000000" w:rsidRPr="00000000" w14:paraId="000000C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Listing summary in grids/lists. </w:t>
      </w:r>
      <w:r w:rsidDel="00000000" w:rsidR="00000000" w:rsidRPr="00000000">
        <w:rPr>
          <w:rFonts w:ascii="Times New Roman" w:cs="Times New Roman" w:eastAsia="Times New Roman" w:hAnsi="Times New Roman"/>
          <w:b w:val="1"/>
          <w:bCs w:val="1"/>
          <w:sz w:val="24"/>
          <w:szCs w:val="24"/>
          <w:rtl w:val="0"/>
        </w:rPr>
        <w:t xml:space="preserve">Props: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listing(view model), onFavorite, onClick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Shows:</w:t>
      </w:r>
      <w:r w:rsidDel="00000000" w:rsidR="00000000" w:rsidRPr="00000000">
        <w:rPr>
          <w:rFonts w:ascii="Times New Roman" w:cs="Times New Roman" w:eastAsia="Times New Roman" w:hAnsi="Times New Roman"/>
          <w:sz w:val="24"/>
          <w:szCs w:val="24"/>
          <w:rtl w:val="0"/>
        </w:rPr>
        <w:t xml:space="preserve"> primary image (CDN thumb), title, price(</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location, verified badge, promotion label (if promoted), favorite toggle.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single actionable region + separate favorite button (not nested traps); labelled.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memoized; lazy image.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hardcoding attribute rendering (attributes come from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+form labels); showing non-CLEAN images.</w:t>
      </w:r>
    </w:p>
    <w:p w:rsidR="00000000" w:rsidDel="00000000" w:rsidP="00000000" w:rsidRDefault="00000000" w:rsidRPr="00000000" w14:paraId="000000C2">
      <w:pPr>
        <w:pStyle w:val="Heading3"/>
        <w:rPr>
          <w:rFonts w:ascii="Times New Roman" w:cs="Times New Roman" w:eastAsia="Times New Roman" w:hAnsi="Times New Roman"/>
          <w:sz w:val="30"/>
          <w:szCs w:val="30"/>
        </w:rPr>
      </w:pPr>
      <w:bookmarkStart w:colFirst="0" w:colLast="0" w:name="_u9vu15gi4a5j" w:id="49"/>
      <w:bookmarkEnd w:id="49"/>
      <w:r w:rsidDel="00000000" w:rsidR="00000000" w:rsidRPr="00000000">
        <w:rPr>
          <w:rFonts w:ascii="Times New Roman" w:cs="Times New Roman" w:eastAsia="Times New Roman" w:hAnsi="Times New Roman"/>
          <w:sz w:val="30"/>
          <w:szCs w:val="30"/>
          <w:rtl w:val="0"/>
        </w:rPr>
        <w:t xml:space="preserve">BusinessCard / PlanCard / StatisticsCard / VerificationBadge / PromotionLabel</w:t>
      </w:r>
    </w:p>
    <w:p w:rsidR="00000000" w:rsidDel="00000000" w:rsidP="00000000" w:rsidRDefault="00000000" w:rsidRPr="00000000" w14:paraId="000000C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BusinessCard:</w:t>
      </w:r>
      <w:r w:rsidDel="00000000" w:rsidR="00000000" w:rsidRPr="00000000">
        <w:rPr>
          <w:rFonts w:ascii="Times New Roman" w:cs="Times New Roman" w:eastAsia="Times New Roman" w:hAnsi="Times New Roman"/>
          <w:sz w:val="24"/>
          <w:szCs w:val="24"/>
          <w:rtl w:val="0"/>
        </w:rPr>
        <w:t xml:space="preserve"> profile summary (name/type label/verified badge). </w:t>
      </w:r>
      <w:r w:rsidDel="00000000" w:rsidR="00000000" w:rsidRPr="00000000">
        <w:rPr>
          <w:rFonts w:ascii="Times New Roman" w:cs="Times New Roman" w:eastAsia="Times New Roman" w:hAnsi="Times New Roman"/>
          <w:b w:val="1"/>
          <w:bCs w:val="1"/>
          <w:sz w:val="24"/>
          <w:szCs w:val="24"/>
          <w:rtl w:val="0"/>
        </w:rPr>
        <w:t xml:space="preserve">PlanCard:</w:t>
      </w:r>
      <w:r w:rsidDel="00000000" w:rsidR="00000000" w:rsidRPr="00000000">
        <w:rPr>
          <w:rFonts w:ascii="Times New Roman" w:cs="Times New Roman" w:eastAsia="Times New Roman" w:hAnsi="Times New Roman"/>
          <w:sz w:val="24"/>
          <w:szCs w:val="24"/>
          <w:rtl w:val="0"/>
        </w:rPr>
        <w:t xml:space="preserve"> product/plan (name/price/quota/benefits) from </w:t>
      </w:r>
      <w:r w:rsidDel="00000000" w:rsidR="00000000" w:rsidRPr="00000000">
        <w:rPr>
          <w:rFonts w:ascii="Times New Roman" w:cs="Times New Roman" w:eastAsia="Times New Roman" w:hAnsi="Times New Roman"/>
          <w:color w:val="188038"/>
          <w:sz w:val="24"/>
          <w:szCs w:val="24"/>
          <w:rtl w:val="0"/>
        </w:rPr>
        <w:t xml:space="preserve">useProducts</w:t>
      </w:r>
      <w:r w:rsidDel="00000000" w:rsidR="00000000" w:rsidRPr="00000000">
        <w:rPr>
          <w:rFonts w:ascii="Times New Roman" w:cs="Times New Roman" w:eastAsia="Times New Roman" w:hAnsi="Times New Roman"/>
          <w:sz w:val="24"/>
          <w:szCs w:val="24"/>
          <w:rtl w:val="0"/>
        </w:rPr>
        <w:t xml:space="preserve">; select action; offline-billing context. </w:t>
      </w:r>
      <w:r w:rsidDel="00000000" w:rsidR="00000000" w:rsidRPr="00000000">
        <w:rPr>
          <w:rFonts w:ascii="Times New Roman" w:cs="Times New Roman" w:eastAsia="Times New Roman" w:hAnsi="Times New Roman"/>
          <w:b w:val="1"/>
          <w:bCs w:val="1"/>
          <w:sz w:val="24"/>
          <w:szCs w:val="24"/>
          <w:rtl w:val="0"/>
        </w:rPr>
        <w:t xml:space="preserve">StatisticsCard:</w:t>
      </w:r>
      <w:r w:rsidDel="00000000" w:rsidR="00000000" w:rsidRPr="00000000">
        <w:rPr>
          <w:rFonts w:ascii="Times New Roman" w:cs="Times New Roman" w:eastAsia="Times New Roman" w:hAnsi="Times New Roman"/>
          <w:sz w:val="24"/>
          <w:szCs w:val="24"/>
          <w:rtl w:val="0"/>
        </w:rPr>
        <w:t xml:space="preserve"> a metric with label/value/trend (from stats endpoints). </w:t>
      </w:r>
      <w:r w:rsidDel="00000000" w:rsidR="00000000" w:rsidRPr="00000000">
        <w:rPr>
          <w:rFonts w:ascii="Times New Roman" w:cs="Times New Roman" w:eastAsia="Times New Roman" w:hAnsi="Times New Roman"/>
          <w:b w:val="1"/>
          <w:bCs w:val="1"/>
          <w:sz w:val="24"/>
          <w:szCs w:val="24"/>
          <w:rtl w:val="0"/>
        </w:rPr>
        <w:t xml:space="preserve">VerificationBadge:</w:t>
      </w:r>
      <w:r w:rsidDel="00000000" w:rsidR="00000000" w:rsidRPr="00000000">
        <w:rPr>
          <w:rFonts w:ascii="Times New Roman" w:cs="Times New Roman" w:eastAsia="Times New Roman" w:hAnsi="Times New Roman"/>
          <w:sz w:val="24"/>
          <w:szCs w:val="24"/>
          <w:rtl w:val="0"/>
        </w:rPr>
        <w:t xml:space="preserve"> trust badge (Valid/Expired/Revoked) — text+icon, not color-only. </w:t>
      </w:r>
      <w:r w:rsidDel="00000000" w:rsidR="00000000" w:rsidRPr="00000000">
        <w:rPr>
          <w:rFonts w:ascii="Times New Roman" w:cs="Times New Roman" w:eastAsia="Times New Roman" w:hAnsi="Times New Roman"/>
          <w:b w:val="1"/>
          <w:bCs w:val="1"/>
          <w:sz w:val="24"/>
          <w:szCs w:val="24"/>
          <w:rtl w:val="0"/>
        </w:rPr>
        <w:t xml:space="preserve">PromotionLabel:</w:t>
      </w:r>
      <w:r w:rsidDel="00000000" w:rsidR="00000000" w:rsidRPr="00000000">
        <w:rPr>
          <w:rFonts w:ascii="Times New Roman" w:cs="Times New Roman" w:eastAsia="Times New Roman" w:hAnsi="Times New Roman"/>
          <w:sz w:val="24"/>
          <w:szCs w:val="24"/>
          <w:rtl w:val="0"/>
        </w:rPr>
        <w:t xml:space="preserve"> Premium/Featured/Top label on promoted results. </w:t>
      </w:r>
      <w:r w:rsidDel="00000000" w:rsidR="00000000" w:rsidRPr="00000000">
        <w:rPr>
          <w:rFonts w:ascii="Times New Roman" w:cs="Times New Roman" w:eastAsia="Times New Roman" w:hAnsi="Times New Roman"/>
          <w:b w:val="1"/>
          <w:bCs w:val="1"/>
          <w:sz w:val="24"/>
          <w:szCs w:val="24"/>
          <w:rtl w:val="0"/>
        </w:rPr>
        <w:t xml:space="preserve">Rule:</w:t>
      </w:r>
      <w:r w:rsidDel="00000000" w:rsidR="00000000" w:rsidRPr="00000000">
        <w:rPr>
          <w:rFonts w:ascii="Times New Roman" w:cs="Times New Roman" w:eastAsia="Times New Roman" w:hAnsi="Times New Roman"/>
          <w:sz w:val="24"/>
          <w:szCs w:val="24"/>
          <w:rtl w:val="0"/>
        </w:rPr>
        <w:t xml:space="preserve"> all render data via props/typed view models; no business literals.</w:t>
      </w:r>
    </w:p>
    <w:p w:rsidR="00000000" w:rsidDel="00000000" w:rsidP="00000000" w:rsidRDefault="00000000" w:rsidRPr="00000000" w14:paraId="000000C4">
      <w:pPr>
        <w:pStyle w:val="Heading3"/>
        <w:rPr>
          <w:rFonts w:ascii="Times New Roman" w:cs="Times New Roman" w:eastAsia="Times New Roman" w:hAnsi="Times New Roman"/>
          <w:sz w:val="30"/>
          <w:szCs w:val="30"/>
        </w:rPr>
      </w:pPr>
      <w:bookmarkStart w:colFirst="0" w:colLast="0" w:name="_nwcx68ckfqp4" w:id="50"/>
      <w:bookmarkEnd w:id="50"/>
      <w:r w:rsidDel="00000000" w:rsidR="00000000" w:rsidRPr="00000000">
        <w:rPr>
          <w:rFonts w:ascii="Times New Roman" w:cs="Times New Roman" w:eastAsia="Times New Roman" w:hAnsi="Times New Roman"/>
          <w:sz w:val="30"/>
          <w:szCs w:val="30"/>
          <w:rtl w:val="0"/>
        </w:rPr>
        <w:t xml:space="preserve">ChatWindow / ConversationList / NotificationPanel</w:t>
      </w:r>
    </w:p>
    <w:p w:rsidR="00000000" w:rsidDel="00000000" w:rsidP="00000000" w:rsidRDefault="00000000" w:rsidRPr="00000000" w14:paraId="000000C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ChatWindow:</w:t>
      </w:r>
      <w:r w:rsidDel="00000000" w:rsidR="00000000" w:rsidRPr="00000000">
        <w:rPr>
          <w:rFonts w:ascii="Gungsuh" w:cs="Gungsuh" w:eastAsia="Gungsuh" w:hAnsi="Gungsuh"/>
          <w:sz w:val="24"/>
          <w:szCs w:val="24"/>
          <w:rtl w:val="0"/>
        </w:rPr>
        <w:t xml:space="preserve"> message thread (own/other bubbles), composer (text ≤4000), delivered/read status, listing context header, actions (Call/Block/Report); realtime via socket, REST fallback; virtualized history. </w:t>
      </w:r>
      <w:r w:rsidDel="00000000" w:rsidR="00000000" w:rsidRPr="00000000">
        <w:rPr>
          <w:rFonts w:ascii="Times New Roman" w:cs="Times New Roman" w:eastAsia="Times New Roman" w:hAnsi="Times New Roman"/>
          <w:b w:val="1"/>
          <w:bCs w:val="1"/>
          <w:sz w:val="24"/>
          <w:szCs w:val="24"/>
          <w:rtl w:val="0"/>
        </w:rPr>
        <w:t xml:space="preserve">A11y:</w:t>
      </w:r>
      <w:r w:rsidDel="00000000" w:rsidR="00000000" w:rsidRPr="00000000">
        <w:rPr>
          <w:rFonts w:ascii="Times New Roman" w:cs="Times New Roman" w:eastAsia="Times New Roman" w:hAnsi="Times New Roman"/>
          <w:sz w:val="24"/>
          <w:szCs w:val="24"/>
          <w:rtl w:val="0"/>
        </w:rPr>
        <w:t xml:space="preserve"> messages in a labelled log with </w:t>
      </w:r>
      <w:r w:rsidDel="00000000" w:rsidR="00000000" w:rsidRPr="00000000">
        <w:rPr>
          <w:rFonts w:ascii="Times New Roman" w:cs="Times New Roman" w:eastAsia="Times New Roman" w:hAnsi="Times New Roman"/>
          <w:color w:val="188038"/>
          <w:sz w:val="24"/>
          <w:szCs w:val="24"/>
          <w:rtl w:val="0"/>
        </w:rPr>
        <w:t xml:space="preserve">aria-live</w:t>
      </w:r>
      <w:r w:rsidDel="00000000" w:rsidR="00000000" w:rsidRPr="00000000">
        <w:rPr>
          <w:rFonts w:ascii="Times New Roman" w:cs="Times New Roman" w:eastAsia="Times New Roman" w:hAnsi="Times New Roman"/>
          <w:sz w:val="24"/>
          <w:szCs w:val="24"/>
          <w:rtl w:val="0"/>
        </w:rPr>
        <w:t xml:space="preserve"> for new messages; composer labelled. </w:t>
      </w:r>
      <w:r w:rsidDel="00000000" w:rsidR="00000000" w:rsidRPr="00000000">
        <w:rPr>
          <w:rFonts w:ascii="Times New Roman" w:cs="Times New Roman" w:eastAsia="Times New Roman" w:hAnsi="Times New Roman"/>
          <w:b w:val="1"/>
          <w:bCs w:val="1"/>
          <w:sz w:val="24"/>
          <w:szCs w:val="24"/>
          <w:rtl w:val="0"/>
        </w:rPr>
        <w:t xml:space="preserve">ConversationList:</w:t>
      </w:r>
      <w:r w:rsidDel="00000000" w:rsidR="00000000" w:rsidRPr="00000000">
        <w:rPr>
          <w:rFonts w:ascii="Times New Roman" w:cs="Times New Roman" w:eastAsia="Times New Roman" w:hAnsi="Times New Roman"/>
          <w:sz w:val="24"/>
          <w:szCs w:val="24"/>
          <w:rtl w:val="0"/>
        </w:rPr>
        <w:t xml:space="preserve"> inbox rows (counterpart/preview/unread). </w:t>
      </w:r>
      <w:r w:rsidDel="00000000" w:rsidR="00000000" w:rsidRPr="00000000">
        <w:rPr>
          <w:rFonts w:ascii="Times New Roman" w:cs="Times New Roman" w:eastAsia="Times New Roman" w:hAnsi="Times New Roman"/>
          <w:b w:val="1"/>
          <w:bCs w:val="1"/>
          <w:sz w:val="24"/>
          <w:szCs w:val="24"/>
          <w:rtl w:val="0"/>
        </w:rPr>
        <w:t xml:space="preserve">NotificationPanel:</w:t>
      </w:r>
      <w:r w:rsidDel="00000000" w:rsidR="00000000" w:rsidRPr="00000000">
        <w:rPr>
          <w:rFonts w:ascii="Times New Roman" w:cs="Times New Roman" w:eastAsia="Times New Roman" w:hAnsi="Times New Roman"/>
          <w:sz w:val="24"/>
          <w:szCs w:val="24"/>
          <w:rtl w:val="0"/>
        </w:rPr>
        <w:t xml:space="preserve"> rendered notifications (backend content), read toggles, empty state. </w:t>
      </w:r>
      <w:r w:rsidDel="00000000" w:rsidR="00000000" w:rsidRPr="00000000">
        <w:rPr>
          <w:rFonts w:ascii="Times New Roman" w:cs="Times New Roman" w:eastAsia="Times New Roman" w:hAnsi="Times New Roman"/>
          <w:b w:val="1"/>
          <w:bCs w:val="1"/>
          <w:sz w:val="24"/>
          <w:szCs w:val="24"/>
          <w:rtl w:val="0"/>
        </w:rPr>
        <w:t xml:space="preserve">Anti-patterns:</w:t>
      </w:r>
      <w:r w:rsidDel="00000000" w:rsidR="00000000" w:rsidRPr="00000000">
        <w:rPr>
          <w:rFonts w:ascii="Times New Roman" w:cs="Times New Roman" w:eastAsia="Times New Roman" w:hAnsi="Times New Roman"/>
          <w:sz w:val="24"/>
          <w:szCs w:val="24"/>
          <w:rtl w:val="0"/>
        </w:rPr>
        <w:t xml:space="preserve"> file-attach control in chat (text-only v1); re-rendering notification templates client-side.</w:t>
      </w:r>
    </w:p>
    <w:p w:rsidR="00000000" w:rsidDel="00000000" w:rsidP="00000000" w:rsidRDefault="00000000" w:rsidRPr="00000000" w14:paraId="000000C6">
      <w:pPr>
        <w:pStyle w:val="Heading3"/>
        <w:rPr>
          <w:rFonts w:ascii="Times New Roman" w:cs="Times New Roman" w:eastAsia="Times New Roman" w:hAnsi="Times New Roman"/>
          <w:sz w:val="30"/>
          <w:szCs w:val="30"/>
        </w:rPr>
      </w:pPr>
      <w:bookmarkStart w:colFirst="0" w:colLast="0" w:name="_v5am6mqy341f" w:id="51"/>
      <w:bookmarkEnd w:id="51"/>
      <w:r w:rsidDel="00000000" w:rsidR="00000000" w:rsidRPr="00000000">
        <w:rPr>
          <w:rFonts w:ascii="Times New Roman" w:cs="Times New Roman" w:eastAsia="Times New Roman" w:hAnsi="Times New Roman"/>
          <w:sz w:val="30"/>
          <w:szCs w:val="30"/>
          <w:rtl w:val="0"/>
        </w:rPr>
        <w:t xml:space="preserve">ReviewCard — </w:t>
      </w:r>
      <w:r w:rsidDel="00000000" w:rsidR="00000000" w:rsidRPr="00000000">
        <w:rPr>
          <w:rFonts w:ascii="Times New Roman" w:cs="Times New Roman" w:eastAsia="Times New Roman" w:hAnsi="Times New Roman"/>
          <w:b w:val="1"/>
          <w:bCs w:val="1"/>
          <w:sz w:val="30"/>
          <w:szCs w:val="30"/>
          <w:rtl w:val="0"/>
        </w:rPr>
        <w:t xml:space="preserve">PHASE 2 PLACEHOLDER (DEC-03).</w:t>
      </w:r>
      <w:r w:rsidDel="00000000" w:rsidR="00000000" w:rsidRPr="00000000">
        <w:rPr>
          <w:rtl w:val="0"/>
        </w:rPr>
      </w:r>
    </w:p>
    <w:p w:rsidR="00000000" w:rsidDel="00000000" w:rsidP="00000000" w:rsidRDefault="00000000" w:rsidRPr="00000000" w14:paraId="000000C7">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Reviews are v2; </w:t>
      </w:r>
      <w:r w:rsidDel="00000000" w:rsidR="00000000" w:rsidRPr="00000000">
        <w:rPr>
          <w:rFonts w:ascii="Times New Roman" w:cs="Times New Roman" w:eastAsia="Times New Roman" w:hAnsi="Times New Roman"/>
          <w:color w:val="188038"/>
          <w:sz w:val="24"/>
          <w:szCs w:val="24"/>
          <w:rtl w:val="0"/>
        </w:rPr>
        <w:t xml:space="preserve">ReviewCard</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not built</w:t>
      </w:r>
      <w:r w:rsidDel="00000000" w:rsidR="00000000" w:rsidRPr="00000000">
        <w:rPr>
          <w:rFonts w:ascii="Times New Roman" w:cs="Times New Roman" w:eastAsia="Times New Roman" w:hAnsi="Times New Roman"/>
          <w:sz w:val="24"/>
          <w:szCs w:val="24"/>
          <w:rtl w:val="0"/>
        </w:rPr>
        <w:t xml:space="preserve"> in v1. Specified as a reserved name only; when introduced it follows this spec's conventions. (Reconciliation §15.)</w:t>
      </w:r>
    </w:p>
    <w:p w:rsidR="00000000" w:rsidDel="00000000" w:rsidP="00000000" w:rsidRDefault="00000000" w:rsidRPr="00000000" w14:paraId="000000C8">
      <w:pPr>
        <w:pStyle w:val="Heading2"/>
        <w:rPr>
          <w:rFonts w:ascii="Times New Roman" w:cs="Times New Roman" w:eastAsia="Times New Roman" w:hAnsi="Times New Roman"/>
          <w:sz w:val="34"/>
          <w:szCs w:val="34"/>
        </w:rPr>
      </w:pPr>
      <w:bookmarkStart w:colFirst="0" w:colLast="0" w:name="_igpabcpk7607" w:id="52"/>
      <w:bookmarkEnd w:id="52"/>
      <w:r w:rsidDel="00000000" w:rsidR="00000000" w:rsidRPr="00000000">
        <w:rPr>
          <w:rFonts w:ascii="Times New Roman" w:cs="Times New Roman" w:eastAsia="Times New Roman" w:hAnsi="Times New Roman"/>
          <w:sz w:val="34"/>
          <w:szCs w:val="34"/>
          <w:rtl w:val="0"/>
        </w:rPr>
        <w:t xml:space="preserve">5.12 Administration (operator tooling)</w:t>
      </w:r>
    </w:p>
    <w:p w:rsidR="00000000" w:rsidDel="00000000" w:rsidP="00000000" w:rsidRDefault="00000000" w:rsidRPr="00000000" w14:paraId="000000C9">
      <w:pPr>
        <w:pStyle w:val="Heading3"/>
        <w:rPr>
          <w:rFonts w:ascii="Times New Roman" w:cs="Times New Roman" w:eastAsia="Times New Roman" w:hAnsi="Times New Roman"/>
          <w:sz w:val="30"/>
          <w:szCs w:val="30"/>
        </w:rPr>
      </w:pPr>
      <w:bookmarkStart w:colFirst="0" w:colLast="0" w:name="_of8a5anp5noc" w:id="53"/>
      <w:bookmarkEnd w:id="53"/>
      <w:r w:rsidDel="00000000" w:rsidR="00000000" w:rsidRPr="00000000">
        <w:rPr>
          <w:rFonts w:ascii="Times New Roman" w:cs="Times New Roman" w:eastAsia="Times New Roman" w:hAnsi="Times New Roman"/>
          <w:sz w:val="30"/>
          <w:szCs w:val="30"/>
          <w:rtl w:val="0"/>
        </w:rPr>
        <w:t xml:space="preserve">ConfigVersionTimeline / ConfigDraftEditor / ModerationCaseCard / AuditLogTable / QueueList / DashboardWidget</w:t>
      </w:r>
    </w:p>
    <w:p w:rsidR="00000000" w:rsidDel="00000000" w:rsidP="00000000" w:rsidRDefault="00000000" w:rsidRPr="00000000" w14:paraId="000000C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ConfigVersionTimeline:</w:t>
      </w:r>
      <w:r w:rsidDel="00000000" w:rsidR="00000000" w:rsidRPr="00000000">
        <w:rPr>
          <w:rFonts w:ascii="Times New Roman" w:cs="Times New Roman" w:eastAsia="Times New Roman" w:hAnsi="Times New Roman"/>
          <w:sz w:val="24"/>
          <w:szCs w:val="24"/>
          <w:rtl w:val="0"/>
        </w:rPr>
        <w:t xml:space="preserve"> immutable version history with status + compare (from config API). </w:t>
      </w:r>
      <w:r w:rsidDel="00000000" w:rsidR="00000000" w:rsidRPr="00000000">
        <w:rPr>
          <w:rFonts w:ascii="Times New Roman" w:cs="Times New Roman" w:eastAsia="Times New Roman" w:hAnsi="Times New Roman"/>
          <w:b w:val="1"/>
          <w:bCs w:val="1"/>
          <w:sz w:val="24"/>
          <w:szCs w:val="24"/>
          <w:rtl w:val="0"/>
        </w:rPr>
        <w:t xml:space="preserve">ConfigDraftEditor:</w:t>
      </w:r>
      <w:r w:rsidDel="00000000" w:rsidR="00000000" w:rsidRPr="00000000">
        <w:rPr>
          <w:rFonts w:ascii="Times New Roman" w:cs="Times New Roman" w:eastAsia="Times New Roman" w:hAnsi="Times New Roman"/>
          <w:sz w:val="24"/>
          <w:szCs w:val="24"/>
          <w:rtl w:val="0"/>
        </w:rPr>
        <w:t xml:space="preserve"> generic editor over a config definition document (entity-specific fields) with Validate/Publish/Rollback affordances + maker–checker states. </w:t>
      </w:r>
      <w:r w:rsidDel="00000000" w:rsidR="00000000" w:rsidRPr="00000000">
        <w:rPr>
          <w:rFonts w:ascii="Times New Roman" w:cs="Times New Roman" w:eastAsia="Times New Roman" w:hAnsi="Times New Roman"/>
          <w:b w:val="1"/>
          <w:bCs w:val="1"/>
          <w:sz w:val="24"/>
          <w:szCs w:val="24"/>
          <w:rtl w:val="0"/>
        </w:rPr>
        <w:t xml:space="preserve">ModerationCaseCard:</w:t>
      </w:r>
      <w:r w:rsidDel="00000000" w:rsidR="00000000" w:rsidRPr="00000000">
        <w:rPr>
          <w:rFonts w:ascii="Times New Roman" w:cs="Times New Roman" w:eastAsia="Times New Roman" w:hAnsi="Times New Roman"/>
          <w:sz w:val="24"/>
          <w:szCs w:val="24"/>
          <w:rtl w:val="0"/>
        </w:rPr>
        <w:t xml:space="preserve"> case subject/origin/reason + closed-verb action menu. </w:t>
      </w:r>
      <w:r w:rsidDel="00000000" w:rsidR="00000000" w:rsidRPr="00000000">
        <w:rPr>
          <w:rFonts w:ascii="Times New Roman" w:cs="Times New Roman" w:eastAsia="Times New Roman" w:hAnsi="Times New Roman"/>
          <w:b w:val="1"/>
          <w:bCs w:val="1"/>
          <w:sz w:val="24"/>
          <w:szCs w:val="24"/>
          <w:rtl w:val="0"/>
        </w:rPr>
        <w:t xml:space="preserve">AuditLogTable:</w:t>
      </w:r>
      <w:r w:rsidDel="00000000" w:rsidR="00000000" w:rsidRPr="00000000">
        <w:rPr>
          <w:rFonts w:ascii="Times New Roman" w:cs="Times New Roman" w:eastAsia="Times New Roman" w:hAnsi="Times New Roman"/>
          <w:sz w:val="24"/>
          <w:szCs w:val="24"/>
          <w:rtl w:val="0"/>
        </w:rPr>
        <w:t xml:space="preserve"> virtualized, read-only, filterable. </w:t>
      </w:r>
      <w:r w:rsidDel="00000000" w:rsidR="00000000" w:rsidRPr="00000000">
        <w:rPr>
          <w:rFonts w:ascii="Times New Roman" w:cs="Times New Roman" w:eastAsia="Times New Roman" w:hAnsi="Times New Roman"/>
          <w:b w:val="1"/>
          <w:bCs w:val="1"/>
          <w:sz w:val="24"/>
          <w:szCs w:val="24"/>
          <w:rtl w:val="0"/>
        </w:rPr>
        <w:t xml:space="preserve">QueueList:</w:t>
      </w:r>
      <w:r w:rsidDel="00000000" w:rsidR="00000000" w:rsidRPr="00000000">
        <w:rPr>
          <w:rFonts w:ascii="Times New Roman" w:cs="Times New Roman" w:eastAsia="Times New Roman" w:hAnsi="Times New Roman"/>
          <w:sz w:val="24"/>
          <w:szCs w:val="24"/>
          <w:rtl w:val="0"/>
        </w:rPr>
        <w:t xml:space="preserve"> generic operator queue (moderation/verification) with claim/resolve. </w:t>
      </w:r>
      <w:r w:rsidDel="00000000" w:rsidR="00000000" w:rsidRPr="00000000">
        <w:rPr>
          <w:rFonts w:ascii="Times New Roman" w:cs="Times New Roman" w:eastAsia="Times New Roman" w:hAnsi="Times New Roman"/>
          <w:b w:val="1"/>
          <w:bCs w:val="1"/>
          <w:sz w:val="24"/>
          <w:szCs w:val="24"/>
          <w:rtl w:val="0"/>
        </w:rPr>
        <w:t xml:space="preserve">DashboardWidget:</w:t>
      </w:r>
      <w:r w:rsidDel="00000000" w:rsidR="00000000" w:rsidRPr="00000000">
        <w:rPr>
          <w:rFonts w:ascii="Times New Roman" w:cs="Times New Roman" w:eastAsia="Times New Roman" w:hAnsi="Times New Roman"/>
          <w:sz w:val="24"/>
          <w:szCs w:val="24"/>
          <w:rtl w:val="0"/>
        </w:rPr>
        <w:t xml:space="preserve"> admin KPI tile. </w:t>
      </w:r>
      <w:r w:rsidDel="00000000" w:rsidR="00000000" w:rsidRPr="00000000">
        <w:rPr>
          <w:rFonts w:ascii="Times New Roman" w:cs="Times New Roman" w:eastAsia="Times New Roman" w:hAnsi="Times New Roman"/>
          <w:b w:val="1"/>
          <w:bCs w:val="1"/>
          <w:sz w:val="24"/>
          <w:szCs w:val="24"/>
          <w:rtl w:val="0"/>
        </w:rPr>
        <w:t xml:space="preserve">A11y/Responsive:</w:t>
      </w:r>
      <w:r w:rsidDel="00000000" w:rsidR="00000000" w:rsidRPr="00000000">
        <w:rPr>
          <w:rFonts w:ascii="Times New Roman" w:cs="Times New Roman" w:eastAsia="Times New Roman" w:hAnsi="Times New Roman"/>
          <w:sz w:val="24"/>
          <w:szCs w:val="24"/>
          <w:rtl w:val="0"/>
        </w:rPr>
        <w:t xml:space="preserve"> desktop-first but tablet-usable; full keyboard; tables virtualized. </w:t>
      </w:r>
      <w:r w:rsidDel="00000000" w:rsidR="00000000" w:rsidRPr="00000000">
        <w:rPr>
          <w:rFonts w:ascii="Times New Roman" w:cs="Times New Roman" w:eastAsia="Times New Roman" w:hAnsi="Times New Roman"/>
          <w:b w:val="1"/>
          <w:bCs w:val="1"/>
          <w:sz w:val="24"/>
          <w:szCs w:val="24"/>
          <w:rtl w:val="0"/>
        </w:rPr>
        <w:t xml:space="preserve">Rule:</w:t>
      </w:r>
      <w:r w:rsidDel="00000000" w:rsidR="00000000" w:rsidRPr="00000000">
        <w:rPr>
          <w:rFonts w:ascii="Times New Roman" w:cs="Times New Roman" w:eastAsia="Times New Roman" w:hAnsi="Times New Roman"/>
          <w:sz w:val="24"/>
          <w:szCs w:val="24"/>
          <w:rtl w:val="0"/>
        </w:rPr>
        <w:t xml:space="preserve"> operator tooling composes generic Data Display/Overlay/Form components; no bespoke primitives.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rPr>
          <w:rFonts w:ascii="Times New Roman" w:cs="Times New Roman" w:eastAsia="Times New Roman" w:hAnsi="Times New Roman"/>
          <w:sz w:val="42"/>
          <w:szCs w:val="42"/>
        </w:rPr>
      </w:pPr>
      <w:bookmarkStart w:colFirst="0" w:colLast="0" w:name="_x9s8zujr734m" w:id="54"/>
      <w:bookmarkEnd w:id="54"/>
      <w:r w:rsidDel="00000000" w:rsidR="00000000" w:rsidRPr="00000000">
        <w:rPr>
          <w:rFonts w:ascii="Times New Roman" w:cs="Times New Roman" w:eastAsia="Times New Roman" w:hAnsi="Times New Roman"/>
          <w:sz w:val="42"/>
          <w:szCs w:val="42"/>
          <w:rtl w:val="0"/>
        </w:rPr>
        <w:t xml:space="preserve">6. Form Components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components serve both </w:t>
      </w:r>
      <w:r w:rsidDel="00000000" w:rsidR="00000000" w:rsidRPr="00000000">
        <w:rPr>
          <w:rFonts w:ascii="Times New Roman" w:cs="Times New Roman" w:eastAsia="Times New Roman" w:hAnsi="Times New Roman"/>
          <w:b w:val="1"/>
          <w:bCs w:val="1"/>
          <w:sz w:val="24"/>
          <w:szCs w:val="24"/>
          <w:rtl w:val="0"/>
        </w:rPr>
        <w:t xml:space="preserve">static forms</w:t>
      </w:r>
      <w:r w:rsidDel="00000000" w:rsidR="00000000" w:rsidRPr="00000000">
        <w:rPr>
          <w:rFonts w:ascii="Times New Roman" w:cs="Times New Roman" w:eastAsia="Times New Roman" w:hAnsi="Times New Roman"/>
          <w:sz w:val="24"/>
          <w:szCs w:val="24"/>
          <w:rtl w:val="0"/>
        </w:rPr>
        <w:t xml:space="preserve"> (auth, profile, settings — validated against OpenAPI schema constraints) and the </w:t>
      </w:r>
      <w:r w:rsidDel="00000000" w:rsidR="00000000" w:rsidRPr="00000000">
        <w:rPr>
          <w:rFonts w:ascii="Times New Roman" w:cs="Times New Roman" w:eastAsia="Times New Roman" w:hAnsi="Times New Roman"/>
          <w:b w:val="1"/>
          <w:bCs w:val="1"/>
          <w:sz w:val="24"/>
          <w:szCs w:val="24"/>
          <w:rtl w:val="0"/>
        </w:rPr>
        <w:t xml:space="preserve">dynamic form engine</w:t>
      </w:r>
      <w:r w:rsidDel="00000000" w:rsidR="00000000" w:rsidRPr="00000000">
        <w:rPr>
          <w:rFonts w:ascii="Times New Roman" w:cs="Times New Roman" w:eastAsia="Times New Roman" w:hAnsi="Times New Roman"/>
          <w:sz w:val="24"/>
          <w:szCs w:val="24"/>
          <w:rtl w:val="0"/>
        </w:rPr>
        <w:t xml:space="preserve"> (Product-Owner-defined forms — Handbook §12). They MUST be compatible with the engine by construction.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 Every field has a visible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associated via </w:t>
      </w:r>
      <w:r w:rsidDel="00000000" w:rsidR="00000000" w:rsidRPr="00000000">
        <w:rPr>
          <w:rFonts w:ascii="Times New Roman" w:cs="Times New Roman" w:eastAsia="Times New Roman" w:hAnsi="Times New Roman"/>
          <w:color w:val="188038"/>
          <w:sz w:val="24"/>
          <w:szCs w:val="24"/>
          <w:rtl w:val="0"/>
        </w:rPr>
        <w:t xml:space="preserve">FormField</w:t>
      </w:r>
      <w:r w:rsidDel="00000000" w:rsidR="00000000" w:rsidRPr="00000000">
        <w:rPr>
          <w:rFonts w:ascii="Times New Roman" w:cs="Times New Roman" w:eastAsia="Times New Roman" w:hAnsi="Times New Roman"/>
          <w:sz w:val="24"/>
          <w:szCs w:val="24"/>
          <w:rtl w:val="0"/>
        </w:rPr>
        <w:t xml:space="preserve"> (DS-FORM-01). Placeholder is never a substitute for a label. Labels render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in the active locale.</w:t>
      </w:r>
    </w:p>
    <w:p w:rsidR="00000000" w:rsidDel="00000000" w:rsidP="00000000" w:rsidRDefault="00000000" w:rsidRPr="00000000" w14:paraId="000000D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Required indicators.</w:t>
      </w:r>
      <w:r w:rsidDel="00000000" w:rsidR="00000000" w:rsidRPr="00000000">
        <w:rPr>
          <w:rFonts w:ascii="Times New Roman" w:cs="Times New Roman" w:eastAsia="Times New Roman" w:hAnsi="Times New Roman"/>
          <w:sz w:val="24"/>
          <w:szCs w:val="24"/>
          <w:rtl w:val="0"/>
        </w:rPr>
        <w:t xml:space="preserve"> Visible marker (e.g.,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aria-required</w:t>
      </w:r>
      <w:r w:rsidDel="00000000" w:rsidR="00000000" w:rsidRPr="00000000">
        <w:rPr>
          <w:rFonts w:ascii="Times New Roman" w:cs="Times New Roman" w:eastAsia="Times New Roman" w:hAnsi="Times New Roman"/>
          <w:sz w:val="24"/>
          <w:szCs w:val="24"/>
          <w:rtl w:val="0"/>
        </w:rPr>
        <w:t xml:space="preserve"> — never color-only; the requirement comes from the field definition/schema, not hardcoded.</w:t>
      </w:r>
    </w:p>
    <w:p w:rsidR="00000000" w:rsidDel="00000000" w:rsidP="00000000" w:rsidRDefault="00000000" w:rsidRPr="00000000" w14:paraId="000000D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 messages.</w:t>
      </w:r>
      <w:r w:rsidDel="00000000" w:rsidR="00000000" w:rsidRPr="00000000">
        <w:rPr>
          <w:rFonts w:ascii="Times New Roman" w:cs="Times New Roman" w:eastAsia="Times New Roman" w:hAnsi="Times New Roman"/>
          <w:sz w:val="24"/>
          <w:szCs w:val="24"/>
          <w:rtl w:val="0"/>
        </w:rPr>
        <w:t xml:space="preserve"> Inline, field-associated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localized; concise and actionable; first error focused on submit and announced via live region. Generated from whitelisted validators (dynamic) or schema constraints (static); backend is authoritative and its 422 </w:t>
      </w:r>
      <w:r w:rsidDel="00000000" w:rsidR="00000000" w:rsidRPr="00000000">
        <w:rPr>
          <w:rFonts w:ascii="Times New Roman" w:cs="Times New Roman" w:eastAsia="Times New Roman" w:hAnsi="Times New Roman"/>
          <w:color w:val="188038"/>
          <w:sz w:val="24"/>
          <w:szCs w:val="24"/>
          <w:rtl w:val="0"/>
        </w:rPr>
        <w:t xml:space="preserve">details[]</w:t>
      </w:r>
      <w:r w:rsidDel="00000000" w:rsidR="00000000" w:rsidRPr="00000000">
        <w:rPr>
          <w:rFonts w:ascii="Times New Roman" w:cs="Times New Roman" w:eastAsia="Times New Roman" w:hAnsi="Times New Roman"/>
          <w:sz w:val="24"/>
          <w:szCs w:val="24"/>
          <w:rtl w:val="0"/>
        </w:rPr>
        <w:t xml:space="preserve"> map back by </w:t>
      </w:r>
      <w:r w:rsidDel="00000000" w:rsidR="00000000" w:rsidRPr="00000000">
        <w:rPr>
          <w:rFonts w:ascii="Times New Roman" w:cs="Times New Roman" w:eastAsia="Times New Roman" w:hAnsi="Times New Roman"/>
          <w:color w:val="188038"/>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Helper text.</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color w:val="188038"/>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under the label, linked via </w:t>
      </w:r>
      <w:r w:rsidDel="00000000" w:rsidR="00000000" w:rsidRPr="00000000">
        <w:rPr>
          <w:rFonts w:ascii="Times New Roman" w:cs="Times New Roman" w:eastAsia="Times New Roman" w:hAnsi="Times New Roman"/>
          <w:color w:val="188038"/>
          <w:sz w:val="24"/>
          <w:szCs w:val="24"/>
          <w:rtl w:val="0"/>
        </w:rPr>
        <w:t xml:space="preserve">aria-describedby</w:t>
      </w:r>
      <w:r w:rsidDel="00000000" w:rsidR="00000000" w:rsidRPr="00000000">
        <w:rPr>
          <w:rFonts w:ascii="Times New Roman" w:cs="Times New Roman" w:eastAsia="Times New Roman" w:hAnsi="Times New Roman"/>
          <w:sz w:val="24"/>
          <w:szCs w:val="24"/>
          <w:rtl w:val="0"/>
        </w:rPr>
        <w:t xml:space="preserve">; used for format guidance.</w:t>
      </w:r>
    </w:p>
    <w:p w:rsidR="00000000" w:rsidDel="00000000" w:rsidP="00000000" w:rsidRDefault="00000000" w:rsidRPr="00000000" w14:paraId="000000D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presentation.</w:t>
      </w:r>
      <w:r w:rsidDel="00000000" w:rsidR="00000000" w:rsidRPr="00000000">
        <w:rPr>
          <w:rFonts w:ascii="Times New Roman" w:cs="Times New Roman" w:eastAsia="Times New Roman" w:hAnsi="Times New Roman"/>
          <w:sz w:val="24"/>
          <w:szCs w:val="24"/>
          <w:rtl w:val="0"/>
        </w:rPr>
        <w:t xml:space="preserve"> Error state on the control (</w:t>
      </w:r>
      <w:r w:rsidDel="00000000" w:rsidR="00000000" w:rsidRPr="00000000">
        <w:rPr>
          <w:rFonts w:ascii="Times New Roman" w:cs="Times New Roman" w:eastAsia="Times New Roman" w:hAnsi="Times New Roman"/>
          <w:color w:val="188038"/>
          <w:sz w:val="24"/>
          <w:szCs w:val="24"/>
          <w:rtl w:val="0"/>
        </w:rPr>
        <w:t xml:space="preserve">aria-invalid</w:t>
      </w:r>
      <w:r w:rsidDel="00000000" w:rsidR="00000000" w:rsidRPr="00000000">
        <w:rPr>
          <w:rFonts w:ascii="Times New Roman" w:cs="Times New Roman" w:eastAsia="Times New Roman" w:hAnsi="Times New Roman"/>
          <w:sz w:val="24"/>
          <w:szCs w:val="24"/>
          <w:rtl w:val="0"/>
        </w:rPr>
        <w:t xml:space="preserve">, danger token border) + the message; error replaces/supplements hint; never a raw backend string dump.</w:t>
      </w:r>
    </w:p>
    <w:p w:rsidR="00000000" w:rsidDel="00000000" w:rsidP="00000000" w:rsidRDefault="00000000" w:rsidRPr="00000000" w14:paraId="000000D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fields.</w:t>
      </w:r>
      <w:r w:rsidDel="00000000" w:rsidR="00000000" w:rsidRPr="00000000">
        <w:rPr>
          <w:rFonts w:ascii="Times New Roman" w:cs="Times New Roman" w:eastAsia="Times New Roman" w:hAnsi="Times New Roman"/>
          <w:sz w:val="24"/>
          <w:szCs w:val="24"/>
          <w:rtl w:val="0"/>
        </w:rPr>
        <w:t xml:space="preserve"> Rendered by the </w:t>
      </w:r>
      <w:r w:rsidDel="00000000" w:rsidR="00000000" w:rsidRPr="00000000">
        <w:rPr>
          <w:rFonts w:ascii="Times New Roman" w:cs="Times New Roman" w:eastAsia="Times New Roman" w:hAnsi="Times New Roman"/>
          <w:color w:val="188038"/>
          <w:sz w:val="24"/>
          <w:szCs w:val="24"/>
          <w:rtl w:val="0"/>
        </w:rPr>
        <w:t xml:space="preserve">FieldRenderer</w:t>
      </w:r>
      <w:r w:rsidDel="00000000" w:rsidR="00000000" w:rsidRPr="00000000">
        <w:rPr>
          <w:rFonts w:ascii="Times New Roman" w:cs="Times New Roman" w:eastAsia="Times New Roman" w:hAnsi="Times New Roman"/>
          <w:sz w:val="24"/>
          <w:szCs w:val="24"/>
          <w:rtl w:val="0"/>
        </w:rPr>
        <w:t xml:space="preserve"> registry mapping each </w:t>
      </w:r>
      <w:r w:rsidDel="00000000" w:rsidR="00000000" w:rsidRPr="00000000">
        <w:rPr>
          <w:rFonts w:ascii="Times New Roman" w:cs="Times New Roman" w:eastAsia="Times New Roman" w:hAnsi="Times New Roman"/>
          <w:b w:val="1"/>
          <w:bCs w:val="1"/>
          <w:sz w:val="24"/>
          <w:szCs w:val="24"/>
          <w:rtl w:val="0"/>
        </w:rPr>
        <w:t xml:space="preserve">whitelisted </w:t>
      </w:r>
      <w:r w:rsidDel="00000000" w:rsidR="00000000" w:rsidRPr="00000000">
        <w:rPr>
          <w:rFonts w:ascii="Times New Roman" w:cs="Times New Roman" w:eastAsia="Times New Roman" w:hAnsi="Times New Roman"/>
          <w:b w:val="1"/>
          <w:bCs w:val="1"/>
          <w:color w:val="188038"/>
          <w:sz w:val="24"/>
          <w:szCs w:val="24"/>
          <w:rtl w:val="0"/>
        </w:rPr>
        <w:t xml:space="preserve">fieldType</w:t>
      </w:r>
      <w:r w:rsidDel="00000000" w:rsidR="00000000" w:rsidRPr="00000000">
        <w:rPr>
          <w:rFonts w:ascii="Times New Roman" w:cs="Times New Roman" w:eastAsia="Times New Roman" w:hAnsi="Times New Roman"/>
          <w:sz w:val="24"/>
          <w:szCs w:val="24"/>
          <w:rtl w:val="0"/>
        </w:rPr>
        <w:t xml:space="preserve"> (text/number/select/multiselect/boolean/date/range/location) to the corresponding Data-Entry component. Adding a field type = registry entry + component + a11y + tests (FAIR-09); adding a field to a category = configuration only.</w:t>
      </w:r>
    </w:p>
    <w:p w:rsidR="00000000" w:rsidDel="00000000" w:rsidP="00000000" w:rsidRDefault="00000000" w:rsidRPr="00000000" w14:paraId="000000D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Conditional 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ConditionalField</w:t>
      </w:r>
      <w:r w:rsidDel="00000000" w:rsidR="00000000" w:rsidRPr="00000000">
        <w:rPr>
          <w:rFonts w:ascii="Times New Roman" w:cs="Times New Roman" w:eastAsia="Times New Roman" w:hAnsi="Times New Roman"/>
          <w:sz w:val="24"/>
          <w:szCs w:val="24"/>
          <w:rtl w:val="0"/>
        </w:rPr>
        <w:t xml:space="preserve"> wrapper evaluates the field's declarative </w:t>
      </w:r>
      <w:r w:rsidDel="00000000" w:rsidR="00000000" w:rsidRPr="00000000">
        <w:rPr>
          <w:rFonts w:ascii="Times New Roman" w:cs="Times New Roman" w:eastAsia="Times New Roman" w:hAnsi="Times New Roman"/>
          <w:color w:val="188038"/>
          <w:sz w:val="24"/>
          <w:szCs w:val="24"/>
          <w:rtl w:val="0"/>
        </w:rPr>
        <w:t xml:space="preserve">conditionalVisibility</w:t>
      </w:r>
      <w:r w:rsidDel="00000000" w:rsidR="00000000" w:rsidRPr="00000000">
        <w:rPr>
          <w:rFonts w:ascii="Times New Roman" w:cs="Times New Roman" w:eastAsia="Times New Roman" w:hAnsi="Times New Roman"/>
          <w:sz w:val="24"/>
          <w:szCs w:val="24"/>
          <w:rtl w:val="0"/>
        </w:rPr>
        <w:t xml:space="preserve"> (fieldCode+operator+value) against current form values; hidden fields are excluded from submission and from validation. Bounded operators only — no arbitrary logic.</w:t>
      </w:r>
    </w:p>
    <w:p w:rsidR="00000000" w:rsidDel="00000000" w:rsidP="00000000" w:rsidRDefault="00000000" w:rsidRPr="00000000" w14:paraId="000000D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Engine compatibility (DS-FORM-02).</w:t>
      </w:r>
      <w:r w:rsidDel="00000000" w:rsidR="00000000" w:rsidRPr="00000000">
        <w:rPr>
          <w:rFonts w:ascii="Times New Roman" w:cs="Times New Roman" w:eastAsia="Times New Roman" w:hAnsi="Times New Roman"/>
          <w:sz w:val="24"/>
          <w:szCs w:val="24"/>
          <w:rtl w:val="0"/>
        </w:rPr>
        <w:t xml:space="preserve"> All form components are controlled, integrate with React Hook Form, expose value/onChange/error props uniformly, and produce values keyed by field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(feeding the </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The dynamic form engine composes these components; no feature hardcodes a category's fields.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rPr>
          <w:rFonts w:ascii="Times New Roman" w:cs="Times New Roman" w:eastAsia="Times New Roman" w:hAnsi="Times New Roman"/>
          <w:sz w:val="42"/>
          <w:szCs w:val="42"/>
        </w:rPr>
      </w:pPr>
      <w:bookmarkStart w:colFirst="0" w:colLast="0" w:name="_ai1nzv3lvvi3" w:id="55"/>
      <w:bookmarkEnd w:id="55"/>
      <w:r w:rsidDel="00000000" w:rsidR="00000000" w:rsidRPr="00000000">
        <w:rPr>
          <w:rFonts w:ascii="Times New Roman" w:cs="Times New Roman" w:eastAsia="Times New Roman" w:hAnsi="Times New Roman"/>
          <w:sz w:val="42"/>
          <w:szCs w:val="42"/>
          <w:rtl w:val="0"/>
        </w:rPr>
        <w:t xml:space="preserve">7. Layout Components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layouts (route-group layouts, Handbook §5 / UI/UX §5) built from Layout-category components; screens never hand-roll page chrome.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 (public) + PageContainer + 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SSR/SEO; config-driven nav/footer; locale switcher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login/register/recover/OTP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 card container + minimal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Single-column; no sidebar; brand 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business </w:t>
            </w:r>
            <w:r w:rsidDel="00000000" w:rsidR="00000000" w:rsidRPr="00000000">
              <w:rPr>
                <w:rFonts w:ascii="Times New Roman" w:cs="Times New Roman" w:eastAsia="Times New Roman" w:hAnsi="Times New Roman"/>
                <w:color w:val="188038"/>
                <w:sz w:val="24"/>
                <w:szCs w:val="24"/>
                <w:rtl w:val="0"/>
              </w:rPr>
              <w:t xml:space="preserve">(app)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AppShell = Header + Sidebar(nav from config+permissions) +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Acting-context switcher; permission-filtered nav; mobile = drawer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AppShell with admin Sidebar (permission-filtered)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Desktop-first; audit-aware affordances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ProductOwnerLayout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authoring </w:t>
            </w:r>
            <w:r w:rsidDel="00000000" w:rsidR="00000000" w:rsidRPr="00000000">
              <w:rPr>
                <w:rFonts w:ascii="Times New Roman" w:cs="Times New Roman" w:eastAsia="Times New Roman" w:hAnsi="Times New Roman"/>
                <w:color w:val="188038"/>
                <w:sz w:val="24"/>
                <w:szCs w:val="24"/>
                <w:rtl w:val="0"/>
              </w:rPr>
              <w:t xml:space="preserve">(admin)/config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AdminLayout + config sub-nav (entity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Version/publish affordances; maker–checker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BusinessPortalLayout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dashboard (acting as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DashboardLayout scoped to acting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Profile-scoped sidebar (company/employees/subscription/…)</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 DS-LAYOUT-01 (MUST).</w:t>
      </w:r>
      <w:r w:rsidDel="00000000" w:rsidR="00000000" w:rsidRPr="00000000">
        <w:rPr>
          <w:rFonts w:ascii="Times New Roman" w:cs="Times New Roman" w:eastAsia="Times New Roman" w:hAnsi="Times New Roman"/>
          <w:sz w:val="24"/>
          <w:szCs w:val="24"/>
          <w:rtl w:val="0"/>
        </w:rPr>
        <w:t xml:space="preserve"> Screens use these layouts; no page duplicates chrome (nav/sidebar/footer). Layouts render navigation from configuration + reflected permissions (FAIR-01/02), never hardcoded menu lists.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rPr>
          <w:rFonts w:ascii="Times New Roman" w:cs="Times New Roman" w:eastAsia="Times New Roman" w:hAnsi="Times New Roman"/>
          <w:sz w:val="42"/>
          <w:szCs w:val="42"/>
        </w:rPr>
      </w:pPr>
      <w:bookmarkStart w:colFirst="0" w:colLast="0" w:name="_9xaxtd181j1" w:id="56"/>
      <w:bookmarkEnd w:id="56"/>
      <w:r w:rsidDel="00000000" w:rsidR="00000000" w:rsidRPr="00000000">
        <w:rPr>
          <w:rFonts w:ascii="Times New Roman" w:cs="Times New Roman" w:eastAsia="Times New Roman" w:hAnsi="Times New Roman"/>
          <w:sz w:val="42"/>
          <w:szCs w:val="42"/>
          <w:rtl w:val="0"/>
        </w:rPr>
        <w:t xml:space="preserve">8. Accessibility Standards (WCAG 2.2 AA)</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component MUST meet its a11y contract (DS-A11Y-01); verified by axe + interaction tests in CI. Per-component requirements are in §5; the cross-cutting standard: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ARIA attributes.</w:t>
      </w:r>
      <w:r w:rsidDel="00000000" w:rsidR="00000000" w:rsidRPr="00000000">
        <w:rPr>
          <w:rFonts w:ascii="Times New Roman" w:cs="Times New Roman" w:eastAsia="Times New Roman" w:hAnsi="Times New Roman"/>
          <w:sz w:val="24"/>
          <w:szCs w:val="24"/>
          <w:rtl w:val="0"/>
        </w:rPr>
        <w:t xml:space="preserve"> Prefer native semantics; use Radix-provided ARIA for composite widgets (dialog, listbox, combobox, tablist, menu); no redundant/incorrect ARIA. Dynamic states expose </w:t>
      </w:r>
      <w:r w:rsidDel="00000000" w:rsidR="00000000" w:rsidRPr="00000000">
        <w:rPr>
          <w:rFonts w:ascii="Times New Roman" w:cs="Times New Roman" w:eastAsia="Times New Roman" w:hAnsi="Times New Roman"/>
          <w:color w:val="188038"/>
          <w:sz w:val="24"/>
          <w:szCs w:val="24"/>
          <w:rtl w:val="0"/>
        </w:rPr>
        <w:t xml:space="preserve">aria-expanded/-selected/-checked/-invalid/-busy/-current</w:t>
      </w:r>
      <w:r w:rsidDel="00000000" w:rsidR="00000000" w:rsidRPr="00000000">
        <w:rPr>
          <w:rFonts w:ascii="Times New Roman" w:cs="Times New Roman" w:eastAsia="Times New Roman" w:hAnsi="Times New Roman"/>
          <w:sz w:val="24"/>
          <w:szCs w:val="24"/>
          <w:rtl w:val="0"/>
        </w:rPr>
        <w:t xml:space="preserve"> as applicable; live regions (</w:t>
      </w:r>
      <w:r w:rsidDel="00000000" w:rsidR="00000000" w:rsidRPr="00000000">
        <w:rPr>
          <w:rFonts w:ascii="Times New Roman" w:cs="Times New Roman" w:eastAsia="Times New Roman" w:hAnsi="Times New Roman"/>
          <w:color w:val="188038"/>
          <w:sz w:val="24"/>
          <w:szCs w:val="24"/>
          <w:rtl w:val="0"/>
        </w:rPr>
        <w:t xml:space="preserve">aria-live</w:t>
      </w:r>
      <w:r w:rsidDel="00000000" w:rsidR="00000000" w:rsidRPr="00000000">
        <w:rPr>
          <w:rFonts w:ascii="Times New Roman" w:cs="Times New Roman" w:eastAsia="Times New Roman" w:hAnsi="Times New Roman"/>
          <w:sz w:val="24"/>
          <w:szCs w:val="24"/>
          <w:rtl w:val="0"/>
        </w:rPr>
        <w:t xml:space="preserve">) for async changes (toasts, search counts, chat messages, form errors).</w:t>
      </w:r>
    </w:p>
    <w:p w:rsidR="00000000" w:rsidDel="00000000" w:rsidP="00000000" w:rsidRDefault="00000000" w:rsidRPr="00000000" w14:paraId="0000010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Focus behavior.</w:t>
      </w:r>
      <w:r w:rsidDel="00000000" w:rsidR="00000000" w:rsidRPr="00000000">
        <w:rPr>
          <w:rFonts w:ascii="Times New Roman" w:cs="Times New Roman" w:eastAsia="Times New Roman" w:hAnsi="Times New Roman"/>
          <w:sz w:val="24"/>
          <w:szCs w:val="24"/>
          <w:rtl w:val="0"/>
        </w:rPr>
        <w:t xml:space="preserve"> Visible focus indicator on every interactive element (meets WCAG 2.2 focus-appearance); logical order; focus trapped+restored in overlays; focus moves to main heading on route change; newly revealed content is reachable. No focus loss to </w:t>
      </w:r>
      <w:r w:rsidDel="00000000" w:rsidR="00000000" w:rsidRPr="00000000">
        <w:rPr>
          <w:rFonts w:ascii="Times New Roman" w:cs="Times New Roman" w:eastAsia="Times New Roman" w:hAnsi="Times New Roman"/>
          <w:color w:val="188038"/>
          <w:sz w:val="24"/>
          <w:szCs w:val="24"/>
          <w:rtl w:val="0"/>
        </w:rPr>
        <w:t xml:space="preserve">document.body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Keyboard navigation.</w:t>
      </w:r>
      <w:r w:rsidDel="00000000" w:rsidR="00000000" w:rsidRPr="00000000">
        <w:rPr>
          <w:rFonts w:ascii="Times New Roman" w:cs="Times New Roman" w:eastAsia="Times New Roman" w:hAnsi="Times New Roman"/>
          <w:sz w:val="24"/>
          <w:szCs w:val="24"/>
          <w:rtl w:val="0"/>
        </w:rPr>
        <w:t xml:space="preserve"> Everything operable by keyboard; documented per component in §5 (Enter/Space activate, arrows within composites, Esc closes overlays, typeahead in menus/selects). No keyboard traps except intended modal focus-trap with Esc/close.</w:t>
      </w:r>
    </w:p>
    <w:p w:rsidR="00000000" w:rsidDel="00000000" w:rsidP="00000000" w:rsidRDefault="00000000" w:rsidRPr="00000000" w14:paraId="0000010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Screen reader support.</w:t>
      </w:r>
      <w:r w:rsidDel="00000000" w:rsidR="00000000" w:rsidRPr="00000000">
        <w:rPr>
          <w:rFonts w:ascii="Times New Roman" w:cs="Times New Roman" w:eastAsia="Times New Roman" w:hAnsi="Times New Roman"/>
          <w:sz w:val="24"/>
          <w:szCs w:val="24"/>
          <w:rtl w:val="0"/>
        </w:rPr>
        <w:t xml:space="preserve"> Semantic structure + landmarks; accessible names on all controls (labels, </w:t>
      </w:r>
      <w:r w:rsidDel="00000000" w:rsidR="00000000" w:rsidRPr="00000000">
        <w:rPr>
          <w:rFonts w:ascii="Times New Roman" w:cs="Times New Roman" w:eastAsia="Times New Roman" w:hAnsi="Times New Roman"/>
          <w:color w:val="188038"/>
          <w:sz w:val="24"/>
          <w:szCs w:val="24"/>
          <w:rtl w:val="0"/>
        </w:rPr>
        <w:t xml:space="preserve">aria-label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aria-labelledby</w:t>
      </w:r>
      <w:r w:rsidDel="00000000" w:rsidR="00000000" w:rsidRPr="00000000">
        <w:rPr>
          <w:rFonts w:ascii="Times New Roman" w:cs="Times New Roman" w:eastAsia="Times New Roman" w:hAnsi="Times New Roman"/>
          <w:sz w:val="24"/>
          <w:szCs w:val="24"/>
          <w:rtl w:val="0"/>
        </w:rPr>
        <w:t xml:space="preserve">); images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(decorative </w:t>
      </w:r>
      <w:r w:rsidDel="00000000" w:rsidR="00000000" w:rsidRPr="00000000">
        <w:rPr>
          <w:rFonts w:ascii="Times New Roman" w:cs="Times New Roman" w:eastAsia="Times New Roman" w:hAnsi="Times New Roman"/>
          <w:color w:val="188038"/>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status/errors announced; tables have proper header associations; icon-only controls labelled.</w:t>
      </w:r>
    </w:p>
    <w:p w:rsidR="00000000" w:rsidDel="00000000" w:rsidP="00000000" w:rsidRDefault="00000000" w:rsidRPr="00000000" w14:paraId="0000010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Color contrast.</w:t>
      </w:r>
      <w:r w:rsidDel="00000000" w:rsidR="00000000" w:rsidRPr="00000000">
        <w:rPr>
          <w:rFonts w:ascii="Gungsuh" w:cs="Gungsuh" w:eastAsia="Gungsuh" w:hAnsi="Gungsuh"/>
          <w:sz w:val="24"/>
          <w:szCs w:val="24"/>
          <w:rtl w:val="0"/>
        </w:rPr>
        <w:t xml:space="preserve"> Token palette guarantees ≥4.5:1 body text, ≥3:1 large text &amp; UI components/focus indicators, in every theme; never color-only signalling (pair icon/text). Verified against tokens, not per-instance.</w:t>
      </w:r>
    </w:p>
    <w:p w:rsidR="00000000" w:rsidDel="00000000" w:rsidP="00000000" w:rsidRDefault="00000000" w:rsidRPr="00000000" w14:paraId="0000010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Targets &amp; motion &amp; zoom.</w:t>
      </w:r>
      <w:r w:rsidDel="00000000" w:rsidR="00000000" w:rsidRPr="00000000">
        <w:rPr>
          <w:rFonts w:ascii="Gungsuh" w:cs="Gungsuh" w:eastAsia="Gungsuh" w:hAnsi="Gungsuh"/>
          <w:sz w:val="24"/>
          <w:szCs w:val="24"/>
          <w:rtl w:val="0"/>
        </w:rPr>
        <w:t xml:space="preserve"> Interactive targets meet WCAG 2.2 size (≥24px, 44px preferred on touch); respect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content reflows and remains usable at 200% zoom / 320px width.</w:t>
      </w:r>
    </w:p>
    <w:p w:rsidR="00000000" w:rsidDel="00000000" w:rsidP="00000000" w:rsidRDefault="00000000" w:rsidRPr="00000000" w14:paraId="0000010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Localized a11y.</w:t>
      </w:r>
      <w:r w:rsidDel="00000000" w:rsidR="00000000" w:rsidRPr="00000000">
        <w:rPr>
          <w:rFonts w:ascii="Times New Roman" w:cs="Times New Roman" w:eastAsia="Times New Roman" w:hAnsi="Times New Roman"/>
          <w:sz w:val="24"/>
          <w:szCs w:val="24"/>
          <w:rtl w:val="0"/>
        </w:rPr>
        <w:t xml:space="preserve"> Correct </w:t>
      </w:r>
      <w:r w:rsidDel="00000000" w:rsidR="00000000" w:rsidRPr="00000000">
        <w:rPr>
          <w:rFonts w:ascii="Times New Roman" w:cs="Times New Roman" w:eastAsia="Times New Roman" w:hAnsi="Times New Roman"/>
          <w:color w:val="188038"/>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dir</w:t>
      </w:r>
      <w:r w:rsidDel="00000000" w:rsidR="00000000" w:rsidRPr="00000000">
        <w:rPr>
          <w:rFonts w:ascii="Times New Roman" w:cs="Times New Roman" w:eastAsia="Times New Roman" w:hAnsi="Times New Roman"/>
          <w:sz w:val="24"/>
          <w:szCs w:val="24"/>
          <w:rtl w:val="0"/>
        </w:rPr>
        <w:t xml:space="preserve"> per locale; glyph-complete fonts; logical CSS properties for future RTL.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rPr>
          <w:rFonts w:ascii="Times New Roman" w:cs="Times New Roman" w:eastAsia="Times New Roman" w:hAnsi="Times New Roman"/>
          <w:sz w:val="42"/>
          <w:szCs w:val="42"/>
        </w:rPr>
      </w:pPr>
      <w:bookmarkStart w:colFirst="0" w:colLast="0" w:name="_aod3alkdgd4x" w:id="57"/>
      <w:bookmarkEnd w:id="57"/>
      <w:r w:rsidDel="00000000" w:rsidR="00000000" w:rsidRPr="00000000">
        <w:rPr>
          <w:rFonts w:ascii="Times New Roman" w:cs="Times New Roman" w:eastAsia="Times New Roman" w:hAnsi="Times New Roman"/>
          <w:sz w:val="42"/>
          <w:szCs w:val="42"/>
          <w:rtl w:val="0"/>
        </w:rPr>
        <w:t xml:space="preserve">9. Responsive Behavior</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component defines behaviour across breakpoints (§2.9); mobile-first. General component patterns (per-component specifics in §5):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Behaviour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(&lt;640)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Single column; overlays → bottom sheets; tables → stacked cards; nav → drawer; sticky action bars; full-screen map/chat; ≥44px targets; horizontally-scrollable chip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Tablet</w:t>
            </w:r>
            <w:r w:rsidDel="00000000" w:rsidR="00000000" w:rsidRPr="00000000">
              <w:rPr>
                <w:rFonts w:ascii="Gungsuh" w:cs="Gungsuh" w:eastAsia="Gungsuh" w:hAnsi="Gungsuh"/>
                <w:sz w:val="24"/>
                <w:szCs w:val="24"/>
                <w:rtl w:val="0"/>
              </w:rPr>
              <w:t xml:space="preserve"> (≥768)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2-col grids; collapsible sidebar; sheets → side drawers; two-pane where it 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Desktop</w:t>
            </w:r>
            <w:r w:rsidDel="00000000" w:rsidR="00000000" w:rsidRPr="00000000">
              <w:rPr>
                <w:rFonts w:ascii="Gungsuh" w:cs="Gungsuh" w:eastAsia="Gungsuh" w:hAnsi="Gungsuh"/>
                <w:sz w:val="24"/>
                <w:szCs w:val="24"/>
                <w:rtl w:val="0"/>
              </w:rPr>
              <w:t xml:space="preserve"> (≥1024–1280)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sidebar; multi-column; facet rail + results; two-pane messaging; side map; wider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 / ultra-wide</w:t>
            </w:r>
            <w:r w:rsidDel="00000000" w:rsidR="00000000" w:rsidRPr="00000000">
              <w:rPr>
                <w:rFonts w:ascii="Gungsuh" w:cs="Gungsuh" w:eastAsia="Gungsuh" w:hAnsi="Gungsuh"/>
                <w:sz w:val="24"/>
                <w:szCs w:val="24"/>
                <w:rtl w:val="0"/>
              </w:rPr>
              <w:t xml:space="preserve"> (≥1536)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max-width capped for readability; extra gutters/whitespace, not unbounded columns; centered container.</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components are fluid within their container (container queries where useful); no fixed pixel widths that break small screens; images responsive (</w:t>
      </w:r>
      <w:r w:rsidDel="00000000" w:rsidR="00000000" w:rsidRPr="00000000">
        <w:rPr>
          <w:rFonts w:ascii="Times New Roman" w:cs="Times New Roman" w:eastAsia="Times New Roman" w:hAnsi="Times New Roman"/>
          <w:color w:val="188038"/>
          <w:sz w:val="24"/>
          <w:szCs w:val="24"/>
          <w:rtl w:val="0"/>
        </w:rPr>
        <w:t xml:space="preserve">next/image</w:t>
      </w:r>
      <w:r w:rsidDel="00000000" w:rsidR="00000000" w:rsidRPr="00000000">
        <w:rPr>
          <w:rFonts w:ascii="Times New Roman" w:cs="Times New Roman" w:eastAsia="Times New Roman" w:hAnsi="Times New Roman"/>
          <w:sz w:val="24"/>
          <w:szCs w:val="24"/>
          <w:rtl w:val="0"/>
        </w:rPr>
        <w:t xml:space="preserve">); no horizontal overflow except intentional (wide tables/chip rows) with accessible scroll. Each component's Storybook includes mobile/tablet/desktop viewports.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rPr>
          <w:rFonts w:ascii="Times New Roman" w:cs="Times New Roman" w:eastAsia="Times New Roman" w:hAnsi="Times New Roman"/>
          <w:sz w:val="42"/>
          <w:szCs w:val="42"/>
        </w:rPr>
      </w:pPr>
      <w:bookmarkStart w:colFirst="0" w:colLast="0" w:name="_ntno6nwx0jt8" w:id="58"/>
      <w:bookmarkEnd w:id="58"/>
      <w:r w:rsidDel="00000000" w:rsidR="00000000" w:rsidRPr="00000000">
        <w:rPr>
          <w:rFonts w:ascii="Times New Roman" w:cs="Times New Roman" w:eastAsia="Times New Roman" w:hAnsi="Times New Roman"/>
          <w:sz w:val="42"/>
          <w:szCs w:val="42"/>
          <w:rtl w:val="0"/>
        </w:rPr>
        <w:t xml:space="preserve">10. Animation Guidelines</w:t>
      </w:r>
    </w:p>
    <w:p w:rsidR="00000000" w:rsidDel="00000000" w:rsidP="00000000" w:rsidRDefault="00000000" w:rsidRPr="00000000" w14:paraId="0000011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Motion principles.</w:t>
      </w:r>
      <w:r w:rsidDel="00000000" w:rsidR="00000000" w:rsidRPr="00000000">
        <w:rPr>
          <w:rFonts w:ascii="Times New Roman" w:cs="Times New Roman" w:eastAsia="Times New Roman" w:hAnsi="Times New Roman"/>
          <w:sz w:val="24"/>
          <w:szCs w:val="24"/>
          <w:rtl w:val="0"/>
        </w:rPr>
        <w:t xml:space="preserve"> Motion is </w:t>
      </w:r>
      <w:r w:rsidDel="00000000" w:rsidR="00000000" w:rsidRPr="00000000">
        <w:rPr>
          <w:rFonts w:ascii="Times New Roman" w:cs="Times New Roman" w:eastAsia="Times New Roman" w:hAnsi="Times New Roman"/>
          <w:b w:val="1"/>
          <w:bCs w:val="1"/>
          <w:sz w:val="24"/>
          <w:szCs w:val="24"/>
          <w:rtl w:val="0"/>
        </w:rPr>
        <w:t xml:space="preserve">feedback and orientation</w:t>
      </w:r>
      <w:r w:rsidDel="00000000" w:rsidR="00000000" w:rsidRPr="00000000">
        <w:rPr>
          <w:rFonts w:ascii="Times New Roman" w:cs="Times New Roman" w:eastAsia="Times New Roman" w:hAnsi="Times New Roman"/>
          <w:sz w:val="24"/>
          <w:szCs w:val="24"/>
          <w:rtl w:val="0"/>
        </w:rPr>
        <w:t xml:space="preserve">, never decoration; it clarifies state changes and spatial relationships. Subtle, fast, purposeful. All decorative motion disabled under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(essential motion reduced to instant).</w:t>
      </w:r>
    </w:p>
    <w:p w:rsidR="00000000" w:rsidDel="00000000" w:rsidP="00000000" w:rsidRDefault="00000000" w:rsidRPr="00000000" w14:paraId="0000011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Micro-interactions </w:t>
      </w:r>
      <w:r w:rsidDel="00000000" w:rsidR="00000000" w:rsidRPr="00000000">
        <w:rPr>
          <w:rFonts w:ascii="Times New Roman" w:cs="Times New Roman" w:eastAsia="Times New Roman" w:hAnsi="Times New Roman"/>
          <w:color w:val="188038"/>
          <w:sz w:val="24"/>
          <w:szCs w:val="24"/>
          <w:rtl w:val="0"/>
        </w:rPr>
        <w:t xml:space="preserve">--duration-fast (150ms)</w:t>
      </w:r>
      <w:r w:rsidDel="00000000" w:rsidR="00000000" w:rsidRPr="00000000">
        <w:rPr>
          <w:rFonts w:ascii="Times New Roman" w:cs="Times New Roman" w:eastAsia="Times New Roman" w:hAnsi="Times New Roman"/>
          <w:sz w:val="24"/>
          <w:szCs w:val="24"/>
          <w:rtl w:val="0"/>
        </w:rPr>
        <w:t xml:space="preserve">; standard transitions </w:t>
      </w:r>
      <w:r w:rsidDel="00000000" w:rsidR="00000000" w:rsidRPr="00000000">
        <w:rPr>
          <w:rFonts w:ascii="Times New Roman" w:cs="Times New Roman" w:eastAsia="Times New Roman" w:hAnsi="Times New Roman"/>
          <w:color w:val="188038"/>
          <w:sz w:val="24"/>
          <w:szCs w:val="24"/>
          <w:rtl w:val="0"/>
        </w:rPr>
        <w:t xml:space="preserve">--duration-base (200ms)</w:t>
      </w:r>
      <w:r w:rsidDel="00000000" w:rsidR="00000000" w:rsidRPr="00000000">
        <w:rPr>
          <w:rFonts w:ascii="Times New Roman" w:cs="Times New Roman" w:eastAsia="Times New Roman" w:hAnsi="Times New Roman"/>
          <w:sz w:val="24"/>
          <w:szCs w:val="24"/>
          <w:rtl w:val="0"/>
        </w:rPr>
        <w:t xml:space="preserve">; larger surfaces (modal/drawer) </w:t>
      </w:r>
      <w:r w:rsidDel="00000000" w:rsidR="00000000" w:rsidRPr="00000000">
        <w:rPr>
          <w:rFonts w:ascii="Times New Roman" w:cs="Times New Roman" w:eastAsia="Times New Roman" w:hAnsi="Times New Roman"/>
          <w:color w:val="188038"/>
          <w:sz w:val="24"/>
          <w:szCs w:val="24"/>
          <w:rtl w:val="0"/>
        </w:rPr>
        <w:t xml:space="preserve">--duration-slow (300ms)</w:t>
      </w:r>
      <w:r w:rsidDel="00000000" w:rsidR="00000000" w:rsidRPr="00000000">
        <w:rPr>
          <w:rFonts w:ascii="Times New Roman" w:cs="Times New Roman" w:eastAsia="Times New Roman" w:hAnsi="Times New Roman"/>
          <w:sz w:val="24"/>
          <w:szCs w:val="24"/>
          <w:rtl w:val="0"/>
        </w:rPr>
        <w:t xml:space="preserve">; progress only may exceed. Nothing blocks interaction.</w:t>
      </w:r>
    </w:p>
    <w:p w:rsidR="00000000" w:rsidDel="00000000" w:rsidP="00000000" w:rsidRDefault="00000000" w:rsidRPr="00000000" w14:paraId="0000011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Easing.</w:t>
      </w:r>
      <w:r w:rsidDel="00000000" w:rsidR="00000000" w:rsidRPr="00000000">
        <w:rPr>
          <w:rFonts w:ascii="Times New Roman" w:cs="Times New Roman" w:eastAsia="Times New Roman" w:hAnsi="Times New Roman"/>
          <w:sz w:val="24"/>
          <w:szCs w:val="24"/>
          <w:rtl w:val="0"/>
        </w:rPr>
        <w:t xml:space="preserve"> Enter </w:t>
      </w:r>
      <w:r w:rsidDel="00000000" w:rsidR="00000000" w:rsidRPr="00000000">
        <w:rPr>
          <w:rFonts w:ascii="Times New Roman" w:cs="Times New Roman" w:eastAsia="Times New Roman" w:hAnsi="Times New Roman"/>
          <w:color w:val="188038"/>
          <w:sz w:val="24"/>
          <w:szCs w:val="24"/>
          <w:rtl w:val="0"/>
        </w:rPr>
        <w:t xml:space="preserve">--ease-out</w:t>
      </w:r>
      <w:r w:rsidDel="00000000" w:rsidR="00000000" w:rsidRPr="00000000">
        <w:rPr>
          <w:rFonts w:ascii="Times New Roman" w:cs="Times New Roman" w:eastAsia="Times New Roman" w:hAnsi="Times New Roman"/>
          <w:sz w:val="24"/>
          <w:szCs w:val="24"/>
          <w:rtl w:val="0"/>
        </w:rPr>
        <w:t xml:space="preserve">, exit </w:t>
      </w:r>
      <w:r w:rsidDel="00000000" w:rsidR="00000000" w:rsidRPr="00000000">
        <w:rPr>
          <w:rFonts w:ascii="Times New Roman" w:cs="Times New Roman" w:eastAsia="Times New Roman" w:hAnsi="Times New Roman"/>
          <w:color w:val="188038"/>
          <w:sz w:val="24"/>
          <w:szCs w:val="24"/>
          <w:rtl w:val="0"/>
        </w:rPr>
        <w:t xml:space="preserve">--ease-in</w:t>
      </w:r>
      <w:r w:rsidDel="00000000" w:rsidR="00000000" w:rsidRPr="00000000">
        <w:rPr>
          <w:rFonts w:ascii="Times New Roman" w:cs="Times New Roman" w:eastAsia="Times New Roman" w:hAnsi="Times New Roman"/>
          <w:sz w:val="24"/>
          <w:szCs w:val="24"/>
          <w:rtl w:val="0"/>
        </w:rPr>
        <w:t xml:space="preserve">, move </w:t>
      </w:r>
      <w:r w:rsidDel="00000000" w:rsidR="00000000" w:rsidRPr="00000000">
        <w:rPr>
          <w:rFonts w:ascii="Times New Roman" w:cs="Times New Roman" w:eastAsia="Times New Roman" w:hAnsi="Times New Roman"/>
          <w:color w:val="188038"/>
          <w:sz w:val="24"/>
          <w:szCs w:val="24"/>
          <w:rtl w:val="0"/>
        </w:rPr>
        <w:t xml:space="preserve">--ease-in-out</w:t>
      </w:r>
      <w:r w:rsidDel="00000000" w:rsidR="00000000" w:rsidRPr="00000000">
        <w:rPr>
          <w:rFonts w:ascii="Times New Roman" w:cs="Times New Roman" w:eastAsia="Times New Roman" w:hAnsi="Times New Roman"/>
          <w:sz w:val="24"/>
          <w:szCs w:val="24"/>
          <w:rtl w:val="0"/>
        </w:rPr>
        <w:t xml:space="preserve">; consistent across the system (tokens only).</w:t>
      </w:r>
    </w:p>
    <w:p w:rsidR="00000000" w:rsidDel="00000000" w:rsidP="00000000" w:rsidRDefault="00000000" w:rsidRPr="00000000" w14:paraId="0000011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Loading animations.</w:t>
      </w:r>
      <w:r w:rsidDel="00000000" w:rsidR="00000000" w:rsidRPr="00000000">
        <w:rPr>
          <w:rFonts w:ascii="Times New Roman" w:cs="Times New Roman" w:eastAsia="Times New Roman" w:hAnsi="Times New Roman"/>
          <w:sz w:val="24"/>
          <w:szCs w:val="24"/>
          <w:rtl w:val="0"/>
        </w:rPr>
        <w:t xml:space="preserve"> Skeleton shimmer for content; in-button spinners for pending mutations; determinate progress bar for uploads; thin top route-transition indicator. Prefer skeletons over spinners for content areas.</w:t>
      </w:r>
    </w:p>
    <w:p w:rsidR="00000000" w:rsidDel="00000000" w:rsidP="00000000" w:rsidRDefault="00000000" w:rsidRPr="00000000" w14:paraId="0000011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Transition rules.</w:t>
      </w:r>
      <w:r w:rsidDel="00000000" w:rsidR="00000000" w:rsidRPr="00000000">
        <w:rPr>
          <w:rFonts w:ascii="Times New Roman" w:cs="Times New Roman" w:eastAsia="Times New Roman" w:hAnsi="Times New Roman"/>
          <w:sz w:val="24"/>
          <w:szCs w:val="24"/>
          <w:rtl w:val="0"/>
        </w:rPr>
        <w:t xml:space="preserve"> Animate only GPU-friendly properties (</w:t>
      </w:r>
      <w:r w:rsidDel="00000000" w:rsidR="00000000" w:rsidRPr="00000000">
        <w:rPr>
          <w:rFonts w:ascii="Times New Roman" w:cs="Times New Roman" w:eastAsia="Times New Roman" w:hAnsi="Times New Roman"/>
          <w:color w:val="188038"/>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opacity</w:t>
      </w:r>
      <w:r w:rsidDel="00000000" w:rsidR="00000000" w:rsidRPr="00000000">
        <w:rPr>
          <w:rFonts w:ascii="Gungsuh" w:cs="Gungsuh" w:eastAsia="Gungsuh" w:hAnsi="Gungsuh"/>
          <w:sz w:val="24"/>
          <w:szCs w:val="24"/>
          <w:rtl w:val="0"/>
        </w:rPr>
        <w:t xml:space="preserve">) — never layout-thrashing properties (width/height/top/left) on interactive paths; target 60fps; avoid simultaneous large animations. Overlay enter/exit = fade+slide; tab underline slide; toast enter/exit; card hover lift (desktop only, ≤</w:t>
      </w:r>
      <w:r w:rsidDel="00000000" w:rsidR="00000000" w:rsidRPr="00000000">
        <w:rPr>
          <w:rFonts w:ascii="Times New Roman" w:cs="Times New Roman" w:eastAsia="Times New Roman" w:hAnsi="Times New Roman"/>
          <w:color w:val="188038"/>
          <w:sz w:val="24"/>
          <w:szCs w:val="24"/>
          <w:rtl w:val="0"/>
        </w:rPr>
        <w:t xml:space="preserve">--duration-fast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Rule DS-MOTION-01:</w:t>
      </w:r>
      <w:r w:rsidDel="00000000" w:rsidR="00000000" w:rsidRPr="00000000">
        <w:rPr>
          <w:rFonts w:ascii="Times New Roman" w:cs="Times New Roman" w:eastAsia="Times New Roman" w:hAnsi="Times New Roman"/>
          <w:sz w:val="24"/>
          <w:szCs w:val="24"/>
          <w:rtl w:val="0"/>
        </w:rPr>
        <w:t xml:space="preserve"> durations/easings come from motion tokens; no ad-hoc timings; no animation over ~300ms except progress.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rPr>
          <w:rFonts w:ascii="Times New Roman" w:cs="Times New Roman" w:eastAsia="Times New Roman" w:hAnsi="Times New Roman"/>
          <w:sz w:val="42"/>
          <w:szCs w:val="42"/>
        </w:rPr>
      </w:pPr>
      <w:bookmarkStart w:colFirst="0" w:colLast="0" w:name="_ct5w1ryqzty3" w:id="59"/>
      <w:bookmarkEnd w:id="59"/>
      <w:r w:rsidDel="00000000" w:rsidR="00000000" w:rsidRPr="00000000">
        <w:rPr>
          <w:rFonts w:ascii="Times New Roman" w:cs="Times New Roman" w:eastAsia="Times New Roman" w:hAnsi="Times New Roman"/>
          <w:sz w:val="42"/>
          <w:szCs w:val="42"/>
          <w:rtl w:val="0"/>
        </w:rPr>
        <w:t xml:space="preserve">11. Component Composition Rules</w:t>
      </w:r>
    </w:p>
    <w:p w:rsidR="00000000" w:rsidDel="00000000" w:rsidP="00000000" w:rsidRDefault="00000000" w:rsidRPr="00000000" w14:paraId="0000012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May contain (typical):</w:t>
      </w:r>
      <w:r w:rsidDel="00000000" w:rsidR="00000000" w:rsidRPr="00000000">
        <w:rPr>
          <w:rFonts w:ascii="Times New Roman" w:cs="Times New Roman" w:eastAsia="Times New Roman" w:hAnsi="Times New Roman"/>
          <w:sz w:val="24"/>
          <w:szCs w:val="24"/>
          <w:rtl w:val="0"/>
        </w:rPr>
        <w:t xml:space="preserve"> Layout components contain any; Cards contain Data-Display/Foundations; Overlays contain forms/content; Forms contain Data-Entry + FormField; Feature/domain components compose Base/Shared. Foundations contain only Foundations (Icon/Text) or nothing.</w:t>
      </w:r>
    </w:p>
    <w:p w:rsidR="00000000" w:rsidDel="00000000" w:rsidP="00000000" w:rsidRDefault="00000000" w:rsidRPr="00000000" w14:paraId="0000012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Forbidden nesting (DS-COMP-02):</w:t>
      </w:r>
      <w:r w:rsidDel="00000000" w:rsidR="00000000" w:rsidRPr="00000000">
        <w:rPr>
          <w:rFonts w:ascii="Times New Roman" w:cs="Times New Roman" w:eastAsia="Times New Roman" w:hAnsi="Times New Roman"/>
          <w:sz w:val="24"/>
          <w:szCs w:val="24"/>
          <w:rtl w:val="0"/>
        </w:rPr>
        <w:t xml:space="preserve"> no interactive-in-interactive that creates a11y traps (Button inside Button; a link-inside-clickable-card that has other independent links — use one primary action + explicit secondary buttons); no Modal inside Modal (stack via a single overlay manager); no form </w:t>
      </w:r>
      <w:r w:rsidDel="00000000" w:rsidR="00000000" w:rsidRPr="00000000">
        <w:rPr>
          <w:rFonts w:ascii="Times New Roman" w:cs="Times New Roman" w:eastAsia="Times New Roman" w:hAnsi="Times New Roman"/>
          <w:color w:val="188038"/>
          <w:sz w:val="24"/>
          <w:szCs w:val="24"/>
          <w:rtl w:val="0"/>
        </w:rPr>
        <w:t xml:space="preserve">&lt;form&gt;</w:t>
      </w:r>
      <w:r w:rsidDel="00000000" w:rsidR="00000000" w:rsidRPr="00000000">
        <w:rPr>
          <w:rFonts w:ascii="Cardo" w:cs="Cardo" w:eastAsia="Cardo" w:hAnsi="Cardo"/>
          <w:sz w:val="24"/>
          <w:szCs w:val="24"/>
          <w:rtl w:val="0"/>
        </w:rPr>
        <w:t xml:space="preserve"> nesting; base components never import domain/feature components (dependency direction is one-way: Foundations ← Shared ← Layout ← Business ← Feature).</w:t>
      </w:r>
    </w:p>
    <w:p w:rsidR="00000000" w:rsidDel="00000000" w:rsidP="00000000" w:rsidRDefault="00000000" w:rsidRPr="00000000" w14:paraId="0000012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Reusable composition patterns: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FormField(control)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Card(header, media, footer)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DataTable(columns, rowActions)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Overlay(trigger, content)</w:t>
      </w:r>
      <w:r w:rsidDel="00000000" w:rsidR="00000000" w:rsidRPr="00000000">
        <w:rPr>
          <w:rFonts w:ascii="Times New Roman" w:cs="Times New Roman" w:eastAsia="Times New Roman" w:hAnsi="Times New Roman"/>
          <w:sz w:val="24"/>
          <w:szCs w:val="24"/>
          <w:rtl w:val="0"/>
        </w:rPr>
        <w:t xml:space="preserve"> via Radix </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EmptyState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ErrorState</w:t>
      </w:r>
      <w:r w:rsidDel="00000000" w:rsidR="00000000" w:rsidRPr="00000000">
        <w:rPr>
          <w:rFonts w:ascii="Times New Roman" w:cs="Times New Roman" w:eastAsia="Times New Roman" w:hAnsi="Times New Roman"/>
          <w:sz w:val="24"/>
          <w:szCs w:val="24"/>
          <w:rtl w:val="0"/>
        </w:rPr>
        <w:t xml:space="preserve"> as list fallbacks; </w:t>
      </w:r>
      <w:r w:rsidDel="00000000" w:rsidR="00000000" w:rsidRPr="00000000">
        <w:rPr>
          <w:rFonts w:ascii="Times New Roman" w:cs="Times New Roman" w:eastAsia="Times New Roman" w:hAnsi="Times New Roman"/>
          <w:color w:val="188038"/>
          <w:sz w:val="24"/>
          <w:szCs w:val="24"/>
          <w:rtl w:val="0"/>
        </w:rPr>
        <w:t xml:space="preserve">PageContainer(Stack(...))</w:t>
      </w:r>
      <w:r w:rsidDel="00000000" w:rsidR="00000000" w:rsidRPr="00000000">
        <w:rPr>
          <w:rFonts w:ascii="Times New Roman" w:cs="Times New Roman" w:eastAsia="Times New Roman" w:hAnsi="Times New Roman"/>
          <w:sz w:val="24"/>
          <w:szCs w:val="24"/>
          <w:rtl w:val="0"/>
        </w:rPr>
        <w:t xml:space="preserve"> for vertical rhythm.</w:t>
      </w:r>
    </w:p>
    <w:p w:rsidR="00000000" w:rsidDel="00000000" w:rsidP="00000000" w:rsidRDefault="00000000" w:rsidRPr="00000000" w14:paraId="0000012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Slot usage:</w:t>
      </w:r>
      <w:r w:rsidDel="00000000" w:rsidR="00000000" w:rsidRPr="00000000">
        <w:rPr>
          <w:rFonts w:ascii="Times New Roman" w:cs="Times New Roman" w:eastAsia="Times New Roman" w:hAnsi="Times New Roman"/>
          <w:sz w:val="24"/>
          <w:szCs w:val="24"/>
          <w:rtl w:val="0"/>
        </w:rPr>
        <w:t xml:space="preserve"> components expose named slots (</w:t>
      </w:r>
      <w:r w:rsidDel="00000000" w:rsidR="00000000" w:rsidRPr="00000000">
        <w:rPr>
          <w:rFonts w:ascii="Times New Roman" w:cs="Times New Roman" w:eastAsia="Times New Roman" w:hAnsi="Times New Roman"/>
          <w:color w:val="188038"/>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 use Radix </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to compose behaviours (e.g., Button-as-Link) without wrapper divs. Prefer slots/props over cloning.</w:t>
      </w:r>
    </w:p>
    <w:p w:rsidR="00000000" w:rsidDel="00000000" w:rsidP="00000000" w:rsidRDefault="00000000" w:rsidRPr="00000000" w14:paraId="0000012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Extensibility (DS-COMP-01):</w:t>
      </w:r>
      <w:r w:rsidDel="00000000" w:rsidR="00000000" w:rsidRPr="00000000">
        <w:rPr>
          <w:rFonts w:ascii="Times New Roman" w:cs="Times New Roman" w:eastAsia="Times New Roman" w:hAnsi="Times New Roman"/>
          <w:sz w:val="24"/>
          <w:szCs w:val="24"/>
          <w:rtl w:val="0"/>
        </w:rPr>
        <w:t xml:space="preserve"> extend by composition + props + variants; never fork/copy a component or subclass. New variants are added to the component's variant prop with tokens + Storybook + tests, in one place. A genuinely new component is added to the library (once), not inline in a feature.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rPr>
          <w:rFonts w:ascii="Times New Roman" w:cs="Times New Roman" w:eastAsia="Times New Roman" w:hAnsi="Times New Roman"/>
          <w:sz w:val="42"/>
          <w:szCs w:val="42"/>
        </w:rPr>
      </w:pPr>
      <w:bookmarkStart w:colFirst="0" w:colLast="0" w:name="_i2cfm8r7c9n9" w:id="60"/>
      <w:bookmarkEnd w:id="60"/>
      <w:r w:rsidDel="00000000" w:rsidR="00000000" w:rsidRPr="00000000">
        <w:rPr>
          <w:rFonts w:ascii="Times New Roman" w:cs="Times New Roman" w:eastAsia="Times New Roman" w:hAnsi="Times New Roman"/>
          <w:sz w:val="42"/>
          <w:szCs w:val="42"/>
          <w:rtl w:val="0"/>
        </w:rPr>
        <w:t xml:space="preserve">12. Performance Guidelines</w:t>
      </w:r>
    </w:p>
    <w:p w:rsidR="00000000" w:rsidDel="00000000" w:rsidP="00000000" w:rsidRDefault="00000000" w:rsidRPr="00000000" w14:paraId="0000012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Memoization.</w:t>
      </w:r>
      <w:r w:rsidDel="00000000" w:rsidR="00000000" w:rsidRPr="00000000">
        <w:rPr>
          <w:rFonts w:ascii="Times New Roman" w:cs="Times New Roman" w:eastAsia="Times New Roman" w:hAnsi="Times New Roman"/>
          <w:sz w:val="24"/>
          <w:szCs w:val="24"/>
          <w:rtl w:val="0"/>
        </w:rPr>
        <w:t xml:space="preserve"> Memoize pure presentational components rendered in lists (AdvertisementCard, table rows) and expensive computations; stable keys; avoid inline object/callback props in hot lists (use </w:t>
      </w:r>
      <w:r w:rsidDel="00000000" w:rsidR="00000000" w:rsidRPr="00000000">
        <w:rPr>
          <w:rFonts w:ascii="Times New Roman" w:cs="Times New Roman" w:eastAsia="Times New Roman" w:hAnsi="Times New Roman"/>
          <w:color w:val="188038"/>
          <w:sz w:val="24"/>
          <w:szCs w:val="24"/>
          <w:rtl w:val="0"/>
        </w:rPr>
        <w:t xml:space="preserve">useCallback</w:t>
      </w:r>
      <w:r w:rsidDel="00000000" w:rsidR="00000000" w:rsidRPr="00000000">
        <w:rPr>
          <w:rFonts w:ascii="Times New Roman" w:cs="Times New Roman" w:eastAsia="Times New Roman" w:hAnsi="Times New Roman"/>
          <w:sz w:val="24"/>
          <w:szCs w:val="24"/>
          <w:rtl w:val="0"/>
        </w:rPr>
        <w:t xml:space="preserve">/stable refs). Don't over-memoize trivial components.</w:t>
      </w:r>
    </w:p>
    <w:p w:rsidR="00000000" w:rsidDel="00000000" w:rsidP="00000000" w:rsidRDefault="00000000" w:rsidRPr="00000000" w14:paraId="0000012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Lazy loading.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-import heavy client-only components (Map, Charts, Lightbox, rich editors, ConfigDraftEditor) so they don't inflate initial bundles; route-level code-splitting via App Router; below-the-fold media lazy.</w:t>
      </w:r>
    </w:p>
    <w:p w:rsidR="00000000" w:rsidDel="00000000" w:rsidP="00000000" w:rsidRDefault="00000000" w:rsidRPr="00000000" w14:paraId="0000012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Virtualization.</w:t>
      </w:r>
      <w:r w:rsidDel="00000000" w:rsidR="00000000" w:rsidRPr="00000000">
        <w:rPr>
          <w:rFonts w:ascii="Times New Roman" w:cs="Times New Roman" w:eastAsia="Times New Roman" w:hAnsi="Times New Roman"/>
          <w:sz w:val="24"/>
          <w:szCs w:val="24"/>
          <w:rtl w:val="0"/>
        </w:rPr>
        <w:t xml:space="preserve"> Virtualize long lists/tables (search results, chat history, audit log, admin grids) with TanStack Virtual (&gt;~50 rows) — smooth on mobile.</w:t>
      </w:r>
    </w:p>
    <w:p w:rsidR="00000000" w:rsidDel="00000000" w:rsidP="00000000" w:rsidRDefault="00000000" w:rsidRPr="00000000" w14:paraId="0000012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optimization.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next/image</w:t>
      </w:r>
      <w:r w:rsidDel="00000000" w:rsidR="00000000" w:rsidRPr="00000000">
        <w:rPr>
          <w:rFonts w:ascii="Times New Roman" w:cs="Times New Roman" w:eastAsia="Times New Roman" w:hAnsi="Times New Roman"/>
          <w:sz w:val="24"/>
          <w:szCs w:val="24"/>
          <w:rtl w:val="0"/>
        </w:rPr>
        <w:t xml:space="preserve"> everywhere; CDN variant URLs (thumbnails in grids, optimized in detail, never originals in lists); explicit dimensions to prevent CLS; modern formats; responsive </w:t>
      </w:r>
      <w:r w:rsidDel="00000000" w:rsidR="00000000" w:rsidRPr="00000000">
        <w:rPr>
          <w:rFonts w:ascii="Times New Roman" w:cs="Times New Roman" w:eastAsia="Times New Roman" w:hAnsi="Times New Roman"/>
          <w:color w:val="188038"/>
          <w:sz w:val="24"/>
          <w:szCs w:val="24"/>
          <w:rtl w:val="0"/>
        </w:rPr>
        <w:t xml:space="preserve">srcset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Render optimization.</w:t>
      </w:r>
      <w:r w:rsidDel="00000000" w:rsidR="00000000" w:rsidRPr="00000000">
        <w:rPr>
          <w:rFonts w:ascii="Times New Roman" w:cs="Times New Roman" w:eastAsia="Times New Roman" w:hAnsi="Times New Roman"/>
          <w:sz w:val="24"/>
          <w:szCs w:val="24"/>
          <w:rtl w:val="0"/>
        </w:rPr>
        <w:t xml:space="preserve"> RSC by default; </w:t>
      </w:r>
      <w:r w:rsidDel="00000000" w:rsidR="00000000" w:rsidRPr="00000000">
        <w:rPr>
          <w:rFonts w:ascii="Times New Roman" w:cs="Times New Roman" w:eastAsia="Times New Roman" w:hAnsi="Times New Roman"/>
          <w:color w:val="188038"/>
          <w:sz w:val="24"/>
          <w:szCs w:val="24"/>
          <w:rtl w:val="0"/>
        </w:rPr>
        <w:t xml:space="preserve">"use client"</w:t>
      </w:r>
      <w:r w:rsidDel="00000000" w:rsidR="00000000" w:rsidRPr="00000000">
        <w:rPr>
          <w:rFonts w:ascii="Times New Roman" w:cs="Times New Roman" w:eastAsia="Times New Roman" w:hAnsi="Times New Roman"/>
          <w:sz w:val="24"/>
          <w:szCs w:val="24"/>
          <w:rtl w:val="0"/>
        </w:rPr>
        <w:t xml:space="preserve"> only where interactivity is needed (keep client bundles small); colocate state to minimize re-render scope; avoid context for high-frequency updates (use it for stable values); prefer server data via React Query cache over prop-drilling.</w:t>
      </w:r>
    </w:p>
    <w:p w:rsidR="00000000" w:rsidDel="00000000" w:rsidP="00000000" w:rsidRDefault="00000000" w:rsidRPr="00000000" w14:paraId="0000013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Bundle size.</w:t>
      </w:r>
      <w:r w:rsidDel="00000000" w:rsidR="00000000" w:rsidRPr="00000000">
        <w:rPr>
          <w:rFonts w:ascii="Times New Roman" w:cs="Times New Roman" w:eastAsia="Times New Roman" w:hAnsi="Times New Roman"/>
          <w:sz w:val="24"/>
          <w:szCs w:val="24"/>
          <w:rtl w:val="0"/>
        </w:rPr>
        <w:t xml:space="preserve"> Tree-shakeable named imports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date-fns</w:t>
      </w:r>
      <w:r w:rsidDel="00000000" w:rsidR="00000000" w:rsidRPr="00000000">
        <w:rPr>
          <w:rFonts w:ascii="Times New Roman" w:cs="Times New Roman" w:eastAsia="Times New Roman" w:hAnsi="Times New Roman"/>
          <w:sz w:val="24"/>
          <w:szCs w:val="24"/>
          <w:rtl w:val="0"/>
        </w:rPr>
        <w:t xml:space="preserve">); no heavy moment/lodash-wholesale; font subsetting (Latin+Cyrillic); analyze bundle in CI with a size budget (soft gate); design-system components stay dependency-light.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rPr>
          <w:rFonts w:ascii="Times New Roman" w:cs="Times New Roman" w:eastAsia="Times New Roman" w:hAnsi="Times New Roman"/>
          <w:sz w:val="42"/>
          <w:szCs w:val="42"/>
        </w:rPr>
      </w:pPr>
      <w:bookmarkStart w:colFirst="0" w:colLast="0" w:name="_j22uqawfkb7w" w:id="61"/>
      <w:bookmarkEnd w:id="61"/>
      <w:r w:rsidDel="00000000" w:rsidR="00000000" w:rsidRPr="00000000">
        <w:rPr>
          <w:rFonts w:ascii="Times New Roman" w:cs="Times New Roman" w:eastAsia="Times New Roman" w:hAnsi="Times New Roman"/>
          <w:sz w:val="42"/>
          <w:szCs w:val="42"/>
          <w:rtl w:val="0"/>
        </w:rPr>
        <w:t xml:space="preserve">13. Documentation Standards</w:t>
      </w:r>
    </w:p>
    <w:p w:rsidR="00000000" w:rsidDel="00000000" w:rsidP="00000000" w:rsidRDefault="00000000" w:rsidRPr="00000000" w14:paraId="0000013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Storybook is mandatory</w:t>
      </w:r>
      <w:r w:rsidDel="00000000" w:rsidR="00000000" w:rsidRPr="00000000">
        <w:rPr>
          <w:rFonts w:ascii="Times New Roman" w:cs="Times New Roman" w:eastAsia="Times New Roman" w:hAnsi="Times New Roman"/>
          <w:sz w:val="24"/>
          <w:szCs w:val="24"/>
          <w:rtl w:val="0"/>
        </w:rPr>
        <w:t xml:space="preserve"> (DS-DOC-01) — justified over alternatives: it is the industry-standard, framework-native interactive catalog, supports isolated development, visual/interaction/a11y testing (addon-a11y runs axe), and doubles as living documentation AI agents can read. Every reusable component MUST have a Storybook story before merge (a CI gate, DevSecOps §4).</w:t>
      </w:r>
    </w:p>
    <w:p w:rsidR="00000000" w:rsidDel="00000000" w:rsidP="00000000" w:rsidRDefault="00000000" w:rsidRPr="00000000" w14:paraId="0000013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 component, documentation MUST include:</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(purpose + when to use), a </w:t>
      </w:r>
      <w:r w:rsidDel="00000000" w:rsidR="00000000" w:rsidRPr="00000000">
        <w:rPr>
          <w:rFonts w:ascii="Times New Roman" w:cs="Times New Roman" w:eastAsia="Times New Roman" w:hAnsi="Times New Roman"/>
          <w:b w:val="1"/>
          <w:bCs w:val="1"/>
          <w:sz w:val="24"/>
          <w:szCs w:val="24"/>
          <w:rtl w:val="0"/>
        </w:rPr>
        <w:t xml:space="preserve">props table</w:t>
      </w:r>
      <w:r w:rsidDel="00000000" w:rsidR="00000000" w:rsidRPr="00000000">
        <w:rPr>
          <w:rFonts w:ascii="Times New Roman" w:cs="Times New Roman" w:eastAsia="Times New Roman" w:hAnsi="Times New Roman"/>
          <w:sz w:val="24"/>
          <w:szCs w:val="24"/>
          <w:rtl w:val="0"/>
        </w:rPr>
        <w:t xml:space="preserve"> (typed, with defaults), </w:t>
      </w:r>
      <w:r w:rsidDel="00000000" w:rsidR="00000000" w:rsidRPr="00000000">
        <w:rPr>
          <w:rFonts w:ascii="Times New Roman" w:cs="Times New Roman" w:eastAsia="Times New Roman" w:hAnsi="Times New Roman"/>
          <w:b w:val="1"/>
          <w:bCs w:val="1"/>
          <w:sz w:val="24"/>
          <w:szCs w:val="24"/>
          <w:rtl w:val="0"/>
        </w:rPr>
        <w:t xml:space="preserve">usage examples</w:t>
      </w:r>
      <w:r w:rsidDel="00000000" w:rsidR="00000000" w:rsidRPr="00000000">
        <w:rPr>
          <w:rFonts w:ascii="Times New Roman" w:cs="Times New Roman" w:eastAsia="Times New Roman" w:hAnsi="Times New Roman"/>
          <w:sz w:val="24"/>
          <w:szCs w:val="24"/>
          <w:rtl w:val="0"/>
        </w:rPr>
        <w:t xml:space="preserve"> (common + edge variants + states), </w:t>
      </w:r>
      <w:r w:rsidDel="00000000" w:rsidR="00000000" w:rsidRPr="00000000">
        <w:rPr>
          <w:rFonts w:ascii="Times New Roman" w:cs="Times New Roman" w:eastAsia="Times New Roman" w:hAnsi="Times New Roman"/>
          <w:b w:val="1"/>
          <w:bCs w:val="1"/>
          <w:sz w:val="24"/>
          <w:szCs w:val="24"/>
          <w:rtl w:val="0"/>
        </w:rPr>
        <w:t xml:space="preserve">accessibility notes</w:t>
      </w:r>
      <w:r w:rsidDel="00000000" w:rsidR="00000000" w:rsidRPr="00000000">
        <w:rPr>
          <w:rFonts w:ascii="Times New Roman" w:cs="Times New Roman" w:eastAsia="Times New Roman" w:hAnsi="Times New Roman"/>
          <w:sz w:val="24"/>
          <w:szCs w:val="24"/>
          <w:rtl w:val="0"/>
        </w:rPr>
        <w:t xml:space="preserve"> (roles/keyboard/SR behaviour), and explicit </w:t>
      </w:r>
      <w:r w:rsidDel="00000000" w:rsidR="00000000" w:rsidRPr="00000000">
        <w:rPr>
          <w:rFonts w:ascii="Times New Roman" w:cs="Times New Roman" w:eastAsia="Times New Roman" w:hAnsi="Times New Roman"/>
          <w:b w:val="1"/>
          <w:bCs w:val="1"/>
          <w:sz w:val="24"/>
          <w:szCs w:val="24"/>
          <w:rtl w:val="0"/>
        </w:rPr>
        <w:t xml:space="preserve">Do's and Don'ts</w:t>
      </w:r>
      <w:r w:rsidDel="00000000" w:rsidR="00000000" w:rsidRPr="00000000">
        <w:rPr>
          <w:rFonts w:ascii="Times New Roman" w:cs="Times New Roman" w:eastAsia="Times New Roman" w:hAnsi="Times New Roman"/>
          <w:sz w:val="24"/>
          <w:szCs w:val="24"/>
          <w:rtl w:val="0"/>
        </w:rPr>
        <w:t xml:space="preserve"> (anti-patterns from §5).</w:t>
      </w:r>
    </w:p>
    <w:p w:rsidR="00000000" w:rsidDel="00000000" w:rsidP="00000000" w:rsidRDefault="00000000" w:rsidRPr="00000000" w14:paraId="0000013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Stories MUST cover:</w:t>
      </w:r>
      <w:r w:rsidDel="00000000" w:rsidR="00000000" w:rsidRPr="00000000">
        <w:rPr>
          <w:rFonts w:ascii="Times New Roman" w:cs="Times New Roman" w:eastAsia="Times New Roman" w:hAnsi="Times New Roman"/>
          <w:sz w:val="24"/>
          <w:szCs w:val="24"/>
          <w:rtl w:val="0"/>
        </w:rPr>
        <w:t xml:space="preserve"> all variants, all states (default/hover/focus/disabled/loading/error/empty), light theme (dark when shipped), mobile/tablet/desktop viewports, and an a11y check. Interactive controls (args) for props.</w:t>
      </w:r>
    </w:p>
    <w:p w:rsidR="00000000" w:rsidDel="00000000" w:rsidP="00000000" w:rsidRDefault="00000000" w:rsidRPr="00000000" w14:paraId="0000013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documentation:</w:t>
      </w:r>
      <w:r w:rsidDel="00000000" w:rsidR="00000000" w:rsidRPr="00000000">
        <w:rPr>
          <w:rFonts w:ascii="Times New Roman" w:cs="Times New Roman" w:eastAsia="Times New Roman" w:hAnsi="Times New Roman"/>
          <w:sz w:val="24"/>
          <w:szCs w:val="24"/>
          <w:rtl w:val="0"/>
        </w:rPr>
        <w:t xml:space="preserve"> a Storybook "Foundations" section renders the token catalog (colors/type/spacing/shadows/motion) as the visual source of truth; changing a token updates this page (DS-TOKEN-03).</w:t>
      </w:r>
    </w:p>
    <w:p w:rsidR="00000000" w:rsidDel="00000000" w:rsidP="00000000" w:rsidRDefault="00000000" w:rsidRPr="00000000" w14:paraId="0000013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Consistency with the suite:</w:t>
      </w:r>
      <w:r w:rsidDel="00000000" w:rsidR="00000000" w:rsidRPr="00000000">
        <w:rPr>
          <w:rFonts w:ascii="Times New Roman" w:cs="Times New Roman" w:eastAsia="Times New Roman" w:hAnsi="Times New Roman"/>
          <w:sz w:val="24"/>
          <w:szCs w:val="24"/>
          <w:rtl w:val="0"/>
        </w:rPr>
        <w:t xml:space="preserve"> component docs reference the UI/UX Spec screens that use them and the OpenAPI view-model types they consume; they never restate business rules.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rPr>
          <w:rFonts w:ascii="Times New Roman" w:cs="Times New Roman" w:eastAsia="Times New Roman" w:hAnsi="Times New Roman"/>
          <w:sz w:val="42"/>
          <w:szCs w:val="42"/>
        </w:rPr>
      </w:pPr>
      <w:bookmarkStart w:colFirst="0" w:colLast="0" w:name="_m3qbxb9yayxb" w:id="62"/>
      <w:bookmarkEnd w:id="62"/>
      <w:r w:rsidDel="00000000" w:rsidR="00000000" w:rsidRPr="00000000">
        <w:rPr>
          <w:rFonts w:ascii="Times New Roman" w:cs="Times New Roman" w:eastAsia="Times New Roman" w:hAnsi="Times New Roman"/>
          <w:sz w:val="42"/>
          <w:szCs w:val="42"/>
          <w:rtl w:val="0"/>
        </w:rPr>
        <w:t xml:space="preserve">14. AI Coding Agent Rules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policy for AI agents building the component library (⚙ = lint/CI-enforced; others review-blocking). Extends the Handbook FAIR rules to component work.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create a duplicate component.</w:t>
            </w:r>
            <w:r w:rsidDel="00000000" w:rsidR="00000000" w:rsidRPr="00000000">
              <w:rPr>
                <w:rFonts w:ascii="Times New Roman" w:cs="Times New Roman" w:eastAsia="Times New Roman" w:hAnsi="Times New Roman"/>
                <w:sz w:val="24"/>
                <w:szCs w:val="24"/>
                <w:rtl w:val="0"/>
              </w:rPr>
              <w:t xml:space="preserve"> Search the library first; if it exists, reuse/extend it; if a variant is needed, add a variant prop — don't fork (DS-COMP-01/FAIR-04). ⚙ dup-check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Always reuse the component library</w:t>
            </w:r>
            <w:r w:rsidDel="00000000" w:rsidR="00000000" w:rsidRPr="00000000">
              <w:rPr>
                <w:rFonts w:ascii="Times New Roman" w:cs="Times New Roman" w:eastAsia="Times New Roman" w:hAnsi="Times New Roman"/>
                <w:sz w:val="24"/>
                <w:szCs w:val="24"/>
                <w:rtl w:val="0"/>
              </w:rPr>
              <w:t xml:space="preserve"> in features; never hand-roll a Button/Input/Table/Modal/etc. (FAIR-06). ⚙ eslint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bypass design tokens.</w:t>
            </w:r>
            <w:r w:rsidDel="00000000" w:rsidR="00000000" w:rsidRPr="00000000">
              <w:rPr>
                <w:rFonts w:ascii="Times New Roman" w:cs="Times New Roman" w:eastAsia="Times New Roman" w:hAnsi="Times New Roman"/>
                <w:sz w:val="24"/>
                <w:szCs w:val="24"/>
                <w:rtl w:val="0"/>
              </w:rPr>
              <w:t xml:space="preserve"> No literal colors/spacing/radii/shadows/font-sizes/z-index/durations — semantic tokens only (DS-TOKEN-01/02). ⚙ lint (no raw hex / arbitrary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Never hardcode colors, spacing, or typography</w:t>
            </w:r>
            <w:r w:rsidDel="00000000" w:rsidR="00000000" w:rsidRPr="00000000">
              <w:rPr>
                <w:rFonts w:ascii="Times New Roman" w:cs="Times New Roman" w:eastAsia="Times New Roman" w:hAnsi="Times New Roman"/>
                <w:sz w:val="24"/>
                <w:szCs w:val="24"/>
                <w:rtl w:val="0"/>
              </w:rPr>
              <w:t xml:space="preserve"> — use tokens; business/brand values come from config (FE-DS-01/02).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Prefer composition over inheritance.</w:t>
            </w:r>
            <w:r w:rsidDel="00000000" w:rsidR="00000000" w:rsidRPr="00000000">
              <w:rPr>
                <w:rFonts w:ascii="Times New Roman" w:cs="Times New Roman" w:eastAsia="Times New Roman" w:hAnsi="Times New Roman"/>
                <w:sz w:val="24"/>
                <w:szCs w:val="24"/>
                <w:rtl w:val="0"/>
              </w:rPr>
              <w:t xml:space="preserve"> Slots, </w:t>
            </w:r>
            <w:r w:rsidDel="00000000" w:rsidR="00000000" w:rsidRPr="00000000">
              <w:rPr>
                <w:rFonts w:ascii="Times New Roman" w:cs="Times New Roman" w:eastAsia="Times New Roman" w:hAnsi="Times New Roman"/>
                <w:color w:val="188038"/>
                <w:sz w:val="24"/>
                <w:szCs w:val="24"/>
                <w:rtl w:val="0"/>
              </w:rPr>
              <w:t xml:space="preserve">asChild</w:t>
            </w:r>
            <w:r w:rsidDel="00000000" w:rsidR="00000000" w:rsidRPr="00000000">
              <w:rPr>
                <w:rFonts w:ascii="Times New Roman" w:cs="Times New Roman" w:eastAsia="Times New Roman" w:hAnsi="Times New Roman"/>
                <w:sz w:val="24"/>
                <w:szCs w:val="24"/>
                <w:rtl w:val="0"/>
              </w:rPr>
              <w:t xml:space="preserve">, props, variants — never subclassing/forking (DS-COMP-01).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Keep components focused and reusable.</w:t>
            </w:r>
            <w:r w:rsidDel="00000000" w:rsidR="00000000" w:rsidRPr="00000000">
              <w:rPr>
                <w:rFonts w:ascii="Times New Roman" w:cs="Times New Roman" w:eastAsia="Times New Roman" w:hAnsi="Times New Roman"/>
                <w:sz w:val="24"/>
                <w:szCs w:val="24"/>
                <w:rtl w:val="0"/>
              </w:rPr>
              <w:t xml:space="preserve"> One responsibility; generic props; no business logic in Base/Shared components; domain data via typed view models (FAIR-01).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 accessibility requirements</w:t>
            </w:r>
            <w:r w:rsidDel="00000000" w:rsidR="00000000" w:rsidRPr="00000000">
              <w:rPr>
                <w:rFonts w:ascii="Times New Roman" w:cs="Times New Roman" w:eastAsia="Times New Roman" w:hAnsi="Times New Roman"/>
                <w:sz w:val="24"/>
                <w:szCs w:val="24"/>
                <w:rtl w:val="0"/>
              </w:rPr>
              <w:t xml:space="preserve"> for every component (§8) — labels, roles, keyboard, focus, contrast; axe-clean (DS-A11Y-01). ⚙ axe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a Storybook story</w:t>
            </w:r>
            <w:r w:rsidDel="00000000" w:rsidR="00000000" w:rsidRPr="00000000">
              <w:rPr>
                <w:rFonts w:ascii="Times New Roman" w:cs="Times New Roman" w:eastAsia="Times New Roman" w:hAnsi="Times New Roman"/>
                <w:sz w:val="24"/>
                <w:szCs w:val="24"/>
                <w:rtl w:val="0"/>
              </w:rPr>
              <w:t xml:space="preserve"> for every reusable component (all variants/states/viewports + a11y) (DS-DOC-01). ⚙ story-presence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 OpenAPI-generated types</w:t>
            </w:r>
            <w:r w:rsidDel="00000000" w:rsidR="00000000" w:rsidRPr="00000000">
              <w:rPr>
                <w:rFonts w:ascii="Times New Roman" w:cs="Times New Roman" w:eastAsia="Times New Roman" w:hAnsi="Times New Roman"/>
                <w:sz w:val="24"/>
                <w:szCs w:val="24"/>
                <w:rtl w:val="0"/>
              </w:rPr>
              <w:t xml:space="preserve"> for domain component props; never hand-shape DTOs (FAIR-03/05).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Respect composition rules</w:t>
            </w:r>
            <w:r w:rsidDel="00000000" w:rsidR="00000000" w:rsidRPr="00000000">
              <w:rPr>
                <w:rFonts w:ascii="Times New Roman" w:cs="Times New Roman" w:eastAsia="Times New Roman" w:hAnsi="Times New Roman"/>
                <w:sz w:val="24"/>
                <w:szCs w:val="24"/>
                <w:rtl w:val="0"/>
              </w:rPr>
              <w:t xml:space="preserve"> (§11): allowed containment only; no forbidden nesting (a11y traps, nested modals/forms); one-way dependency direction. ⚙ eslint boundaries +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 configurable content from data</w:t>
            </w:r>
            <w:r w:rsidDel="00000000" w:rsidR="00000000" w:rsidRPr="00000000">
              <w:rPr>
                <w:rFonts w:ascii="Times New Roman" w:cs="Times New Roman" w:eastAsia="Times New Roman" w:hAnsi="Times New Roman"/>
                <w:sz w:val="24"/>
                <w:szCs w:val="24"/>
                <w:rtl w:val="0"/>
              </w:rPr>
              <w:t xml:space="preserve"> (localized text, options, facets, permissions) — never hardcode categories/plans/menus/roles in a component (FAIR-01/02).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motion tokens only</w:t>
            </w:r>
            <w:r w:rsidDel="00000000" w:rsidR="00000000" w:rsidRPr="00000000">
              <w:rPr>
                <w:rFonts w:ascii="Times New Roman" w:cs="Times New Roman" w:eastAsia="Times New Roman" w:hAnsi="Times New Roman"/>
                <w:sz w:val="24"/>
                <w:szCs w:val="24"/>
                <w:rtl w:val="0"/>
              </w:rPr>
              <w:t xml:space="preserve">; no ad-hoc animations; respect </w:t>
            </w:r>
            <w:r w:rsidDel="00000000" w:rsidR="00000000" w:rsidRPr="00000000">
              <w:rPr>
                <w:rFonts w:ascii="Times New Roman" w:cs="Times New Roman" w:eastAsia="Times New Roman" w:hAnsi="Times New Roman"/>
                <w:color w:val="188038"/>
                <w:sz w:val="24"/>
                <w:szCs w:val="24"/>
                <w:rtl w:val="0"/>
              </w:rPr>
              <w:t xml:space="preserve">prefers-reduced-motion</w:t>
            </w:r>
            <w:r w:rsidDel="00000000" w:rsidR="00000000" w:rsidRPr="00000000">
              <w:rPr>
                <w:rFonts w:ascii="Times New Roman" w:cs="Times New Roman" w:eastAsia="Times New Roman" w:hAnsi="Times New Roman"/>
                <w:sz w:val="24"/>
                <w:szCs w:val="24"/>
                <w:rtl w:val="0"/>
              </w:rPr>
              <w:t xml:space="preserve"> (DS-MOTION-01).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not build out-of-scope components</w:t>
            </w:r>
            <w:r w:rsidDel="00000000" w:rsidR="00000000" w:rsidRPr="00000000">
              <w:rPr>
                <w:rFonts w:ascii="Times New Roman" w:cs="Times New Roman" w:eastAsia="Times New Roman" w:hAnsi="Times New Roman"/>
                <w:sz w:val="24"/>
                <w:szCs w:val="24"/>
                <w:rtl w:val="0"/>
              </w:rPr>
              <w:t xml:space="preserve"> — no VideoPlayer/PDFPreview (images-only, DEC-10) and no ReviewCard (Phase 2, DEC-03); if a task requires one, escalate (ADR), don't build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DS-AI-14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Escalate, don't work around.</w:t>
            </w:r>
            <w:r w:rsidDel="00000000" w:rsidR="00000000" w:rsidRPr="00000000">
              <w:rPr>
                <w:rFonts w:ascii="Times New Roman" w:cs="Times New Roman" w:eastAsia="Times New Roman" w:hAnsi="Times New Roman"/>
                <w:sz w:val="24"/>
                <w:szCs w:val="24"/>
                <w:rtl w:val="0"/>
              </w:rPr>
              <w:t xml:space="preserve"> If a screen seems to need a new primitive, a raw value, or an out-of-scope component, stop and surface it (FAIR-16) — the answer is usually "compose existing components + tokens."</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(DS-AI-14).</w:t>
      </w:r>
      <w:r w:rsidDel="00000000" w:rsidR="00000000" w:rsidRPr="00000000">
        <w:rPr>
          <w:rFonts w:ascii="Times New Roman" w:cs="Times New Roman" w:eastAsia="Times New Roman" w:hAnsi="Times New Roman"/>
          <w:sz w:val="24"/>
          <w:szCs w:val="24"/>
          <w:rtl w:val="0"/>
        </w:rPr>
        <w:t xml:space="preserve"> When a design need isn't expressible with existing components + tokens, that is a </w:t>
      </w:r>
      <w:r w:rsidDel="00000000" w:rsidR="00000000" w:rsidRPr="00000000">
        <w:rPr>
          <w:rFonts w:ascii="Times New Roman" w:cs="Times New Roman" w:eastAsia="Times New Roman" w:hAnsi="Times New Roman"/>
          <w:b w:val="1"/>
          <w:bCs w:val="1"/>
          <w:sz w:val="24"/>
          <w:szCs w:val="24"/>
          <w:rtl w:val="0"/>
        </w:rPr>
        <w:t xml:space="preserve">design-system decision</w:t>
      </w:r>
      <w:r w:rsidDel="00000000" w:rsidR="00000000" w:rsidRPr="00000000">
        <w:rPr>
          <w:rFonts w:ascii="Times New Roman" w:cs="Times New Roman" w:eastAsia="Times New Roman" w:hAnsi="Times New Roman"/>
          <w:sz w:val="24"/>
          <w:szCs w:val="24"/>
          <w:rtl w:val="0"/>
        </w:rPr>
        <w:t xml:space="preserve"> (add a token/variant/component via review, or an ADR if architecture-significant) — never a one-off literal or a forked component in a feature.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rPr>
          <w:rFonts w:ascii="Times New Roman" w:cs="Times New Roman" w:eastAsia="Times New Roman" w:hAnsi="Times New Roman"/>
          <w:sz w:val="42"/>
          <w:szCs w:val="42"/>
        </w:rPr>
      </w:pPr>
      <w:bookmarkStart w:colFirst="0" w:colLast="0" w:name="_xe8h3rrz227" w:id="63"/>
      <w:bookmarkEnd w:id="63"/>
      <w:r w:rsidDel="00000000" w:rsidR="00000000" w:rsidRPr="00000000">
        <w:rPr>
          <w:rFonts w:ascii="Times New Roman" w:cs="Times New Roman" w:eastAsia="Times New Roman" w:hAnsi="Times New Roman"/>
          <w:sz w:val="42"/>
          <w:szCs w:val="42"/>
          <w:rtl w:val="0"/>
        </w:rPr>
        <w:t xml:space="preserve">15. Validation — Consistency Review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Frontend Architecture Handbook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the Handbook's chosen stack (Tailwind v4 + shadcn/ui + Radix +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the Base/Shared/Layout/Business/Feature ownership (§4), token-only styling (FE-DS-02), config-sourced brand (FE-DS-01), and the FAIR rules extended to components (§14). No new frontend architecture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UI/UX Functional Specification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component referenced by the UI/UX screens (§13 of that doc and throughout) is specified here with matching props/states/a11y/responsive; layouts (§7) match the route-group layouts; the dynamic-form components (§6) match the wizard/form screens; loading/empty/error components back the mandated state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component props consume generated view-model types (AdvertisementCard/BusinessCard/PlanCard/ChatWindow/etc.); no hand-shaped DTOs (DS-AI-09); components render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/permission keys as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are generic renderers: categories, facets, options, plans, menus, roles, brand tokens all arrive as data/config props; FacetPanel/DynamicForm/Sidebar/PlanCard never hardcode business values (DS-AI-11, FAIR-01/02); brand is configuration (DEC-21).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(WCAG 2.2 AA)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Per-component a11y contracts (§5) + cross-cutting standard (§8) + axe CI gate (§13) + token-guaranteed contrast; Radix foundations provide correct semantics/keyboard/focus.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&amp; 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Memoization/virtualization/lazy-loading/image-optimization/bundle rules (§12); one canonical component per need (no duplication, DS-AI-01); token-driven theming; Storybook as living docs.</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resolved during review:</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VideoPlayer / PDFPreview (brief §5)</w:t>
      </w:r>
      <w:r w:rsidDel="00000000" w:rsidR="00000000" w:rsidRPr="00000000">
        <w:rPr>
          <w:rFonts w:ascii="Times New Roman" w:cs="Times New Roman" w:eastAsia="Times New Roman" w:hAnsi="Times New Roman"/>
          <w:sz w:val="24"/>
          <w:szCs w:val="24"/>
          <w:rtl w:val="0"/>
        </w:rPr>
        <w:t xml:space="preserve"> — contradict images-only media (DEC-10). Resolved: </w:t>
      </w:r>
      <w:r w:rsidDel="00000000" w:rsidR="00000000" w:rsidRPr="00000000">
        <w:rPr>
          <w:rFonts w:ascii="Times New Roman" w:cs="Times New Roman" w:eastAsia="Times New Roman" w:hAnsi="Times New Roman"/>
          <w:b w:val="1"/>
          <w:bCs w:val="1"/>
          <w:sz w:val="24"/>
          <w:szCs w:val="24"/>
          <w:rtl w:val="0"/>
        </w:rPr>
        <w:t xml:space="preserve">not built</w:t>
      </w:r>
      <w:r w:rsidDel="00000000" w:rsidR="00000000" w:rsidRPr="00000000">
        <w:rPr>
          <w:rFonts w:ascii="Times New Roman" w:cs="Times New Roman" w:eastAsia="Times New Roman" w:hAnsi="Times New Roman"/>
          <w:sz w:val="24"/>
          <w:szCs w:val="24"/>
          <w:rtl w:val="0"/>
        </w:rPr>
        <w:t xml:space="preserve"> in v1; specified as explicitly out-of-scope with an ADR path if ever needed (§5.7, DS-AI-13). No video/PDF component enters the library.</w:t>
      </w:r>
    </w:p>
    <w:p w:rsidR="00000000" w:rsidDel="00000000" w:rsidP="00000000" w:rsidRDefault="00000000" w:rsidRPr="00000000" w14:paraId="0000017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ReviewCard (brief §5)</w:t>
      </w:r>
      <w:r w:rsidDel="00000000" w:rsidR="00000000" w:rsidRPr="00000000">
        <w:rPr>
          <w:rFonts w:ascii="Times New Roman" w:cs="Times New Roman" w:eastAsia="Times New Roman" w:hAnsi="Times New Roman"/>
          <w:sz w:val="24"/>
          <w:szCs w:val="24"/>
          <w:rtl w:val="0"/>
        </w:rPr>
        <w:t xml:space="preserve"> — Reviews are Phase 2 (DEC-03). Resolved: </w:t>
      </w:r>
      <w:r w:rsidDel="00000000" w:rsidR="00000000" w:rsidRPr="00000000">
        <w:rPr>
          <w:rFonts w:ascii="Times New Roman" w:cs="Times New Roman" w:eastAsia="Times New Roman" w:hAnsi="Times New Roman"/>
          <w:b w:val="1"/>
          <w:bCs w:val="1"/>
          <w:sz w:val="24"/>
          <w:szCs w:val="24"/>
          <w:rtl w:val="0"/>
        </w:rPr>
        <w:t xml:space="preserve">placeholder only</w:t>
      </w:r>
      <w:r w:rsidDel="00000000" w:rsidR="00000000" w:rsidRPr="00000000">
        <w:rPr>
          <w:rFonts w:ascii="Times New Roman" w:cs="Times New Roman" w:eastAsia="Times New Roman" w:hAnsi="Times New Roman"/>
          <w:sz w:val="24"/>
          <w:szCs w:val="24"/>
          <w:rtl w:val="0"/>
        </w:rPr>
        <w:t xml:space="preserve">, not built in v1 (§5.11, DS-AI-13).</w:t>
      </w:r>
    </w:p>
    <w:p w:rsidR="00000000" w:rsidDel="00000000" w:rsidP="00000000" w:rsidRDefault="00000000" w:rsidRPr="00000000" w14:paraId="0000017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Atomic Design mandate (brief §1)</w:t>
      </w:r>
      <w:r w:rsidDel="00000000" w:rsidR="00000000" w:rsidRPr="00000000">
        <w:rPr>
          <w:rFonts w:ascii="Times New Roman" w:cs="Times New Roman" w:eastAsia="Times New Roman" w:hAnsi="Times New Roman"/>
          <w:sz w:val="24"/>
          <w:szCs w:val="24"/>
          <w:rtl w:val="0"/>
        </w:rPr>
        <w:t xml:space="preserve"> — adopted as underlying rationale but mapped onto the Handbook's authoritative Base/Shared/Layout/Business/Feature ownership for AI legibility and consistency with existing docs (§1) — avoiding two competing taxonomies.</w:t>
      </w:r>
    </w:p>
    <w:p w:rsidR="00000000" w:rsidDel="00000000" w:rsidP="00000000" w:rsidRDefault="00000000" w:rsidRPr="00000000" w14:paraId="0000017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Brand/theme values as component concerns</w:t>
      </w:r>
      <w:r w:rsidDel="00000000" w:rsidR="00000000" w:rsidRPr="00000000">
        <w:rPr>
          <w:rFonts w:ascii="Times New Roman" w:cs="Times New Roman" w:eastAsia="Times New Roman" w:hAnsi="Times New Roman"/>
          <w:sz w:val="24"/>
          <w:szCs w:val="24"/>
          <w:rtl w:val="0"/>
        </w:rPr>
        <w:t xml:space="preserve"> — resolved to configuration-sourced brand tokens (FE-DS-01), so re-branding is a config change, not a component/code change (§3), preserving the configuration-driven guarantee.</w:t>
      </w:r>
    </w:p>
    <w:p w:rsidR="00000000" w:rsidDel="00000000" w:rsidP="00000000" w:rsidRDefault="00000000" w:rsidRPr="00000000" w14:paraId="0000017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Icon library choice (brief TECHNOLOGY)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lucide-react</w:t>
      </w:r>
      <w:r w:rsidDel="00000000" w:rsidR="00000000" w:rsidRPr="00000000">
        <w:rPr>
          <w:rFonts w:ascii="Times New Roman" w:cs="Times New Roman" w:eastAsia="Times New Roman" w:hAnsi="Times New Roman"/>
          <w:sz w:val="24"/>
          <w:szCs w:val="24"/>
          <w:rtl w:val="0"/>
        </w:rPr>
        <w:t xml:space="preserve"> recommended and fixed (already named in the SAD/Handbook stack): open-source, tree-shakeable, comprehensive, consistent stroke style; wrapped by the </w:t>
      </w:r>
      <w:r w:rsidDel="00000000" w:rsidR="00000000" w:rsidRPr="00000000">
        <w:rPr>
          <w:rFonts w:ascii="Times New Roman" w:cs="Times New Roman" w:eastAsia="Times New Roman" w:hAnsi="Times New Roman"/>
          <w:color w:val="188038"/>
          <w:sz w:val="24"/>
          <w:szCs w:val="24"/>
          <w:rtl w:val="0"/>
        </w:rPr>
        <w:t xml:space="preserve">Icon</w:t>
      </w:r>
      <w:r w:rsidDel="00000000" w:rsidR="00000000" w:rsidRPr="00000000">
        <w:rPr>
          <w:rFonts w:ascii="Times New Roman" w:cs="Times New Roman" w:eastAsia="Times New Roman" w:hAnsi="Times New Roman"/>
          <w:sz w:val="24"/>
          <w:szCs w:val="24"/>
          <w:rtl w:val="0"/>
        </w:rPr>
        <w:t xml:space="preserve"> foundation component (§5.1).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Frontend Component Library &amp; Design System Specification is derived from and consistent with the approved suite (BRD through the Frontend UI/UX Functional Specification v1.0). On approval it is the authoritative reference for React component development, design tokens, theming, Storybook documentation, UI consistency, accessibility compliance, and AI-assisted frontend development. It specifies the design system and component library only; it redefines no business requirement and redesigns no page layout, workflow, API, or Domain Model. The sole sanctioned path to change any approved decision is an ADR that amends the Baseline through governance.</w:t>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