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612A" w:rsidRPr="00883A53" w:rsidRDefault="00883A53" w:rsidP="00883A53">
      <w:pPr>
        <w:jc w:val="center"/>
        <w:rPr>
          <w:sz w:val="32"/>
          <w:szCs w:val="32"/>
        </w:rPr>
      </w:pPr>
      <w:r w:rsidRPr="00883A53">
        <w:rPr>
          <w:sz w:val="32"/>
          <w:szCs w:val="32"/>
        </w:rPr>
        <w:t>Introduction to Microservices</w:t>
      </w:r>
    </w:p>
    <w:p w:rsidR="00883A53" w:rsidRDefault="00883A53" w:rsidP="00883A53">
      <w:pPr>
        <w:rPr>
          <w:b/>
          <w:bCs/>
          <w:sz w:val="28"/>
          <w:szCs w:val="28"/>
        </w:rPr>
      </w:pPr>
      <w:r w:rsidRPr="006A681A">
        <w:rPr>
          <w:b/>
          <w:bCs/>
          <w:sz w:val="28"/>
          <w:szCs w:val="28"/>
        </w:rPr>
        <w:t>1. Introduction</w:t>
      </w:r>
    </w:p>
    <w:p w:rsidR="00BD211A" w:rsidRPr="00BD211A" w:rsidRDefault="00BD211A" w:rsidP="00BD211A">
      <w:pPr>
        <w:pStyle w:val="ListParagraph"/>
        <w:numPr>
          <w:ilvl w:val="0"/>
          <w:numId w:val="2"/>
        </w:numPr>
        <w:rPr>
          <w:b/>
          <w:bCs/>
          <w:sz w:val="28"/>
          <w:szCs w:val="28"/>
        </w:rPr>
      </w:pPr>
      <w:r w:rsidRPr="00BD211A">
        <w:rPr>
          <w:b/>
          <w:bCs/>
          <w:sz w:val="28"/>
          <w:szCs w:val="28"/>
        </w:rPr>
        <w:t>Define</w:t>
      </w:r>
    </w:p>
    <w:p w:rsidR="00BD211A" w:rsidRPr="00BD211A" w:rsidRDefault="00BD211A" w:rsidP="00BD211A">
      <w:pPr>
        <w:rPr>
          <w:sz w:val="28"/>
          <w:szCs w:val="28"/>
        </w:rPr>
      </w:pPr>
      <w:r w:rsidRPr="00BD211A">
        <w:rPr>
          <w:sz w:val="28"/>
          <w:szCs w:val="28"/>
        </w:rPr>
        <w:t>Microservices architecture is an architectural style that structures an application as a collection of loosely coupled services. Each of these services is designed to implement a specific business capability and can operate independently of the others. This means they can be developed, deployed, and scaled individually.</w:t>
      </w:r>
    </w:p>
    <w:p w:rsidR="00BD211A" w:rsidRPr="00BD211A" w:rsidRDefault="00BD211A" w:rsidP="00BD211A">
      <w:pPr>
        <w:rPr>
          <w:sz w:val="28"/>
          <w:szCs w:val="28"/>
        </w:rPr>
      </w:pPr>
    </w:p>
    <w:p w:rsidR="00BD211A" w:rsidRPr="00BD211A" w:rsidRDefault="00BD211A" w:rsidP="00BD211A">
      <w:pPr>
        <w:rPr>
          <w:sz w:val="28"/>
          <w:szCs w:val="28"/>
        </w:rPr>
      </w:pPr>
      <w:r w:rsidRPr="00BD211A">
        <w:rPr>
          <w:sz w:val="28"/>
          <w:szCs w:val="28"/>
        </w:rPr>
        <w:t>Each service in a microservices architecture is a separate component with its own codebase and can be managed by a different team. This allows for greater agility and scalability, as changes to one service do not require changes to others, and each service can be scaled based on its own demand.</w:t>
      </w:r>
    </w:p>
    <w:p w:rsidR="00BD211A" w:rsidRPr="00BD211A" w:rsidRDefault="00BD211A" w:rsidP="00BD211A">
      <w:pPr>
        <w:rPr>
          <w:sz w:val="28"/>
          <w:szCs w:val="28"/>
        </w:rPr>
      </w:pPr>
    </w:p>
    <w:p w:rsidR="00BD211A" w:rsidRPr="00BD211A" w:rsidRDefault="00BD211A" w:rsidP="00BD211A">
      <w:pPr>
        <w:rPr>
          <w:sz w:val="28"/>
          <w:szCs w:val="28"/>
        </w:rPr>
      </w:pPr>
      <w:r w:rsidRPr="00BD211A">
        <w:rPr>
          <w:sz w:val="28"/>
          <w:szCs w:val="28"/>
        </w:rPr>
        <w:t>For example, an e-commerce application might be broken down into several microservices such as user management, product catalog, shopping cart, and order processing. Each of these microservices can be developed and deployed independently, allowing for faster updates and more efficient resource usage.</w:t>
      </w:r>
    </w:p>
    <w:p w:rsidR="00BD211A" w:rsidRDefault="00BD211A" w:rsidP="00BD211A">
      <w:pPr>
        <w:rPr>
          <w:b/>
          <w:bCs/>
          <w:sz w:val="28"/>
          <w:szCs w:val="28"/>
        </w:rPr>
      </w:pPr>
    </w:p>
    <w:p w:rsidR="00BD211A" w:rsidRPr="00BD211A" w:rsidRDefault="00BD211A" w:rsidP="00BD211A">
      <w:pPr>
        <w:pStyle w:val="ListParagraph"/>
        <w:numPr>
          <w:ilvl w:val="0"/>
          <w:numId w:val="2"/>
        </w:numPr>
        <w:rPr>
          <w:b/>
          <w:bCs/>
          <w:sz w:val="28"/>
          <w:szCs w:val="28"/>
        </w:rPr>
      </w:pPr>
      <w:r w:rsidRPr="00BD211A">
        <w:rPr>
          <w:b/>
          <w:bCs/>
          <w:sz w:val="28"/>
          <w:szCs w:val="28"/>
        </w:rPr>
        <w:t>Compare</w:t>
      </w:r>
    </w:p>
    <w:p w:rsidR="00BD211A" w:rsidRPr="00BD211A" w:rsidRDefault="00BD211A" w:rsidP="00BD211A">
      <w:pPr>
        <w:rPr>
          <w:sz w:val="28"/>
          <w:szCs w:val="28"/>
        </w:rPr>
      </w:pPr>
      <w:r w:rsidRPr="00BD211A">
        <w:rPr>
          <w:sz w:val="28"/>
          <w:szCs w:val="28"/>
        </w:rPr>
        <w:t>Microservices Architecture and Monolithic Architecture are two different approaches to structuring an application. Here's a comparison with examples:</w:t>
      </w:r>
    </w:p>
    <w:p w:rsidR="00BD211A" w:rsidRPr="00BD211A" w:rsidRDefault="00BD211A" w:rsidP="00BD211A">
      <w:pPr>
        <w:rPr>
          <w:sz w:val="28"/>
          <w:szCs w:val="28"/>
        </w:rPr>
      </w:pPr>
    </w:p>
    <w:p w:rsidR="00BD211A" w:rsidRPr="00BD211A" w:rsidRDefault="00BD211A" w:rsidP="00BD211A">
      <w:pPr>
        <w:rPr>
          <w:sz w:val="28"/>
          <w:szCs w:val="28"/>
        </w:rPr>
      </w:pPr>
      <w:r w:rsidRPr="00BD211A">
        <w:rPr>
          <w:sz w:val="28"/>
          <w:szCs w:val="28"/>
        </w:rPr>
        <w:t xml:space="preserve">- </w:t>
      </w:r>
      <w:r w:rsidRPr="00BD211A">
        <w:rPr>
          <w:sz w:val="28"/>
          <w:szCs w:val="28"/>
        </w:rPr>
        <w:t>Structur</w:t>
      </w:r>
      <w:r w:rsidRPr="00BD211A">
        <w:rPr>
          <w:sz w:val="28"/>
          <w:szCs w:val="28"/>
        </w:rPr>
        <w:t>e</w:t>
      </w:r>
      <w:r w:rsidRPr="00BD211A">
        <w:rPr>
          <w:sz w:val="28"/>
          <w:szCs w:val="28"/>
        </w:rPr>
        <w:t xml:space="preserve">: </w:t>
      </w:r>
    </w:p>
    <w:p w:rsidR="00BD211A" w:rsidRPr="00BD211A" w:rsidRDefault="00BD211A" w:rsidP="00BD211A">
      <w:pPr>
        <w:ind w:left="720"/>
        <w:rPr>
          <w:sz w:val="28"/>
          <w:szCs w:val="28"/>
        </w:rPr>
      </w:pPr>
      <w:r w:rsidRPr="00BD211A">
        <w:rPr>
          <w:sz w:val="28"/>
          <w:szCs w:val="28"/>
        </w:rPr>
        <w:t xml:space="preserve">   </w:t>
      </w:r>
      <w:r w:rsidRPr="00BD211A">
        <w:rPr>
          <w:sz w:val="28"/>
          <w:szCs w:val="28"/>
        </w:rPr>
        <w:t xml:space="preserve">- </w:t>
      </w:r>
      <w:r w:rsidRPr="00BD211A">
        <w:rPr>
          <w:sz w:val="28"/>
          <w:szCs w:val="28"/>
        </w:rPr>
        <w:t>Monolithic Architecture: In a monolithic architecture, all the application's components (user interface, business logic, database interactions, etc.) are tightly coupled and run as a single service. For example, a blog website where the user interface, comment system, and article management are all part of a single application.</w:t>
      </w:r>
    </w:p>
    <w:p w:rsidR="00BD211A" w:rsidRPr="00BD211A" w:rsidRDefault="00BD211A" w:rsidP="00BD211A">
      <w:pPr>
        <w:ind w:left="720"/>
        <w:rPr>
          <w:sz w:val="28"/>
          <w:szCs w:val="28"/>
        </w:rPr>
      </w:pPr>
      <w:r w:rsidRPr="00BD211A">
        <w:rPr>
          <w:sz w:val="28"/>
          <w:szCs w:val="28"/>
        </w:rPr>
        <w:t xml:space="preserve">   - Microservices Architecture: In a microservices architecture, the application is broken down into a collection of loosely coupled services. Each service is responsible for a specific business capability. For example, an e-commerce platform where user management, product catalog, order processing, and payment processing are all separate services.</w:t>
      </w:r>
    </w:p>
    <w:p w:rsidR="00BD211A" w:rsidRPr="00BD211A" w:rsidRDefault="00BD211A" w:rsidP="00BD211A">
      <w:pPr>
        <w:rPr>
          <w:sz w:val="28"/>
          <w:szCs w:val="28"/>
        </w:rPr>
      </w:pPr>
    </w:p>
    <w:p w:rsidR="00BD211A" w:rsidRPr="00BD211A" w:rsidRDefault="00BD211A" w:rsidP="00BD211A">
      <w:pPr>
        <w:rPr>
          <w:sz w:val="28"/>
          <w:szCs w:val="28"/>
        </w:rPr>
      </w:pPr>
      <w:r w:rsidRPr="00BD211A">
        <w:rPr>
          <w:sz w:val="28"/>
          <w:szCs w:val="28"/>
        </w:rPr>
        <w:t xml:space="preserve">- </w:t>
      </w:r>
      <w:r w:rsidRPr="00BD211A">
        <w:rPr>
          <w:sz w:val="28"/>
          <w:szCs w:val="28"/>
        </w:rPr>
        <w:t xml:space="preserve">Scalability: </w:t>
      </w:r>
    </w:p>
    <w:p w:rsidR="00BD211A" w:rsidRPr="00BD211A" w:rsidRDefault="00BD211A" w:rsidP="00BD211A">
      <w:pPr>
        <w:ind w:left="720"/>
        <w:rPr>
          <w:sz w:val="28"/>
          <w:szCs w:val="28"/>
        </w:rPr>
      </w:pPr>
      <w:r w:rsidRPr="00BD211A">
        <w:rPr>
          <w:sz w:val="28"/>
          <w:szCs w:val="28"/>
        </w:rPr>
        <w:lastRenderedPageBreak/>
        <w:t xml:space="preserve">   - Monolithic Architecture</w:t>
      </w:r>
      <w:r w:rsidRPr="00BD211A">
        <w:rPr>
          <w:sz w:val="28"/>
          <w:szCs w:val="28"/>
        </w:rPr>
        <w:t xml:space="preserve">: </w:t>
      </w:r>
      <w:r w:rsidRPr="00BD211A">
        <w:rPr>
          <w:sz w:val="28"/>
          <w:szCs w:val="28"/>
        </w:rPr>
        <w:t>Scaling requires replicating the entire application, which can be resource-intensive. For example, if the blog website's traffic increases, the entire application needs to be replicated.</w:t>
      </w:r>
    </w:p>
    <w:p w:rsidR="00BD211A" w:rsidRPr="00BD211A" w:rsidRDefault="00BD211A" w:rsidP="00BD211A">
      <w:pPr>
        <w:ind w:left="720"/>
        <w:rPr>
          <w:sz w:val="28"/>
          <w:szCs w:val="28"/>
        </w:rPr>
      </w:pPr>
      <w:r w:rsidRPr="00BD211A">
        <w:rPr>
          <w:sz w:val="28"/>
          <w:szCs w:val="28"/>
        </w:rPr>
        <w:t xml:space="preserve">   - Microservices Architectur</w:t>
      </w:r>
      <w:r w:rsidRPr="00BD211A">
        <w:rPr>
          <w:sz w:val="28"/>
          <w:szCs w:val="28"/>
        </w:rPr>
        <w:t>e</w:t>
      </w:r>
      <w:r w:rsidRPr="00BD211A">
        <w:rPr>
          <w:sz w:val="28"/>
          <w:szCs w:val="28"/>
        </w:rPr>
        <w:t>: Each service can be scaled independently, allowing for more efficient use of resources. For example, if the e-commerce platform experiences a surge in orders, only the order processing service needs to be scaled up.</w:t>
      </w:r>
    </w:p>
    <w:p w:rsidR="00BD211A" w:rsidRPr="00BD211A" w:rsidRDefault="00BD211A" w:rsidP="00BD211A">
      <w:pPr>
        <w:rPr>
          <w:sz w:val="28"/>
          <w:szCs w:val="28"/>
        </w:rPr>
      </w:pPr>
    </w:p>
    <w:p w:rsidR="00BD211A" w:rsidRPr="00BD211A" w:rsidRDefault="00BD211A" w:rsidP="00BD211A">
      <w:pPr>
        <w:rPr>
          <w:sz w:val="28"/>
          <w:szCs w:val="28"/>
        </w:rPr>
      </w:pPr>
      <w:r w:rsidRPr="00BD211A">
        <w:rPr>
          <w:sz w:val="28"/>
          <w:szCs w:val="28"/>
        </w:rPr>
        <w:t xml:space="preserve">- </w:t>
      </w:r>
      <w:r w:rsidRPr="00BD211A">
        <w:rPr>
          <w:sz w:val="28"/>
          <w:szCs w:val="28"/>
        </w:rPr>
        <w:t xml:space="preserve">Deployment: </w:t>
      </w:r>
    </w:p>
    <w:p w:rsidR="00BD211A" w:rsidRPr="00BD211A" w:rsidRDefault="00BD211A" w:rsidP="00BD211A">
      <w:pPr>
        <w:ind w:left="720"/>
        <w:rPr>
          <w:sz w:val="28"/>
          <w:szCs w:val="28"/>
        </w:rPr>
      </w:pPr>
      <w:r w:rsidRPr="00BD211A">
        <w:rPr>
          <w:sz w:val="28"/>
          <w:szCs w:val="28"/>
        </w:rPr>
        <w:t xml:space="preserve">   -</w:t>
      </w:r>
      <w:r w:rsidRPr="00BD211A">
        <w:rPr>
          <w:sz w:val="28"/>
          <w:szCs w:val="28"/>
        </w:rPr>
        <w:t xml:space="preserve"> </w:t>
      </w:r>
      <w:r w:rsidRPr="00BD211A">
        <w:rPr>
          <w:sz w:val="28"/>
          <w:szCs w:val="28"/>
        </w:rPr>
        <w:t>Monolithic Architecture: Any change, even a small one, requires redeploying the entire application. For example, fixing a minor bug in the comment system of the blog website requires redeploying the entire application.</w:t>
      </w:r>
    </w:p>
    <w:p w:rsidR="00BD211A" w:rsidRPr="00BD211A" w:rsidRDefault="00BD211A" w:rsidP="00BD211A">
      <w:pPr>
        <w:ind w:left="720"/>
        <w:rPr>
          <w:sz w:val="28"/>
          <w:szCs w:val="28"/>
        </w:rPr>
      </w:pPr>
      <w:r w:rsidRPr="00BD211A">
        <w:rPr>
          <w:sz w:val="28"/>
          <w:szCs w:val="28"/>
        </w:rPr>
        <w:t xml:space="preserve">   - Microservices Architecture: Services can be deployed independently, allowing for continuous delivery and deployment. For example, updating the payment processing service in the e-commerce platform doesn't affect the other services.</w:t>
      </w:r>
    </w:p>
    <w:p w:rsidR="00BD211A" w:rsidRPr="00BD211A" w:rsidRDefault="00BD211A" w:rsidP="00BD211A">
      <w:pPr>
        <w:rPr>
          <w:sz w:val="28"/>
          <w:szCs w:val="28"/>
        </w:rPr>
      </w:pPr>
    </w:p>
    <w:p w:rsidR="00BD211A" w:rsidRPr="00BD211A" w:rsidRDefault="00BD211A" w:rsidP="00BD211A">
      <w:pPr>
        <w:rPr>
          <w:sz w:val="28"/>
          <w:szCs w:val="28"/>
        </w:rPr>
      </w:pPr>
      <w:r w:rsidRPr="00BD211A">
        <w:rPr>
          <w:sz w:val="28"/>
          <w:szCs w:val="28"/>
        </w:rPr>
        <w:t xml:space="preserve">- </w:t>
      </w:r>
      <w:r w:rsidRPr="00BD211A">
        <w:rPr>
          <w:sz w:val="28"/>
          <w:szCs w:val="28"/>
        </w:rPr>
        <w:t xml:space="preserve">Fault Isolation: </w:t>
      </w:r>
    </w:p>
    <w:p w:rsidR="00BD211A" w:rsidRPr="00BD211A" w:rsidRDefault="00BD211A" w:rsidP="00BD211A">
      <w:pPr>
        <w:ind w:left="720"/>
        <w:rPr>
          <w:sz w:val="28"/>
          <w:szCs w:val="28"/>
        </w:rPr>
      </w:pPr>
      <w:r w:rsidRPr="00BD211A">
        <w:rPr>
          <w:sz w:val="28"/>
          <w:szCs w:val="28"/>
        </w:rPr>
        <w:t xml:space="preserve">   - Monolithic Architecture</w:t>
      </w:r>
      <w:r w:rsidRPr="00BD211A">
        <w:rPr>
          <w:sz w:val="28"/>
          <w:szCs w:val="28"/>
        </w:rPr>
        <w:t xml:space="preserve">: </w:t>
      </w:r>
      <w:r w:rsidRPr="00BD211A">
        <w:rPr>
          <w:sz w:val="28"/>
          <w:szCs w:val="28"/>
        </w:rPr>
        <w:t>A bug or a failure in any module can potentially bring down the entire application. For example, if there's a bug in the article management system of the blog website, the entire website could go down.</w:t>
      </w:r>
    </w:p>
    <w:p w:rsidR="00BD211A" w:rsidRPr="00BD211A" w:rsidRDefault="00BD211A" w:rsidP="00BD211A">
      <w:pPr>
        <w:ind w:left="720"/>
        <w:rPr>
          <w:sz w:val="28"/>
          <w:szCs w:val="28"/>
        </w:rPr>
      </w:pPr>
      <w:r w:rsidRPr="00BD211A">
        <w:rPr>
          <w:sz w:val="28"/>
          <w:szCs w:val="28"/>
        </w:rPr>
        <w:t xml:space="preserve">   - Microservices Architecture</w:t>
      </w:r>
      <w:r w:rsidRPr="00BD211A">
        <w:rPr>
          <w:sz w:val="28"/>
          <w:szCs w:val="28"/>
        </w:rPr>
        <w:t xml:space="preserve">: </w:t>
      </w:r>
      <w:r w:rsidRPr="00BD211A">
        <w:rPr>
          <w:sz w:val="28"/>
          <w:szCs w:val="28"/>
        </w:rPr>
        <w:t>Faults in one service do not impact others, improving overall system robustness. For example, if the product catalog service in the e-commerce platform goes down, users can still manage their accounts and process orders for items already in their carts.</w:t>
      </w:r>
    </w:p>
    <w:p w:rsidR="00BD211A" w:rsidRPr="00BD211A" w:rsidRDefault="00BD211A" w:rsidP="00BD211A">
      <w:pPr>
        <w:rPr>
          <w:sz w:val="28"/>
          <w:szCs w:val="28"/>
        </w:rPr>
      </w:pPr>
    </w:p>
    <w:p w:rsidR="00BD211A" w:rsidRPr="00BD211A" w:rsidRDefault="00BD211A" w:rsidP="00BD211A">
      <w:pPr>
        <w:rPr>
          <w:sz w:val="28"/>
          <w:szCs w:val="28"/>
        </w:rPr>
      </w:pPr>
      <w:r w:rsidRPr="00BD211A">
        <w:rPr>
          <w:sz w:val="28"/>
          <w:szCs w:val="28"/>
        </w:rPr>
        <w:t xml:space="preserve">- </w:t>
      </w:r>
      <w:r w:rsidRPr="00BD211A">
        <w:rPr>
          <w:sz w:val="28"/>
          <w:szCs w:val="28"/>
        </w:rPr>
        <w:t xml:space="preserve">Technology Stack: </w:t>
      </w:r>
    </w:p>
    <w:p w:rsidR="00BD211A" w:rsidRPr="00BD211A" w:rsidRDefault="00BD211A" w:rsidP="00BD211A">
      <w:pPr>
        <w:ind w:left="720"/>
        <w:rPr>
          <w:sz w:val="28"/>
          <w:szCs w:val="28"/>
        </w:rPr>
      </w:pPr>
      <w:r w:rsidRPr="00BD211A">
        <w:rPr>
          <w:sz w:val="28"/>
          <w:szCs w:val="28"/>
        </w:rPr>
        <w:t xml:space="preserve">   - Monolithic Architecture</w:t>
      </w:r>
      <w:r w:rsidRPr="00BD211A">
        <w:rPr>
          <w:sz w:val="28"/>
          <w:szCs w:val="28"/>
        </w:rPr>
        <w:t xml:space="preserve">: </w:t>
      </w:r>
      <w:r w:rsidRPr="00BD211A">
        <w:rPr>
          <w:sz w:val="28"/>
          <w:szCs w:val="28"/>
        </w:rPr>
        <w:t>The entire application typically uses a single technology stack. For example, the blog website might be entirely built with Ruby on Rails.</w:t>
      </w:r>
    </w:p>
    <w:p w:rsidR="00BD211A" w:rsidRPr="00BD211A" w:rsidRDefault="00BD211A" w:rsidP="00BD211A">
      <w:pPr>
        <w:ind w:left="720"/>
        <w:rPr>
          <w:sz w:val="28"/>
          <w:szCs w:val="28"/>
        </w:rPr>
      </w:pPr>
      <w:r w:rsidRPr="00BD211A">
        <w:rPr>
          <w:sz w:val="28"/>
          <w:szCs w:val="28"/>
        </w:rPr>
        <w:t xml:space="preserve">   - Microservices Architecture: Each service can use a technology stack that best suits its needs, fostering innovation. For example, the e-commerce platform could have the user management service built with Java, the product catalog with Python, and the order processing with Node.js.</w:t>
      </w:r>
    </w:p>
    <w:p w:rsidR="00BD211A" w:rsidRPr="00BD211A" w:rsidRDefault="00BD211A" w:rsidP="00BD211A">
      <w:pPr>
        <w:rPr>
          <w:sz w:val="28"/>
          <w:szCs w:val="28"/>
        </w:rPr>
      </w:pPr>
    </w:p>
    <w:p w:rsidR="00BD211A" w:rsidRPr="00BD211A" w:rsidRDefault="00BD211A" w:rsidP="00BD211A">
      <w:pPr>
        <w:rPr>
          <w:sz w:val="28"/>
          <w:szCs w:val="28"/>
        </w:rPr>
      </w:pPr>
      <w:r w:rsidRPr="00BD211A">
        <w:rPr>
          <w:sz w:val="28"/>
          <w:szCs w:val="28"/>
        </w:rPr>
        <w:t xml:space="preserve">- </w:t>
      </w:r>
      <w:r w:rsidRPr="00BD211A">
        <w:rPr>
          <w:sz w:val="28"/>
          <w:szCs w:val="28"/>
        </w:rPr>
        <w:t xml:space="preserve">Complexity: </w:t>
      </w:r>
    </w:p>
    <w:p w:rsidR="00BD211A" w:rsidRPr="00BD211A" w:rsidRDefault="00BD211A" w:rsidP="00BD211A">
      <w:pPr>
        <w:ind w:left="720"/>
        <w:rPr>
          <w:sz w:val="28"/>
          <w:szCs w:val="28"/>
        </w:rPr>
      </w:pPr>
      <w:r w:rsidRPr="00BD211A">
        <w:rPr>
          <w:sz w:val="28"/>
          <w:szCs w:val="28"/>
        </w:rPr>
        <w:lastRenderedPageBreak/>
        <w:t xml:space="preserve">   - Monolithic Architecture: While the application itself might be complex, it's simpler to develop, test, and deploy because everything is in one place. For example, the blog website, despite its various components, is simpler to manage as a single unit.</w:t>
      </w:r>
    </w:p>
    <w:p w:rsidR="00BD211A" w:rsidRPr="00BD211A" w:rsidRDefault="00BD211A" w:rsidP="00BD211A">
      <w:pPr>
        <w:ind w:left="720"/>
        <w:rPr>
          <w:sz w:val="28"/>
          <w:szCs w:val="28"/>
        </w:rPr>
      </w:pPr>
      <w:r w:rsidRPr="00BD211A">
        <w:rPr>
          <w:sz w:val="28"/>
          <w:szCs w:val="28"/>
        </w:rPr>
        <w:t xml:space="preserve">   - Microservices Architecture: This architecture introduces additional complexity related to inter-service communication, data consistency, and distributed system management. For example, the e-commerce platform requires careful coordination to ensure data consistency across services and manage network communication.</w:t>
      </w:r>
    </w:p>
    <w:p w:rsidR="006A681A" w:rsidRDefault="006A681A" w:rsidP="00883A53">
      <w:pPr>
        <w:rPr>
          <w:sz w:val="28"/>
          <w:szCs w:val="28"/>
        </w:rPr>
      </w:pPr>
    </w:p>
    <w:p w:rsidR="006A681A" w:rsidRPr="00883A53" w:rsidRDefault="006A681A" w:rsidP="00883A53">
      <w:pPr>
        <w:rPr>
          <w:sz w:val="28"/>
          <w:szCs w:val="28"/>
        </w:rPr>
      </w:pPr>
    </w:p>
    <w:p w:rsidR="006A681A" w:rsidRPr="006A681A" w:rsidRDefault="00883A53" w:rsidP="00883A53">
      <w:pPr>
        <w:rPr>
          <w:b/>
          <w:bCs/>
          <w:sz w:val="28"/>
          <w:szCs w:val="28"/>
        </w:rPr>
      </w:pPr>
      <w:r w:rsidRPr="006A681A">
        <w:rPr>
          <w:b/>
          <w:bCs/>
          <w:sz w:val="28"/>
          <w:szCs w:val="28"/>
        </w:rPr>
        <w:t>2.</w:t>
      </w:r>
      <w:r w:rsidR="006A681A" w:rsidRPr="006A681A">
        <w:rPr>
          <w:b/>
          <w:bCs/>
        </w:rPr>
        <w:t xml:space="preserve"> </w:t>
      </w:r>
      <w:r w:rsidR="006A681A" w:rsidRPr="006A681A">
        <w:rPr>
          <w:b/>
          <w:bCs/>
          <w:sz w:val="28"/>
          <w:szCs w:val="28"/>
        </w:rPr>
        <w:t>Principles of Microservices</w:t>
      </w:r>
    </w:p>
    <w:p w:rsidR="006A681A" w:rsidRPr="006A681A" w:rsidRDefault="006A681A" w:rsidP="006A681A">
      <w:pPr>
        <w:rPr>
          <w:sz w:val="28"/>
          <w:szCs w:val="28"/>
        </w:rPr>
      </w:pPr>
      <w:r w:rsidRPr="006A681A">
        <w:rPr>
          <w:sz w:val="28"/>
          <w:szCs w:val="28"/>
        </w:rPr>
        <w:t>The principles of microservices architecture are:</w:t>
      </w:r>
    </w:p>
    <w:p w:rsidR="006A681A" w:rsidRPr="006A681A" w:rsidRDefault="006A681A" w:rsidP="006A681A">
      <w:pPr>
        <w:rPr>
          <w:sz w:val="28"/>
          <w:szCs w:val="28"/>
        </w:rPr>
      </w:pPr>
      <w:r w:rsidRPr="006A681A">
        <w:rPr>
          <w:b/>
          <w:bCs/>
          <w:sz w:val="28"/>
          <w:szCs w:val="28"/>
        </w:rPr>
        <w:t>Decentralization</w:t>
      </w:r>
      <w:r w:rsidRPr="006A681A">
        <w:rPr>
          <w:sz w:val="28"/>
          <w:szCs w:val="28"/>
        </w:rPr>
        <w:t>: In a microservices architecture, services are developed, deployed, and managed independently. This means that each service can have its own database and logic, and can be deployed independently of other services. For example, in an e-commerce application, the inventory management, user management, and order processing can be separate microservices, each with its own database and deployment pipeline.</w:t>
      </w:r>
    </w:p>
    <w:p w:rsidR="006A681A" w:rsidRPr="006A681A" w:rsidRDefault="006A681A" w:rsidP="006A681A">
      <w:pPr>
        <w:rPr>
          <w:sz w:val="28"/>
          <w:szCs w:val="28"/>
        </w:rPr>
      </w:pPr>
    </w:p>
    <w:p w:rsidR="006A681A" w:rsidRPr="006A681A" w:rsidRDefault="006A681A" w:rsidP="006A681A">
      <w:pPr>
        <w:rPr>
          <w:sz w:val="28"/>
          <w:szCs w:val="28"/>
        </w:rPr>
      </w:pPr>
      <w:r w:rsidRPr="006A681A">
        <w:rPr>
          <w:b/>
          <w:bCs/>
          <w:sz w:val="28"/>
          <w:szCs w:val="28"/>
        </w:rPr>
        <w:t>Componentization</w:t>
      </w:r>
      <w:r w:rsidRPr="006A681A">
        <w:rPr>
          <w:sz w:val="28"/>
          <w:szCs w:val="28"/>
        </w:rPr>
        <w:t>: Microservices are treated as independent components that can be easily replaced and upgraded. This means that if a particular service needs to be updated or replaced, it can be done without affecting the other services. For example, if the user management service in the e-commerce application needs to be updated, it can be done without affecting the inventory management and order processing services.</w:t>
      </w:r>
    </w:p>
    <w:p w:rsidR="006A681A" w:rsidRPr="006A681A" w:rsidRDefault="006A681A" w:rsidP="006A681A">
      <w:pPr>
        <w:rPr>
          <w:sz w:val="28"/>
          <w:szCs w:val="28"/>
        </w:rPr>
      </w:pPr>
    </w:p>
    <w:p w:rsidR="006A681A" w:rsidRPr="006A681A" w:rsidRDefault="006A681A" w:rsidP="006A681A">
      <w:pPr>
        <w:rPr>
          <w:sz w:val="28"/>
          <w:szCs w:val="28"/>
        </w:rPr>
      </w:pPr>
      <w:r w:rsidRPr="006A681A">
        <w:rPr>
          <w:b/>
          <w:bCs/>
          <w:sz w:val="28"/>
          <w:szCs w:val="28"/>
        </w:rPr>
        <w:t>Autonomy</w:t>
      </w:r>
      <w:r w:rsidRPr="006A681A">
        <w:rPr>
          <w:sz w:val="28"/>
          <w:szCs w:val="28"/>
        </w:rPr>
        <w:t>: Teams work independently on each service, reducing the coordination overhead. This means that each team can work on their service without having to coordinate with other teams. For example, the team working on the inventory management service can make changes to their service without having to coordinate with the teams working on the user management and order processing services.</w:t>
      </w:r>
    </w:p>
    <w:p w:rsidR="006A681A" w:rsidRPr="006A681A" w:rsidRDefault="006A681A" w:rsidP="006A681A">
      <w:pPr>
        <w:rPr>
          <w:sz w:val="28"/>
          <w:szCs w:val="28"/>
        </w:rPr>
      </w:pPr>
    </w:p>
    <w:p w:rsidR="006A681A" w:rsidRDefault="006A681A" w:rsidP="006A681A">
      <w:pPr>
        <w:rPr>
          <w:sz w:val="28"/>
          <w:szCs w:val="28"/>
        </w:rPr>
      </w:pPr>
      <w:r w:rsidRPr="006A681A">
        <w:rPr>
          <w:b/>
          <w:bCs/>
          <w:sz w:val="28"/>
          <w:szCs w:val="28"/>
        </w:rPr>
        <w:t>Technology Diversity</w:t>
      </w:r>
      <w:r w:rsidRPr="006A681A">
        <w:rPr>
          <w:sz w:val="28"/>
          <w:szCs w:val="28"/>
        </w:rPr>
        <w:t xml:space="preserve">: In a microservices architecture, teams can choose the best tool for their specific needs, fostering innovation. This means that one service could be written in Java, another in Python, and another in Node.js, depending on </w:t>
      </w:r>
      <w:r w:rsidRPr="006A681A">
        <w:rPr>
          <w:sz w:val="28"/>
          <w:szCs w:val="28"/>
        </w:rPr>
        <w:lastRenderedPageBreak/>
        <w:t>what best suits the needs of each service. For example, the team working on the user management service might choose to write their service in Java because of its strong support for object-oriented programming, while the team working on the inventory management service might choose to write their service in Python because of its strong support for data analysis.</w:t>
      </w:r>
    </w:p>
    <w:p w:rsidR="006A681A" w:rsidRDefault="006A681A" w:rsidP="006A681A">
      <w:pPr>
        <w:rPr>
          <w:sz w:val="28"/>
          <w:szCs w:val="28"/>
        </w:rPr>
      </w:pPr>
    </w:p>
    <w:p w:rsidR="006A681A" w:rsidRPr="006A681A" w:rsidRDefault="006A681A" w:rsidP="00883A53">
      <w:pPr>
        <w:rPr>
          <w:b/>
          <w:bCs/>
          <w:sz w:val="28"/>
          <w:szCs w:val="28"/>
        </w:rPr>
      </w:pPr>
      <w:r w:rsidRPr="006A681A">
        <w:rPr>
          <w:b/>
          <w:bCs/>
          <w:sz w:val="28"/>
          <w:szCs w:val="28"/>
        </w:rPr>
        <w:t>3.</w:t>
      </w:r>
      <w:r w:rsidRPr="006A681A">
        <w:rPr>
          <w:b/>
          <w:bCs/>
        </w:rPr>
        <w:t xml:space="preserve"> </w:t>
      </w:r>
      <w:r w:rsidRPr="006A681A">
        <w:rPr>
          <w:b/>
          <w:bCs/>
          <w:sz w:val="28"/>
          <w:szCs w:val="28"/>
        </w:rPr>
        <w:t>Advantages of Microservices</w:t>
      </w:r>
    </w:p>
    <w:p w:rsidR="006A681A" w:rsidRPr="006A681A" w:rsidRDefault="006A681A" w:rsidP="006A681A">
      <w:pPr>
        <w:rPr>
          <w:sz w:val="28"/>
          <w:szCs w:val="28"/>
        </w:rPr>
      </w:pPr>
      <w:r w:rsidRPr="006A681A">
        <w:rPr>
          <w:b/>
          <w:bCs/>
          <w:sz w:val="28"/>
          <w:szCs w:val="28"/>
        </w:rPr>
        <w:t>Scalability</w:t>
      </w:r>
      <w:r w:rsidRPr="006A681A">
        <w:rPr>
          <w:sz w:val="28"/>
          <w:szCs w:val="28"/>
        </w:rPr>
        <w:t>: Microservices can be scaled independently, allowing for more efficient use of resources. For example, in an e-commerce application, if there's a surge in orders, the order processing service can be scaled up independently without having to scale up the user management or inventory management services.</w:t>
      </w:r>
    </w:p>
    <w:p w:rsidR="006A681A" w:rsidRPr="006A681A" w:rsidRDefault="006A681A" w:rsidP="006A681A">
      <w:pPr>
        <w:rPr>
          <w:sz w:val="28"/>
          <w:szCs w:val="28"/>
        </w:rPr>
      </w:pPr>
    </w:p>
    <w:p w:rsidR="006A681A" w:rsidRPr="006A681A" w:rsidRDefault="006A681A" w:rsidP="006A681A">
      <w:pPr>
        <w:rPr>
          <w:sz w:val="28"/>
          <w:szCs w:val="28"/>
        </w:rPr>
      </w:pPr>
      <w:r w:rsidRPr="006A681A">
        <w:rPr>
          <w:b/>
          <w:bCs/>
          <w:sz w:val="28"/>
          <w:szCs w:val="28"/>
        </w:rPr>
        <w:t>Resilience</w:t>
      </w:r>
      <w:r w:rsidRPr="006A681A">
        <w:rPr>
          <w:sz w:val="28"/>
          <w:szCs w:val="28"/>
        </w:rPr>
        <w:t>: Faults in one service do not impact others, improving overall system robustness. For instance, if the inventory management service goes down in an e-commerce application, the user management and order processing services can continue to function, ensuring that users can still place orders and manage their accounts.</w:t>
      </w:r>
    </w:p>
    <w:p w:rsidR="006A681A" w:rsidRPr="006A681A" w:rsidRDefault="006A681A" w:rsidP="006A681A">
      <w:pPr>
        <w:rPr>
          <w:sz w:val="28"/>
          <w:szCs w:val="28"/>
        </w:rPr>
      </w:pPr>
    </w:p>
    <w:p w:rsidR="006A681A" w:rsidRDefault="006A681A" w:rsidP="006A681A">
      <w:pPr>
        <w:rPr>
          <w:sz w:val="28"/>
          <w:szCs w:val="28"/>
        </w:rPr>
      </w:pPr>
      <w:r w:rsidRPr="006A681A">
        <w:rPr>
          <w:b/>
          <w:bCs/>
          <w:sz w:val="28"/>
          <w:szCs w:val="28"/>
        </w:rPr>
        <w:t>Technological Agility</w:t>
      </w:r>
      <w:r w:rsidRPr="006A681A">
        <w:rPr>
          <w:sz w:val="28"/>
          <w:szCs w:val="28"/>
        </w:rPr>
        <w:t>: Microservices allow the adoption of new technologies and processes without overhauling the entire system. For example, if a new technology emerges that would improve the user management service in an e-commerce application, that service can be updated or rewritten using the new technology without affecting the other services.</w:t>
      </w:r>
    </w:p>
    <w:p w:rsidR="006A681A" w:rsidRDefault="006A681A" w:rsidP="00883A53">
      <w:pPr>
        <w:rPr>
          <w:sz w:val="28"/>
          <w:szCs w:val="28"/>
        </w:rPr>
      </w:pPr>
    </w:p>
    <w:p w:rsidR="006A681A" w:rsidRPr="006A681A" w:rsidRDefault="006A681A" w:rsidP="00883A53">
      <w:pPr>
        <w:rPr>
          <w:b/>
          <w:bCs/>
          <w:sz w:val="28"/>
          <w:szCs w:val="28"/>
        </w:rPr>
      </w:pPr>
      <w:r w:rsidRPr="006A681A">
        <w:rPr>
          <w:b/>
          <w:bCs/>
          <w:sz w:val="28"/>
          <w:szCs w:val="28"/>
        </w:rPr>
        <w:t>4.</w:t>
      </w:r>
      <w:r w:rsidRPr="006A681A">
        <w:rPr>
          <w:b/>
          <w:bCs/>
        </w:rPr>
        <w:t xml:space="preserve"> </w:t>
      </w:r>
      <w:r w:rsidRPr="006A681A">
        <w:rPr>
          <w:b/>
          <w:bCs/>
          <w:sz w:val="28"/>
          <w:szCs w:val="28"/>
        </w:rPr>
        <w:t>Challenges of Microservices</w:t>
      </w:r>
    </w:p>
    <w:p w:rsidR="006A681A" w:rsidRPr="006A681A" w:rsidRDefault="006A681A" w:rsidP="006A681A">
      <w:pPr>
        <w:rPr>
          <w:sz w:val="28"/>
          <w:szCs w:val="28"/>
        </w:rPr>
      </w:pPr>
      <w:r w:rsidRPr="006A681A">
        <w:rPr>
          <w:b/>
          <w:bCs/>
          <w:sz w:val="28"/>
          <w:szCs w:val="28"/>
        </w:rPr>
        <w:t>Complexity</w:t>
      </w:r>
      <w:r w:rsidRPr="006A681A">
        <w:rPr>
          <w:sz w:val="28"/>
          <w:szCs w:val="28"/>
        </w:rPr>
        <w:t>: Microservices increase operational and management complexity. Each service may have its own database, programming language, and deployment pipeline, which can make the system as a whole more difficult to understand and manage. For example, troubleshooting an issue that spans multiple services can be more complex than in a monolithic application.</w:t>
      </w:r>
    </w:p>
    <w:p w:rsidR="006A681A" w:rsidRPr="006A681A" w:rsidRDefault="006A681A" w:rsidP="006A681A">
      <w:pPr>
        <w:rPr>
          <w:sz w:val="28"/>
          <w:szCs w:val="28"/>
        </w:rPr>
      </w:pPr>
    </w:p>
    <w:p w:rsidR="006A681A" w:rsidRPr="006A681A" w:rsidRDefault="006A681A" w:rsidP="006A681A">
      <w:pPr>
        <w:rPr>
          <w:sz w:val="28"/>
          <w:szCs w:val="28"/>
        </w:rPr>
      </w:pPr>
      <w:r w:rsidRPr="006A681A">
        <w:rPr>
          <w:b/>
          <w:bCs/>
          <w:sz w:val="28"/>
          <w:szCs w:val="28"/>
        </w:rPr>
        <w:t>Data Integrity</w:t>
      </w:r>
      <w:r w:rsidRPr="006A681A">
        <w:rPr>
          <w:sz w:val="28"/>
          <w:szCs w:val="28"/>
        </w:rPr>
        <w:t>: Ensuring data consistency across services can be challenging. Since each service has its own database, maintaining data consistency across services requires careful coordination. For instance, in an e-commerce application, if a customer places an order (handled by the order service) for an item, the inventory service needs to be updated. If these operations aren't properly coordinated, it could lead to data inconsistencies.</w:t>
      </w:r>
    </w:p>
    <w:p w:rsidR="006A681A" w:rsidRPr="006A681A" w:rsidRDefault="006A681A" w:rsidP="006A681A">
      <w:pPr>
        <w:rPr>
          <w:sz w:val="28"/>
          <w:szCs w:val="28"/>
        </w:rPr>
      </w:pPr>
    </w:p>
    <w:p w:rsidR="006A681A" w:rsidRPr="006A681A" w:rsidRDefault="006A681A" w:rsidP="006A681A">
      <w:pPr>
        <w:rPr>
          <w:sz w:val="28"/>
          <w:szCs w:val="28"/>
        </w:rPr>
      </w:pPr>
      <w:r w:rsidRPr="006A681A">
        <w:rPr>
          <w:b/>
          <w:bCs/>
          <w:sz w:val="28"/>
          <w:szCs w:val="28"/>
        </w:rPr>
        <w:t>Network Issues</w:t>
      </w:r>
      <w:r w:rsidRPr="006A681A">
        <w:rPr>
          <w:sz w:val="28"/>
          <w:szCs w:val="28"/>
        </w:rPr>
        <w:t>: Microservices are often distributed across different servers or even different data centers, which can lead to network latency and the need for careful load balancing. For example, if the user service and order service are located in different data centers, network latency could slow down the process of placing an order.</w:t>
      </w:r>
    </w:p>
    <w:p w:rsidR="006A681A" w:rsidRPr="006A681A" w:rsidRDefault="006A681A" w:rsidP="006A681A">
      <w:pPr>
        <w:rPr>
          <w:sz w:val="28"/>
          <w:szCs w:val="28"/>
        </w:rPr>
      </w:pPr>
    </w:p>
    <w:p w:rsidR="006A681A" w:rsidRPr="00883A53" w:rsidRDefault="006A681A" w:rsidP="006A681A">
      <w:pPr>
        <w:rPr>
          <w:sz w:val="28"/>
          <w:szCs w:val="28"/>
        </w:rPr>
      </w:pPr>
      <w:r w:rsidRPr="006A681A">
        <w:rPr>
          <w:b/>
          <w:bCs/>
          <w:sz w:val="28"/>
          <w:szCs w:val="28"/>
        </w:rPr>
        <w:t>Skill Set</w:t>
      </w:r>
      <w:r w:rsidRPr="006A681A">
        <w:rPr>
          <w:sz w:val="28"/>
          <w:szCs w:val="28"/>
        </w:rPr>
        <w:t xml:space="preserve">: Implementing a microservices architecture requires a broad set of skills from development teams, including understanding of network communication, database management, and DevOps capabilities. For example, a team might need to understand how to implement inter-service communication via REST or </w:t>
      </w:r>
      <w:proofErr w:type="spellStart"/>
      <w:r w:rsidRPr="006A681A">
        <w:rPr>
          <w:sz w:val="28"/>
          <w:szCs w:val="28"/>
        </w:rPr>
        <w:t>gRPC</w:t>
      </w:r>
      <w:proofErr w:type="spellEnd"/>
      <w:r w:rsidRPr="006A681A">
        <w:rPr>
          <w:sz w:val="28"/>
          <w:szCs w:val="28"/>
        </w:rPr>
        <w:t>, how to manage distributed transactions, and how to set up continuous integration/continuous deployment (CI/CD) pipelines for each service.</w:t>
      </w:r>
    </w:p>
    <w:sectPr w:rsidR="006A681A" w:rsidRPr="00883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53BBA"/>
    <w:multiLevelType w:val="hybridMultilevel"/>
    <w:tmpl w:val="1152F4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64973"/>
    <w:multiLevelType w:val="hybridMultilevel"/>
    <w:tmpl w:val="220690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BE1CA2"/>
    <w:multiLevelType w:val="multilevel"/>
    <w:tmpl w:val="7502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029993">
    <w:abstractNumId w:val="2"/>
  </w:num>
  <w:num w:numId="2" w16cid:durableId="59520525">
    <w:abstractNumId w:val="1"/>
  </w:num>
  <w:num w:numId="3" w16cid:durableId="58090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A53"/>
    <w:rsid w:val="000F3B4A"/>
    <w:rsid w:val="006A681A"/>
    <w:rsid w:val="00883A53"/>
    <w:rsid w:val="00BD211A"/>
    <w:rsid w:val="00D16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174C02"/>
  <w15:chartTrackingRefBased/>
  <w15:docId w15:val="{C59E8C8D-A298-C04B-9442-5A18E86D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137">
      <w:bodyDiv w:val="1"/>
      <w:marLeft w:val="0"/>
      <w:marRight w:val="0"/>
      <w:marTop w:val="0"/>
      <w:marBottom w:val="0"/>
      <w:divBdr>
        <w:top w:val="none" w:sz="0" w:space="0" w:color="auto"/>
        <w:left w:val="none" w:sz="0" w:space="0" w:color="auto"/>
        <w:bottom w:val="none" w:sz="0" w:space="0" w:color="auto"/>
        <w:right w:val="none" w:sz="0" w:space="0" w:color="auto"/>
      </w:divBdr>
    </w:div>
    <w:div w:id="149103977">
      <w:bodyDiv w:val="1"/>
      <w:marLeft w:val="0"/>
      <w:marRight w:val="0"/>
      <w:marTop w:val="0"/>
      <w:marBottom w:val="0"/>
      <w:divBdr>
        <w:top w:val="none" w:sz="0" w:space="0" w:color="auto"/>
        <w:left w:val="none" w:sz="0" w:space="0" w:color="auto"/>
        <w:bottom w:val="none" w:sz="0" w:space="0" w:color="auto"/>
        <w:right w:val="none" w:sz="0" w:space="0" w:color="auto"/>
      </w:divBdr>
    </w:div>
    <w:div w:id="428739027">
      <w:bodyDiv w:val="1"/>
      <w:marLeft w:val="0"/>
      <w:marRight w:val="0"/>
      <w:marTop w:val="0"/>
      <w:marBottom w:val="0"/>
      <w:divBdr>
        <w:top w:val="none" w:sz="0" w:space="0" w:color="auto"/>
        <w:left w:val="none" w:sz="0" w:space="0" w:color="auto"/>
        <w:bottom w:val="none" w:sz="0" w:space="0" w:color="auto"/>
        <w:right w:val="none" w:sz="0" w:space="0" w:color="auto"/>
      </w:divBdr>
    </w:div>
    <w:div w:id="625622654">
      <w:bodyDiv w:val="1"/>
      <w:marLeft w:val="0"/>
      <w:marRight w:val="0"/>
      <w:marTop w:val="0"/>
      <w:marBottom w:val="0"/>
      <w:divBdr>
        <w:top w:val="none" w:sz="0" w:space="0" w:color="auto"/>
        <w:left w:val="none" w:sz="0" w:space="0" w:color="auto"/>
        <w:bottom w:val="none" w:sz="0" w:space="0" w:color="auto"/>
        <w:right w:val="none" w:sz="0" w:space="0" w:color="auto"/>
      </w:divBdr>
    </w:div>
    <w:div w:id="702561140">
      <w:bodyDiv w:val="1"/>
      <w:marLeft w:val="0"/>
      <w:marRight w:val="0"/>
      <w:marTop w:val="0"/>
      <w:marBottom w:val="0"/>
      <w:divBdr>
        <w:top w:val="none" w:sz="0" w:space="0" w:color="auto"/>
        <w:left w:val="none" w:sz="0" w:space="0" w:color="auto"/>
        <w:bottom w:val="none" w:sz="0" w:space="0" w:color="auto"/>
        <w:right w:val="none" w:sz="0" w:space="0" w:color="auto"/>
      </w:divBdr>
    </w:div>
    <w:div w:id="858278057">
      <w:bodyDiv w:val="1"/>
      <w:marLeft w:val="0"/>
      <w:marRight w:val="0"/>
      <w:marTop w:val="0"/>
      <w:marBottom w:val="0"/>
      <w:divBdr>
        <w:top w:val="none" w:sz="0" w:space="0" w:color="auto"/>
        <w:left w:val="none" w:sz="0" w:space="0" w:color="auto"/>
        <w:bottom w:val="none" w:sz="0" w:space="0" w:color="auto"/>
        <w:right w:val="none" w:sz="0" w:space="0" w:color="auto"/>
      </w:divBdr>
    </w:div>
    <w:div w:id="946742003">
      <w:bodyDiv w:val="1"/>
      <w:marLeft w:val="0"/>
      <w:marRight w:val="0"/>
      <w:marTop w:val="0"/>
      <w:marBottom w:val="0"/>
      <w:divBdr>
        <w:top w:val="none" w:sz="0" w:space="0" w:color="auto"/>
        <w:left w:val="none" w:sz="0" w:space="0" w:color="auto"/>
        <w:bottom w:val="none" w:sz="0" w:space="0" w:color="auto"/>
        <w:right w:val="none" w:sz="0" w:space="0" w:color="auto"/>
      </w:divBdr>
    </w:div>
    <w:div w:id="1110397660">
      <w:bodyDiv w:val="1"/>
      <w:marLeft w:val="0"/>
      <w:marRight w:val="0"/>
      <w:marTop w:val="0"/>
      <w:marBottom w:val="0"/>
      <w:divBdr>
        <w:top w:val="none" w:sz="0" w:space="0" w:color="auto"/>
        <w:left w:val="none" w:sz="0" w:space="0" w:color="auto"/>
        <w:bottom w:val="none" w:sz="0" w:space="0" w:color="auto"/>
        <w:right w:val="none" w:sz="0" w:space="0" w:color="auto"/>
      </w:divBdr>
    </w:div>
    <w:div w:id="1237745073">
      <w:bodyDiv w:val="1"/>
      <w:marLeft w:val="0"/>
      <w:marRight w:val="0"/>
      <w:marTop w:val="0"/>
      <w:marBottom w:val="0"/>
      <w:divBdr>
        <w:top w:val="none" w:sz="0" w:space="0" w:color="auto"/>
        <w:left w:val="none" w:sz="0" w:space="0" w:color="auto"/>
        <w:bottom w:val="none" w:sz="0" w:space="0" w:color="auto"/>
        <w:right w:val="none" w:sz="0" w:space="0" w:color="auto"/>
      </w:divBdr>
    </w:div>
    <w:div w:id="1475099973">
      <w:bodyDiv w:val="1"/>
      <w:marLeft w:val="0"/>
      <w:marRight w:val="0"/>
      <w:marTop w:val="0"/>
      <w:marBottom w:val="0"/>
      <w:divBdr>
        <w:top w:val="none" w:sz="0" w:space="0" w:color="auto"/>
        <w:left w:val="none" w:sz="0" w:space="0" w:color="auto"/>
        <w:bottom w:val="none" w:sz="0" w:space="0" w:color="auto"/>
        <w:right w:val="none" w:sz="0" w:space="0" w:color="auto"/>
      </w:divBdr>
    </w:div>
    <w:div w:id="201178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Nguyen</dc:creator>
  <cp:keywords/>
  <dc:description/>
  <cp:lastModifiedBy>Manh Nguyen</cp:lastModifiedBy>
  <cp:revision>2</cp:revision>
  <dcterms:created xsi:type="dcterms:W3CDTF">2024-04-15T18:49:00Z</dcterms:created>
  <dcterms:modified xsi:type="dcterms:W3CDTF">2024-04-17T04:50:00Z</dcterms:modified>
</cp:coreProperties>
</file>