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F4AD69" wp14:paraId="27945DA8" wp14:textId="7BB427AC">
      <w:pPr>
        <w:spacing w:after="0" w:afterAutospacing="off"/>
        <w:jc w:val="center"/>
        <w:rPr>
          <w:rFonts w:ascii="Calibri" w:hAnsi="Calibri" w:eastAsia="Calibri" w:cs="Calibri"/>
          <w:b w:val="1"/>
          <w:bCs w:val="1"/>
          <w:sz w:val="32"/>
          <w:szCs w:val="32"/>
          <w:u w:val="single"/>
        </w:rPr>
      </w:pPr>
      <w:r w:rsidRPr="4BF4AD69" w:rsidR="7D3305AE">
        <w:rPr>
          <w:rFonts w:ascii="Calibri" w:hAnsi="Calibri" w:eastAsia="Calibri" w:cs="Calibri"/>
          <w:b w:val="1"/>
          <w:bCs w:val="1"/>
          <w:sz w:val="32"/>
          <w:szCs w:val="32"/>
          <w:u w:val="single"/>
        </w:rPr>
        <w:t>Microservices</w:t>
      </w:r>
      <w:r w:rsidRPr="4BF4AD69" w:rsidR="55B4F47A">
        <w:rPr>
          <w:rFonts w:ascii="Calibri" w:hAnsi="Calibri" w:eastAsia="Calibri" w:cs="Calibri"/>
          <w:b w:val="1"/>
          <w:bCs w:val="1"/>
          <w:sz w:val="32"/>
          <w:szCs w:val="32"/>
          <w:u w:val="single"/>
        </w:rPr>
        <w:t xml:space="preserve"> Report</w:t>
      </w:r>
    </w:p>
    <w:p xmlns:wp14="http://schemas.microsoft.com/office/word/2010/wordml" w:rsidP="4BF4AD69" wp14:paraId="2F629E77" wp14:textId="07D87B4E">
      <w:pPr>
        <w:pStyle w:val="Normal"/>
        <w:spacing w:after="0" w:afterAutospacing="off"/>
        <w:jc w:val="both"/>
        <w:rPr>
          <w:rFonts w:ascii="Calibri" w:hAnsi="Calibri" w:eastAsia="Calibri" w:cs="Calibri"/>
          <w:b w:val="1"/>
          <w:bCs w:val="1"/>
          <w:sz w:val="28"/>
          <w:szCs w:val="28"/>
          <w:u w:val="single"/>
        </w:rPr>
      </w:pPr>
    </w:p>
    <w:p xmlns:wp14="http://schemas.microsoft.com/office/word/2010/wordml" w:rsidP="4BF4AD69" wp14:paraId="35D5BC02" wp14:textId="063B3C50">
      <w:pPr>
        <w:pStyle w:val="Normal"/>
        <w:spacing w:after="240" w:afterAutospacing="off"/>
        <w:jc w:val="both"/>
        <w:rPr>
          <w:rFonts w:ascii="Calibri" w:hAnsi="Calibri" w:eastAsia="Calibri" w:cs="Calibri"/>
          <w:b w:val="1"/>
          <w:bCs w:val="1"/>
          <w:sz w:val="28"/>
          <w:szCs w:val="28"/>
          <w:u w:val="single"/>
        </w:rPr>
      </w:pPr>
      <w:r w:rsidRPr="4BF4AD69" w:rsidR="578265D0">
        <w:rPr>
          <w:rFonts w:ascii="Calibri" w:hAnsi="Calibri" w:eastAsia="Calibri" w:cs="Calibri"/>
          <w:b w:val="1"/>
          <w:bCs w:val="1"/>
          <w:sz w:val="28"/>
          <w:szCs w:val="28"/>
          <w:u w:val="single"/>
        </w:rPr>
        <w:t>Introduction</w:t>
      </w:r>
    </w:p>
    <w:p xmlns:wp14="http://schemas.microsoft.com/office/word/2010/wordml" w:rsidP="4BF4AD69" wp14:paraId="6F034533" wp14:textId="65E7375F">
      <w:pPr>
        <w:pStyle w:val="Normal"/>
        <w:spacing w:after="0" w:afterAutospacing="off"/>
        <w:jc w:val="both"/>
        <w:rPr>
          <w:rFonts w:ascii="Calibri" w:hAnsi="Calibri" w:eastAsia="Calibri" w:cs="Calibri"/>
        </w:rPr>
      </w:pPr>
      <w:r w:rsidRPr="4BF4AD69" w:rsidR="7D3305AE">
        <w:rPr>
          <w:rFonts w:ascii="Calibri" w:hAnsi="Calibri" w:eastAsia="Calibri" w:cs="Calibri"/>
        </w:rPr>
        <w:t xml:space="preserve">Microservices architecture is a software development approach where an application is structured as a collection of loosely coupled, independently deployable services. Each service </w:t>
      </w:r>
      <w:r w:rsidRPr="4BF4AD69" w:rsidR="7D3305AE">
        <w:rPr>
          <w:rFonts w:ascii="Calibri" w:hAnsi="Calibri" w:eastAsia="Calibri" w:cs="Calibri"/>
        </w:rPr>
        <w:t>is responsible for</w:t>
      </w:r>
      <w:r w:rsidRPr="4BF4AD69" w:rsidR="7D3305AE">
        <w:rPr>
          <w:rFonts w:ascii="Calibri" w:hAnsi="Calibri" w:eastAsia="Calibri" w:cs="Calibri"/>
        </w:rPr>
        <w:t xml:space="preserve"> a specific business function and communicates with other services via well-defined APIs. This architecture enables greater flexibility, scalability, and resilience compared to traditional monolithic architectures.</w:t>
      </w:r>
    </w:p>
    <w:p xmlns:wp14="http://schemas.microsoft.com/office/word/2010/wordml" w:rsidP="4BF4AD69" wp14:paraId="24B6C652" wp14:textId="2877BD3A">
      <w:pPr>
        <w:pStyle w:val="Normal"/>
        <w:spacing w:after="0" w:afterAutospacing="off"/>
        <w:jc w:val="both"/>
        <w:rPr>
          <w:rFonts w:ascii="Calibri" w:hAnsi="Calibri" w:eastAsia="Calibri" w:cs="Calibri"/>
        </w:rPr>
      </w:pPr>
      <w:r w:rsidRPr="4BF4AD69" w:rsidR="7D3305AE">
        <w:rPr>
          <w:rFonts w:ascii="Calibri" w:hAnsi="Calibri" w:eastAsia="Calibri" w:cs="Calibri"/>
        </w:rPr>
        <w:t xml:space="preserve"> </w:t>
      </w:r>
    </w:p>
    <w:p xmlns:wp14="http://schemas.microsoft.com/office/word/2010/wordml" w:rsidP="4BF4AD69" wp14:paraId="3D2ABDFF" wp14:textId="0C3107EB">
      <w:pPr>
        <w:pStyle w:val="Normal"/>
        <w:spacing w:after="0" w:afterAutospacing="off"/>
        <w:jc w:val="both"/>
        <w:rPr>
          <w:rFonts w:ascii="Calibri" w:hAnsi="Calibri" w:eastAsia="Calibri" w:cs="Calibri"/>
          <w:b w:val="1"/>
          <w:bCs w:val="1"/>
        </w:rPr>
      </w:pPr>
      <w:r w:rsidRPr="4BF4AD69" w:rsidR="7D3305AE">
        <w:rPr>
          <w:rFonts w:ascii="Calibri" w:hAnsi="Calibri" w:eastAsia="Calibri" w:cs="Calibri"/>
          <w:b w:val="1"/>
          <w:bCs w:val="1"/>
        </w:rPr>
        <w:t>Definition</w:t>
      </w:r>
    </w:p>
    <w:p xmlns:wp14="http://schemas.microsoft.com/office/word/2010/wordml" w:rsidP="4BF4AD69" wp14:paraId="47F6B0AE" wp14:textId="52458A88">
      <w:pPr>
        <w:pStyle w:val="Normal"/>
        <w:spacing w:after="0" w:afterAutospacing="off"/>
        <w:jc w:val="both"/>
        <w:rPr>
          <w:rFonts w:ascii="Calibri" w:hAnsi="Calibri" w:eastAsia="Calibri" w:cs="Calibri"/>
        </w:rPr>
      </w:pPr>
      <w:r w:rsidRPr="4BF4AD69" w:rsidR="7D3305AE">
        <w:rPr>
          <w:rFonts w:ascii="Calibri" w:hAnsi="Calibri" w:eastAsia="Calibri" w:cs="Calibri"/>
        </w:rPr>
        <w:t>Microservices are small, self-contained services that focus on performing a single business function. They are designed to be modular and can be developed, deployed, and scaled independently. Each microservice typically runs in its own process and communicates with other services using lightweight mechanisms such as HTTP/REST or messaging protocols.</w:t>
      </w:r>
    </w:p>
    <w:p xmlns:wp14="http://schemas.microsoft.com/office/word/2010/wordml" w:rsidP="4BF4AD69" wp14:paraId="2BD5F62B" wp14:textId="4A17F1E6">
      <w:pPr>
        <w:pStyle w:val="Normal"/>
        <w:spacing w:after="0" w:afterAutospacing="off"/>
        <w:jc w:val="both"/>
        <w:rPr>
          <w:rFonts w:ascii="Calibri" w:hAnsi="Calibri" w:eastAsia="Calibri" w:cs="Calibri"/>
        </w:rPr>
      </w:pPr>
      <w:r w:rsidRPr="4BF4AD69" w:rsidR="7D3305AE">
        <w:rPr>
          <w:rFonts w:ascii="Calibri" w:hAnsi="Calibri" w:eastAsia="Calibri" w:cs="Calibri"/>
        </w:rPr>
        <w:t xml:space="preserve"> </w:t>
      </w:r>
    </w:p>
    <w:p xmlns:wp14="http://schemas.microsoft.com/office/word/2010/wordml" w:rsidP="4BF4AD69" wp14:paraId="58934277" wp14:textId="0992ADD8">
      <w:pPr>
        <w:pStyle w:val="Normal"/>
        <w:spacing w:after="0" w:afterAutospacing="off"/>
        <w:jc w:val="both"/>
        <w:rPr>
          <w:rFonts w:ascii="Calibri" w:hAnsi="Calibri" w:eastAsia="Calibri" w:cs="Calibri"/>
          <w:b w:val="1"/>
          <w:bCs w:val="1"/>
        </w:rPr>
      </w:pPr>
      <w:r w:rsidRPr="4BF4AD69" w:rsidR="7D3305AE">
        <w:rPr>
          <w:rFonts w:ascii="Calibri" w:hAnsi="Calibri" w:eastAsia="Calibri" w:cs="Calibri"/>
          <w:b w:val="1"/>
          <w:bCs w:val="1"/>
        </w:rPr>
        <w:t>Evolution from Monolithic to Microservices Architecture</w:t>
      </w:r>
    </w:p>
    <w:p xmlns:wp14="http://schemas.microsoft.com/office/word/2010/wordml" w:rsidP="4BF4AD69" wp14:paraId="633BBF77" wp14:textId="15DE73BD">
      <w:pPr>
        <w:pStyle w:val="Normal"/>
        <w:spacing w:after="0" w:afterAutospacing="off"/>
        <w:jc w:val="both"/>
        <w:rPr>
          <w:rFonts w:ascii="Calibri" w:hAnsi="Calibri" w:eastAsia="Calibri" w:cs="Calibri"/>
        </w:rPr>
      </w:pPr>
      <w:r w:rsidRPr="4BF4AD69" w:rsidR="7D3305AE">
        <w:rPr>
          <w:rFonts w:ascii="Calibri" w:hAnsi="Calibri" w:eastAsia="Calibri" w:cs="Calibri"/>
        </w:rPr>
        <w:t xml:space="preserve">The evolution from monolithic to microservices architecture stemmed from the need for agility and scalability in modern software development. Monolithic architectures, where all components of an application are tightly integrated into a single codebase, can become cumbersome and difficult to </w:t>
      </w:r>
      <w:r w:rsidRPr="4BF4AD69" w:rsidR="7D3305AE">
        <w:rPr>
          <w:rFonts w:ascii="Calibri" w:hAnsi="Calibri" w:eastAsia="Calibri" w:cs="Calibri"/>
        </w:rPr>
        <w:t>maintain</w:t>
      </w:r>
      <w:r w:rsidRPr="4BF4AD69" w:rsidR="7D3305AE">
        <w:rPr>
          <w:rFonts w:ascii="Calibri" w:hAnsi="Calibri" w:eastAsia="Calibri" w:cs="Calibri"/>
        </w:rPr>
        <w:t xml:space="preserve"> as applications </w:t>
      </w:r>
      <w:r w:rsidRPr="4BF4AD69" w:rsidR="7D3305AE">
        <w:rPr>
          <w:rFonts w:ascii="Calibri" w:hAnsi="Calibri" w:eastAsia="Calibri" w:cs="Calibri"/>
        </w:rPr>
        <w:t>grow in size</w:t>
      </w:r>
      <w:r w:rsidRPr="4BF4AD69" w:rsidR="7D3305AE">
        <w:rPr>
          <w:rFonts w:ascii="Calibri" w:hAnsi="Calibri" w:eastAsia="Calibri" w:cs="Calibri"/>
        </w:rPr>
        <w:t xml:space="preserve"> and complexity. Microservices offer a solution by breaking down the application into smaller, manageable services that can be developed, deploy</w:t>
      </w:r>
      <w:r w:rsidRPr="4BF4AD69" w:rsidR="7D3305AE">
        <w:rPr>
          <w:rFonts w:ascii="Calibri" w:hAnsi="Calibri" w:eastAsia="Calibri" w:cs="Calibri"/>
        </w:rPr>
        <w:t xml:space="preserve">ed, and </w:t>
      </w:r>
      <w:r w:rsidRPr="4BF4AD69" w:rsidR="7D3305AE">
        <w:rPr>
          <w:rFonts w:ascii="Calibri" w:hAnsi="Calibri" w:eastAsia="Calibri" w:cs="Calibri"/>
        </w:rPr>
        <w:t>ma</w:t>
      </w:r>
      <w:r w:rsidRPr="4BF4AD69" w:rsidR="7D3305AE">
        <w:rPr>
          <w:rFonts w:ascii="Calibri" w:hAnsi="Calibri" w:eastAsia="Calibri" w:cs="Calibri"/>
        </w:rPr>
        <w:t>intained</w:t>
      </w:r>
      <w:r w:rsidRPr="4BF4AD69" w:rsidR="7D3305AE">
        <w:rPr>
          <w:rFonts w:ascii="Calibri" w:hAnsi="Calibri" w:eastAsia="Calibri" w:cs="Calibri"/>
        </w:rPr>
        <w:t xml:space="preserve"> independently. This enables teams to iterate faster, scale more efficiently, and adapt to changing requirements more easily.</w:t>
      </w:r>
    </w:p>
    <w:p xmlns:wp14="http://schemas.microsoft.com/office/word/2010/wordml" w:rsidP="4BF4AD69" wp14:paraId="56E65E77" wp14:textId="0BEF0D16">
      <w:pPr>
        <w:pStyle w:val="Normal"/>
        <w:spacing w:after="0" w:afterAutospacing="off"/>
        <w:jc w:val="both"/>
        <w:rPr>
          <w:rFonts w:ascii="Calibri" w:hAnsi="Calibri" w:eastAsia="Calibri" w:cs="Calibri"/>
        </w:rPr>
      </w:pPr>
      <w:r w:rsidRPr="4BF4AD69" w:rsidR="7D3305AE">
        <w:rPr>
          <w:rFonts w:ascii="Calibri" w:hAnsi="Calibri" w:eastAsia="Calibri" w:cs="Calibri"/>
        </w:rPr>
        <w:t xml:space="preserve"> </w:t>
      </w:r>
    </w:p>
    <w:p xmlns:wp14="http://schemas.microsoft.com/office/word/2010/wordml" w:rsidP="4BF4AD69" wp14:paraId="759D5760" wp14:textId="4C4300E5">
      <w:pPr>
        <w:pStyle w:val="Normal"/>
        <w:spacing w:after="0" w:afterAutospacing="off"/>
        <w:jc w:val="both"/>
        <w:rPr>
          <w:rFonts w:ascii="Calibri" w:hAnsi="Calibri" w:eastAsia="Calibri" w:cs="Calibri"/>
          <w:b w:val="1"/>
          <w:bCs w:val="1"/>
        </w:rPr>
      </w:pPr>
      <w:r w:rsidRPr="4BF4AD69" w:rsidR="7D3305AE">
        <w:rPr>
          <w:rFonts w:ascii="Calibri" w:hAnsi="Calibri" w:eastAsia="Calibri" w:cs="Calibri"/>
          <w:b w:val="1"/>
          <w:bCs w:val="1"/>
        </w:rPr>
        <w:t>Comparison between Monolithic and Microservices Architecture</w:t>
      </w:r>
    </w:p>
    <w:p xmlns:wp14="http://schemas.microsoft.com/office/word/2010/wordml" w:rsidP="4BF4AD69" wp14:paraId="5E5787A5" wp14:textId="7DC16B43">
      <w:pPr>
        <w:pStyle w:val="Normal"/>
        <w:spacing w:after="0" w:afterAutospacing="off"/>
        <w:jc w:val="both"/>
        <w:rPr>
          <w:rFonts w:ascii="Calibri" w:hAnsi="Calibri" w:eastAsia="Calibri" w:cs="Calibri"/>
        </w:rPr>
      </w:pPr>
      <w:r w:rsidRPr="4BF4AD69" w:rsidR="7D3305AE">
        <w:rPr>
          <w:rFonts w:ascii="Calibri" w:hAnsi="Calibri" w:eastAsia="Calibri" w:cs="Calibri"/>
        </w:rPr>
        <w:t xml:space="preserve">Monolithic architectures involve building an entire application as a single, cohesive unit. </w:t>
      </w:r>
      <w:bookmarkStart w:name="_Int_7sNjkyrL" w:id="1373587261"/>
      <w:r w:rsidRPr="4BF4AD69" w:rsidR="7D3305AE">
        <w:rPr>
          <w:rFonts w:ascii="Calibri" w:hAnsi="Calibri" w:eastAsia="Calibri" w:cs="Calibri"/>
        </w:rPr>
        <w:t xml:space="preserve">This approach is simpler to develop initially but can become challenging to scale and </w:t>
      </w:r>
      <w:r w:rsidRPr="4BF4AD69" w:rsidR="7D3305AE">
        <w:rPr>
          <w:rFonts w:ascii="Calibri" w:hAnsi="Calibri" w:eastAsia="Calibri" w:cs="Calibri"/>
        </w:rPr>
        <w:t>maintain</w:t>
      </w:r>
      <w:r w:rsidRPr="4BF4AD69" w:rsidR="7D3305AE">
        <w:rPr>
          <w:rFonts w:ascii="Calibri" w:hAnsi="Calibri" w:eastAsia="Calibri" w:cs="Calibri"/>
        </w:rPr>
        <w:t xml:space="preserve"> as the application grows.</w:t>
      </w:r>
      <w:bookmarkEnd w:id="1373587261"/>
      <w:r w:rsidRPr="4BF4AD69" w:rsidR="7D3305AE">
        <w:rPr>
          <w:rFonts w:ascii="Calibri" w:hAnsi="Calibri" w:eastAsia="Calibri" w:cs="Calibri"/>
        </w:rPr>
        <w:t xml:space="preserve"> In contrast, microservices architectures decompose the application into smaller, specialized services, allowing for greater flexibility, scalability, and resilience. Monolithic architectures typically have a single codebase and database, while microservices architectures have multiple codebases and may use separate databases for each service. Monolithic applications are deployed as a whole, while microservices can be deployed independently, enabling faster release cycles and easier scaling of individual components. Overall, microservices offer advantages in terms of agility, scalability, and fault isolation compared to monolithic architectures.</w:t>
      </w:r>
    </w:p>
    <w:p w:rsidR="4BF4AD69" w:rsidP="4BF4AD69" w:rsidRDefault="4BF4AD69" w14:paraId="128299C6" w14:textId="0DA1A9A5">
      <w:pPr>
        <w:rPr>
          <w:rFonts w:ascii="Calibri" w:hAnsi="Calibri" w:eastAsia="Calibri" w:cs="Calibri"/>
        </w:rPr>
      </w:pPr>
      <w:r w:rsidRPr="4BF4AD69">
        <w:rPr>
          <w:rFonts w:ascii="Calibri" w:hAnsi="Calibri" w:eastAsia="Calibri" w:cs="Calibri"/>
        </w:rPr>
        <w:br w:type="page"/>
      </w:r>
    </w:p>
    <w:p w:rsidR="673D2E55" w:rsidP="4BF4AD69" w:rsidRDefault="673D2E55" w14:paraId="1DB5C5F1" w14:textId="09E7364E">
      <w:pPr>
        <w:pStyle w:val="Normal"/>
        <w:spacing w:after="240" w:afterAutospacing="off"/>
        <w:jc w:val="both"/>
        <w:rPr>
          <w:rFonts w:ascii="Calibri" w:hAnsi="Calibri" w:eastAsia="Calibri" w:cs="Calibri"/>
          <w:b w:val="1"/>
          <w:bCs w:val="1"/>
          <w:sz w:val="28"/>
          <w:szCs w:val="28"/>
          <w:u w:val="single"/>
        </w:rPr>
      </w:pPr>
      <w:r w:rsidRPr="4BF4AD69" w:rsidR="673D2E55">
        <w:rPr>
          <w:rFonts w:ascii="Calibri" w:hAnsi="Calibri" w:eastAsia="Calibri" w:cs="Calibri"/>
          <w:b w:val="1"/>
          <w:bCs w:val="1"/>
          <w:sz w:val="28"/>
          <w:szCs w:val="28"/>
          <w:u w:val="single"/>
        </w:rPr>
        <w:t>Principles of Microservice Architecture</w:t>
      </w:r>
    </w:p>
    <w:p w:rsidR="673D2E55" w:rsidP="4BF4AD69" w:rsidRDefault="673D2E55" w14:paraId="39D8490E" w14:textId="5EAF2131">
      <w:pPr>
        <w:pStyle w:val="Normal"/>
        <w:spacing w:after="0" w:afterAutospacing="off"/>
        <w:jc w:val="both"/>
        <w:rPr>
          <w:rFonts w:ascii="Calibri" w:hAnsi="Calibri" w:eastAsia="Calibri" w:cs="Calibri"/>
        </w:rPr>
      </w:pPr>
      <w:r w:rsidRPr="4BF4AD69" w:rsidR="673D2E55">
        <w:rPr>
          <w:rFonts w:ascii="Calibri" w:hAnsi="Calibri" w:eastAsia="Calibri" w:cs="Calibri"/>
        </w:rPr>
        <w:t>Microservice architecture is guided by several principles that shape its design and implementation. These principles emphasize modularity, autonomy, and resilience to enable the development of scalable and maintainable systems. Here are some key principles of microservice architecture:</w:t>
      </w:r>
    </w:p>
    <w:p w:rsidR="673D2E55" w:rsidP="4BF4AD69" w:rsidRDefault="673D2E55" w14:paraId="578DA6B5" w14:textId="745796FC">
      <w:pPr>
        <w:pStyle w:val="Normal"/>
        <w:spacing w:after="0" w:afterAutospacing="off"/>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7FAF3D3F" w14:textId="56770306">
      <w:pPr>
        <w:pStyle w:val="ListParagraph"/>
        <w:numPr>
          <w:ilvl w:val="0"/>
          <w:numId w:val="1"/>
        </w:numPr>
        <w:spacing w:after="0" w:afterAutospacing="off"/>
        <w:jc w:val="both"/>
        <w:rPr>
          <w:rFonts w:ascii="Calibri" w:hAnsi="Calibri" w:eastAsia="Calibri" w:cs="Calibri"/>
        </w:rPr>
      </w:pPr>
      <w:r w:rsidRPr="4BF4AD69" w:rsidR="673D2E55">
        <w:rPr>
          <w:rFonts w:ascii="Calibri" w:hAnsi="Calibri" w:eastAsia="Calibri" w:cs="Calibri"/>
        </w:rPr>
        <w:t>Single Responsibility Principle (SRP): Each microservice should have a single responsibility or focus on a specific business capability. This ensures that services are cohesive and do not become overly complex.</w:t>
      </w:r>
    </w:p>
    <w:p w:rsidR="4BF4AD69" w:rsidP="4BF4AD69" w:rsidRDefault="4BF4AD69" w14:paraId="5B760045" w14:textId="5B2E87E5">
      <w:pPr>
        <w:pStyle w:val="Normal"/>
        <w:spacing w:after="0" w:afterAutospacing="off"/>
        <w:ind w:left="0"/>
        <w:jc w:val="both"/>
        <w:rPr>
          <w:rFonts w:ascii="Calibri" w:hAnsi="Calibri" w:eastAsia="Calibri" w:cs="Calibri"/>
        </w:rPr>
      </w:pPr>
    </w:p>
    <w:p w:rsidR="673D2E55" w:rsidP="4BF4AD69" w:rsidRDefault="673D2E55" w14:paraId="5386F107" w14:textId="2A87AB6D">
      <w:pPr>
        <w:pStyle w:val="ListParagraph"/>
        <w:numPr>
          <w:ilvl w:val="0"/>
          <w:numId w:val="1"/>
        </w:numPr>
        <w:spacing w:after="0" w:afterAutospacing="off"/>
        <w:jc w:val="both"/>
        <w:rPr>
          <w:rFonts w:ascii="Calibri" w:hAnsi="Calibri" w:eastAsia="Calibri" w:cs="Calibri"/>
        </w:rPr>
      </w:pPr>
      <w:r w:rsidRPr="4BF4AD69" w:rsidR="673D2E55">
        <w:rPr>
          <w:rFonts w:ascii="Calibri" w:hAnsi="Calibri" w:eastAsia="Calibri" w:cs="Calibri"/>
        </w:rPr>
        <w:t xml:space="preserve">Loose Coupling: Microservices should be loosely coupled, meaning that changes to one service should not directly </w:t>
      </w:r>
      <w:r w:rsidRPr="4BF4AD69" w:rsidR="673D2E55">
        <w:rPr>
          <w:rFonts w:ascii="Calibri" w:hAnsi="Calibri" w:eastAsia="Calibri" w:cs="Calibri"/>
        </w:rPr>
        <w:t>impact</w:t>
      </w:r>
      <w:r w:rsidRPr="4BF4AD69" w:rsidR="673D2E55">
        <w:rPr>
          <w:rFonts w:ascii="Calibri" w:hAnsi="Calibri" w:eastAsia="Calibri" w:cs="Calibri"/>
        </w:rPr>
        <w:t xml:space="preserve"> others. This is achieved through well-defined APIs and communication protocols.</w:t>
      </w:r>
    </w:p>
    <w:p w:rsidR="673D2E55" w:rsidP="4BF4AD69" w:rsidRDefault="673D2E55" w14:paraId="0F63E604" w14:textId="5CC6B23C">
      <w:pPr>
        <w:pStyle w:val="Normal"/>
        <w:spacing w:after="0" w:afterAutospacing="off"/>
        <w:ind w:left="0"/>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4BD43376" w14:textId="785AB61D">
      <w:pPr>
        <w:pStyle w:val="ListParagraph"/>
        <w:numPr>
          <w:ilvl w:val="0"/>
          <w:numId w:val="1"/>
        </w:numPr>
        <w:spacing w:after="0" w:afterAutospacing="off"/>
        <w:jc w:val="both"/>
        <w:rPr>
          <w:rFonts w:ascii="Calibri" w:hAnsi="Calibri" w:eastAsia="Calibri" w:cs="Calibri"/>
        </w:rPr>
      </w:pPr>
      <w:r w:rsidRPr="4BF4AD69" w:rsidR="673D2E55">
        <w:rPr>
          <w:rFonts w:ascii="Calibri" w:hAnsi="Calibri" w:eastAsia="Calibri" w:cs="Calibri"/>
        </w:rPr>
        <w:t>Autonomy: Microservices should be developed, deployed, and scaled independently. This allows teams to work autonomously and release updates to their services without coordination with other teams.</w:t>
      </w:r>
    </w:p>
    <w:p w:rsidR="673D2E55" w:rsidP="4BF4AD69" w:rsidRDefault="673D2E55" w14:paraId="6905F4C7" w14:textId="7DF8F4F2">
      <w:pPr>
        <w:pStyle w:val="Normal"/>
        <w:spacing w:after="0" w:afterAutospacing="off"/>
        <w:ind w:left="0"/>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2BE08045" w14:textId="48712F7B">
      <w:pPr>
        <w:pStyle w:val="ListParagraph"/>
        <w:numPr>
          <w:ilvl w:val="0"/>
          <w:numId w:val="1"/>
        </w:numPr>
        <w:spacing w:after="0" w:afterAutospacing="off"/>
        <w:jc w:val="both"/>
        <w:rPr>
          <w:rFonts w:ascii="Calibri" w:hAnsi="Calibri" w:eastAsia="Calibri" w:cs="Calibri"/>
        </w:rPr>
      </w:pPr>
      <w:r w:rsidRPr="4BF4AD69" w:rsidR="673D2E55">
        <w:rPr>
          <w:rFonts w:ascii="Calibri" w:hAnsi="Calibri" w:eastAsia="Calibri" w:cs="Calibri"/>
        </w:rPr>
        <w:t xml:space="preserve">Decentralized Data Management: Each microservice should have its own database or data store, ideally </w:t>
      </w:r>
      <w:r w:rsidRPr="4BF4AD69" w:rsidR="673D2E55">
        <w:rPr>
          <w:rFonts w:ascii="Calibri" w:hAnsi="Calibri" w:eastAsia="Calibri" w:cs="Calibri"/>
        </w:rPr>
        <w:t>optimized</w:t>
      </w:r>
      <w:r w:rsidRPr="4BF4AD69" w:rsidR="673D2E55">
        <w:rPr>
          <w:rFonts w:ascii="Calibri" w:hAnsi="Calibri" w:eastAsia="Calibri" w:cs="Calibri"/>
        </w:rPr>
        <w:t xml:space="preserve"> for its specific requirements. This minimizes dependencies between services and reduces the risk of data coupling.</w:t>
      </w:r>
    </w:p>
    <w:p w:rsidR="673D2E55" w:rsidP="4BF4AD69" w:rsidRDefault="673D2E55" w14:paraId="0AFB7E18" w14:textId="0D1E477E">
      <w:pPr>
        <w:pStyle w:val="Normal"/>
        <w:spacing w:after="0" w:afterAutospacing="off"/>
        <w:ind w:left="0"/>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48221838" w14:textId="04CD1F2F">
      <w:pPr>
        <w:pStyle w:val="ListParagraph"/>
        <w:numPr>
          <w:ilvl w:val="0"/>
          <w:numId w:val="1"/>
        </w:numPr>
        <w:spacing w:after="0" w:afterAutospacing="off"/>
        <w:jc w:val="both"/>
        <w:rPr>
          <w:rFonts w:ascii="Calibri" w:hAnsi="Calibri" w:eastAsia="Calibri" w:cs="Calibri"/>
        </w:rPr>
      </w:pPr>
      <w:r w:rsidRPr="4BF4AD69" w:rsidR="673D2E55">
        <w:rPr>
          <w:rFonts w:ascii="Calibri" w:hAnsi="Calibri" w:eastAsia="Calibri" w:cs="Calibri"/>
        </w:rPr>
        <w:t>Resilience: Microservices should be designed to handle failures gracefully. This involves implementing mechanisms for fault tolerance, such as circuit breakers, retries, and fallback strategies.</w:t>
      </w:r>
    </w:p>
    <w:p w:rsidR="673D2E55" w:rsidP="4BF4AD69" w:rsidRDefault="673D2E55" w14:paraId="2CC95AF9" w14:textId="79732D51">
      <w:pPr>
        <w:pStyle w:val="Normal"/>
        <w:spacing w:after="0" w:afterAutospacing="off"/>
        <w:ind w:left="0"/>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15DD3807" w14:textId="22C95103">
      <w:pPr>
        <w:pStyle w:val="ListParagraph"/>
        <w:numPr>
          <w:ilvl w:val="0"/>
          <w:numId w:val="1"/>
        </w:numPr>
        <w:spacing w:after="0" w:afterAutospacing="off"/>
        <w:jc w:val="both"/>
        <w:rPr>
          <w:rFonts w:ascii="Calibri" w:hAnsi="Calibri" w:eastAsia="Calibri" w:cs="Calibri"/>
        </w:rPr>
      </w:pPr>
      <w:r w:rsidRPr="4BF4AD69" w:rsidR="673D2E55">
        <w:rPr>
          <w:rFonts w:ascii="Calibri" w:hAnsi="Calibri" w:eastAsia="Calibri" w:cs="Calibri"/>
        </w:rPr>
        <w:t xml:space="preserve">Scalability: Microservices should be scalable both horizontally and vertically. This enables applications to handle increasing loads by adding more instances of individual services or by upgrading the resources </w:t>
      </w:r>
      <w:r w:rsidRPr="4BF4AD69" w:rsidR="673D2E55">
        <w:rPr>
          <w:rFonts w:ascii="Calibri" w:hAnsi="Calibri" w:eastAsia="Calibri" w:cs="Calibri"/>
        </w:rPr>
        <w:t>allocated</w:t>
      </w:r>
      <w:r w:rsidRPr="4BF4AD69" w:rsidR="673D2E55">
        <w:rPr>
          <w:rFonts w:ascii="Calibri" w:hAnsi="Calibri" w:eastAsia="Calibri" w:cs="Calibri"/>
        </w:rPr>
        <w:t xml:space="preserve"> to each service.</w:t>
      </w:r>
    </w:p>
    <w:p w:rsidR="673D2E55" w:rsidP="4BF4AD69" w:rsidRDefault="673D2E55" w14:paraId="2243487B" w14:textId="36D6DEA5">
      <w:pPr>
        <w:pStyle w:val="Normal"/>
        <w:spacing w:after="0" w:afterAutospacing="off"/>
        <w:ind w:left="0"/>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2E3E12AC" w14:textId="6226F2F3">
      <w:pPr>
        <w:pStyle w:val="Normal"/>
        <w:spacing w:after="0" w:afterAutospacing="off"/>
        <w:jc w:val="both"/>
        <w:rPr>
          <w:rFonts w:ascii="Calibri" w:hAnsi="Calibri" w:eastAsia="Calibri" w:cs="Calibri"/>
        </w:rPr>
      </w:pPr>
      <w:r w:rsidRPr="4BF4AD69" w:rsidR="673D2E55">
        <w:rPr>
          <w:rFonts w:ascii="Calibri" w:hAnsi="Calibri" w:eastAsia="Calibri" w:cs="Calibri"/>
        </w:rPr>
        <w:t xml:space="preserve"> </w:t>
      </w:r>
    </w:p>
    <w:p w:rsidR="673D2E55" w:rsidP="4BF4AD69" w:rsidRDefault="673D2E55" w14:paraId="6938DF29" w14:textId="65987C13">
      <w:pPr>
        <w:pStyle w:val="Normal"/>
        <w:spacing w:after="0" w:afterAutospacing="off"/>
        <w:jc w:val="both"/>
        <w:rPr>
          <w:rFonts w:ascii="Calibri" w:hAnsi="Calibri" w:eastAsia="Calibri" w:cs="Calibri"/>
        </w:rPr>
      </w:pPr>
      <w:r w:rsidRPr="4BF4AD69" w:rsidR="673D2E55">
        <w:rPr>
          <w:rFonts w:ascii="Calibri" w:hAnsi="Calibri" w:eastAsia="Calibri" w:cs="Calibri"/>
        </w:rPr>
        <w:t>By adhering to these principles, organizations can build resilient, scalable, and maintainable systems using microservice architecture.</w:t>
      </w:r>
    </w:p>
    <w:p w:rsidR="4BF4AD69" w:rsidP="4BF4AD69" w:rsidRDefault="4BF4AD69" w14:paraId="1C6D8B94" w14:textId="609B52FA">
      <w:pPr>
        <w:rPr>
          <w:rFonts w:ascii="Calibri" w:hAnsi="Calibri" w:eastAsia="Calibri" w:cs="Calibri"/>
        </w:rPr>
      </w:pPr>
      <w:r w:rsidRPr="4BF4AD69">
        <w:rPr>
          <w:rFonts w:ascii="Calibri" w:hAnsi="Calibri" w:eastAsia="Calibri" w:cs="Calibri"/>
        </w:rPr>
        <w:br w:type="page"/>
      </w:r>
    </w:p>
    <w:p w:rsidR="51D767AE" w:rsidP="4BF4AD69" w:rsidRDefault="51D767AE" w14:paraId="32D5F0EA" w14:textId="4B920F92">
      <w:pPr>
        <w:pStyle w:val="Normal"/>
        <w:spacing w:after="240" w:afterAutospacing="off"/>
        <w:jc w:val="both"/>
        <w:rPr>
          <w:rFonts w:ascii="Calibri" w:hAnsi="Calibri" w:eastAsia="Calibri" w:cs="Calibri"/>
          <w:b w:val="1"/>
          <w:bCs w:val="1"/>
          <w:sz w:val="28"/>
          <w:szCs w:val="28"/>
          <w:u w:val="single"/>
        </w:rPr>
      </w:pPr>
      <w:r w:rsidRPr="4BF4AD69" w:rsidR="51D767AE">
        <w:rPr>
          <w:rFonts w:ascii="Calibri" w:hAnsi="Calibri" w:eastAsia="Calibri" w:cs="Calibri"/>
          <w:b w:val="1"/>
          <w:bCs w:val="1"/>
          <w:sz w:val="28"/>
          <w:szCs w:val="28"/>
          <w:u w:val="single"/>
        </w:rPr>
        <w:t>Advantages of Microservices</w:t>
      </w:r>
    </w:p>
    <w:p w:rsidR="51D767AE" w:rsidP="4BF4AD69" w:rsidRDefault="51D767AE" w14:paraId="1EAB2060" w14:textId="0CE3C1A6">
      <w:pPr>
        <w:pStyle w:val="Normal"/>
        <w:spacing w:after="0" w:afterAutospacing="off"/>
        <w:jc w:val="both"/>
        <w:rPr>
          <w:rFonts w:ascii="Calibri" w:hAnsi="Calibri" w:eastAsia="Calibri" w:cs="Calibri"/>
        </w:rPr>
      </w:pPr>
      <w:r w:rsidRPr="4BF4AD69" w:rsidR="51D767AE">
        <w:rPr>
          <w:rFonts w:ascii="Calibri" w:hAnsi="Calibri" w:eastAsia="Calibri" w:cs="Calibri"/>
        </w:rPr>
        <w:t>Microservices architecture offers several advantages over traditional monolithic architectures, making it increasingly popular in modern software development. Some key advantages include:</w:t>
      </w:r>
    </w:p>
    <w:p w:rsidR="51D767AE" w:rsidP="4BF4AD69" w:rsidRDefault="51D767AE" w14:paraId="4C280BAF" w14:textId="644C705D">
      <w:pPr>
        <w:pStyle w:val="Normal"/>
        <w:spacing w:after="0" w:afterAutospacing="off"/>
        <w:jc w:val="both"/>
        <w:rPr>
          <w:rFonts w:ascii="Calibri" w:hAnsi="Calibri" w:eastAsia="Calibri" w:cs="Calibri"/>
        </w:rPr>
      </w:pPr>
      <w:r w:rsidRPr="4BF4AD69" w:rsidR="51D767AE">
        <w:rPr>
          <w:rFonts w:ascii="Calibri" w:hAnsi="Calibri" w:eastAsia="Calibri" w:cs="Calibri"/>
        </w:rPr>
        <w:t xml:space="preserve"> </w:t>
      </w:r>
    </w:p>
    <w:p w:rsidR="51D767AE" w:rsidP="4BF4AD69" w:rsidRDefault="51D767AE" w14:paraId="50546446" w14:textId="78ED10DC">
      <w:pPr>
        <w:pStyle w:val="ListParagraph"/>
        <w:numPr>
          <w:ilvl w:val="0"/>
          <w:numId w:val="2"/>
        </w:numPr>
        <w:spacing w:after="0" w:afterAutospacing="off"/>
        <w:jc w:val="both"/>
        <w:rPr>
          <w:rFonts w:ascii="Calibri" w:hAnsi="Calibri" w:eastAsia="Calibri" w:cs="Calibri"/>
        </w:rPr>
      </w:pPr>
      <w:r w:rsidRPr="4BF4AD69" w:rsidR="51D767AE">
        <w:rPr>
          <w:rFonts w:ascii="Calibri" w:hAnsi="Calibri" w:eastAsia="Calibri" w:cs="Calibri"/>
        </w:rPr>
        <w:t xml:space="preserve">Scalability: Microservices enable horizontal and vertical scaling, allowing organizations to scale individual services independently based on demand. This flexibility ensures efficient resource </w:t>
      </w:r>
      <w:r w:rsidRPr="4BF4AD69" w:rsidR="51D767AE">
        <w:rPr>
          <w:rFonts w:ascii="Calibri" w:hAnsi="Calibri" w:eastAsia="Calibri" w:cs="Calibri"/>
        </w:rPr>
        <w:t>utilization</w:t>
      </w:r>
      <w:r w:rsidRPr="4BF4AD69" w:rsidR="51D767AE">
        <w:rPr>
          <w:rFonts w:ascii="Calibri" w:hAnsi="Calibri" w:eastAsia="Calibri" w:cs="Calibri"/>
        </w:rPr>
        <w:t xml:space="preserve"> and enables applications to handle varying workloads effectively.</w:t>
      </w:r>
    </w:p>
    <w:p w:rsidR="4BF4AD69" w:rsidP="4BF4AD69" w:rsidRDefault="4BF4AD69" w14:paraId="6B66E962" w14:textId="36BD45B5">
      <w:pPr>
        <w:pStyle w:val="Normal"/>
        <w:spacing w:after="0" w:afterAutospacing="off"/>
        <w:ind w:left="0"/>
        <w:jc w:val="both"/>
        <w:rPr>
          <w:rFonts w:ascii="Calibri" w:hAnsi="Calibri" w:eastAsia="Calibri" w:cs="Calibri"/>
        </w:rPr>
      </w:pPr>
    </w:p>
    <w:p w:rsidR="51D767AE" w:rsidP="4BF4AD69" w:rsidRDefault="51D767AE" w14:paraId="1E1DFF63" w14:textId="39858131">
      <w:pPr>
        <w:pStyle w:val="ListParagraph"/>
        <w:numPr>
          <w:ilvl w:val="0"/>
          <w:numId w:val="2"/>
        </w:numPr>
        <w:spacing w:after="0" w:afterAutospacing="off"/>
        <w:jc w:val="both"/>
        <w:rPr>
          <w:rFonts w:ascii="Calibri" w:hAnsi="Calibri" w:eastAsia="Calibri" w:cs="Calibri"/>
        </w:rPr>
      </w:pPr>
      <w:r w:rsidRPr="4BF4AD69" w:rsidR="51D767AE">
        <w:rPr>
          <w:rFonts w:ascii="Calibri" w:hAnsi="Calibri" w:eastAsia="Calibri" w:cs="Calibri"/>
        </w:rPr>
        <w:t xml:space="preserve">Modularity and Flexibility: Microservices are modular by design, with each service focusing on a specific business function. This modularity allows teams to develop, deploy, and </w:t>
      </w:r>
      <w:r w:rsidRPr="4BF4AD69" w:rsidR="51D767AE">
        <w:rPr>
          <w:rFonts w:ascii="Calibri" w:hAnsi="Calibri" w:eastAsia="Calibri" w:cs="Calibri"/>
        </w:rPr>
        <w:t>maintain</w:t>
      </w:r>
      <w:r w:rsidRPr="4BF4AD69" w:rsidR="51D767AE">
        <w:rPr>
          <w:rFonts w:ascii="Calibri" w:hAnsi="Calibri" w:eastAsia="Calibri" w:cs="Calibri"/>
        </w:rPr>
        <w:t xml:space="preserve"> services independently, promoting agility and flexibility in software development.</w:t>
      </w:r>
    </w:p>
    <w:p w:rsidR="51D767AE" w:rsidP="4BF4AD69" w:rsidRDefault="51D767AE" w14:paraId="31BBF3D9" w14:textId="5D263A04">
      <w:pPr>
        <w:pStyle w:val="Normal"/>
        <w:spacing w:after="0" w:afterAutospacing="off"/>
        <w:ind w:left="0"/>
        <w:jc w:val="both"/>
        <w:rPr>
          <w:rFonts w:ascii="Calibri" w:hAnsi="Calibri" w:eastAsia="Calibri" w:cs="Calibri"/>
        </w:rPr>
      </w:pPr>
      <w:r w:rsidRPr="4BF4AD69" w:rsidR="51D767AE">
        <w:rPr>
          <w:rFonts w:ascii="Calibri" w:hAnsi="Calibri" w:eastAsia="Calibri" w:cs="Calibri"/>
        </w:rPr>
        <w:t xml:space="preserve"> </w:t>
      </w:r>
    </w:p>
    <w:p w:rsidR="51D767AE" w:rsidP="4BF4AD69" w:rsidRDefault="51D767AE" w14:paraId="22388A4B" w14:textId="1B841623">
      <w:pPr>
        <w:pStyle w:val="ListParagraph"/>
        <w:numPr>
          <w:ilvl w:val="0"/>
          <w:numId w:val="2"/>
        </w:numPr>
        <w:spacing w:after="0" w:afterAutospacing="off"/>
        <w:jc w:val="both"/>
        <w:rPr>
          <w:rFonts w:ascii="Calibri" w:hAnsi="Calibri" w:eastAsia="Calibri" w:cs="Calibri"/>
        </w:rPr>
      </w:pPr>
      <w:r w:rsidRPr="4BF4AD69" w:rsidR="51D767AE">
        <w:rPr>
          <w:rFonts w:ascii="Calibri" w:hAnsi="Calibri" w:eastAsia="Calibri" w:cs="Calibri"/>
        </w:rPr>
        <w:t xml:space="preserve">Improved Fault Isolation: Since microservices are decoupled and run as separate processes, failures in one service do not necessarily affect others. This improves fault isolation, making it easier to </w:t>
      </w:r>
      <w:r w:rsidRPr="4BF4AD69" w:rsidR="51D767AE">
        <w:rPr>
          <w:rFonts w:ascii="Calibri" w:hAnsi="Calibri" w:eastAsia="Calibri" w:cs="Calibri"/>
        </w:rPr>
        <w:t>identify</w:t>
      </w:r>
      <w:r w:rsidRPr="4BF4AD69" w:rsidR="51D767AE">
        <w:rPr>
          <w:rFonts w:ascii="Calibri" w:hAnsi="Calibri" w:eastAsia="Calibri" w:cs="Calibri"/>
        </w:rPr>
        <w:t xml:space="preserve"> and address issues without </w:t>
      </w:r>
      <w:r w:rsidRPr="4BF4AD69" w:rsidR="51D767AE">
        <w:rPr>
          <w:rFonts w:ascii="Calibri" w:hAnsi="Calibri" w:eastAsia="Calibri" w:cs="Calibri"/>
        </w:rPr>
        <w:t>impacting</w:t>
      </w:r>
      <w:r w:rsidRPr="4BF4AD69" w:rsidR="51D767AE">
        <w:rPr>
          <w:rFonts w:ascii="Calibri" w:hAnsi="Calibri" w:eastAsia="Calibri" w:cs="Calibri"/>
        </w:rPr>
        <w:t xml:space="preserve"> the entire system.</w:t>
      </w:r>
    </w:p>
    <w:p w:rsidR="51D767AE" w:rsidP="4BF4AD69" w:rsidRDefault="51D767AE" w14:paraId="06A2218E" w14:textId="72070C27">
      <w:pPr>
        <w:pStyle w:val="Normal"/>
        <w:spacing w:after="0" w:afterAutospacing="off"/>
        <w:ind w:left="0"/>
        <w:jc w:val="both"/>
        <w:rPr>
          <w:rFonts w:ascii="Calibri" w:hAnsi="Calibri" w:eastAsia="Calibri" w:cs="Calibri"/>
        </w:rPr>
      </w:pPr>
      <w:r w:rsidRPr="4BF4AD69" w:rsidR="51D767AE">
        <w:rPr>
          <w:rFonts w:ascii="Calibri" w:hAnsi="Calibri" w:eastAsia="Calibri" w:cs="Calibri"/>
        </w:rPr>
        <w:t xml:space="preserve"> </w:t>
      </w:r>
    </w:p>
    <w:p w:rsidR="51D767AE" w:rsidP="4BF4AD69" w:rsidRDefault="51D767AE" w14:paraId="6F96C0E7" w14:textId="67D6E0A0">
      <w:pPr>
        <w:pStyle w:val="ListParagraph"/>
        <w:numPr>
          <w:ilvl w:val="0"/>
          <w:numId w:val="2"/>
        </w:numPr>
        <w:spacing w:after="0" w:afterAutospacing="off"/>
        <w:jc w:val="both"/>
        <w:rPr>
          <w:rFonts w:ascii="Calibri" w:hAnsi="Calibri" w:eastAsia="Calibri" w:cs="Calibri"/>
        </w:rPr>
      </w:pPr>
      <w:r w:rsidRPr="4BF4AD69" w:rsidR="51D767AE">
        <w:rPr>
          <w:rFonts w:ascii="Calibri" w:hAnsi="Calibri" w:eastAsia="Calibri" w:cs="Calibri"/>
        </w:rPr>
        <w:t xml:space="preserve">Technology Diversity: Microservices architecture allows teams to choose the most suitable technology stack for each service. This flexibility enables organizations to </w:t>
      </w:r>
      <w:r w:rsidRPr="4BF4AD69" w:rsidR="51D767AE">
        <w:rPr>
          <w:rFonts w:ascii="Calibri" w:hAnsi="Calibri" w:eastAsia="Calibri" w:cs="Calibri"/>
        </w:rPr>
        <w:t>leverage</w:t>
      </w:r>
      <w:r w:rsidRPr="4BF4AD69" w:rsidR="51D767AE">
        <w:rPr>
          <w:rFonts w:ascii="Calibri" w:hAnsi="Calibri" w:eastAsia="Calibri" w:cs="Calibri"/>
        </w:rPr>
        <w:t xml:space="preserve"> the best tools and technologies for specific use cases, rather than being tied to a single technology stack for the entire application.</w:t>
      </w:r>
    </w:p>
    <w:p w:rsidR="51D767AE" w:rsidP="4BF4AD69" w:rsidRDefault="51D767AE" w14:paraId="6C39F7E9" w14:textId="452EB94C">
      <w:pPr>
        <w:pStyle w:val="Normal"/>
        <w:spacing w:after="0" w:afterAutospacing="off"/>
        <w:ind w:left="0"/>
        <w:jc w:val="both"/>
        <w:rPr>
          <w:rFonts w:ascii="Calibri" w:hAnsi="Calibri" w:eastAsia="Calibri" w:cs="Calibri"/>
        </w:rPr>
      </w:pPr>
      <w:r w:rsidRPr="4BF4AD69" w:rsidR="51D767AE">
        <w:rPr>
          <w:rFonts w:ascii="Calibri" w:hAnsi="Calibri" w:eastAsia="Calibri" w:cs="Calibri"/>
        </w:rPr>
        <w:t xml:space="preserve"> </w:t>
      </w:r>
      <w:r w:rsidRPr="4BF4AD69" w:rsidR="51D767AE">
        <w:rPr>
          <w:rFonts w:ascii="Calibri" w:hAnsi="Calibri" w:eastAsia="Calibri" w:cs="Calibri"/>
        </w:rPr>
        <w:t xml:space="preserve"> </w:t>
      </w:r>
    </w:p>
    <w:p w:rsidR="51D767AE" w:rsidP="4BF4AD69" w:rsidRDefault="51D767AE" w14:paraId="68BC08F5" w14:textId="0F8873C4">
      <w:pPr>
        <w:pStyle w:val="ListParagraph"/>
        <w:numPr>
          <w:ilvl w:val="0"/>
          <w:numId w:val="2"/>
        </w:numPr>
        <w:spacing w:after="0" w:afterAutospacing="off"/>
        <w:jc w:val="both"/>
        <w:rPr>
          <w:rFonts w:ascii="Calibri" w:hAnsi="Calibri" w:eastAsia="Calibri" w:cs="Calibri"/>
        </w:rPr>
      </w:pPr>
      <w:r w:rsidRPr="4BF4AD69" w:rsidR="51D767AE">
        <w:rPr>
          <w:rFonts w:ascii="Calibri" w:hAnsi="Calibri" w:eastAsia="Calibri" w:cs="Calibri"/>
        </w:rPr>
        <w:t xml:space="preserve">Easier Maintenance and Updates: Microservices make it easier to </w:t>
      </w:r>
      <w:r w:rsidRPr="4BF4AD69" w:rsidR="51D767AE">
        <w:rPr>
          <w:rFonts w:ascii="Calibri" w:hAnsi="Calibri" w:eastAsia="Calibri" w:cs="Calibri"/>
        </w:rPr>
        <w:t>maintain</w:t>
      </w:r>
      <w:r w:rsidRPr="4BF4AD69" w:rsidR="51D767AE">
        <w:rPr>
          <w:rFonts w:ascii="Calibri" w:hAnsi="Calibri" w:eastAsia="Calibri" w:cs="Calibri"/>
        </w:rPr>
        <w:t xml:space="preserve"> and update applications, as changes to one service have minimal impact on others. This </w:t>
      </w:r>
      <w:r w:rsidRPr="4BF4AD69" w:rsidR="51D767AE">
        <w:rPr>
          <w:rFonts w:ascii="Calibri" w:hAnsi="Calibri" w:eastAsia="Calibri" w:cs="Calibri"/>
        </w:rPr>
        <w:t>facilitates</w:t>
      </w:r>
      <w:r w:rsidRPr="4BF4AD69" w:rsidR="51D767AE">
        <w:rPr>
          <w:rFonts w:ascii="Calibri" w:hAnsi="Calibri" w:eastAsia="Calibri" w:cs="Calibri"/>
        </w:rPr>
        <w:t xml:space="preserve"> incremental updates, bug fixes, and feature enhancements, leading to shorter release cycles and improved software quality.</w:t>
      </w:r>
    </w:p>
    <w:p w:rsidR="51D767AE" w:rsidP="4BF4AD69" w:rsidRDefault="51D767AE" w14:paraId="4BDBC94C" w14:textId="0694F51D">
      <w:pPr>
        <w:pStyle w:val="Normal"/>
        <w:spacing w:after="0" w:afterAutospacing="off"/>
        <w:ind w:left="0"/>
        <w:jc w:val="both"/>
        <w:rPr>
          <w:rFonts w:ascii="Calibri" w:hAnsi="Calibri" w:eastAsia="Calibri" w:cs="Calibri"/>
        </w:rPr>
      </w:pPr>
      <w:r w:rsidRPr="4BF4AD69" w:rsidR="51D767AE">
        <w:rPr>
          <w:rFonts w:ascii="Calibri" w:hAnsi="Calibri" w:eastAsia="Calibri" w:cs="Calibri"/>
        </w:rPr>
        <w:t xml:space="preserve"> </w:t>
      </w:r>
    </w:p>
    <w:p w:rsidR="51D767AE" w:rsidP="4BF4AD69" w:rsidRDefault="51D767AE" w14:paraId="5A2196F2" w14:textId="02596265">
      <w:pPr>
        <w:pStyle w:val="ListParagraph"/>
        <w:numPr>
          <w:ilvl w:val="0"/>
          <w:numId w:val="2"/>
        </w:numPr>
        <w:spacing w:after="0" w:afterAutospacing="off"/>
        <w:jc w:val="both"/>
        <w:rPr>
          <w:rFonts w:ascii="Calibri" w:hAnsi="Calibri" w:eastAsia="Calibri" w:cs="Calibri"/>
        </w:rPr>
      </w:pPr>
      <w:r w:rsidRPr="4BF4AD69" w:rsidR="51D767AE">
        <w:rPr>
          <w:rFonts w:ascii="Calibri" w:hAnsi="Calibri" w:eastAsia="Calibri" w:cs="Calibri"/>
        </w:rPr>
        <w:t>Improved Resilience and Fault Tolerance: Microservices architecture encourages the implementation of resilience patterns such as circuit breakers, retries, and fallback mechanisms. These patterns enhance the system's resilience to failures and ensure graceful degradation under adverse conditions.</w:t>
      </w:r>
    </w:p>
    <w:p w:rsidR="51D767AE" w:rsidP="4BF4AD69" w:rsidRDefault="51D767AE" w14:paraId="2E7B3A52" w14:textId="0334D850">
      <w:pPr>
        <w:pStyle w:val="Normal"/>
        <w:spacing w:after="0" w:afterAutospacing="off"/>
        <w:jc w:val="both"/>
        <w:rPr>
          <w:rFonts w:ascii="Calibri" w:hAnsi="Calibri" w:eastAsia="Calibri" w:cs="Calibri"/>
        </w:rPr>
      </w:pPr>
      <w:r w:rsidRPr="4BF4AD69" w:rsidR="51D767AE">
        <w:rPr>
          <w:rFonts w:ascii="Calibri" w:hAnsi="Calibri" w:eastAsia="Calibri" w:cs="Calibri"/>
        </w:rPr>
        <w:t xml:space="preserve"> </w:t>
      </w:r>
    </w:p>
    <w:p w:rsidR="51D767AE" w:rsidP="4BF4AD69" w:rsidRDefault="51D767AE" w14:paraId="4845AF42" w14:textId="0A561F4B">
      <w:pPr>
        <w:pStyle w:val="Normal"/>
        <w:spacing w:after="0" w:afterAutospacing="off"/>
        <w:jc w:val="both"/>
        <w:rPr>
          <w:rFonts w:ascii="Calibri" w:hAnsi="Calibri" w:eastAsia="Calibri" w:cs="Calibri"/>
        </w:rPr>
      </w:pPr>
      <w:r w:rsidRPr="4BF4AD69" w:rsidR="51D767AE">
        <w:rPr>
          <w:rFonts w:ascii="Calibri" w:hAnsi="Calibri" w:eastAsia="Calibri" w:cs="Calibri"/>
        </w:rPr>
        <w:t xml:space="preserve">Overall, microservices architecture offers </w:t>
      </w:r>
      <w:r w:rsidRPr="4BF4AD69" w:rsidR="51D767AE">
        <w:rPr>
          <w:rFonts w:ascii="Calibri" w:hAnsi="Calibri" w:eastAsia="Calibri" w:cs="Calibri"/>
        </w:rPr>
        <w:t>numerous</w:t>
      </w:r>
      <w:r w:rsidRPr="4BF4AD69" w:rsidR="51D767AE">
        <w:rPr>
          <w:rFonts w:ascii="Calibri" w:hAnsi="Calibri" w:eastAsia="Calibri" w:cs="Calibri"/>
        </w:rPr>
        <w:t xml:space="preserve"> benefits that empower organizations to build scalable, resilient, and maintainable software systems that can adapt to evolving business needs and technology trends.</w:t>
      </w:r>
    </w:p>
    <w:p w:rsidR="4BF4AD69" w:rsidP="4BF4AD69" w:rsidRDefault="4BF4AD69" w14:paraId="65A17297" w14:textId="580719A9">
      <w:pPr>
        <w:rPr>
          <w:rFonts w:ascii="Calibri" w:hAnsi="Calibri" w:eastAsia="Calibri" w:cs="Calibri"/>
        </w:rPr>
      </w:pPr>
      <w:r w:rsidRPr="4BF4AD69">
        <w:rPr>
          <w:rFonts w:ascii="Calibri" w:hAnsi="Calibri" w:eastAsia="Calibri" w:cs="Calibri"/>
        </w:rPr>
        <w:br w:type="page"/>
      </w:r>
    </w:p>
    <w:p w:rsidR="6FCEBF78" w:rsidP="4BF4AD69" w:rsidRDefault="6FCEBF78" w14:paraId="4F61377E" w14:textId="18FB417E">
      <w:pPr>
        <w:pStyle w:val="Normal"/>
        <w:spacing w:after="240" w:afterAutospacing="off"/>
        <w:jc w:val="both"/>
        <w:rPr>
          <w:rFonts w:ascii="Calibri" w:hAnsi="Calibri" w:eastAsia="Calibri" w:cs="Calibri"/>
          <w:b w:val="1"/>
          <w:bCs w:val="1"/>
          <w:sz w:val="28"/>
          <w:szCs w:val="28"/>
          <w:u w:val="single"/>
        </w:rPr>
      </w:pPr>
      <w:r w:rsidRPr="4BF4AD69" w:rsidR="6FCEBF78">
        <w:rPr>
          <w:rFonts w:ascii="Calibri" w:hAnsi="Calibri" w:eastAsia="Calibri" w:cs="Calibri"/>
          <w:b w:val="1"/>
          <w:bCs w:val="1"/>
          <w:sz w:val="28"/>
          <w:szCs w:val="28"/>
          <w:u w:val="single"/>
        </w:rPr>
        <w:t>Challenges of Microservices</w:t>
      </w:r>
    </w:p>
    <w:p w:rsidR="6FCEBF78" w:rsidP="4BF4AD69" w:rsidRDefault="6FCEBF78" w14:paraId="19F22D3B" w14:textId="05DEAAD6">
      <w:pPr>
        <w:pStyle w:val="Normal"/>
        <w:jc w:val="both"/>
        <w:rPr>
          <w:rFonts w:ascii="Calibri" w:hAnsi="Calibri" w:eastAsia="Calibri" w:cs="Calibri"/>
        </w:rPr>
      </w:pPr>
      <w:r w:rsidRPr="4BF4AD69" w:rsidR="6FCEBF78">
        <w:rPr>
          <w:rFonts w:ascii="Calibri" w:hAnsi="Calibri" w:eastAsia="Calibri" w:cs="Calibri"/>
        </w:rPr>
        <w:t xml:space="preserve">While microservices architecture offers </w:t>
      </w:r>
      <w:r w:rsidRPr="4BF4AD69" w:rsidR="6FCEBF78">
        <w:rPr>
          <w:rFonts w:ascii="Calibri" w:hAnsi="Calibri" w:eastAsia="Calibri" w:cs="Calibri"/>
        </w:rPr>
        <w:t>numerous</w:t>
      </w:r>
      <w:r w:rsidRPr="4BF4AD69" w:rsidR="6FCEBF78">
        <w:rPr>
          <w:rFonts w:ascii="Calibri" w:hAnsi="Calibri" w:eastAsia="Calibri" w:cs="Calibri"/>
        </w:rPr>
        <w:t xml:space="preserve"> advantages, it also presents several challenges that organizations must address to reap its benefits effectively. Some key challenges include:</w:t>
      </w:r>
    </w:p>
    <w:p w:rsidR="6FCEBF78" w:rsidP="4BF4AD69" w:rsidRDefault="6FCEBF78" w14:paraId="6A843E38" w14:textId="5870F579">
      <w:pPr>
        <w:pStyle w:val="ListParagraph"/>
        <w:numPr>
          <w:ilvl w:val="0"/>
          <w:numId w:val="3"/>
        </w:numPr>
        <w:jc w:val="both"/>
        <w:rPr>
          <w:rFonts w:ascii="Calibri" w:hAnsi="Calibri" w:eastAsia="Calibri" w:cs="Calibri"/>
        </w:rPr>
      </w:pPr>
      <w:r w:rsidRPr="4BF4AD69" w:rsidR="6FCEBF78">
        <w:rPr>
          <w:rFonts w:ascii="Calibri" w:hAnsi="Calibri" w:eastAsia="Calibri" w:cs="Calibri"/>
        </w:rPr>
        <w:t xml:space="preserve">Complexity: Microservices introduce a higher level of complexity compared to monolithic architectures. Managing </w:t>
      </w:r>
      <w:r w:rsidRPr="4BF4AD69" w:rsidR="6FCEBF78">
        <w:rPr>
          <w:rFonts w:ascii="Calibri" w:hAnsi="Calibri" w:eastAsia="Calibri" w:cs="Calibri"/>
        </w:rPr>
        <w:t>a large number of</w:t>
      </w:r>
      <w:r w:rsidRPr="4BF4AD69" w:rsidR="6FCEBF78">
        <w:rPr>
          <w:rFonts w:ascii="Calibri" w:hAnsi="Calibri" w:eastAsia="Calibri" w:cs="Calibri"/>
        </w:rPr>
        <w:t xml:space="preserve"> services, coordinating communication between them, and ensuring data consistency across services can be challenging.</w:t>
      </w:r>
    </w:p>
    <w:p w:rsidR="4BF4AD69" w:rsidP="4BF4AD69" w:rsidRDefault="4BF4AD69" w14:paraId="4E453A86" w14:textId="504CB1E6">
      <w:pPr>
        <w:pStyle w:val="Normal"/>
        <w:ind w:left="0"/>
        <w:jc w:val="both"/>
        <w:rPr>
          <w:rFonts w:ascii="Calibri" w:hAnsi="Calibri" w:eastAsia="Calibri" w:cs="Calibri"/>
        </w:rPr>
      </w:pPr>
    </w:p>
    <w:p w:rsidR="6FCEBF78" w:rsidP="4BF4AD69" w:rsidRDefault="6FCEBF78" w14:paraId="7DAF7510" w14:textId="72FC9CD8">
      <w:pPr>
        <w:pStyle w:val="ListParagraph"/>
        <w:numPr>
          <w:ilvl w:val="0"/>
          <w:numId w:val="3"/>
        </w:numPr>
        <w:jc w:val="both"/>
        <w:rPr>
          <w:rFonts w:ascii="Calibri" w:hAnsi="Calibri" w:eastAsia="Calibri" w:cs="Calibri"/>
        </w:rPr>
      </w:pPr>
      <w:r w:rsidRPr="4BF4AD69" w:rsidR="6FCEBF78">
        <w:rPr>
          <w:rFonts w:ascii="Calibri" w:hAnsi="Calibri" w:eastAsia="Calibri" w:cs="Calibri"/>
        </w:rPr>
        <w:t xml:space="preserve">Service Discovery and Load Balancing: With </w:t>
      </w:r>
      <w:r w:rsidRPr="4BF4AD69" w:rsidR="6FCEBF78">
        <w:rPr>
          <w:rFonts w:ascii="Calibri" w:hAnsi="Calibri" w:eastAsia="Calibri" w:cs="Calibri"/>
        </w:rPr>
        <w:t>numerous</w:t>
      </w:r>
      <w:r w:rsidRPr="4BF4AD69" w:rsidR="6FCEBF78">
        <w:rPr>
          <w:rFonts w:ascii="Calibri" w:hAnsi="Calibri" w:eastAsia="Calibri" w:cs="Calibri"/>
        </w:rPr>
        <w:t xml:space="preserve"> microservices running across different environments, service discovery and load balancing become crucial. Implementing effective service discovery mechanisms and load balancers to distribute traffic across instances can be complex.</w:t>
      </w:r>
    </w:p>
    <w:p w:rsidR="4BF4AD69" w:rsidP="4BF4AD69" w:rsidRDefault="4BF4AD69" w14:paraId="594A8B78" w14:textId="18DF3BB9">
      <w:pPr>
        <w:pStyle w:val="Normal"/>
        <w:ind w:left="0"/>
        <w:jc w:val="both"/>
        <w:rPr>
          <w:rFonts w:ascii="Calibri" w:hAnsi="Calibri" w:eastAsia="Calibri" w:cs="Calibri"/>
        </w:rPr>
      </w:pPr>
    </w:p>
    <w:p w:rsidR="6FCEBF78" w:rsidP="4BF4AD69" w:rsidRDefault="6FCEBF78" w14:paraId="49E38058" w14:textId="55EB6937">
      <w:pPr>
        <w:pStyle w:val="ListParagraph"/>
        <w:numPr>
          <w:ilvl w:val="0"/>
          <w:numId w:val="3"/>
        </w:numPr>
        <w:jc w:val="both"/>
        <w:rPr>
          <w:rFonts w:ascii="Calibri" w:hAnsi="Calibri" w:eastAsia="Calibri" w:cs="Calibri"/>
        </w:rPr>
      </w:pPr>
      <w:r w:rsidRPr="4BF4AD69" w:rsidR="6FCEBF78">
        <w:rPr>
          <w:rFonts w:ascii="Calibri" w:hAnsi="Calibri" w:eastAsia="Calibri" w:cs="Calibri"/>
        </w:rPr>
        <w:t>Data Management and Consistency: Each microservice typically has its own database or data store, leading to challenges related to data consistency, transaction management, and data synchronization. Implementing strategies for data management and ensuring eventual consistency can be non-trivial.</w:t>
      </w:r>
    </w:p>
    <w:p w:rsidR="6FCEBF78" w:rsidP="4BF4AD69" w:rsidRDefault="6FCEBF78" w14:paraId="5E896BDF" w14:textId="05EBC836">
      <w:pPr>
        <w:pStyle w:val="Normal"/>
        <w:ind w:left="0"/>
        <w:jc w:val="both"/>
        <w:rPr>
          <w:rFonts w:ascii="Calibri" w:hAnsi="Calibri" w:eastAsia="Calibri" w:cs="Calibri"/>
        </w:rPr>
      </w:pPr>
      <w:r w:rsidRPr="4BF4AD69" w:rsidR="6FCEBF78">
        <w:rPr>
          <w:rFonts w:ascii="Calibri" w:hAnsi="Calibri" w:eastAsia="Calibri" w:cs="Calibri"/>
        </w:rPr>
        <w:t xml:space="preserve"> </w:t>
      </w:r>
    </w:p>
    <w:p w:rsidR="6FCEBF78" w:rsidP="4BF4AD69" w:rsidRDefault="6FCEBF78" w14:paraId="37E5DFDB" w14:textId="41939B4F">
      <w:pPr>
        <w:pStyle w:val="ListParagraph"/>
        <w:numPr>
          <w:ilvl w:val="0"/>
          <w:numId w:val="3"/>
        </w:numPr>
        <w:jc w:val="both"/>
        <w:rPr>
          <w:rFonts w:ascii="Calibri" w:hAnsi="Calibri" w:eastAsia="Calibri" w:cs="Calibri"/>
        </w:rPr>
      </w:pPr>
      <w:r w:rsidRPr="4BF4AD69" w:rsidR="6FCEBF78">
        <w:rPr>
          <w:rFonts w:ascii="Calibri" w:hAnsi="Calibri" w:eastAsia="Calibri" w:cs="Calibri"/>
        </w:rPr>
        <w:t>Security Concerns: Microservices introduce new security challenges, including securing inter-service communication, enforcing access controls, and managing authentication and authorization across distributed systems. Implementing robust security measures is essential to mitigate these risks.</w:t>
      </w:r>
    </w:p>
    <w:p w:rsidR="6FCEBF78" w:rsidP="4BF4AD69" w:rsidRDefault="6FCEBF78" w14:paraId="42A9B0A1" w14:textId="0CE1D3AC">
      <w:pPr>
        <w:pStyle w:val="Normal"/>
        <w:ind w:left="0"/>
        <w:jc w:val="both"/>
        <w:rPr>
          <w:rFonts w:ascii="Calibri" w:hAnsi="Calibri" w:eastAsia="Calibri" w:cs="Calibri"/>
        </w:rPr>
      </w:pPr>
      <w:r w:rsidRPr="4BF4AD69" w:rsidR="6FCEBF78">
        <w:rPr>
          <w:rFonts w:ascii="Calibri" w:hAnsi="Calibri" w:eastAsia="Calibri" w:cs="Calibri"/>
        </w:rPr>
        <w:t xml:space="preserve"> </w:t>
      </w:r>
    </w:p>
    <w:p w:rsidR="6FCEBF78" w:rsidP="4BF4AD69" w:rsidRDefault="6FCEBF78" w14:paraId="066AF1E5" w14:textId="329FCB80">
      <w:pPr>
        <w:pStyle w:val="ListParagraph"/>
        <w:numPr>
          <w:ilvl w:val="0"/>
          <w:numId w:val="3"/>
        </w:numPr>
        <w:jc w:val="both"/>
        <w:rPr>
          <w:rFonts w:ascii="Calibri" w:hAnsi="Calibri" w:eastAsia="Calibri" w:cs="Calibri"/>
        </w:rPr>
      </w:pPr>
      <w:r w:rsidRPr="4BF4AD69" w:rsidR="6FCEBF78">
        <w:rPr>
          <w:rFonts w:ascii="Calibri" w:hAnsi="Calibri" w:eastAsia="Calibri" w:cs="Calibri"/>
        </w:rPr>
        <w:t xml:space="preserve">Testing Complexity: Testing microservices presents unique challenges, including testing interactions between services, ensuring compatibility across service versions, and setting up realistic test environments. Implementing comprehensive testing strategies and automation frameworks is critical to </w:t>
      </w:r>
      <w:r w:rsidRPr="4BF4AD69" w:rsidR="6FCEBF78">
        <w:rPr>
          <w:rFonts w:ascii="Calibri" w:hAnsi="Calibri" w:eastAsia="Calibri" w:cs="Calibri"/>
        </w:rPr>
        <w:t>maintain</w:t>
      </w:r>
      <w:r w:rsidRPr="4BF4AD69" w:rsidR="6FCEBF78">
        <w:rPr>
          <w:rFonts w:ascii="Calibri" w:hAnsi="Calibri" w:eastAsia="Calibri" w:cs="Calibri"/>
        </w:rPr>
        <w:t xml:space="preserve"> software quality.</w:t>
      </w:r>
    </w:p>
    <w:p w:rsidR="4BF4AD69" w:rsidP="4BF4AD69" w:rsidRDefault="4BF4AD69" w14:paraId="05D9CC75" w14:textId="20D7E5F7">
      <w:pPr>
        <w:pStyle w:val="Normal"/>
        <w:ind w:left="0"/>
        <w:jc w:val="both"/>
        <w:rPr>
          <w:rFonts w:ascii="Calibri" w:hAnsi="Calibri" w:eastAsia="Calibri" w:cs="Calibri"/>
        </w:rPr>
      </w:pPr>
    </w:p>
    <w:p w:rsidR="6FCEBF78" w:rsidP="4BF4AD69" w:rsidRDefault="6FCEBF78" w14:paraId="617A6403" w14:textId="66E1BFD9">
      <w:pPr>
        <w:pStyle w:val="Normal"/>
        <w:ind w:left="0"/>
        <w:jc w:val="both"/>
        <w:rPr>
          <w:rFonts w:ascii="Calibri" w:hAnsi="Calibri" w:eastAsia="Calibri" w:cs="Calibri"/>
        </w:rPr>
      </w:pPr>
      <w:r w:rsidRPr="4BF4AD69" w:rsidR="6FCEBF78">
        <w:rPr>
          <w:rFonts w:ascii="Calibri" w:hAnsi="Calibri" w:eastAsia="Calibri" w:cs="Calibri"/>
        </w:rPr>
        <w:t>Addressing these challenges requires a combination of architectural best practices, organizational alignment, and investment in tooling and infrastructure. While microservices offer significant benefits, organizations must carefully weigh the trade-offs and invest in strategies to mitigate the associated challenges effectively.</w:t>
      </w:r>
    </w:p>
    <w:p w:rsidR="4BF4AD69" w:rsidP="4BF4AD69" w:rsidRDefault="4BF4AD69" w14:paraId="166F6376" w14:textId="237010E9">
      <w:pPr>
        <w:rPr>
          <w:rFonts w:ascii="Calibri" w:hAnsi="Calibri" w:eastAsia="Calibri" w:cs="Calibri"/>
        </w:rPr>
      </w:pPr>
      <w:r w:rsidRPr="4BF4AD69">
        <w:rPr>
          <w:rFonts w:ascii="Calibri" w:hAnsi="Calibri" w:eastAsia="Calibri" w:cs="Calibri"/>
        </w:rPr>
        <w:br w:type="page"/>
      </w:r>
    </w:p>
    <w:p w:rsidR="0DC61743" w:rsidP="4BF4AD69" w:rsidRDefault="0DC61743" w14:paraId="29A397F2" w14:textId="682DEBD6">
      <w:pPr>
        <w:pStyle w:val="Normal"/>
        <w:spacing w:after="240" w:afterAutospacing="off"/>
        <w:jc w:val="both"/>
        <w:rPr>
          <w:rFonts w:ascii="Calibri" w:hAnsi="Calibri" w:eastAsia="Calibri" w:cs="Calibri"/>
          <w:b w:val="1"/>
          <w:bCs w:val="1"/>
          <w:sz w:val="28"/>
          <w:szCs w:val="28"/>
          <w:u w:val="single"/>
        </w:rPr>
      </w:pPr>
      <w:r w:rsidRPr="4BF4AD69" w:rsidR="0DC61743">
        <w:rPr>
          <w:rFonts w:ascii="Calibri" w:hAnsi="Calibri" w:eastAsia="Calibri" w:cs="Calibri"/>
          <w:b w:val="1"/>
          <w:bCs w:val="1"/>
          <w:sz w:val="28"/>
          <w:szCs w:val="28"/>
          <w:u w:val="single"/>
        </w:rPr>
        <w:t>Key Components of Microservices</w:t>
      </w:r>
    </w:p>
    <w:p w:rsidR="0DC61743" w:rsidP="4BF4AD69" w:rsidRDefault="0DC61743" w14:paraId="30B81271" w14:textId="5DE464BF">
      <w:pPr>
        <w:pStyle w:val="Normal"/>
        <w:jc w:val="both"/>
        <w:rPr>
          <w:rFonts w:ascii="Calibri" w:hAnsi="Calibri" w:eastAsia="Calibri" w:cs="Calibri"/>
        </w:rPr>
      </w:pPr>
      <w:r w:rsidRPr="4BF4AD69" w:rsidR="0DC61743">
        <w:rPr>
          <w:rFonts w:ascii="Calibri" w:hAnsi="Calibri" w:eastAsia="Calibri" w:cs="Calibri"/>
        </w:rPr>
        <w:t>Microservices architecture is composed of several key components, each playing a crucial role in enabling the development, deployment, and operation of microservices-based applications. Some of the key components include:</w:t>
      </w:r>
    </w:p>
    <w:p w:rsidR="0DC61743" w:rsidP="4BF4AD69" w:rsidRDefault="0DC61743" w14:paraId="745CBF6E" w14:textId="124637F7">
      <w:pPr>
        <w:pStyle w:val="ListParagraph"/>
        <w:numPr>
          <w:ilvl w:val="0"/>
          <w:numId w:val="4"/>
        </w:numPr>
        <w:jc w:val="both"/>
        <w:rPr>
          <w:rFonts w:ascii="Calibri" w:hAnsi="Calibri" w:eastAsia="Calibri" w:cs="Calibri"/>
        </w:rPr>
      </w:pPr>
      <w:r w:rsidRPr="4BF4AD69" w:rsidR="0DC61743">
        <w:rPr>
          <w:rFonts w:ascii="Calibri" w:hAnsi="Calibri" w:eastAsia="Calibri" w:cs="Calibri"/>
        </w:rPr>
        <w:t>Service: The core building block of microservices, encapsulating a specific business function.</w:t>
      </w:r>
    </w:p>
    <w:p w:rsidR="0DC61743" w:rsidP="4BF4AD69" w:rsidRDefault="0DC61743" w14:paraId="5C095067" w14:textId="5A77D79B">
      <w:pPr>
        <w:pStyle w:val="ListParagraph"/>
        <w:numPr>
          <w:ilvl w:val="0"/>
          <w:numId w:val="4"/>
        </w:numPr>
        <w:jc w:val="both"/>
        <w:rPr>
          <w:rFonts w:ascii="Calibri" w:hAnsi="Calibri" w:eastAsia="Calibri" w:cs="Calibri"/>
        </w:rPr>
      </w:pPr>
      <w:r w:rsidRPr="4BF4AD69" w:rsidR="0DC61743">
        <w:rPr>
          <w:rFonts w:ascii="Calibri" w:hAnsi="Calibri" w:eastAsia="Calibri" w:cs="Calibri"/>
        </w:rPr>
        <w:t xml:space="preserve">API Gateway: A centralized entry point that routes requests to the </w:t>
      </w:r>
      <w:r w:rsidRPr="4BF4AD69" w:rsidR="0DC61743">
        <w:rPr>
          <w:rFonts w:ascii="Calibri" w:hAnsi="Calibri" w:eastAsia="Calibri" w:cs="Calibri"/>
        </w:rPr>
        <w:t>appropriate services</w:t>
      </w:r>
      <w:r w:rsidRPr="4BF4AD69" w:rsidR="0DC61743">
        <w:rPr>
          <w:rFonts w:ascii="Calibri" w:hAnsi="Calibri" w:eastAsia="Calibri" w:cs="Calibri"/>
        </w:rPr>
        <w:t>.</w:t>
      </w:r>
    </w:p>
    <w:p w:rsidR="0DC61743" w:rsidP="4BF4AD69" w:rsidRDefault="0DC61743" w14:paraId="5C3FA1A8" w14:textId="00667EB0">
      <w:pPr>
        <w:pStyle w:val="ListParagraph"/>
        <w:numPr>
          <w:ilvl w:val="0"/>
          <w:numId w:val="4"/>
        </w:numPr>
        <w:jc w:val="both"/>
        <w:rPr>
          <w:rFonts w:ascii="Calibri" w:hAnsi="Calibri" w:eastAsia="Calibri" w:cs="Calibri"/>
        </w:rPr>
      </w:pPr>
      <w:r w:rsidRPr="4BF4AD69" w:rsidR="0DC61743">
        <w:rPr>
          <w:rFonts w:ascii="Calibri" w:hAnsi="Calibri" w:eastAsia="Calibri" w:cs="Calibri"/>
        </w:rPr>
        <w:t>Service Registry: A registry that keeps track of available services and their locations.</w:t>
      </w:r>
    </w:p>
    <w:p w:rsidR="0DC61743" w:rsidP="4BF4AD69" w:rsidRDefault="0DC61743" w14:paraId="21C72E0A" w14:textId="78853B43">
      <w:pPr>
        <w:pStyle w:val="ListParagraph"/>
        <w:numPr>
          <w:ilvl w:val="0"/>
          <w:numId w:val="4"/>
        </w:numPr>
        <w:jc w:val="both"/>
        <w:rPr>
          <w:rFonts w:ascii="Calibri" w:hAnsi="Calibri" w:eastAsia="Calibri" w:cs="Calibri"/>
        </w:rPr>
      </w:pPr>
      <w:r w:rsidRPr="4BF4AD69" w:rsidR="0DC61743">
        <w:rPr>
          <w:rFonts w:ascii="Calibri" w:hAnsi="Calibri" w:eastAsia="Calibri" w:cs="Calibri"/>
        </w:rPr>
        <w:t>Configuration Management: Centralized management of configuration parameters for services.</w:t>
      </w:r>
    </w:p>
    <w:p w:rsidR="0DC61743" w:rsidP="4BF4AD69" w:rsidRDefault="0DC61743" w14:paraId="40E56F33" w14:textId="468BECE9">
      <w:pPr>
        <w:pStyle w:val="ListParagraph"/>
        <w:numPr>
          <w:ilvl w:val="0"/>
          <w:numId w:val="4"/>
        </w:numPr>
        <w:jc w:val="both"/>
        <w:rPr>
          <w:rFonts w:ascii="Calibri" w:hAnsi="Calibri" w:eastAsia="Calibri" w:cs="Calibri"/>
        </w:rPr>
      </w:pPr>
      <w:r w:rsidRPr="4BF4AD69" w:rsidR="0DC61743">
        <w:rPr>
          <w:rFonts w:ascii="Calibri" w:hAnsi="Calibri" w:eastAsia="Calibri" w:cs="Calibri"/>
        </w:rPr>
        <w:t>Load Balancing: Distributing incoming requests evenly across multiple instances of a service.</w:t>
      </w:r>
    </w:p>
    <w:p w:rsidR="0DC61743" w:rsidP="4BF4AD69" w:rsidRDefault="0DC61743" w14:paraId="63C3A713" w14:textId="306A0423">
      <w:pPr>
        <w:pStyle w:val="ListParagraph"/>
        <w:numPr>
          <w:ilvl w:val="0"/>
          <w:numId w:val="4"/>
        </w:numPr>
        <w:jc w:val="both"/>
        <w:rPr>
          <w:rFonts w:ascii="Calibri" w:hAnsi="Calibri" w:eastAsia="Calibri" w:cs="Calibri"/>
        </w:rPr>
      </w:pPr>
      <w:r w:rsidRPr="4BF4AD69" w:rsidR="0DC61743">
        <w:rPr>
          <w:rFonts w:ascii="Calibri" w:hAnsi="Calibri" w:eastAsia="Calibri" w:cs="Calibri"/>
        </w:rPr>
        <w:t xml:space="preserve">Monitoring and Logging: Collecting and </w:t>
      </w:r>
      <w:r w:rsidRPr="4BF4AD69" w:rsidR="0DC61743">
        <w:rPr>
          <w:rFonts w:ascii="Calibri" w:hAnsi="Calibri" w:eastAsia="Calibri" w:cs="Calibri"/>
        </w:rPr>
        <w:t>analyzing</w:t>
      </w:r>
      <w:r w:rsidRPr="4BF4AD69" w:rsidR="0DC61743">
        <w:rPr>
          <w:rFonts w:ascii="Calibri" w:hAnsi="Calibri" w:eastAsia="Calibri" w:cs="Calibri"/>
        </w:rPr>
        <w:t xml:space="preserve"> metrics and logs from services.</w:t>
      </w:r>
    </w:p>
    <w:p w:rsidR="0DC61743" w:rsidP="4BF4AD69" w:rsidRDefault="0DC61743" w14:paraId="0E5740D7" w14:textId="6EF78F60">
      <w:pPr>
        <w:pStyle w:val="ListParagraph"/>
        <w:numPr>
          <w:ilvl w:val="0"/>
          <w:numId w:val="4"/>
        </w:numPr>
        <w:jc w:val="both"/>
        <w:rPr>
          <w:rFonts w:ascii="Calibri" w:hAnsi="Calibri" w:eastAsia="Calibri" w:cs="Calibri"/>
        </w:rPr>
      </w:pPr>
      <w:r w:rsidRPr="4BF4AD69" w:rsidR="0DC61743">
        <w:rPr>
          <w:rFonts w:ascii="Calibri" w:hAnsi="Calibri" w:eastAsia="Calibri" w:cs="Calibri"/>
        </w:rPr>
        <w:t>Containerization and Orchestration: Using containers and orchestration tools like Kubernetes to deploy and manage services.</w:t>
      </w:r>
    </w:p>
    <w:p w:rsidR="4BF4AD69" w:rsidP="4BF4AD69" w:rsidRDefault="4BF4AD69" w14:paraId="0E3D910F" w14:textId="7A5DE812">
      <w:pPr>
        <w:pStyle w:val="Normal"/>
        <w:ind w:left="0"/>
        <w:jc w:val="both"/>
        <w:rPr>
          <w:rFonts w:ascii="Calibri" w:hAnsi="Calibri" w:eastAsia="Calibri" w:cs="Calibri"/>
        </w:rPr>
      </w:pPr>
    </w:p>
    <w:p w:rsidR="4BF4AD69" w:rsidP="4BF4AD69" w:rsidRDefault="4BF4AD69" w14:paraId="24216143" w14:textId="3B3BFE1E">
      <w:pPr>
        <w:pStyle w:val="Normal"/>
        <w:ind w:left="0"/>
        <w:jc w:val="both"/>
        <w:rPr>
          <w:rFonts w:ascii="Calibri" w:hAnsi="Calibri" w:eastAsia="Calibri" w:cs="Calibri"/>
        </w:rPr>
      </w:pPr>
    </w:p>
    <w:p w:rsidR="4BF4AD69" w:rsidP="4BF4AD69" w:rsidRDefault="4BF4AD69" w14:paraId="5CE4BB3F" w14:textId="71123400">
      <w:pPr>
        <w:pStyle w:val="Normal"/>
        <w:ind w:left="0"/>
        <w:jc w:val="both"/>
        <w:rPr>
          <w:rFonts w:ascii="Calibri" w:hAnsi="Calibri" w:eastAsia="Calibri" w:cs="Calibri"/>
        </w:rPr>
      </w:pPr>
    </w:p>
    <w:p w:rsidR="0DC61743" w:rsidP="4BF4AD69" w:rsidRDefault="0DC61743" w14:paraId="37B3A27C" w14:textId="0033C386">
      <w:pPr>
        <w:pStyle w:val="Normal"/>
        <w:spacing w:after="240" w:afterAutospacing="off"/>
        <w:jc w:val="both"/>
        <w:rPr>
          <w:rFonts w:ascii="Calibri" w:hAnsi="Calibri" w:eastAsia="Calibri" w:cs="Calibri"/>
          <w:b w:val="1"/>
          <w:bCs w:val="1"/>
          <w:sz w:val="28"/>
          <w:szCs w:val="28"/>
          <w:u w:val="single"/>
        </w:rPr>
      </w:pPr>
      <w:r w:rsidRPr="4BF4AD69" w:rsidR="0DC61743">
        <w:rPr>
          <w:rFonts w:ascii="Calibri" w:hAnsi="Calibri" w:eastAsia="Calibri" w:cs="Calibri"/>
          <w:b w:val="1"/>
          <w:bCs w:val="1"/>
          <w:sz w:val="28"/>
          <w:szCs w:val="28"/>
          <w:u w:val="single"/>
        </w:rPr>
        <w:t>Scalability and Performance Optimization</w:t>
      </w:r>
    </w:p>
    <w:p w:rsidR="0DC61743" w:rsidP="4BF4AD69" w:rsidRDefault="0DC61743" w14:paraId="7A5DBD6C" w14:textId="086EAEA8">
      <w:pPr>
        <w:pStyle w:val="Normal"/>
        <w:jc w:val="both"/>
        <w:rPr>
          <w:rFonts w:ascii="Calibri" w:hAnsi="Calibri" w:eastAsia="Calibri" w:cs="Calibri"/>
        </w:rPr>
      </w:pPr>
      <w:r w:rsidRPr="4BF4AD69" w:rsidR="0DC61743">
        <w:rPr>
          <w:rFonts w:ascii="Calibri" w:hAnsi="Calibri" w:eastAsia="Calibri" w:cs="Calibri"/>
        </w:rPr>
        <w:t xml:space="preserve">Scalability and performance optimization are critical considerations in designing and operating microservices-based applications to meet growing demands while </w:t>
      </w:r>
      <w:r w:rsidRPr="4BF4AD69" w:rsidR="0DC61743">
        <w:rPr>
          <w:rFonts w:ascii="Calibri" w:hAnsi="Calibri" w:eastAsia="Calibri" w:cs="Calibri"/>
        </w:rPr>
        <w:t>maintaining</w:t>
      </w:r>
      <w:r w:rsidRPr="4BF4AD69" w:rsidR="0DC61743">
        <w:rPr>
          <w:rFonts w:ascii="Calibri" w:hAnsi="Calibri" w:eastAsia="Calibri" w:cs="Calibri"/>
        </w:rPr>
        <w:t xml:space="preserve"> responsiveness and efficiency. Here are key points to note:</w:t>
      </w:r>
    </w:p>
    <w:p w:rsidR="0DC61743" w:rsidP="4BF4AD69" w:rsidRDefault="0DC61743" w14:paraId="52D8CDB2" w14:textId="3D54A713">
      <w:pPr>
        <w:pStyle w:val="ListParagraph"/>
        <w:numPr>
          <w:ilvl w:val="0"/>
          <w:numId w:val="4"/>
        </w:numPr>
        <w:jc w:val="both"/>
        <w:rPr>
          <w:rFonts w:ascii="Calibri" w:hAnsi="Calibri" w:eastAsia="Calibri" w:cs="Calibri"/>
        </w:rPr>
      </w:pPr>
      <w:r w:rsidRPr="4BF4AD69" w:rsidR="0DC61743">
        <w:rPr>
          <w:rFonts w:ascii="Calibri" w:hAnsi="Calibri" w:eastAsia="Calibri" w:cs="Calibri"/>
        </w:rPr>
        <w:t>Horizontal vs. Vertical Scaling: Adding more instances (horizontal scaling) or increasing resources (vertical scaling) based on demand.</w:t>
      </w:r>
    </w:p>
    <w:p w:rsidR="0DC61743" w:rsidP="4BF4AD69" w:rsidRDefault="0DC61743" w14:paraId="50613217" w14:textId="56D70DB6">
      <w:pPr>
        <w:pStyle w:val="ListParagraph"/>
        <w:numPr>
          <w:ilvl w:val="0"/>
          <w:numId w:val="4"/>
        </w:numPr>
        <w:spacing w:before="240" w:beforeAutospacing="off" w:after="240" w:afterAutospacing="off"/>
        <w:jc w:val="both"/>
        <w:rPr>
          <w:rFonts w:ascii="Calibri" w:hAnsi="Calibri" w:eastAsia="Calibri" w:cs="Calibri"/>
          <w:noProof w:val="0"/>
          <w:lang w:val="en-GB"/>
        </w:rPr>
      </w:pPr>
      <w:r w:rsidRPr="4BF4AD69" w:rsidR="0DC61743">
        <w:rPr>
          <w:rFonts w:ascii="Calibri" w:hAnsi="Calibri" w:eastAsia="Calibri" w:cs="Calibri"/>
          <w:noProof w:val="0"/>
          <w:lang w:val="en-GB"/>
        </w:rPr>
        <w:t>Autoscaling: Automatically adjusting the number of service instances based on load or resource usage.</w:t>
      </w:r>
    </w:p>
    <w:p w:rsidR="0DC61743" w:rsidP="4BF4AD69" w:rsidRDefault="0DC61743" w14:paraId="58135662" w14:textId="63EA344C">
      <w:pPr>
        <w:pStyle w:val="ListParagraph"/>
        <w:numPr>
          <w:ilvl w:val="0"/>
          <w:numId w:val="4"/>
        </w:numPr>
        <w:spacing w:before="240" w:beforeAutospacing="off" w:after="240" w:afterAutospacing="off"/>
        <w:jc w:val="both"/>
        <w:rPr>
          <w:rFonts w:ascii="Calibri" w:hAnsi="Calibri" w:eastAsia="Calibri" w:cs="Calibri"/>
          <w:noProof w:val="0"/>
          <w:lang w:val="en-GB"/>
        </w:rPr>
      </w:pPr>
      <w:r w:rsidRPr="4BF4AD69" w:rsidR="0DC61743">
        <w:rPr>
          <w:rFonts w:ascii="Calibri" w:hAnsi="Calibri" w:eastAsia="Calibri" w:cs="Calibri"/>
          <w:noProof w:val="0"/>
          <w:lang w:val="en-GB"/>
        </w:rPr>
        <w:t xml:space="preserve">Caching Strategies: Caching </w:t>
      </w:r>
      <w:r w:rsidRPr="4BF4AD69" w:rsidR="0DC61743">
        <w:rPr>
          <w:rFonts w:ascii="Calibri" w:hAnsi="Calibri" w:eastAsia="Calibri" w:cs="Calibri"/>
          <w:noProof w:val="0"/>
          <w:lang w:val="en-GB"/>
        </w:rPr>
        <w:t>frequently</w:t>
      </w:r>
      <w:r w:rsidRPr="4BF4AD69" w:rsidR="0DC61743">
        <w:rPr>
          <w:rFonts w:ascii="Calibri" w:hAnsi="Calibri" w:eastAsia="Calibri" w:cs="Calibri"/>
          <w:noProof w:val="0"/>
          <w:lang w:val="en-GB"/>
        </w:rPr>
        <w:t xml:space="preserve"> accessed data to reduce latency and improve performance.</w:t>
      </w:r>
    </w:p>
    <w:p w:rsidR="0DC61743" w:rsidP="4BF4AD69" w:rsidRDefault="0DC61743" w14:paraId="268499A8" w14:textId="6C11EE1D">
      <w:pPr>
        <w:pStyle w:val="ListParagraph"/>
        <w:numPr>
          <w:ilvl w:val="0"/>
          <w:numId w:val="4"/>
        </w:numPr>
        <w:jc w:val="both"/>
        <w:rPr>
          <w:rFonts w:ascii="Calibri" w:hAnsi="Calibri" w:eastAsia="Calibri" w:cs="Calibri"/>
          <w:noProof w:val="0"/>
          <w:lang w:val="en-GB"/>
        </w:rPr>
      </w:pPr>
      <w:r w:rsidRPr="4BF4AD69" w:rsidR="0DC61743">
        <w:rPr>
          <w:rFonts w:ascii="Calibri" w:hAnsi="Calibri" w:eastAsia="Calibri" w:cs="Calibri"/>
          <w:noProof w:val="0"/>
          <w:lang w:val="en-GB"/>
        </w:rPr>
        <w:t>Load Balancing Strategies: Distributing incoming requests across multiple instances to prevent overloading.</w:t>
      </w:r>
    </w:p>
    <w:p w:rsidR="4BF4AD69" w:rsidP="4BF4AD69" w:rsidRDefault="4BF4AD69" w14:paraId="236BEB2F" w14:textId="7A5DE812">
      <w:pPr>
        <w:pStyle w:val="Normal"/>
        <w:ind w:left="0"/>
        <w:jc w:val="both"/>
        <w:rPr>
          <w:rFonts w:ascii="Calibri" w:hAnsi="Calibri" w:eastAsia="Calibri" w:cs="Calibri"/>
        </w:rPr>
      </w:pPr>
    </w:p>
    <w:p w:rsidR="4BF4AD69" w:rsidP="4BF4AD69" w:rsidRDefault="4BF4AD69" w14:paraId="6B521F8A" w14:textId="72CDB71D">
      <w:pPr>
        <w:pStyle w:val="Normal"/>
        <w:ind w:left="0"/>
        <w:jc w:val="both"/>
        <w:rPr>
          <w:rFonts w:ascii="Calibri" w:hAnsi="Calibri" w:eastAsia="Calibri" w:cs="Calibri"/>
        </w:rPr>
      </w:pPr>
    </w:p>
    <w:p w:rsidR="4BF4AD69" w:rsidP="4BF4AD69" w:rsidRDefault="4BF4AD69" w14:paraId="7182A6F6" w14:textId="15A88538">
      <w:pPr>
        <w:jc w:val="both"/>
        <w:rPr>
          <w:rFonts w:ascii="Calibri" w:hAnsi="Calibri" w:eastAsia="Calibri" w:cs="Calibri"/>
        </w:rPr>
      </w:pPr>
      <w:r w:rsidRPr="4BF4AD69">
        <w:rPr>
          <w:rFonts w:ascii="Calibri" w:hAnsi="Calibri" w:eastAsia="Calibri" w:cs="Calibri"/>
        </w:rPr>
        <w:br w:type="page"/>
      </w:r>
    </w:p>
    <w:p w:rsidR="0E3C104B" w:rsidP="4BF4AD69" w:rsidRDefault="0E3C104B" w14:paraId="1F6F091A" w14:textId="67DEB017">
      <w:pPr>
        <w:pStyle w:val="Normal"/>
        <w:suppressLineNumbers w:val="0"/>
        <w:bidi w:val="0"/>
        <w:spacing w:before="0" w:beforeAutospacing="off" w:after="240" w:afterAutospacing="off" w:line="279" w:lineRule="auto"/>
        <w:ind w:left="0" w:right="0"/>
        <w:jc w:val="both"/>
        <w:rPr>
          <w:rFonts w:ascii="Calibri" w:hAnsi="Calibri" w:eastAsia="Calibri" w:cs="Calibri"/>
          <w:b w:val="1"/>
          <w:bCs w:val="1"/>
          <w:sz w:val="28"/>
          <w:szCs w:val="28"/>
          <w:u w:val="single"/>
        </w:rPr>
      </w:pPr>
      <w:r w:rsidRPr="4BF4AD69" w:rsidR="0E3C104B">
        <w:rPr>
          <w:rFonts w:ascii="Calibri" w:hAnsi="Calibri" w:eastAsia="Calibri" w:cs="Calibri"/>
          <w:b w:val="1"/>
          <w:bCs w:val="1"/>
          <w:sz w:val="28"/>
          <w:szCs w:val="28"/>
          <w:u w:val="single"/>
        </w:rPr>
        <w:t>Conclusion</w:t>
      </w:r>
    </w:p>
    <w:p w:rsidR="0E3C104B" w:rsidP="4BF4AD69" w:rsidRDefault="0E3C104B" w14:paraId="1B2CD3EE" w14:textId="09AB85C6">
      <w:pPr>
        <w:pStyle w:val="Normal"/>
        <w:jc w:val="both"/>
        <w:rPr>
          <w:rFonts w:ascii="Calibri" w:hAnsi="Calibri" w:eastAsia="Calibri" w:cs="Calibri"/>
        </w:rPr>
      </w:pPr>
      <w:r w:rsidRPr="4BF4AD69" w:rsidR="0E3C104B">
        <w:rPr>
          <w:rFonts w:ascii="Calibri" w:hAnsi="Calibri" w:eastAsia="Calibri" w:cs="Calibri"/>
        </w:rPr>
        <w:t xml:space="preserve">In conclusion, microservices architecture has </w:t>
      </w:r>
      <w:r w:rsidRPr="4BF4AD69" w:rsidR="0E3C104B">
        <w:rPr>
          <w:rFonts w:ascii="Calibri" w:hAnsi="Calibri" w:eastAsia="Calibri" w:cs="Calibri"/>
        </w:rPr>
        <w:t>emerged</w:t>
      </w:r>
      <w:r w:rsidRPr="4BF4AD69" w:rsidR="0E3C104B">
        <w:rPr>
          <w:rFonts w:ascii="Calibri" w:hAnsi="Calibri" w:eastAsia="Calibri" w:cs="Calibri"/>
        </w:rPr>
        <w:t xml:space="preserve"> as a transformative approach to software development, enabling organizations to build scalable, resilient, and agile applications that meet the demands of today's digital economy. By decomposing monolithic applications into smaller, independently deployable services, microservices architecture offers </w:t>
      </w:r>
      <w:r w:rsidRPr="4BF4AD69" w:rsidR="0E3C104B">
        <w:rPr>
          <w:rFonts w:ascii="Calibri" w:hAnsi="Calibri" w:eastAsia="Calibri" w:cs="Calibri"/>
        </w:rPr>
        <w:t>numerous</w:t>
      </w:r>
      <w:r w:rsidRPr="4BF4AD69" w:rsidR="0E3C104B">
        <w:rPr>
          <w:rFonts w:ascii="Calibri" w:hAnsi="Calibri" w:eastAsia="Calibri" w:cs="Calibri"/>
        </w:rPr>
        <w:t xml:space="preserve"> benefits, including improved scalability, flexibility, and maintainability.</w:t>
      </w:r>
    </w:p>
    <w:p w:rsidR="4BF4AD69" w:rsidP="4BF4AD69" w:rsidRDefault="4BF4AD69" w14:paraId="230E455E" w14:textId="58663F62">
      <w:pPr>
        <w:pStyle w:val="Normal"/>
        <w:spacing w:after="0" w:afterAutospacing="off"/>
        <w:jc w:val="both"/>
        <w:rPr>
          <w:rFonts w:ascii="Calibri" w:hAnsi="Calibri" w:eastAsia="Calibri" w:cs="Calibri"/>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7sNjkyrL" int2:invalidationBookmarkName="" int2:hashCode="i1d1n9FyrT+A6/" int2:id="yalfU7Mv">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3c4f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f910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707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f6b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69478B"/>
    <w:rsid w:val="02A365EF"/>
    <w:rsid w:val="06D9E7F5"/>
    <w:rsid w:val="0A1188B7"/>
    <w:rsid w:val="0DC61743"/>
    <w:rsid w:val="0E3C104B"/>
    <w:rsid w:val="0EE4F9DA"/>
    <w:rsid w:val="13B86AFD"/>
    <w:rsid w:val="188BDC20"/>
    <w:rsid w:val="1A40D4DE"/>
    <w:rsid w:val="1BDCA53F"/>
    <w:rsid w:val="1D7875A0"/>
    <w:rsid w:val="21BBB9B8"/>
    <w:rsid w:val="2644F9BE"/>
    <w:rsid w:val="297C9A80"/>
    <w:rsid w:val="2F2F2F28"/>
    <w:rsid w:val="37F6EDE9"/>
    <w:rsid w:val="3CCA5F0C"/>
    <w:rsid w:val="4009ED54"/>
    <w:rsid w:val="4069478B"/>
    <w:rsid w:val="43418E16"/>
    <w:rsid w:val="44DD5E77"/>
    <w:rsid w:val="4619A7E6"/>
    <w:rsid w:val="49B0CF9A"/>
    <w:rsid w:val="4BF4AD69"/>
    <w:rsid w:val="51D767AE"/>
    <w:rsid w:val="527D53B8"/>
    <w:rsid w:val="54192419"/>
    <w:rsid w:val="55B4F47A"/>
    <w:rsid w:val="567E17CB"/>
    <w:rsid w:val="578265D0"/>
    <w:rsid w:val="5DC0065F"/>
    <w:rsid w:val="64487040"/>
    <w:rsid w:val="65D305CA"/>
    <w:rsid w:val="673D2E55"/>
    <w:rsid w:val="67801102"/>
    <w:rsid w:val="6C42474E"/>
    <w:rsid w:val="6FCEBF78"/>
    <w:rsid w:val="7A0C9FC3"/>
    <w:rsid w:val="7D330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478B"/>
  <w15:chartTrackingRefBased/>
  <w15:docId w15:val="{98A0F18C-AB82-4C8B-AA6E-9E142765E7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a575ed5c73446d3" /><Relationship Type="http://schemas.openxmlformats.org/officeDocument/2006/relationships/numbering" Target="/word/numbering.xml" Id="Rc502bcd6a6924f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Festus Simpa Audu</dc:creator>
  <keywords/>
  <dc:description/>
  <lastModifiedBy>Festus Simpa Audu</lastModifiedBy>
  <revision>2</revision>
  <dcterms:created xsi:type="dcterms:W3CDTF">2024-04-16T22:18:10.2326448Z</dcterms:created>
  <dcterms:modified xsi:type="dcterms:W3CDTF">2024-04-16T22:38:17.9986269Z</dcterms:modified>
</coreProperties>
</file>