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6244E" w14:textId="22A58715" w:rsidR="006905F5" w:rsidRPr="00C0344C" w:rsidRDefault="001E6934" w:rsidP="001E6934">
      <w:pPr>
        <w:jc w:val="center"/>
        <w:rPr>
          <w:b/>
          <w:bCs/>
          <w:sz w:val="44"/>
          <w:szCs w:val="44"/>
        </w:rPr>
      </w:pPr>
      <w:r w:rsidRPr="00C0344C">
        <w:rPr>
          <w:b/>
          <w:bCs/>
          <w:sz w:val="44"/>
          <w:szCs w:val="44"/>
        </w:rPr>
        <w:t>Student API</w:t>
      </w:r>
    </w:p>
    <w:p w14:paraId="433C02C0" w14:textId="4EB68E15" w:rsidR="001E6934" w:rsidRDefault="001E6934" w:rsidP="001E6934">
      <w:pPr>
        <w:jc w:val="center"/>
        <w:rPr>
          <w:sz w:val="36"/>
          <w:szCs w:val="36"/>
        </w:rPr>
      </w:pPr>
      <w:r w:rsidRPr="001E6934">
        <w:rPr>
          <w:sz w:val="36"/>
          <w:szCs w:val="36"/>
        </w:rPr>
        <w:t>RESTful API using Flask</w:t>
      </w:r>
    </w:p>
    <w:p w14:paraId="4C7592EC" w14:textId="0C5CF58D" w:rsidR="001E6934" w:rsidRPr="001E6934" w:rsidRDefault="001E6934" w:rsidP="001E6934">
      <w:pPr>
        <w:jc w:val="center"/>
        <w:rPr>
          <w:sz w:val="24"/>
          <w:szCs w:val="24"/>
        </w:rPr>
      </w:pPr>
      <w:r>
        <w:rPr>
          <w:sz w:val="24"/>
          <w:szCs w:val="24"/>
        </w:rPr>
        <w:t xml:space="preserve">By Umutcan Asutlu and Ramon </w:t>
      </w:r>
      <w:proofErr w:type="spellStart"/>
      <w:r>
        <w:rPr>
          <w:sz w:val="24"/>
          <w:szCs w:val="24"/>
        </w:rPr>
        <w:t>Vilarins</w:t>
      </w:r>
      <w:proofErr w:type="spellEnd"/>
    </w:p>
    <w:p w14:paraId="43CA9B59" w14:textId="518E6E62" w:rsidR="001E6934" w:rsidRDefault="00C0344C" w:rsidP="001E6934">
      <w:pPr>
        <w:rPr>
          <w:b/>
          <w:bCs/>
          <w:sz w:val="28"/>
          <w:szCs w:val="28"/>
        </w:rPr>
      </w:pPr>
      <w:r w:rsidRPr="00C0344C">
        <w:rPr>
          <w:b/>
          <w:bCs/>
          <w:sz w:val="28"/>
          <w:szCs w:val="28"/>
        </w:rPr>
        <w:t>API Directory</w:t>
      </w:r>
    </w:p>
    <w:p w14:paraId="602D7819" w14:textId="117D0B60" w:rsidR="00C0344C" w:rsidRPr="00C15318" w:rsidRDefault="00C0344C" w:rsidP="001E6934">
      <w:pPr>
        <w:rPr>
          <w:sz w:val="28"/>
          <w:szCs w:val="28"/>
        </w:rPr>
      </w:pPr>
      <w:r w:rsidRPr="00C15318">
        <w:rPr>
          <w:sz w:val="28"/>
          <w:szCs w:val="28"/>
        </w:rPr>
        <w:t xml:space="preserve">We used python code for creating database and API. The flask API’s front-end is done by using HTML5 and CSS3. It was supposed to be uploaded to Heroku so </w:t>
      </w:r>
      <w:proofErr w:type="spellStart"/>
      <w:r w:rsidRPr="00C15318">
        <w:rPr>
          <w:sz w:val="28"/>
          <w:szCs w:val="28"/>
        </w:rPr>
        <w:t>Procfile</w:t>
      </w:r>
      <w:proofErr w:type="spellEnd"/>
      <w:r w:rsidRPr="00C15318">
        <w:rPr>
          <w:sz w:val="28"/>
          <w:szCs w:val="28"/>
        </w:rPr>
        <w:t xml:space="preserve"> and requirements.txt are generated.</w:t>
      </w:r>
    </w:p>
    <w:p w14:paraId="2E659690" w14:textId="014AA1DF" w:rsidR="00C0344C" w:rsidRDefault="00C0344C" w:rsidP="001E6934">
      <w:r>
        <w:rPr>
          <w:noProof/>
        </w:rPr>
        <w:drawing>
          <wp:inline distT="0" distB="0" distL="0" distR="0" wp14:anchorId="00A55A2C" wp14:editId="2BFDA57F">
            <wp:extent cx="501396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13960" cy="2667000"/>
                    </a:xfrm>
                    <a:prstGeom prst="rect">
                      <a:avLst/>
                    </a:prstGeom>
                    <a:noFill/>
                    <a:ln>
                      <a:noFill/>
                    </a:ln>
                  </pic:spPr>
                </pic:pic>
              </a:graphicData>
            </a:graphic>
          </wp:inline>
        </w:drawing>
      </w:r>
    </w:p>
    <w:p w14:paraId="02214426" w14:textId="499D31D9" w:rsidR="00C0344C" w:rsidRDefault="00C0344C" w:rsidP="00C0344C">
      <w:pPr>
        <w:rPr>
          <w:b/>
          <w:bCs/>
          <w:sz w:val="28"/>
          <w:szCs w:val="28"/>
        </w:rPr>
      </w:pPr>
      <w:r>
        <w:rPr>
          <w:b/>
          <w:bCs/>
          <w:sz w:val="28"/>
          <w:szCs w:val="28"/>
        </w:rPr>
        <w:t>Database</w:t>
      </w:r>
      <w:r w:rsidRPr="00C0344C">
        <w:rPr>
          <w:b/>
          <w:bCs/>
          <w:sz w:val="28"/>
          <w:szCs w:val="28"/>
        </w:rPr>
        <w:t xml:space="preserve"> </w:t>
      </w:r>
    </w:p>
    <w:p w14:paraId="2D33D51F" w14:textId="20FDA025" w:rsidR="00C0344C" w:rsidRPr="00C15318" w:rsidRDefault="00C0344C" w:rsidP="001E6934">
      <w:pPr>
        <w:rPr>
          <w:sz w:val="28"/>
          <w:szCs w:val="28"/>
        </w:rPr>
      </w:pPr>
      <w:r w:rsidRPr="00C15318">
        <w:rPr>
          <w:sz w:val="28"/>
          <w:szCs w:val="28"/>
        </w:rPr>
        <w:t>Database is created using Python code and with SQL Alchemy it is connected to API.</w:t>
      </w:r>
    </w:p>
    <w:p w14:paraId="3305DBFA" w14:textId="69A3F449" w:rsidR="00C0344C" w:rsidRDefault="00C0344C" w:rsidP="001E6934">
      <w:pPr>
        <w:rPr>
          <w:sz w:val="24"/>
          <w:szCs w:val="24"/>
        </w:rPr>
      </w:pPr>
      <w:r>
        <w:rPr>
          <w:noProof/>
          <w:sz w:val="24"/>
          <w:szCs w:val="24"/>
        </w:rPr>
        <w:drawing>
          <wp:inline distT="0" distB="0" distL="0" distR="0" wp14:anchorId="44C7D6D4" wp14:editId="705C3128">
            <wp:extent cx="5935980" cy="2042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r>
        <w:rPr>
          <w:sz w:val="24"/>
          <w:szCs w:val="24"/>
        </w:rPr>
        <w:t xml:space="preserve"> </w:t>
      </w:r>
    </w:p>
    <w:p w14:paraId="3CF57DA3" w14:textId="20BA9035" w:rsidR="00C0344C" w:rsidRDefault="00C0344C" w:rsidP="00C0344C">
      <w:pPr>
        <w:rPr>
          <w:b/>
          <w:bCs/>
          <w:sz w:val="28"/>
          <w:szCs w:val="28"/>
        </w:rPr>
      </w:pPr>
      <w:r>
        <w:rPr>
          <w:b/>
          <w:bCs/>
          <w:sz w:val="28"/>
          <w:szCs w:val="28"/>
        </w:rPr>
        <w:lastRenderedPageBreak/>
        <w:t>API</w:t>
      </w:r>
    </w:p>
    <w:p w14:paraId="394DA252" w14:textId="22C0EAE4" w:rsidR="00C0344C" w:rsidRPr="00C15318" w:rsidRDefault="00C0344C" w:rsidP="001E6934">
      <w:pPr>
        <w:rPr>
          <w:sz w:val="28"/>
          <w:szCs w:val="28"/>
        </w:rPr>
      </w:pPr>
      <w:r w:rsidRPr="00C15318">
        <w:rPr>
          <w:sz w:val="28"/>
          <w:szCs w:val="28"/>
        </w:rPr>
        <w:t>API has different pages for each CRUD operations. These operations are applied on student object.</w:t>
      </w:r>
    </w:p>
    <w:p w14:paraId="5CBA9DF8" w14:textId="51DF8F54" w:rsidR="00C0344C" w:rsidRDefault="00C0344C" w:rsidP="001E6934">
      <w:r>
        <w:rPr>
          <w:noProof/>
          <w:sz w:val="24"/>
          <w:szCs w:val="24"/>
        </w:rPr>
        <w:drawing>
          <wp:inline distT="0" distB="0" distL="0" distR="0" wp14:anchorId="131F92CD" wp14:editId="35776C3C">
            <wp:extent cx="5935980" cy="2849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7F1E5AB4" w14:textId="068AF0EB" w:rsidR="00C0344C" w:rsidRDefault="00C0344C" w:rsidP="00C0344C">
      <w:pPr>
        <w:rPr>
          <w:b/>
          <w:bCs/>
          <w:sz w:val="28"/>
          <w:szCs w:val="28"/>
        </w:rPr>
      </w:pPr>
      <w:r>
        <w:rPr>
          <w:b/>
          <w:bCs/>
          <w:sz w:val="28"/>
          <w:szCs w:val="28"/>
        </w:rPr>
        <w:t>Usage</w:t>
      </w:r>
    </w:p>
    <w:p w14:paraId="0493109F" w14:textId="6F459CF8" w:rsidR="00C0344C" w:rsidRPr="00C15318" w:rsidRDefault="00C0344C" w:rsidP="00C0344C">
      <w:pPr>
        <w:rPr>
          <w:sz w:val="28"/>
          <w:szCs w:val="28"/>
        </w:rPr>
      </w:pPr>
      <w:r w:rsidRPr="00C15318">
        <w:rPr>
          <w:sz w:val="28"/>
          <w:szCs w:val="28"/>
        </w:rPr>
        <w:t>We tried to deploy it to Heroku but for unknown reasons the app kept crashing even though the deployment was successful.</w:t>
      </w:r>
    </w:p>
    <w:p w14:paraId="376B1F67" w14:textId="4BF41630" w:rsidR="00C0344C" w:rsidRDefault="00C0344C" w:rsidP="00C0344C">
      <w:r>
        <w:rPr>
          <w:noProof/>
          <w:sz w:val="24"/>
          <w:szCs w:val="24"/>
        </w:rPr>
        <w:drawing>
          <wp:inline distT="0" distB="0" distL="0" distR="0" wp14:anchorId="46C3CB49" wp14:editId="1C0376DF">
            <wp:extent cx="5364480" cy="3215934"/>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0809" cy="3219728"/>
                    </a:xfrm>
                    <a:prstGeom prst="rect">
                      <a:avLst/>
                    </a:prstGeom>
                    <a:noFill/>
                    <a:ln>
                      <a:noFill/>
                    </a:ln>
                  </pic:spPr>
                </pic:pic>
              </a:graphicData>
            </a:graphic>
          </wp:inline>
        </w:drawing>
      </w:r>
    </w:p>
    <w:p w14:paraId="4820B945" w14:textId="53D68CD6" w:rsidR="00C0344C" w:rsidRDefault="00C0344C" w:rsidP="00C0344C">
      <w:r>
        <w:rPr>
          <w:noProof/>
        </w:rPr>
        <w:lastRenderedPageBreak/>
        <w:drawing>
          <wp:inline distT="0" distB="0" distL="0" distR="0" wp14:anchorId="1E72EBB2" wp14:editId="4FBEEA4E">
            <wp:extent cx="5935980" cy="2529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14:paraId="45706F59" w14:textId="68E5C149" w:rsidR="00C0344C" w:rsidRDefault="00C0344C" w:rsidP="00C0344C">
      <w:r>
        <w:rPr>
          <w:noProof/>
        </w:rPr>
        <w:drawing>
          <wp:inline distT="0" distB="0" distL="0" distR="0" wp14:anchorId="6214C384" wp14:editId="05CE5133">
            <wp:extent cx="5943600" cy="2979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0E974DBA" w14:textId="5134FBAA" w:rsidR="00C0344C" w:rsidRDefault="00C0344C" w:rsidP="00C0344C">
      <w:r>
        <w:rPr>
          <w:noProof/>
        </w:rPr>
        <w:drawing>
          <wp:inline distT="0" distB="0" distL="0" distR="0" wp14:anchorId="517D384C" wp14:editId="6380FF10">
            <wp:extent cx="5935980" cy="2308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6F1F9262" w14:textId="0939977B" w:rsidR="00C0344C" w:rsidRPr="00C15318" w:rsidRDefault="00C0344C" w:rsidP="00C0344C">
      <w:pPr>
        <w:rPr>
          <w:b/>
          <w:bCs/>
          <w:sz w:val="28"/>
          <w:szCs w:val="28"/>
        </w:rPr>
      </w:pPr>
      <w:r w:rsidRPr="00C15318">
        <w:rPr>
          <w:b/>
          <w:bCs/>
          <w:sz w:val="28"/>
          <w:szCs w:val="28"/>
        </w:rPr>
        <w:lastRenderedPageBreak/>
        <w:t>Local View</w:t>
      </w:r>
    </w:p>
    <w:p w14:paraId="293FB1A3" w14:textId="4BB8D4D7" w:rsidR="00C0344C" w:rsidRPr="00C15318" w:rsidRDefault="00C0344C" w:rsidP="00C0344C">
      <w:pPr>
        <w:rPr>
          <w:sz w:val="28"/>
          <w:szCs w:val="28"/>
        </w:rPr>
      </w:pPr>
      <w:r w:rsidRPr="00C15318">
        <w:rPr>
          <w:sz w:val="28"/>
          <w:szCs w:val="28"/>
        </w:rPr>
        <w:t xml:space="preserve">However, it is still possible to use the </w:t>
      </w:r>
      <w:r w:rsidR="002F5217" w:rsidRPr="00C15318">
        <w:rPr>
          <w:sz w:val="28"/>
          <w:szCs w:val="28"/>
        </w:rPr>
        <w:t>API on local computer</w:t>
      </w:r>
      <w:r w:rsidRPr="00C15318">
        <w:rPr>
          <w:sz w:val="28"/>
          <w:szCs w:val="28"/>
        </w:rPr>
        <w:t>.</w:t>
      </w:r>
    </w:p>
    <w:p w14:paraId="4904F2CA" w14:textId="5DE2FE6E" w:rsidR="002F5217" w:rsidRDefault="002F5217" w:rsidP="00C0344C">
      <w:r>
        <w:rPr>
          <w:noProof/>
        </w:rPr>
        <w:drawing>
          <wp:inline distT="0" distB="0" distL="0" distR="0" wp14:anchorId="68943FA5" wp14:editId="4FD7862C">
            <wp:extent cx="5943600" cy="124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49680"/>
                    </a:xfrm>
                    <a:prstGeom prst="rect">
                      <a:avLst/>
                    </a:prstGeom>
                    <a:noFill/>
                    <a:ln>
                      <a:noFill/>
                    </a:ln>
                  </pic:spPr>
                </pic:pic>
              </a:graphicData>
            </a:graphic>
          </wp:inline>
        </w:drawing>
      </w:r>
    </w:p>
    <w:p w14:paraId="6FE9AB44" w14:textId="6847B400" w:rsidR="002F5217" w:rsidRDefault="002F5217" w:rsidP="00C0344C">
      <w:r>
        <w:rPr>
          <w:noProof/>
        </w:rPr>
        <w:drawing>
          <wp:inline distT="0" distB="0" distL="0" distR="0" wp14:anchorId="4639DFE8" wp14:editId="5866DC8A">
            <wp:extent cx="5935980" cy="3017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7A50202D" w14:textId="77777777" w:rsidR="00C15318" w:rsidRPr="00C15318" w:rsidRDefault="00C15318" w:rsidP="00C0344C">
      <w:pPr>
        <w:rPr>
          <w:sz w:val="36"/>
          <w:szCs w:val="36"/>
        </w:rPr>
      </w:pPr>
    </w:p>
    <w:p w14:paraId="7B388630" w14:textId="5F1D7DD4" w:rsidR="00C15318" w:rsidRPr="00C15318" w:rsidRDefault="00C15318" w:rsidP="00C0344C">
      <w:pPr>
        <w:rPr>
          <w:b/>
          <w:bCs/>
          <w:sz w:val="44"/>
          <w:szCs w:val="44"/>
        </w:rPr>
      </w:pPr>
      <w:r w:rsidRPr="00C15318">
        <w:rPr>
          <w:b/>
          <w:bCs/>
          <w:sz w:val="44"/>
          <w:szCs w:val="44"/>
        </w:rPr>
        <w:t>Notes</w:t>
      </w:r>
    </w:p>
    <w:p w14:paraId="5B00DAD0" w14:textId="6EEF5E8C" w:rsidR="002F5217" w:rsidRPr="00C15318" w:rsidRDefault="002F5217" w:rsidP="00C0344C">
      <w:pPr>
        <w:rPr>
          <w:sz w:val="28"/>
          <w:szCs w:val="28"/>
        </w:rPr>
      </w:pPr>
      <w:r w:rsidRPr="00C15318">
        <w:rPr>
          <w:sz w:val="28"/>
          <w:szCs w:val="28"/>
        </w:rPr>
        <w:t xml:space="preserve">It can show student by given ID, it can create, delete, or update any student. The API is fully connected to the database. ID is primary key, but it is defined by the user, it is not auto generated. For show, update and delete the ID must be valid within the database. </w:t>
      </w:r>
    </w:p>
    <w:p w14:paraId="44F3A39E" w14:textId="088A5832" w:rsidR="00C15318" w:rsidRDefault="00C15318" w:rsidP="00C0344C">
      <w:pPr>
        <w:rPr>
          <w:sz w:val="28"/>
          <w:szCs w:val="28"/>
        </w:rPr>
      </w:pPr>
      <w:r w:rsidRPr="00C15318">
        <w:rPr>
          <w:sz w:val="28"/>
          <w:szCs w:val="28"/>
        </w:rPr>
        <w:t xml:space="preserve">To protect API logic and show it could have been used by services like POSTMAN and such, show all students page is prepared in JSON view. </w:t>
      </w:r>
    </w:p>
    <w:p w14:paraId="3E661F00" w14:textId="6EC01C9D" w:rsidR="00C15318" w:rsidRDefault="00C15318" w:rsidP="00C0344C">
      <w:pPr>
        <w:rPr>
          <w:sz w:val="28"/>
          <w:szCs w:val="28"/>
        </w:rPr>
      </w:pPr>
    </w:p>
    <w:p w14:paraId="5B16962A" w14:textId="0C8BAF17" w:rsidR="00C15318" w:rsidRDefault="00C15318" w:rsidP="00C0344C">
      <w:pPr>
        <w:rPr>
          <w:sz w:val="28"/>
          <w:szCs w:val="28"/>
        </w:rPr>
      </w:pPr>
    </w:p>
    <w:p w14:paraId="65C8B30F" w14:textId="1408E5A1" w:rsidR="00C15318" w:rsidRDefault="00C15318" w:rsidP="00C0344C">
      <w:pPr>
        <w:rPr>
          <w:sz w:val="28"/>
          <w:szCs w:val="28"/>
        </w:rPr>
      </w:pPr>
      <w:r>
        <w:rPr>
          <w:noProof/>
          <w:sz w:val="28"/>
          <w:szCs w:val="28"/>
        </w:rPr>
        <w:lastRenderedPageBreak/>
        <w:drawing>
          <wp:inline distT="0" distB="0" distL="0" distR="0" wp14:anchorId="753850C6" wp14:editId="0C002D32">
            <wp:extent cx="5935980" cy="3429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345E075D" w14:textId="5A4C232F" w:rsidR="00C15318" w:rsidRDefault="00C15318" w:rsidP="00C0344C">
      <w:pPr>
        <w:rPr>
          <w:sz w:val="28"/>
          <w:szCs w:val="28"/>
        </w:rPr>
      </w:pPr>
    </w:p>
    <w:p w14:paraId="35EEAF8C" w14:textId="44095950" w:rsidR="00C15318" w:rsidRDefault="00763E9C" w:rsidP="00C0344C">
      <w:pPr>
        <w:rPr>
          <w:sz w:val="28"/>
          <w:szCs w:val="28"/>
        </w:rPr>
      </w:pPr>
      <w:r>
        <w:rPr>
          <w:noProof/>
          <w:sz w:val="28"/>
          <w:szCs w:val="28"/>
        </w:rPr>
        <w:drawing>
          <wp:inline distT="0" distB="0" distL="0" distR="0" wp14:anchorId="26157D16" wp14:editId="20E67453">
            <wp:extent cx="5935980" cy="37185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07B64EAF" w14:textId="3712B56F" w:rsidR="00C15318" w:rsidRDefault="00C15318" w:rsidP="00C0344C">
      <w:pPr>
        <w:rPr>
          <w:sz w:val="28"/>
          <w:szCs w:val="28"/>
        </w:rPr>
      </w:pPr>
      <w:r>
        <w:rPr>
          <w:noProof/>
          <w:sz w:val="28"/>
          <w:szCs w:val="28"/>
        </w:rPr>
        <w:lastRenderedPageBreak/>
        <w:drawing>
          <wp:inline distT="0" distB="0" distL="0" distR="0" wp14:anchorId="7D4FF87E" wp14:editId="72B664F6">
            <wp:extent cx="3764835" cy="5890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87" cy="5931176"/>
                    </a:xfrm>
                    <a:prstGeom prst="rect">
                      <a:avLst/>
                    </a:prstGeom>
                    <a:noFill/>
                    <a:ln>
                      <a:noFill/>
                    </a:ln>
                  </pic:spPr>
                </pic:pic>
              </a:graphicData>
            </a:graphic>
          </wp:inline>
        </w:drawing>
      </w:r>
    </w:p>
    <w:p w14:paraId="63C727E2" w14:textId="77777777" w:rsidR="00F40CE4" w:rsidRDefault="00F40CE4" w:rsidP="00C0344C">
      <w:pPr>
        <w:rPr>
          <w:sz w:val="28"/>
          <w:szCs w:val="28"/>
        </w:rPr>
      </w:pPr>
    </w:p>
    <w:p w14:paraId="1F809C99" w14:textId="77777777" w:rsidR="00763E9C" w:rsidRPr="00F40CE4" w:rsidRDefault="00763E9C" w:rsidP="00763E9C">
      <w:pPr>
        <w:jc w:val="center"/>
        <w:rPr>
          <w:b/>
          <w:bCs/>
          <w:sz w:val="48"/>
          <w:szCs w:val="48"/>
        </w:rPr>
      </w:pPr>
      <w:r w:rsidRPr="00F40CE4">
        <w:rPr>
          <w:b/>
          <w:bCs/>
          <w:sz w:val="48"/>
          <w:szCs w:val="48"/>
        </w:rPr>
        <w:t>Division of Workload</w:t>
      </w:r>
    </w:p>
    <w:tbl>
      <w:tblPr>
        <w:tblStyle w:val="TableGrid"/>
        <w:tblW w:w="0" w:type="auto"/>
        <w:tblLook w:val="04A0" w:firstRow="1" w:lastRow="0" w:firstColumn="1" w:lastColumn="0" w:noHBand="0" w:noVBand="1"/>
      </w:tblPr>
      <w:tblGrid>
        <w:gridCol w:w="4675"/>
        <w:gridCol w:w="4675"/>
      </w:tblGrid>
      <w:tr w:rsidR="00763E9C" w:rsidRPr="00763E9C" w14:paraId="2CBE6420" w14:textId="77777777" w:rsidTr="00992C8F">
        <w:tc>
          <w:tcPr>
            <w:tcW w:w="4675" w:type="dxa"/>
          </w:tcPr>
          <w:p w14:paraId="240452E7" w14:textId="77777777" w:rsidR="00763E9C" w:rsidRPr="00763E9C" w:rsidRDefault="00763E9C" w:rsidP="00992C8F">
            <w:pPr>
              <w:jc w:val="center"/>
              <w:rPr>
                <w:b/>
                <w:bCs/>
                <w:sz w:val="36"/>
                <w:szCs w:val="36"/>
              </w:rPr>
            </w:pPr>
            <w:r w:rsidRPr="00763E9C">
              <w:rPr>
                <w:b/>
                <w:bCs/>
                <w:sz w:val="36"/>
                <w:szCs w:val="36"/>
              </w:rPr>
              <w:t>Task</w:t>
            </w:r>
          </w:p>
        </w:tc>
        <w:tc>
          <w:tcPr>
            <w:tcW w:w="4675" w:type="dxa"/>
          </w:tcPr>
          <w:p w14:paraId="54ED4008" w14:textId="77777777" w:rsidR="00763E9C" w:rsidRPr="00763E9C" w:rsidRDefault="00763E9C" w:rsidP="00992C8F">
            <w:pPr>
              <w:jc w:val="center"/>
              <w:rPr>
                <w:b/>
                <w:bCs/>
                <w:sz w:val="36"/>
                <w:szCs w:val="36"/>
              </w:rPr>
            </w:pPr>
            <w:r w:rsidRPr="00763E9C">
              <w:rPr>
                <w:b/>
                <w:bCs/>
                <w:sz w:val="36"/>
                <w:szCs w:val="36"/>
              </w:rPr>
              <w:t>Name</w:t>
            </w:r>
          </w:p>
        </w:tc>
      </w:tr>
      <w:tr w:rsidR="00763E9C" w:rsidRPr="00763E9C" w14:paraId="1C48B299" w14:textId="77777777" w:rsidTr="00992C8F">
        <w:tc>
          <w:tcPr>
            <w:tcW w:w="4675" w:type="dxa"/>
          </w:tcPr>
          <w:p w14:paraId="1F13E4B6" w14:textId="77777777" w:rsidR="00763E9C" w:rsidRPr="00763E9C" w:rsidRDefault="00763E9C" w:rsidP="00992C8F">
            <w:pPr>
              <w:rPr>
                <w:sz w:val="28"/>
                <w:szCs w:val="28"/>
              </w:rPr>
            </w:pPr>
            <w:r w:rsidRPr="00763E9C">
              <w:rPr>
                <w:sz w:val="28"/>
                <w:szCs w:val="28"/>
              </w:rPr>
              <w:t>API Architecture</w:t>
            </w:r>
          </w:p>
        </w:tc>
        <w:tc>
          <w:tcPr>
            <w:tcW w:w="4675" w:type="dxa"/>
          </w:tcPr>
          <w:p w14:paraId="5939DFB9" w14:textId="77777777" w:rsidR="00763E9C" w:rsidRPr="00763E9C" w:rsidRDefault="00763E9C" w:rsidP="00992C8F">
            <w:pPr>
              <w:jc w:val="center"/>
              <w:rPr>
                <w:sz w:val="28"/>
                <w:szCs w:val="28"/>
              </w:rPr>
            </w:pPr>
            <w:r w:rsidRPr="00763E9C">
              <w:rPr>
                <w:sz w:val="28"/>
                <w:szCs w:val="28"/>
              </w:rPr>
              <w:t>Ramon</w:t>
            </w:r>
          </w:p>
        </w:tc>
      </w:tr>
      <w:tr w:rsidR="00763E9C" w:rsidRPr="00763E9C" w14:paraId="3D48E717" w14:textId="77777777" w:rsidTr="00992C8F">
        <w:tc>
          <w:tcPr>
            <w:tcW w:w="4675" w:type="dxa"/>
          </w:tcPr>
          <w:p w14:paraId="2BF84AC2" w14:textId="77777777" w:rsidR="00763E9C" w:rsidRPr="00763E9C" w:rsidRDefault="00763E9C" w:rsidP="00992C8F">
            <w:pPr>
              <w:rPr>
                <w:sz w:val="28"/>
                <w:szCs w:val="28"/>
              </w:rPr>
            </w:pPr>
            <w:r w:rsidRPr="00763E9C">
              <w:rPr>
                <w:sz w:val="28"/>
                <w:szCs w:val="28"/>
              </w:rPr>
              <w:t>API Functions</w:t>
            </w:r>
          </w:p>
        </w:tc>
        <w:tc>
          <w:tcPr>
            <w:tcW w:w="4675" w:type="dxa"/>
          </w:tcPr>
          <w:p w14:paraId="6F58D0A3" w14:textId="77777777" w:rsidR="00763E9C" w:rsidRPr="00763E9C" w:rsidRDefault="00763E9C" w:rsidP="00992C8F">
            <w:pPr>
              <w:jc w:val="center"/>
              <w:rPr>
                <w:sz w:val="28"/>
                <w:szCs w:val="28"/>
              </w:rPr>
            </w:pPr>
            <w:r w:rsidRPr="00763E9C">
              <w:rPr>
                <w:sz w:val="28"/>
                <w:szCs w:val="28"/>
              </w:rPr>
              <w:t>Umutcan</w:t>
            </w:r>
          </w:p>
        </w:tc>
      </w:tr>
      <w:tr w:rsidR="00763E9C" w:rsidRPr="00763E9C" w14:paraId="0937D429" w14:textId="77777777" w:rsidTr="00992C8F">
        <w:tc>
          <w:tcPr>
            <w:tcW w:w="4675" w:type="dxa"/>
          </w:tcPr>
          <w:p w14:paraId="30D62A29" w14:textId="77777777" w:rsidR="00763E9C" w:rsidRPr="00763E9C" w:rsidRDefault="00763E9C" w:rsidP="00992C8F">
            <w:pPr>
              <w:rPr>
                <w:sz w:val="28"/>
                <w:szCs w:val="28"/>
              </w:rPr>
            </w:pPr>
            <w:r w:rsidRPr="00763E9C">
              <w:rPr>
                <w:sz w:val="28"/>
                <w:szCs w:val="28"/>
              </w:rPr>
              <w:t>Flask CRUD Operations</w:t>
            </w:r>
          </w:p>
        </w:tc>
        <w:tc>
          <w:tcPr>
            <w:tcW w:w="4675" w:type="dxa"/>
          </w:tcPr>
          <w:p w14:paraId="231C2157" w14:textId="77777777" w:rsidR="00763E9C" w:rsidRPr="00763E9C" w:rsidRDefault="00763E9C" w:rsidP="00992C8F">
            <w:pPr>
              <w:jc w:val="center"/>
              <w:rPr>
                <w:sz w:val="28"/>
                <w:szCs w:val="28"/>
              </w:rPr>
            </w:pPr>
            <w:r w:rsidRPr="00763E9C">
              <w:rPr>
                <w:sz w:val="28"/>
                <w:szCs w:val="28"/>
              </w:rPr>
              <w:t>Ramon</w:t>
            </w:r>
          </w:p>
        </w:tc>
      </w:tr>
      <w:tr w:rsidR="00763E9C" w:rsidRPr="00763E9C" w14:paraId="64B04C92" w14:textId="77777777" w:rsidTr="00992C8F">
        <w:tc>
          <w:tcPr>
            <w:tcW w:w="4675" w:type="dxa"/>
          </w:tcPr>
          <w:p w14:paraId="3DD2DC4C" w14:textId="77777777" w:rsidR="00763E9C" w:rsidRPr="00763E9C" w:rsidRDefault="00763E9C" w:rsidP="00992C8F">
            <w:pPr>
              <w:rPr>
                <w:sz w:val="28"/>
                <w:szCs w:val="28"/>
              </w:rPr>
            </w:pPr>
            <w:r w:rsidRPr="00763E9C">
              <w:rPr>
                <w:sz w:val="28"/>
                <w:szCs w:val="28"/>
              </w:rPr>
              <w:t>Flask Front-End (HTML/CSS)</w:t>
            </w:r>
          </w:p>
        </w:tc>
        <w:tc>
          <w:tcPr>
            <w:tcW w:w="4675" w:type="dxa"/>
          </w:tcPr>
          <w:p w14:paraId="5D5A1A50" w14:textId="77777777" w:rsidR="00763E9C" w:rsidRPr="00763E9C" w:rsidRDefault="00763E9C" w:rsidP="00992C8F">
            <w:pPr>
              <w:jc w:val="center"/>
              <w:rPr>
                <w:sz w:val="28"/>
                <w:szCs w:val="28"/>
              </w:rPr>
            </w:pPr>
            <w:r w:rsidRPr="00763E9C">
              <w:rPr>
                <w:sz w:val="28"/>
                <w:szCs w:val="28"/>
              </w:rPr>
              <w:t>Umutcan</w:t>
            </w:r>
          </w:p>
        </w:tc>
      </w:tr>
      <w:tr w:rsidR="00763E9C" w:rsidRPr="00763E9C" w14:paraId="12937A0D" w14:textId="77777777" w:rsidTr="00992C8F">
        <w:tc>
          <w:tcPr>
            <w:tcW w:w="4675" w:type="dxa"/>
          </w:tcPr>
          <w:p w14:paraId="5A767140" w14:textId="77777777" w:rsidR="00763E9C" w:rsidRPr="00763E9C" w:rsidRDefault="00763E9C" w:rsidP="00992C8F">
            <w:pPr>
              <w:rPr>
                <w:sz w:val="28"/>
                <w:szCs w:val="28"/>
              </w:rPr>
            </w:pPr>
            <w:r w:rsidRPr="00763E9C">
              <w:rPr>
                <w:sz w:val="28"/>
                <w:szCs w:val="28"/>
              </w:rPr>
              <w:lastRenderedPageBreak/>
              <w:t>Database</w:t>
            </w:r>
          </w:p>
        </w:tc>
        <w:tc>
          <w:tcPr>
            <w:tcW w:w="4675" w:type="dxa"/>
          </w:tcPr>
          <w:p w14:paraId="0CE399E4" w14:textId="77777777" w:rsidR="00763E9C" w:rsidRPr="00763E9C" w:rsidRDefault="00763E9C" w:rsidP="00992C8F">
            <w:pPr>
              <w:jc w:val="center"/>
              <w:rPr>
                <w:sz w:val="28"/>
                <w:szCs w:val="28"/>
              </w:rPr>
            </w:pPr>
            <w:r w:rsidRPr="00763E9C">
              <w:rPr>
                <w:sz w:val="28"/>
                <w:szCs w:val="28"/>
              </w:rPr>
              <w:t>Umutcan</w:t>
            </w:r>
          </w:p>
        </w:tc>
      </w:tr>
    </w:tbl>
    <w:p w14:paraId="55A01388" w14:textId="77777777" w:rsidR="00C15318" w:rsidRPr="00C15318" w:rsidRDefault="00C15318" w:rsidP="00763E9C">
      <w:pPr>
        <w:rPr>
          <w:sz w:val="28"/>
          <w:szCs w:val="28"/>
        </w:rPr>
      </w:pPr>
    </w:p>
    <w:sectPr w:rsidR="00C15318" w:rsidRPr="00C153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A12"/>
    <w:rsid w:val="001E6934"/>
    <w:rsid w:val="002F5217"/>
    <w:rsid w:val="006905F5"/>
    <w:rsid w:val="00763E9C"/>
    <w:rsid w:val="00C0344C"/>
    <w:rsid w:val="00C15318"/>
    <w:rsid w:val="00F40CE4"/>
    <w:rsid w:val="00FB4A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EF48E"/>
  <w15:chartTrackingRefBased/>
  <w15:docId w15:val="{07B67B57-AC30-46F1-BDC4-578A0E451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3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192</Words>
  <Characters>1099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Umutcan Asutlu</dc:creator>
  <cp:keywords/>
  <dc:description/>
  <cp:lastModifiedBy>Umutcan Asutlu</cp:lastModifiedBy>
  <cp:revision>5</cp:revision>
  <dcterms:created xsi:type="dcterms:W3CDTF">2021-03-30T16:08:00Z</dcterms:created>
  <dcterms:modified xsi:type="dcterms:W3CDTF">2021-03-30T16:34:00Z</dcterms:modified>
</cp:coreProperties>
</file>