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CD" w:rsidRDefault="00311944">
      <w:pPr>
        <w:rPr>
          <w:rFonts w:cstheme="minorHAnsi"/>
          <w:color w:val="101820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SQL </w:t>
      </w:r>
      <w:proofErr w:type="spellStart"/>
      <w:r>
        <w:rPr>
          <w:sz w:val="36"/>
          <w:szCs w:val="36"/>
        </w:rPr>
        <w:t>Injection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Lab</w:t>
      </w:r>
      <w:proofErr w:type="spellEnd"/>
      <w:r>
        <w:rPr>
          <w:sz w:val="36"/>
          <w:szCs w:val="36"/>
        </w:rPr>
        <w:t xml:space="preserve"> #3</w:t>
      </w:r>
      <w:r w:rsidR="00F65CF5">
        <w:rPr>
          <w:sz w:val="36"/>
          <w:szCs w:val="36"/>
        </w:rPr>
        <w:t xml:space="preserve"> </w:t>
      </w:r>
      <w:proofErr w:type="spellStart"/>
      <w:r w:rsidR="00F65CF5">
        <w:rPr>
          <w:rFonts w:cstheme="minorHAnsi"/>
          <w:color w:val="101820"/>
          <w:sz w:val="36"/>
          <w:szCs w:val="36"/>
          <w:shd w:val="clear" w:color="auto" w:fill="FFFFFF"/>
        </w:rPr>
        <w:t>Boolean</w:t>
      </w:r>
      <w:proofErr w:type="spellEnd"/>
      <w:r w:rsidR="00F65CF5">
        <w:rPr>
          <w:rFonts w:cstheme="minorHAnsi"/>
          <w:color w:val="101820"/>
          <w:sz w:val="36"/>
          <w:szCs w:val="36"/>
          <w:shd w:val="clear" w:color="auto" w:fill="FFFFFF"/>
        </w:rPr>
        <w:t xml:space="preserve"> T</w:t>
      </w:r>
      <w:r w:rsidR="00F65CF5" w:rsidRPr="00F65CF5">
        <w:rPr>
          <w:rFonts w:cstheme="minorHAnsi"/>
          <w:color w:val="101820"/>
          <w:sz w:val="36"/>
          <w:szCs w:val="36"/>
          <w:shd w:val="clear" w:color="auto" w:fill="FFFFFF"/>
        </w:rPr>
        <w:t>abanlı SQL Enjeksiyonu</w:t>
      </w:r>
    </w:p>
    <w:p w:rsidR="00F65CF5" w:rsidRDefault="00F65CF5" w:rsidP="00F65CF5">
      <w:pPr>
        <w:rPr>
          <w:b/>
          <w:color w:val="000000" w:themeColor="text1"/>
        </w:rPr>
      </w:pPr>
    </w:p>
    <w:p w:rsidR="00F65CF5" w:rsidRDefault="00F65CF5" w:rsidP="00F65CF5">
      <w:pPr>
        <w:rPr>
          <w:color w:val="000000" w:themeColor="text1"/>
        </w:rPr>
      </w:pPr>
      <w:r w:rsidRPr="00A95F82">
        <w:rPr>
          <w:b/>
          <w:color w:val="000000" w:themeColor="text1"/>
        </w:rPr>
        <w:t xml:space="preserve">Yapacağımız bu çalışmada </w:t>
      </w:r>
      <w:proofErr w:type="spellStart"/>
      <w:r w:rsidRPr="00A95F82">
        <w:rPr>
          <w:b/>
          <w:color w:val="000000" w:themeColor="text1"/>
        </w:rPr>
        <w:t>Docker</w:t>
      </w:r>
      <w:proofErr w:type="spellEnd"/>
      <w:r w:rsidRPr="00A95F82">
        <w:rPr>
          <w:b/>
          <w:color w:val="000000" w:themeColor="text1"/>
        </w:rPr>
        <w:t xml:space="preserve"> üzerinden Yavuzlar </w:t>
      </w:r>
      <w:proofErr w:type="spellStart"/>
      <w:r w:rsidRPr="00A95F82">
        <w:rPr>
          <w:b/>
          <w:color w:val="000000" w:themeColor="text1"/>
        </w:rPr>
        <w:t>Vulnlab</w:t>
      </w:r>
      <w:proofErr w:type="spellEnd"/>
      <w:r w:rsidRPr="00A95F82">
        <w:rPr>
          <w:b/>
          <w:color w:val="000000" w:themeColor="text1"/>
        </w:rPr>
        <w:t xml:space="preserve"> SQL </w:t>
      </w:r>
      <w:proofErr w:type="spellStart"/>
      <w:r w:rsidRPr="00A95F82">
        <w:rPr>
          <w:b/>
          <w:color w:val="000000" w:themeColor="text1"/>
        </w:rPr>
        <w:t>injection</w:t>
      </w:r>
      <w:proofErr w:type="spellEnd"/>
      <w:r>
        <w:rPr>
          <w:b/>
          <w:color w:val="000000" w:themeColor="text1"/>
        </w:rPr>
        <w:t xml:space="preserve"> konusunun üçüncü</w:t>
      </w:r>
      <w:r w:rsidRPr="00A95F82">
        <w:rPr>
          <w:b/>
          <w:color w:val="000000" w:themeColor="text1"/>
        </w:rPr>
        <w:t xml:space="preserve"> aşaması olan </w:t>
      </w:r>
      <w:proofErr w:type="spellStart"/>
      <w:r>
        <w:rPr>
          <w:b/>
          <w:color w:val="000000" w:themeColor="text1"/>
        </w:rPr>
        <w:t>boolean</w:t>
      </w:r>
      <w:proofErr w:type="spellEnd"/>
      <w:r>
        <w:rPr>
          <w:b/>
          <w:color w:val="000000" w:themeColor="text1"/>
        </w:rPr>
        <w:t xml:space="preserve"> tabanlı </w:t>
      </w:r>
      <w:proofErr w:type="spellStart"/>
      <w:r>
        <w:rPr>
          <w:b/>
          <w:color w:val="000000" w:themeColor="text1"/>
        </w:rPr>
        <w:t>sql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injection</w:t>
      </w:r>
      <w:proofErr w:type="spellEnd"/>
      <w:r>
        <w:rPr>
          <w:b/>
          <w:color w:val="000000" w:themeColor="text1"/>
        </w:rPr>
        <w:t xml:space="preserve"> konusunu </w:t>
      </w:r>
      <w:r w:rsidRPr="00A95F82">
        <w:rPr>
          <w:b/>
          <w:color w:val="000000" w:themeColor="text1"/>
        </w:rPr>
        <w:t>ele alacağız. Web sitesine gittiğimizde aşağıdaki ekran bizi karşılıyor</w:t>
      </w:r>
      <w:r w:rsidRPr="00A95F82">
        <w:rPr>
          <w:color w:val="000000" w:themeColor="text1"/>
        </w:rPr>
        <w:t>:</w:t>
      </w:r>
    </w:p>
    <w:p w:rsidR="00F65CF5" w:rsidRDefault="00F65CF5" w:rsidP="00F65CF5">
      <w:pPr>
        <w:rPr>
          <w:color w:val="000000" w:themeColor="text1"/>
        </w:rPr>
      </w:pPr>
    </w:p>
    <w:p w:rsidR="00F65CF5" w:rsidRDefault="00F65CF5" w:rsidP="00F65CF5">
      <w:pPr>
        <w:rPr>
          <w:color w:val="000000" w:themeColor="text1"/>
        </w:rPr>
      </w:pPr>
      <w:r w:rsidRPr="00F65CF5">
        <w:rPr>
          <w:rFonts w:cstheme="minorHAnsi"/>
          <w:sz w:val="36"/>
          <w:szCs w:val="36"/>
        </w:rPr>
        <w:drawing>
          <wp:inline distT="0" distB="0" distL="0" distR="0" wp14:anchorId="136B1762" wp14:editId="0E6CC0A1">
            <wp:extent cx="5748171" cy="2838893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F5" w:rsidRDefault="00F65CF5">
      <w:pPr>
        <w:rPr>
          <w:color w:val="000000" w:themeColor="text1"/>
        </w:rPr>
      </w:pPr>
    </w:p>
    <w:p w:rsidR="00F65CF5" w:rsidRDefault="00375800">
      <w:pPr>
        <w:rPr>
          <w:rFonts w:cstheme="minorHAnsi"/>
          <w:b/>
          <w:color w:val="101820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4"/>
          <w:szCs w:val="24"/>
        </w:rPr>
        <w:t xml:space="preserve">Öncelikle </w:t>
      </w:r>
      <w:proofErr w:type="spellStart"/>
      <w:r>
        <w:rPr>
          <w:b/>
          <w:color w:val="000000" w:themeColor="text1"/>
          <w:sz w:val="24"/>
          <w:szCs w:val="24"/>
        </w:rPr>
        <w:t>boolean</w:t>
      </w:r>
      <w:proofErr w:type="spellEnd"/>
      <w:r>
        <w:rPr>
          <w:b/>
          <w:color w:val="000000" w:themeColor="text1"/>
          <w:sz w:val="24"/>
          <w:szCs w:val="24"/>
        </w:rPr>
        <w:t xml:space="preserve"> tabanlı </w:t>
      </w:r>
      <w:proofErr w:type="spellStart"/>
      <w:r>
        <w:rPr>
          <w:b/>
          <w:color w:val="000000" w:themeColor="text1"/>
          <w:sz w:val="24"/>
          <w:szCs w:val="24"/>
        </w:rPr>
        <w:t>sql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injection</w:t>
      </w:r>
      <w:proofErr w:type="spellEnd"/>
      <w:r>
        <w:rPr>
          <w:b/>
          <w:color w:val="000000" w:themeColor="text1"/>
          <w:sz w:val="24"/>
          <w:szCs w:val="24"/>
        </w:rPr>
        <w:t xml:space="preserve"> nedir onu ele alalım. </w:t>
      </w:r>
      <w:proofErr w:type="spellStart"/>
      <w:r w:rsidRPr="00375800">
        <w:rPr>
          <w:rFonts w:cstheme="minorHAnsi"/>
          <w:b/>
          <w:color w:val="101820"/>
          <w:sz w:val="24"/>
          <w:szCs w:val="24"/>
          <w:shd w:val="clear" w:color="auto" w:fill="FFFFFF"/>
        </w:rPr>
        <w:t>Boole</w:t>
      </w:r>
      <w:r w:rsidRPr="00375800">
        <w:rPr>
          <w:rFonts w:cstheme="minorHAnsi"/>
          <w:b/>
          <w:color w:val="101820"/>
          <w:sz w:val="24"/>
          <w:szCs w:val="24"/>
          <w:shd w:val="clear" w:color="auto" w:fill="FFFFFF"/>
        </w:rPr>
        <w:t>an</w:t>
      </w:r>
      <w:proofErr w:type="spellEnd"/>
      <w:r w:rsidRPr="00375800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tabanlı SQL Enjeksiyonu, </w:t>
      </w:r>
      <w:proofErr w:type="spellStart"/>
      <w:r w:rsidRPr="00375800">
        <w:rPr>
          <w:rFonts w:cstheme="minorHAnsi"/>
          <w:b/>
          <w:color w:val="101820"/>
          <w:sz w:val="24"/>
          <w:szCs w:val="24"/>
          <w:shd w:val="clear" w:color="auto" w:fill="FFFFFF"/>
        </w:rPr>
        <w:t>veritabanına</w:t>
      </w:r>
      <w:proofErr w:type="spellEnd"/>
      <w:r w:rsidRPr="00375800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bir SQL sorgusu göndererek uygulamanın, sorgu TRUE veya FALSE sonucu döndürmesine bağlı olarak farklı bir sonuç döndürmesini zorlayan </w:t>
      </w:r>
      <w:proofErr w:type="spellStart"/>
      <w:r w:rsidRPr="00375800">
        <w:rPr>
          <w:rFonts w:cstheme="minorHAnsi"/>
          <w:b/>
          <w:color w:val="101820"/>
          <w:sz w:val="24"/>
          <w:szCs w:val="24"/>
          <w:shd w:val="clear" w:color="auto" w:fill="FFFFFF"/>
        </w:rPr>
        <w:t>çıkarımsal</w:t>
      </w:r>
      <w:proofErr w:type="spellEnd"/>
      <w:r w:rsidRPr="00375800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bir SQL Enjeksiyon tekniğidir.</w:t>
      </w:r>
      <w:r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Siteyi incelediğimizde bazı stokların olduğunu yani </w:t>
      </w:r>
      <w:proofErr w:type="spellStart"/>
      <w:r>
        <w:rPr>
          <w:rFonts w:cstheme="minorHAnsi"/>
          <w:b/>
          <w:color w:val="101820"/>
          <w:sz w:val="24"/>
          <w:szCs w:val="24"/>
          <w:shd w:val="clear" w:color="auto" w:fill="FFFFFF"/>
        </w:rPr>
        <w:t>true</w:t>
      </w:r>
      <w:proofErr w:type="spellEnd"/>
      <w:r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, bazı stokların olmadığını yani </w:t>
      </w:r>
      <w:proofErr w:type="spellStart"/>
      <w:r>
        <w:rPr>
          <w:rFonts w:cstheme="minorHAnsi"/>
          <w:b/>
          <w:color w:val="101820"/>
          <w:sz w:val="24"/>
          <w:szCs w:val="24"/>
          <w:shd w:val="clear" w:color="auto" w:fill="FFFFFF"/>
        </w:rPr>
        <w:t>false</w:t>
      </w:r>
      <w:proofErr w:type="spellEnd"/>
      <w:r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görüyoruz, buda bizim SQL zafiyeti aramamız için bir neden oluşturuyor. Zafiyetin kesin olduğunu anlamak için yine kaynak koduna </w:t>
      </w:r>
      <w:r w:rsid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bakıyoruz:</w:t>
      </w:r>
    </w:p>
    <w:p w:rsidR="003C1194" w:rsidRDefault="003C1194">
      <w:pPr>
        <w:rPr>
          <w:rFonts w:cstheme="minorHAnsi"/>
          <w:b/>
          <w:color w:val="101820"/>
          <w:sz w:val="24"/>
          <w:szCs w:val="24"/>
          <w:shd w:val="clear" w:color="auto" w:fill="FFFFFF"/>
        </w:rPr>
      </w:pPr>
    </w:p>
    <w:p w:rsidR="003C1194" w:rsidRDefault="003C1194">
      <w:pPr>
        <w:rPr>
          <w:rFonts w:cstheme="minorHAnsi"/>
          <w:b/>
          <w:color w:val="101820"/>
          <w:sz w:val="24"/>
          <w:szCs w:val="24"/>
          <w:shd w:val="clear" w:color="auto" w:fill="FFFFFF"/>
        </w:rPr>
      </w:pPr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$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query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= $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db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-&gt;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prepare</w:t>
      </w:r>
      <w:proofErr w:type="spellEnd"/>
      <w:proofErr w:type="gram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(</w:t>
      </w:r>
      <w:proofErr w:type="gram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"SELECT * FROM 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stocks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WHERE name = '" . $</w:t>
      </w:r>
      <w:proofErr w:type="spellStart"/>
      <w:proofErr w:type="gram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search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.</w:t>
      </w:r>
      <w:proofErr w:type="gram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"'");</w:t>
      </w:r>
    </w:p>
    <w:p w:rsidR="003C1194" w:rsidRDefault="003C1194">
      <w:pPr>
        <w:rPr>
          <w:b/>
          <w:sz w:val="24"/>
          <w:szCs w:val="24"/>
        </w:rPr>
      </w:pPr>
      <w:proofErr w:type="gramStart"/>
      <w:r w:rsidRPr="003C1194">
        <w:rPr>
          <w:b/>
          <w:sz w:val="24"/>
          <w:szCs w:val="24"/>
        </w:rPr>
        <w:t xml:space="preserve">Bu satırda kullanıcıdan gelen veri doğrudan SQL sorgusuna eklenmekte. </w:t>
      </w:r>
      <w:proofErr w:type="gramEnd"/>
      <w:r w:rsidRPr="003C1194">
        <w:rPr>
          <w:b/>
          <w:sz w:val="24"/>
          <w:szCs w:val="24"/>
        </w:rPr>
        <w:t xml:space="preserve">Bu durum, kullanıcı girişinin doğrulanmadan SQL sorgusuna katıldığını ve SQL </w:t>
      </w:r>
      <w:proofErr w:type="spellStart"/>
      <w:r w:rsidRPr="003C1194">
        <w:rPr>
          <w:b/>
          <w:sz w:val="24"/>
          <w:szCs w:val="24"/>
        </w:rPr>
        <w:t>Injection</w:t>
      </w:r>
      <w:proofErr w:type="spellEnd"/>
      <w:r w:rsidRPr="003C1194">
        <w:rPr>
          <w:b/>
          <w:sz w:val="24"/>
          <w:szCs w:val="24"/>
        </w:rPr>
        <w:t xml:space="preserve"> yapılabileceğini gösterir.</w:t>
      </w:r>
      <w:r>
        <w:rPr>
          <w:b/>
          <w:sz w:val="24"/>
          <w:szCs w:val="24"/>
        </w:rPr>
        <w:t xml:space="preserve"> Bu durumda artık manuel yöntemler yerine </w:t>
      </w:r>
      <w:proofErr w:type="spellStart"/>
      <w:r>
        <w:rPr>
          <w:b/>
          <w:sz w:val="24"/>
          <w:szCs w:val="24"/>
        </w:rPr>
        <w:t>sqlmap</w:t>
      </w:r>
      <w:proofErr w:type="spellEnd"/>
      <w:r>
        <w:rPr>
          <w:b/>
          <w:sz w:val="24"/>
          <w:szCs w:val="24"/>
        </w:rPr>
        <w:t xml:space="preserve"> i kullanabiliriz bunun nedenini ve </w:t>
      </w:r>
      <w:proofErr w:type="spellStart"/>
      <w:r>
        <w:rPr>
          <w:b/>
          <w:sz w:val="24"/>
          <w:szCs w:val="24"/>
        </w:rPr>
        <w:t>sqlmap</w:t>
      </w:r>
      <w:proofErr w:type="spellEnd"/>
      <w:r>
        <w:rPr>
          <w:b/>
          <w:sz w:val="24"/>
          <w:szCs w:val="24"/>
        </w:rPr>
        <w:t xml:space="preserve"> in kullanımını daha önce anlatmıştık. Hadi o zaman </w:t>
      </w:r>
      <w:proofErr w:type="spellStart"/>
      <w:r>
        <w:rPr>
          <w:b/>
          <w:sz w:val="24"/>
          <w:szCs w:val="24"/>
        </w:rPr>
        <w:t>sqlmap</w:t>
      </w:r>
      <w:proofErr w:type="spellEnd"/>
      <w:r>
        <w:rPr>
          <w:b/>
          <w:sz w:val="24"/>
          <w:szCs w:val="24"/>
        </w:rPr>
        <w:t xml:space="preserve"> e geçelim.</w:t>
      </w:r>
    </w:p>
    <w:p w:rsidR="003C1194" w:rsidRDefault="003C1194">
      <w:pPr>
        <w:rPr>
          <w:b/>
          <w:sz w:val="24"/>
          <w:szCs w:val="24"/>
        </w:rPr>
      </w:pPr>
    </w:p>
    <w:p w:rsidR="003C1194" w:rsidRDefault="003C119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Sqlmap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imizdeki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girceğimiz</w:t>
      </w:r>
      <w:proofErr w:type="spellEnd"/>
      <w:r>
        <w:rPr>
          <w:b/>
          <w:sz w:val="24"/>
          <w:szCs w:val="24"/>
        </w:rPr>
        <w:t xml:space="preserve"> komut şu şekilde olmalıdır:</w:t>
      </w:r>
    </w:p>
    <w:p w:rsidR="003C1194" w:rsidRPr="003C1194" w:rsidRDefault="003C1194" w:rsidP="003C1194">
      <w:pPr>
        <w:rPr>
          <w:rFonts w:cstheme="minorHAnsi"/>
          <w:b/>
          <w:color w:val="101820"/>
          <w:sz w:val="24"/>
          <w:szCs w:val="24"/>
          <w:shd w:val="clear" w:color="auto" w:fill="FFFFFF"/>
        </w:rPr>
      </w:pP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sqlmap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-u "http://localhost:1337/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lab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/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sql-injection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/post-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blind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-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boolean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/" \</w:t>
      </w:r>
    </w:p>
    <w:p w:rsidR="003C1194" w:rsidRDefault="003C1194" w:rsidP="003C1194">
      <w:pPr>
        <w:rPr>
          <w:rFonts w:cstheme="minorHAnsi"/>
          <w:b/>
          <w:color w:val="101820"/>
          <w:sz w:val="24"/>
          <w:szCs w:val="24"/>
          <w:shd w:val="clear" w:color="auto" w:fill="FFFFFF"/>
        </w:rPr>
      </w:pPr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--</w:t>
      </w:r>
      <w:proofErr w:type="gram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data</w:t>
      </w:r>
      <w:proofErr w:type="gram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="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search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=iphone13" -D 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sql_injection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-T 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users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--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dump</w:t>
      </w:r>
      <w:proofErr w:type="spellEnd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101820"/>
          <w:sz w:val="24"/>
          <w:szCs w:val="24"/>
          <w:shd w:val="clear" w:color="auto" w:fill="FFFFFF"/>
        </w:rPr>
        <w:t>–</w:t>
      </w:r>
      <w:proofErr w:type="spellStart"/>
      <w:r w:rsidRPr="003C1194">
        <w:rPr>
          <w:rFonts w:cstheme="minorHAnsi"/>
          <w:b/>
          <w:color w:val="101820"/>
          <w:sz w:val="24"/>
          <w:szCs w:val="24"/>
          <w:shd w:val="clear" w:color="auto" w:fill="FFFFFF"/>
        </w:rPr>
        <w:t>batch</w:t>
      </w:r>
      <w:proofErr w:type="spellEnd"/>
    </w:p>
    <w:p w:rsidR="003C1194" w:rsidRDefault="003C1194" w:rsidP="003C1194">
      <w:pPr>
        <w:rPr>
          <w:rFonts w:cstheme="minorHAnsi"/>
          <w:b/>
          <w:color w:val="101820"/>
          <w:sz w:val="24"/>
          <w:szCs w:val="24"/>
          <w:shd w:val="clear" w:color="auto" w:fill="FFFFFF"/>
        </w:rPr>
      </w:pPr>
      <w:r>
        <w:rPr>
          <w:rFonts w:cstheme="minorHAnsi"/>
          <w:b/>
          <w:color w:val="101820"/>
          <w:sz w:val="24"/>
          <w:szCs w:val="24"/>
          <w:shd w:val="clear" w:color="auto" w:fill="FFFFFF"/>
        </w:rPr>
        <w:t>Bu komut sayesinde fazla işlem yapmadan direk veri tabanının içindeki kullanıcı verilerine ulaşacağız bu parametreler bunu sağlamaktadır.</w:t>
      </w:r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Bu komutta aslında zafiyeti sömürdüğümüz yer “</w:t>
      </w:r>
      <w:proofErr w:type="spellStart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>search</w:t>
      </w:r>
      <w:proofErr w:type="spellEnd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=iphone13” kısmı bu kodun açıklaması ise şöyledir, bu </w:t>
      </w:r>
      <w:proofErr w:type="spellStart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>urlyi</w:t>
      </w:r>
      <w:proofErr w:type="spellEnd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bul, </w:t>
      </w:r>
      <w:proofErr w:type="gramStart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>data</w:t>
      </w:r>
      <w:proofErr w:type="gramEnd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içerisinde iphone13 ü arat, </w:t>
      </w:r>
      <w:proofErr w:type="spellStart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>sql_injection</w:t>
      </w:r>
      <w:proofErr w:type="spellEnd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</w:t>
      </w:r>
      <w:proofErr w:type="spellStart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>database</w:t>
      </w:r>
      <w:proofErr w:type="spellEnd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klasörünü bul </w:t>
      </w:r>
      <w:proofErr w:type="spellStart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>users</w:t>
      </w:r>
      <w:proofErr w:type="spellEnd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yani kullanıcıların </w:t>
      </w:r>
      <w:proofErr w:type="spellStart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>veritabanlarındaki</w:t>
      </w:r>
      <w:proofErr w:type="spellEnd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dataları getir. Bu kodu girdikten sonra aşağıdaki gibi kullanıcı bilgileri size geliyorsa bu </w:t>
      </w:r>
      <w:proofErr w:type="spellStart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>labıda</w:t>
      </w:r>
      <w:proofErr w:type="spellEnd"/>
      <w:r w:rsidR="00CF21A7">
        <w:rPr>
          <w:rFonts w:cstheme="minorHAnsi"/>
          <w:b/>
          <w:color w:val="101820"/>
          <w:sz w:val="24"/>
          <w:szCs w:val="24"/>
          <w:shd w:val="clear" w:color="auto" w:fill="FFFFFF"/>
        </w:rPr>
        <w:t xml:space="preserve"> bitirmişsiniz demektir, tebrikler.</w:t>
      </w:r>
    </w:p>
    <w:p w:rsidR="00CF21A7" w:rsidRPr="003C1194" w:rsidRDefault="00CF21A7" w:rsidP="003C1194">
      <w:pPr>
        <w:rPr>
          <w:rFonts w:cstheme="minorHAnsi"/>
          <w:b/>
          <w:color w:val="101820"/>
          <w:sz w:val="24"/>
          <w:szCs w:val="24"/>
          <w:shd w:val="clear" w:color="auto" w:fill="FFFFFF"/>
        </w:rPr>
      </w:pPr>
    </w:p>
    <w:p w:rsidR="003C1194" w:rsidRPr="00375800" w:rsidRDefault="003C1194">
      <w:pPr>
        <w:rPr>
          <w:rFonts w:cstheme="minorHAnsi"/>
          <w:b/>
          <w:color w:val="101820"/>
          <w:sz w:val="24"/>
          <w:szCs w:val="24"/>
          <w:shd w:val="clear" w:color="auto" w:fill="FFFFFF"/>
        </w:rPr>
      </w:pPr>
    </w:p>
    <w:p w:rsidR="00CF21A7" w:rsidRDefault="00CF21A7" w:rsidP="00CF21A7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09F7C936" wp14:editId="01EEBFC3">
            <wp:extent cx="6283842" cy="4338224"/>
            <wp:effectExtent l="0" t="0" r="3175" b="5715"/>
            <wp:docPr id="3" name="Resim 3" descr="C:\Users\msı\Pictures\Screenshots\Ekran Görüntüsü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ı\Pictures\Screenshots\Ekran Görüntüsü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81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5CF5" w:rsidRPr="00F65CF5" w:rsidRDefault="00F65CF5">
      <w:pPr>
        <w:rPr>
          <w:rFonts w:cstheme="minorHAnsi"/>
          <w:sz w:val="36"/>
          <w:szCs w:val="36"/>
        </w:rPr>
      </w:pPr>
    </w:p>
    <w:sectPr w:rsidR="00F65CF5" w:rsidRPr="00F65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5EC"/>
    <w:rsid w:val="001A55EC"/>
    <w:rsid w:val="00311944"/>
    <w:rsid w:val="00375800"/>
    <w:rsid w:val="003C1194"/>
    <w:rsid w:val="009652CD"/>
    <w:rsid w:val="00CF21A7"/>
    <w:rsid w:val="00F6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6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5C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2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6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5C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2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msı</dc:creator>
  <cp:keywords/>
  <dc:description/>
  <cp:lastModifiedBy>msı</cp:lastModifiedBy>
  <cp:revision>4</cp:revision>
  <dcterms:created xsi:type="dcterms:W3CDTF">2025-04-23T17:54:00Z</dcterms:created>
  <dcterms:modified xsi:type="dcterms:W3CDTF">2025-04-23T18:47:00Z</dcterms:modified>
</cp:coreProperties>
</file>