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4A1BB" w14:textId="040ABF19" w:rsidR="00E52D70" w:rsidRPr="005B4192" w:rsidRDefault="00E52D70" w:rsidP="00E52D70">
      <w:pPr>
        <w:pStyle w:val="1"/>
        <w:jc w:val="center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第</w:t>
      </w:r>
      <w:r w:rsidR="00900B7D">
        <w:rPr>
          <w:rFonts w:ascii="Times New Roman" w:eastAsia="宋体" w:hAnsi="Times New Roman" w:cs="Times New Roman" w:hint="eastAsia"/>
        </w:rPr>
        <w:t>九</w:t>
      </w:r>
      <w:r w:rsidRPr="005B4192">
        <w:rPr>
          <w:rFonts w:ascii="Times New Roman" w:eastAsia="宋体" w:hAnsi="Times New Roman" w:cs="Times New Roman"/>
        </w:rPr>
        <w:t>次周报</w:t>
      </w:r>
    </w:p>
    <w:p w14:paraId="774D3AE7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这两周工作内容</w:t>
      </w:r>
    </w:p>
    <w:p w14:paraId="68D9A40E" w14:textId="7F29544F" w:rsidR="00E52D70" w:rsidRPr="005B4192" w:rsidRDefault="00E52D70" w:rsidP="00D42EA3">
      <w:pPr>
        <w:pStyle w:val="3"/>
        <w:numPr>
          <w:ilvl w:val="1"/>
          <w:numId w:val="12"/>
        </w:numPr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阅读的文献</w:t>
      </w:r>
    </w:p>
    <w:p w14:paraId="2E6CAA54" w14:textId="36A6EDF4" w:rsidR="00E84651" w:rsidRPr="005934EE" w:rsidRDefault="00E52D70" w:rsidP="006122F3">
      <w:pPr>
        <w:pStyle w:val="a7"/>
        <w:numPr>
          <w:ilvl w:val="0"/>
          <w:numId w:val="9"/>
        </w:numPr>
        <w:ind w:firstLineChars="0"/>
        <w:jc w:val="both"/>
        <w:rPr>
          <w:rFonts w:ascii="Times New Roman" w:eastAsia="宋体" w:hAnsi="Times New Roman" w:cs="Times New Roman" w:hint="eastAsia"/>
          <w:sz w:val="24"/>
        </w:rPr>
      </w:pPr>
      <w:r w:rsidRPr="005934EE">
        <w:rPr>
          <w:rFonts w:ascii="Times New Roman" w:eastAsia="宋体" w:hAnsi="Times New Roman" w:cs="Times New Roman"/>
          <w:sz w:val="24"/>
        </w:rPr>
        <w:t>《</w:t>
      </w:r>
      <w:r w:rsidR="005934EE" w:rsidRPr="005934EE">
        <w:rPr>
          <w:rFonts w:ascii="Times New Roman" w:eastAsia="宋体" w:hAnsi="Times New Roman" w:cs="Times New Roman" w:hint="eastAsia"/>
          <w:sz w:val="24"/>
        </w:rPr>
        <w:t>Attention-Embedded Quadratic Network (</w:t>
      </w:r>
      <w:proofErr w:type="spellStart"/>
      <w:r w:rsidR="005934EE" w:rsidRPr="005934EE">
        <w:rPr>
          <w:rFonts w:ascii="Times New Roman" w:eastAsia="宋体" w:hAnsi="Times New Roman" w:cs="Times New Roman" w:hint="eastAsia"/>
          <w:sz w:val="24"/>
        </w:rPr>
        <w:t>Qttention</w:t>
      </w:r>
      <w:proofErr w:type="spellEnd"/>
      <w:r w:rsidR="005934EE" w:rsidRPr="005934EE">
        <w:rPr>
          <w:rFonts w:ascii="Times New Roman" w:eastAsia="宋体" w:hAnsi="Times New Roman" w:cs="Times New Roman" w:hint="eastAsia"/>
          <w:sz w:val="24"/>
        </w:rPr>
        <w:t>) for Effective and Interpret</w:t>
      </w:r>
      <w:r w:rsidR="005934EE">
        <w:rPr>
          <w:rFonts w:ascii="Times New Roman" w:eastAsia="宋体" w:hAnsi="Times New Roman" w:cs="Times New Roman" w:hint="eastAsia"/>
          <w:sz w:val="24"/>
        </w:rPr>
        <w:t>-</w:t>
      </w:r>
      <w:r w:rsidR="005934EE" w:rsidRPr="005934EE">
        <w:rPr>
          <w:rFonts w:ascii="Times New Roman" w:eastAsia="宋体" w:hAnsi="Times New Roman" w:cs="Times New Roman" w:hint="eastAsia"/>
          <w:sz w:val="24"/>
        </w:rPr>
        <w:t>able Bearing Fault Diagnosis</w:t>
      </w:r>
      <w:r w:rsidRPr="005934EE">
        <w:rPr>
          <w:rFonts w:ascii="Times New Roman" w:eastAsia="宋体" w:hAnsi="Times New Roman" w:cs="Times New Roman"/>
          <w:sz w:val="24"/>
        </w:rPr>
        <w:t>》</w:t>
      </w:r>
    </w:p>
    <w:p w14:paraId="02C09C4D" w14:textId="33F1E7B7" w:rsidR="00124765" w:rsidRDefault="005934EE" w:rsidP="00124765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该论文</w:t>
      </w:r>
      <w:r w:rsidR="00B431D4" w:rsidRPr="00B431D4">
        <w:rPr>
          <w:rFonts w:ascii="Times New Roman" w:eastAsia="宋体" w:hAnsi="Times New Roman" w:cs="Times New Roman" w:hint="eastAsia"/>
          <w:sz w:val="24"/>
        </w:rPr>
        <w:t>提出了一个名为</w:t>
      </w:r>
      <w:proofErr w:type="spellStart"/>
      <w:r w:rsidR="00B431D4" w:rsidRPr="00B431D4">
        <w:rPr>
          <w:rFonts w:ascii="Times New Roman" w:eastAsia="宋体" w:hAnsi="Times New Roman" w:cs="Times New Roman" w:hint="eastAsia"/>
          <w:sz w:val="24"/>
        </w:rPr>
        <w:t>Qttention</w:t>
      </w:r>
      <w:proofErr w:type="spellEnd"/>
      <w:r w:rsidR="00B431D4" w:rsidRPr="00B431D4">
        <w:rPr>
          <w:rFonts w:ascii="Times New Roman" w:eastAsia="宋体" w:hAnsi="Times New Roman" w:cs="Times New Roman" w:hint="eastAsia"/>
          <w:sz w:val="24"/>
        </w:rPr>
        <w:t>的新型卷积神经网络模型，用于实现有效的、可解释的轴承故障诊断。该模型基于二次神经元构建，通过引入二次函数增强了特征表示能力，能够更好地处理噪声干扰下的轴承故障数据。此外，论文还创新性地从二次神经元中推导出一种新的注意力机制，称为</w:t>
      </w:r>
      <w:proofErr w:type="spellStart"/>
      <w:r w:rsidR="00B431D4" w:rsidRPr="00B431D4">
        <w:rPr>
          <w:rFonts w:ascii="Times New Roman" w:eastAsia="宋体" w:hAnsi="Times New Roman" w:cs="Times New Roman" w:hint="eastAsia"/>
          <w:sz w:val="24"/>
        </w:rPr>
        <w:t>qttention</w:t>
      </w:r>
      <w:proofErr w:type="spellEnd"/>
      <w:r w:rsidR="00B431D4" w:rsidRPr="00B431D4">
        <w:rPr>
          <w:rFonts w:ascii="Times New Roman" w:eastAsia="宋体" w:hAnsi="Times New Roman" w:cs="Times New Roman" w:hint="eastAsia"/>
          <w:sz w:val="24"/>
        </w:rPr>
        <w:t>，它能够自适应地关注输入信号中的关键特征，从而提高了模型的可解释性。实验结果表明，</w:t>
      </w:r>
      <w:proofErr w:type="spellStart"/>
      <w:r w:rsidR="00B431D4" w:rsidRPr="00B431D4">
        <w:rPr>
          <w:rFonts w:ascii="Times New Roman" w:eastAsia="宋体" w:hAnsi="Times New Roman" w:cs="Times New Roman" w:hint="eastAsia"/>
          <w:sz w:val="24"/>
        </w:rPr>
        <w:t>Qttention</w:t>
      </w:r>
      <w:proofErr w:type="spellEnd"/>
      <w:r w:rsidR="00B431D4" w:rsidRPr="00B431D4">
        <w:rPr>
          <w:rFonts w:ascii="Times New Roman" w:eastAsia="宋体" w:hAnsi="Times New Roman" w:cs="Times New Roman" w:hint="eastAsia"/>
          <w:sz w:val="24"/>
        </w:rPr>
        <w:t>模型在多个轴承故障数据集上均表现出色，尤其在噪声环境下，其故障诊断准确率显著高于其他先进的深度学习模型，同时</w:t>
      </w:r>
      <w:proofErr w:type="spellStart"/>
      <w:r w:rsidR="00B431D4" w:rsidRPr="00B431D4">
        <w:rPr>
          <w:rFonts w:ascii="Times New Roman" w:eastAsia="宋体" w:hAnsi="Times New Roman" w:cs="Times New Roman" w:hint="eastAsia"/>
          <w:sz w:val="24"/>
        </w:rPr>
        <w:t>qttention</w:t>
      </w:r>
      <w:proofErr w:type="spellEnd"/>
      <w:r w:rsidR="00B431D4" w:rsidRPr="00B431D4">
        <w:rPr>
          <w:rFonts w:ascii="Times New Roman" w:eastAsia="宋体" w:hAnsi="Times New Roman" w:cs="Times New Roman" w:hint="eastAsia"/>
          <w:sz w:val="24"/>
        </w:rPr>
        <w:t>机制也能够有效地揭示模型对故障特征的关注点，为理解模型的决策过程提供了有力支持</w:t>
      </w:r>
      <w:r w:rsidR="00DD61E9" w:rsidRPr="00DD61E9">
        <w:rPr>
          <w:rFonts w:ascii="Times New Roman" w:eastAsia="宋体" w:hAnsi="Times New Roman" w:cs="Times New Roman" w:hint="eastAsia"/>
          <w:sz w:val="24"/>
        </w:rPr>
        <w:t>。</w:t>
      </w:r>
    </w:p>
    <w:p w14:paraId="44F93966" w14:textId="493964AD" w:rsidR="00F11969" w:rsidRDefault="00F11969" w:rsidP="00124765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其中</w:t>
      </w:r>
      <w:r>
        <w:rPr>
          <w:rFonts w:ascii="Times New Roman" w:eastAsia="宋体" w:hAnsi="Times New Roman" w:cs="Times New Roman" w:hint="eastAsia"/>
          <w:sz w:val="24"/>
        </w:rPr>
        <w:t>QCNN</w:t>
      </w:r>
      <w:r>
        <w:rPr>
          <w:rFonts w:ascii="Times New Roman" w:eastAsia="宋体" w:hAnsi="Times New Roman" w:cs="Times New Roman" w:hint="eastAsia"/>
          <w:sz w:val="24"/>
        </w:rPr>
        <w:t>中所含注意力机制的数学推导如下：</w:t>
      </w:r>
    </w:p>
    <w:p w14:paraId="498A14E5" w14:textId="198ADAAC" w:rsidR="00C70709" w:rsidRDefault="005861F7" w:rsidP="005861F7">
      <w:pPr>
        <w:pStyle w:val="a7"/>
        <w:spacing w:line="240" w:lineRule="auto"/>
        <w:ind w:left="442" w:firstLine="440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F3C67B" wp14:editId="1022D15F">
            <wp:extent cx="4549834" cy="1224280"/>
            <wp:effectExtent l="0" t="0" r="3175" b="0"/>
            <wp:docPr id="165556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6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398" cy="123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EF77" w14:textId="008D6163" w:rsidR="006A0252" w:rsidRPr="006A0252" w:rsidRDefault="005861F7" w:rsidP="006A0252">
      <w:pPr>
        <w:pStyle w:val="a7"/>
        <w:spacing w:line="240" w:lineRule="auto"/>
        <w:ind w:left="442" w:firstLine="440"/>
        <w:jc w:val="center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7A50F549" wp14:editId="75B58273">
            <wp:extent cx="4545330" cy="1396542"/>
            <wp:effectExtent l="0" t="0" r="7620" b="0"/>
            <wp:docPr id="1876138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38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236" cy="14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DC72" w14:textId="390AC11B" w:rsidR="00F11969" w:rsidRDefault="00F11969" w:rsidP="00F11969">
      <w:pPr>
        <w:pStyle w:val="a7"/>
        <w:spacing w:line="240" w:lineRule="auto"/>
        <w:ind w:left="442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整体框架如图：</w:t>
      </w:r>
    </w:p>
    <w:p w14:paraId="7A285DE3" w14:textId="2B40F003" w:rsidR="00F11969" w:rsidRPr="00124765" w:rsidRDefault="00F11969" w:rsidP="00F11969">
      <w:pPr>
        <w:pStyle w:val="a7"/>
        <w:spacing w:line="240" w:lineRule="auto"/>
        <w:ind w:left="442" w:firstLine="440"/>
        <w:jc w:val="center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544768F" wp14:editId="077CE370">
            <wp:extent cx="4441190" cy="2177285"/>
            <wp:effectExtent l="0" t="0" r="0" b="0"/>
            <wp:docPr id="313531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31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370" cy="21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3A3C" w14:textId="3E0B616D" w:rsidR="006C4A4F" w:rsidRDefault="00124765" w:rsidP="00124765">
      <w:pPr>
        <w:pStyle w:val="a7"/>
        <w:numPr>
          <w:ilvl w:val="0"/>
          <w:numId w:val="9"/>
        </w:numPr>
        <w:ind w:firstLineChars="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《</w:t>
      </w:r>
      <w:r w:rsidR="00862573" w:rsidRPr="00862573">
        <w:rPr>
          <w:rFonts w:ascii="Times New Roman" w:eastAsia="宋体" w:hAnsi="Times New Roman" w:cs="Times New Roman"/>
          <w:sz w:val="24"/>
        </w:rPr>
        <w:t>Deep Learning-Based Bearing Fault Diagnosis Using a Trusted Multiscale Quadratic Attention-Embedded Convolutional Neural Network</w:t>
      </w:r>
      <w:r>
        <w:rPr>
          <w:rFonts w:ascii="Times New Roman" w:eastAsia="宋体" w:hAnsi="Times New Roman" w:cs="Times New Roman" w:hint="eastAsia"/>
          <w:sz w:val="24"/>
        </w:rPr>
        <w:t>》</w:t>
      </w:r>
    </w:p>
    <w:p w14:paraId="20C28017" w14:textId="4B104F86" w:rsidR="00B406F7" w:rsidRDefault="00C70709" w:rsidP="00B406F7">
      <w:pPr>
        <w:pStyle w:val="a7"/>
        <w:spacing w:line="240" w:lineRule="auto"/>
        <w:ind w:left="442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该论</w:t>
      </w:r>
      <w:r w:rsidR="001545A4">
        <w:rPr>
          <w:rFonts w:ascii="Times New Roman" w:eastAsia="宋体" w:hAnsi="Times New Roman" w:cs="Times New Roman" w:hint="eastAsia"/>
          <w:sz w:val="24"/>
        </w:rPr>
        <w:t>文</w:t>
      </w:r>
      <w:r w:rsidR="00C9094A" w:rsidRPr="00C9094A">
        <w:rPr>
          <w:rFonts w:ascii="Times New Roman" w:eastAsia="宋体" w:hAnsi="Times New Roman" w:cs="Times New Roman" w:hint="eastAsia"/>
          <w:sz w:val="24"/>
        </w:rPr>
        <w:t>提出了一种名为可信多尺度二次注意力嵌入卷积神经网络（</w:t>
      </w:r>
      <w:r w:rsidR="00C9094A" w:rsidRPr="00C9094A">
        <w:rPr>
          <w:rFonts w:ascii="Times New Roman" w:eastAsia="宋体" w:hAnsi="Times New Roman" w:cs="Times New Roman" w:hint="eastAsia"/>
          <w:sz w:val="24"/>
        </w:rPr>
        <w:t>TMQACNN</w:t>
      </w:r>
      <w:r w:rsidR="00C9094A" w:rsidRPr="00C9094A">
        <w:rPr>
          <w:rFonts w:ascii="Times New Roman" w:eastAsia="宋体" w:hAnsi="Times New Roman" w:cs="Times New Roman" w:hint="eastAsia"/>
          <w:sz w:val="24"/>
        </w:rPr>
        <w:t>）的深度学习模型，用于解决轴承故障诊断中的噪声干扰、负载变化和小样本情况下的诊断准确率问题。该模型引入二次神经元增强特征表示能力，并结合多尺度学习策略全面提取轴承振动信号的特征。此外，还采用可信分类方法将特征分布转换为</w:t>
      </w:r>
      <w:r w:rsidR="00C9094A" w:rsidRPr="00C9094A">
        <w:rPr>
          <w:rFonts w:ascii="Times New Roman" w:eastAsia="宋体" w:hAnsi="Times New Roman" w:cs="Times New Roman" w:hint="eastAsia"/>
          <w:sz w:val="24"/>
        </w:rPr>
        <w:t>Dirichlet</w:t>
      </w:r>
      <w:r w:rsidR="00C9094A" w:rsidRPr="00C9094A">
        <w:rPr>
          <w:rFonts w:ascii="Times New Roman" w:eastAsia="宋体" w:hAnsi="Times New Roman" w:cs="Times New Roman" w:hint="eastAsia"/>
          <w:sz w:val="24"/>
        </w:rPr>
        <w:t>分布并利用</w:t>
      </w:r>
      <w:r w:rsidR="00C9094A" w:rsidRPr="00C9094A">
        <w:rPr>
          <w:rFonts w:ascii="Times New Roman" w:eastAsia="宋体" w:hAnsi="Times New Roman" w:cs="Times New Roman" w:hint="eastAsia"/>
          <w:sz w:val="24"/>
        </w:rPr>
        <w:t>Dempster-Shafer</w:t>
      </w:r>
      <w:r w:rsidR="00C9094A" w:rsidRPr="00C9094A">
        <w:rPr>
          <w:rFonts w:ascii="Times New Roman" w:eastAsia="宋体" w:hAnsi="Times New Roman" w:cs="Times New Roman" w:hint="eastAsia"/>
          <w:sz w:val="24"/>
        </w:rPr>
        <w:t>证据理论进行</w:t>
      </w:r>
      <w:r w:rsidR="00776D7D">
        <w:rPr>
          <w:rFonts w:ascii="Times New Roman" w:eastAsia="宋体" w:hAnsi="Times New Roman" w:cs="Times New Roman" w:hint="eastAsia"/>
          <w:sz w:val="24"/>
        </w:rPr>
        <w:t>特征</w:t>
      </w:r>
      <w:r w:rsidR="00C9094A" w:rsidRPr="00C9094A">
        <w:rPr>
          <w:rFonts w:ascii="Times New Roman" w:eastAsia="宋体" w:hAnsi="Times New Roman" w:cs="Times New Roman" w:hint="eastAsia"/>
          <w:sz w:val="24"/>
        </w:rPr>
        <w:t>融合，提升分类效果</w:t>
      </w:r>
      <w:r w:rsidR="00776D7D">
        <w:rPr>
          <w:rFonts w:ascii="Times New Roman" w:eastAsia="宋体" w:hAnsi="Times New Roman" w:cs="Times New Roman" w:hint="eastAsia"/>
          <w:sz w:val="24"/>
        </w:rPr>
        <w:t>，对比传统的</w:t>
      </w:r>
      <w:proofErr w:type="spellStart"/>
      <w:r w:rsidR="00776D7D">
        <w:rPr>
          <w:rFonts w:ascii="Times New Roman" w:eastAsia="宋体" w:hAnsi="Times New Roman" w:cs="Times New Roman" w:hint="eastAsia"/>
          <w:sz w:val="24"/>
        </w:rPr>
        <w:t>softmax</w:t>
      </w:r>
      <w:proofErr w:type="spellEnd"/>
      <w:r w:rsidR="00776D7D">
        <w:rPr>
          <w:rFonts w:ascii="Times New Roman" w:eastAsia="宋体" w:hAnsi="Times New Roman" w:cs="Times New Roman" w:hint="eastAsia"/>
          <w:sz w:val="24"/>
        </w:rPr>
        <w:t>分类器，</w:t>
      </w:r>
      <w:r w:rsidR="00881F48">
        <w:rPr>
          <w:rFonts w:ascii="Times New Roman" w:eastAsia="宋体" w:hAnsi="Times New Roman" w:cs="Times New Roman" w:hint="eastAsia"/>
          <w:sz w:val="24"/>
        </w:rPr>
        <w:t>该方法在</w:t>
      </w:r>
      <w:r w:rsidR="00776D7D">
        <w:rPr>
          <w:rFonts w:ascii="Times New Roman" w:eastAsia="宋体" w:hAnsi="Times New Roman" w:cs="Times New Roman" w:hint="eastAsia"/>
          <w:sz w:val="24"/>
        </w:rPr>
        <w:t>多分类</w:t>
      </w:r>
      <w:r w:rsidR="00881F48">
        <w:rPr>
          <w:rFonts w:ascii="Times New Roman" w:eastAsia="宋体" w:hAnsi="Times New Roman" w:cs="Times New Roman" w:hint="eastAsia"/>
          <w:sz w:val="24"/>
        </w:rPr>
        <w:t>任务</w:t>
      </w:r>
      <w:r w:rsidR="00776D7D">
        <w:rPr>
          <w:rFonts w:ascii="Times New Roman" w:eastAsia="宋体" w:hAnsi="Times New Roman" w:cs="Times New Roman" w:hint="eastAsia"/>
          <w:sz w:val="24"/>
        </w:rPr>
        <w:t>中效果更好</w:t>
      </w:r>
      <w:r w:rsidR="00C9094A" w:rsidRPr="00C9094A">
        <w:rPr>
          <w:rFonts w:ascii="Times New Roman" w:eastAsia="宋体" w:hAnsi="Times New Roman" w:cs="Times New Roman" w:hint="eastAsia"/>
          <w:sz w:val="24"/>
        </w:rPr>
        <w:t>。实验结果表明，</w:t>
      </w:r>
      <w:r w:rsidR="00C9094A" w:rsidRPr="00C9094A">
        <w:rPr>
          <w:rFonts w:ascii="Times New Roman" w:eastAsia="宋体" w:hAnsi="Times New Roman" w:cs="Times New Roman" w:hint="eastAsia"/>
          <w:sz w:val="24"/>
        </w:rPr>
        <w:t>TMQACNN</w:t>
      </w:r>
      <w:r w:rsidR="00C9094A" w:rsidRPr="00C9094A">
        <w:rPr>
          <w:rFonts w:ascii="Times New Roman" w:eastAsia="宋体" w:hAnsi="Times New Roman" w:cs="Times New Roman" w:hint="eastAsia"/>
          <w:sz w:val="24"/>
        </w:rPr>
        <w:t>在噪声干扰或负载变化叠加的小样本情况下，优于其他先进网络，展现出色的泛化能力和鲁棒性。</w:t>
      </w:r>
    </w:p>
    <w:p w14:paraId="4680287D" w14:textId="5F0DA21B" w:rsidR="00124765" w:rsidRPr="00776D7D" w:rsidRDefault="00B406F7" w:rsidP="00776D7D">
      <w:pPr>
        <w:pStyle w:val="a7"/>
        <w:spacing w:line="240" w:lineRule="auto"/>
        <w:ind w:left="442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整体框架如图：</w:t>
      </w:r>
    </w:p>
    <w:p w14:paraId="77693AF2" w14:textId="0EC0BCAA" w:rsidR="00DF73F7" w:rsidRPr="00DF73F7" w:rsidRDefault="003F51A3" w:rsidP="003F51A3">
      <w:pPr>
        <w:spacing w:line="24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  </w:t>
      </w:r>
      <w:r w:rsidR="00B406F7">
        <w:rPr>
          <w:noProof/>
        </w:rPr>
        <w:drawing>
          <wp:inline distT="0" distB="0" distL="0" distR="0" wp14:anchorId="131288AC" wp14:editId="3E2C1F8D">
            <wp:extent cx="3976747" cy="2132965"/>
            <wp:effectExtent l="0" t="0" r="5080" b="635"/>
            <wp:docPr id="1886360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60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177" cy="213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0403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遇到的问题</w:t>
      </w:r>
    </w:p>
    <w:p w14:paraId="12E2C787" w14:textId="78BB091F" w:rsidR="00E52D70" w:rsidRPr="00AA5C9D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2.1 </w:t>
      </w:r>
      <w:r w:rsidR="00AA5C9D" w:rsidRPr="00AA5C9D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多尺度特征提取的融合策略</w:t>
      </w:r>
    </w:p>
    <w:p w14:paraId="1ABBABF4" w14:textId="2EB4DE25" w:rsidR="001A085E" w:rsidRPr="005B4192" w:rsidRDefault="00946E5E" w:rsidP="006365D6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946E5E">
        <w:rPr>
          <w:rFonts w:ascii="Times New Roman" w:eastAsia="宋体" w:hAnsi="Times New Roman" w:cs="Times New Roman" w:hint="eastAsia"/>
          <w:sz w:val="24"/>
        </w:rPr>
        <w:t>在</w:t>
      </w:r>
      <w:r w:rsidRPr="00946E5E">
        <w:rPr>
          <w:rFonts w:ascii="Times New Roman" w:eastAsia="宋体" w:hAnsi="Times New Roman" w:cs="Times New Roman" w:hint="eastAsia"/>
          <w:sz w:val="24"/>
        </w:rPr>
        <w:t xml:space="preserve"> TMQACNN </w:t>
      </w:r>
      <w:r w:rsidRPr="00946E5E">
        <w:rPr>
          <w:rFonts w:ascii="Times New Roman" w:eastAsia="宋体" w:hAnsi="Times New Roman" w:cs="Times New Roman" w:hint="eastAsia"/>
          <w:sz w:val="24"/>
        </w:rPr>
        <w:t>中，多尺度特征提取后如何有效地融合不同尺度的特征是一</w:t>
      </w:r>
      <w:r w:rsidRPr="00946E5E">
        <w:rPr>
          <w:rFonts w:ascii="Times New Roman" w:eastAsia="宋体" w:hAnsi="Times New Roman" w:cs="Times New Roman" w:hint="eastAsia"/>
          <w:sz w:val="24"/>
        </w:rPr>
        <w:lastRenderedPageBreak/>
        <w:t>个关键问题。不同的融合策略可能会对最终的分类效果产生显著影响。例如，简单的拼接可能会导致特征维度爆炸，而加权求和则需要确定合适的权重</w:t>
      </w:r>
      <w:r w:rsidR="00424FD9" w:rsidRPr="00424FD9">
        <w:rPr>
          <w:rFonts w:ascii="Times New Roman" w:eastAsia="宋体" w:hAnsi="Times New Roman" w:cs="Times New Roman" w:hint="eastAsia"/>
          <w:sz w:val="24"/>
        </w:rPr>
        <w:t>。</w:t>
      </w:r>
    </w:p>
    <w:p w14:paraId="1214241F" w14:textId="2A79211C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2.2</w:t>
      </w:r>
      <w:r w:rsidR="004E5FB8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 xml:space="preserve"> </w:t>
      </w:r>
      <w:r w:rsidR="00250406" w:rsidRPr="00250406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模型的可解释性与复杂度平衡</w:t>
      </w:r>
    </w:p>
    <w:p w14:paraId="028B66B3" w14:textId="388F3ED0" w:rsidR="001B0C53" w:rsidRPr="005F79AB" w:rsidRDefault="00250406" w:rsidP="00E52D70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250406">
        <w:rPr>
          <w:rFonts w:ascii="Times New Roman" w:eastAsia="宋体" w:hAnsi="Times New Roman" w:cs="Times New Roman" w:hint="eastAsia"/>
          <w:sz w:val="24"/>
        </w:rPr>
        <w:t>虽然</w:t>
      </w:r>
      <w:proofErr w:type="spellStart"/>
      <w:r w:rsidRPr="00250406">
        <w:rPr>
          <w:rFonts w:ascii="Times New Roman" w:eastAsia="宋体" w:hAnsi="Times New Roman" w:cs="Times New Roman" w:hint="eastAsia"/>
          <w:sz w:val="24"/>
        </w:rPr>
        <w:t>Qttention</w:t>
      </w:r>
      <w:proofErr w:type="spellEnd"/>
      <w:r w:rsidRPr="00250406">
        <w:rPr>
          <w:rFonts w:ascii="Times New Roman" w:eastAsia="宋体" w:hAnsi="Times New Roman" w:cs="Times New Roman" w:hint="eastAsia"/>
          <w:sz w:val="24"/>
        </w:rPr>
        <w:t>模型通过二次神经元和</w:t>
      </w:r>
      <w:r w:rsidR="000F6958">
        <w:rPr>
          <w:rFonts w:ascii="Times New Roman" w:eastAsia="宋体" w:hAnsi="Times New Roman" w:cs="Times New Roman" w:hint="eastAsia"/>
          <w:sz w:val="24"/>
        </w:rPr>
        <w:t>其本身含有的</w:t>
      </w:r>
      <w:r w:rsidRPr="00250406">
        <w:rPr>
          <w:rFonts w:ascii="Times New Roman" w:eastAsia="宋体" w:hAnsi="Times New Roman" w:cs="Times New Roman" w:hint="eastAsia"/>
          <w:sz w:val="24"/>
        </w:rPr>
        <w:t>注意力机制提高了可解释性，但在实际应用中，如何在保持模型性能的同时进一步简化模型结构，降低计算复杂度，是一个需要解决的问题。</w:t>
      </w:r>
    </w:p>
    <w:p w14:paraId="731D9B79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收获与启发</w:t>
      </w:r>
    </w:p>
    <w:p w14:paraId="51E2591B" w14:textId="2CA5C89F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3.1</w:t>
      </w:r>
      <w:r w:rsidR="0043746D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 xml:space="preserve"> </w:t>
      </w:r>
      <w:r w:rsidR="009E7961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QCNN</w:t>
      </w:r>
      <w:r w:rsidR="00077A01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替代传统的注意力机制模块</w:t>
      </w:r>
    </w:p>
    <w:p w14:paraId="66DDB5B5" w14:textId="4E012330" w:rsidR="005D5D2E" w:rsidRPr="005B4192" w:rsidRDefault="00250406" w:rsidP="00550D32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250406">
        <w:rPr>
          <w:rFonts w:ascii="Times New Roman" w:eastAsia="宋体" w:hAnsi="Times New Roman" w:cs="Times New Roman" w:hint="eastAsia"/>
          <w:sz w:val="24"/>
        </w:rPr>
        <w:t>通过阅读文献，发现</w:t>
      </w:r>
      <w:r w:rsidRPr="00250406">
        <w:rPr>
          <w:rFonts w:ascii="Times New Roman" w:eastAsia="宋体" w:hAnsi="Times New Roman" w:cs="Times New Roman" w:hint="eastAsia"/>
          <w:sz w:val="24"/>
        </w:rPr>
        <w:t>QCNN</w:t>
      </w:r>
      <w:r w:rsidRPr="00250406">
        <w:rPr>
          <w:rFonts w:ascii="Times New Roman" w:eastAsia="宋体" w:hAnsi="Times New Roman" w:cs="Times New Roman" w:hint="eastAsia"/>
          <w:sz w:val="24"/>
        </w:rPr>
        <w:t>中的</w:t>
      </w:r>
      <w:proofErr w:type="spellStart"/>
      <w:r w:rsidRPr="00250406">
        <w:rPr>
          <w:rFonts w:ascii="Times New Roman" w:eastAsia="宋体" w:hAnsi="Times New Roman" w:cs="Times New Roman" w:hint="eastAsia"/>
          <w:sz w:val="24"/>
        </w:rPr>
        <w:t>qttention</w:t>
      </w:r>
      <w:proofErr w:type="spellEnd"/>
      <w:r w:rsidRPr="00250406">
        <w:rPr>
          <w:rFonts w:ascii="Times New Roman" w:eastAsia="宋体" w:hAnsi="Times New Roman" w:cs="Times New Roman" w:hint="eastAsia"/>
          <w:sz w:val="24"/>
        </w:rPr>
        <w:t>机制具有独特的优势，它不仅能够关注关键特征，还具有较低的计算成本和参数量，这为优化现有模型提供了新的思路。</w:t>
      </w:r>
    </w:p>
    <w:p w14:paraId="6B8B7183" w14:textId="7463B197" w:rsidR="00E52D70" w:rsidRPr="0076701B" w:rsidRDefault="00E52D70" w:rsidP="0076701B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3.2</w:t>
      </w:r>
      <w:r w:rsidR="00467ACA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 xml:space="preserve"> </w:t>
      </w:r>
      <w:r w:rsidR="00077A01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多尺度特征提取后的分类处理</w:t>
      </w:r>
    </w:p>
    <w:p w14:paraId="570AA6AF" w14:textId="1E2D6FD8" w:rsidR="0076701B" w:rsidRPr="00E16EBF" w:rsidRDefault="00250406" w:rsidP="0063310D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250406">
        <w:rPr>
          <w:rFonts w:ascii="Times New Roman" w:eastAsia="宋体" w:hAnsi="Times New Roman" w:cs="Times New Roman" w:hint="eastAsia"/>
          <w:sz w:val="24"/>
        </w:rPr>
        <w:t>TMQACNN</w:t>
      </w:r>
      <w:r w:rsidRPr="00250406">
        <w:rPr>
          <w:rFonts w:ascii="Times New Roman" w:eastAsia="宋体" w:hAnsi="Times New Roman" w:cs="Times New Roman" w:hint="eastAsia"/>
          <w:sz w:val="24"/>
        </w:rPr>
        <w:t>中采用的可信分类方法，将特征分布转换为</w:t>
      </w:r>
      <w:r w:rsidRPr="00250406">
        <w:rPr>
          <w:rFonts w:ascii="Times New Roman" w:eastAsia="宋体" w:hAnsi="Times New Roman" w:cs="Times New Roman" w:hint="eastAsia"/>
          <w:sz w:val="24"/>
        </w:rPr>
        <w:t>Dirichlet</w:t>
      </w:r>
      <w:r w:rsidRPr="00250406">
        <w:rPr>
          <w:rFonts w:ascii="Times New Roman" w:eastAsia="宋体" w:hAnsi="Times New Roman" w:cs="Times New Roman" w:hint="eastAsia"/>
          <w:sz w:val="24"/>
        </w:rPr>
        <w:t>分布并利用</w:t>
      </w:r>
      <w:r w:rsidRPr="00250406">
        <w:rPr>
          <w:rFonts w:ascii="Times New Roman" w:eastAsia="宋体" w:hAnsi="Times New Roman" w:cs="Times New Roman" w:hint="eastAsia"/>
          <w:sz w:val="24"/>
        </w:rPr>
        <w:t>Dempster-Shafer</w:t>
      </w:r>
      <w:r w:rsidRPr="00250406">
        <w:rPr>
          <w:rFonts w:ascii="Times New Roman" w:eastAsia="宋体" w:hAnsi="Times New Roman" w:cs="Times New Roman" w:hint="eastAsia"/>
          <w:sz w:val="24"/>
        </w:rPr>
        <w:t>证据理论进行融合，为解决小样本和噪声环境下的分类问题提供了有效的解决方案。</w:t>
      </w:r>
    </w:p>
    <w:p w14:paraId="5F8E99E3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下两周计划</w:t>
      </w:r>
    </w:p>
    <w:p w14:paraId="1753AE64" w14:textId="68D492D0" w:rsidR="00467ACA" w:rsidRDefault="00B86C1D" w:rsidP="00467ACA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4.1 </w:t>
      </w:r>
      <w:r w:rsidR="00250406" w:rsidRPr="00250406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进一步调整并优化模型，提升模型性能，继续阅读相关文献。</w:t>
      </w:r>
    </w:p>
    <w:p w14:paraId="30B0C6C5" w14:textId="196B8A01" w:rsidR="00250406" w:rsidRPr="00250406" w:rsidRDefault="00250406" w:rsidP="00250406">
      <w:pPr>
        <w:pStyle w:val="3"/>
        <w:jc w:val="both"/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</w:pPr>
      <w:r w:rsidRPr="00250406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 xml:space="preserve">4.2 </w:t>
      </w:r>
      <w:r w:rsidRPr="00250406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针对多尺度特征提取的融合策略进行深入研究，探索更高效的融合方法，以提高模型的分类准确率和鲁棒性。</w:t>
      </w:r>
    </w:p>
    <w:p w14:paraId="1387BCD7" w14:textId="64F45102" w:rsidR="00AA4099" w:rsidRPr="00B86C1D" w:rsidRDefault="00AA4099" w:rsidP="00E52D70">
      <w:pPr>
        <w:rPr>
          <w:rFonts w:hint="eastAsia"/>
        </w:rPr>
      </w:pPr>
    </w:p>
    <w:sectPr w:rsidR="00AA4099" w:rsidRPr="00B86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4A505" w14:textId="77777777" w:rsidR="004F768E" w:rsidRDefault="004F768E" w:rsidP="00B3395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C42E57" w14:textId="77777777" w:rsidR="004F768E" w:rsidRDefault="004F768E" w:rsidP="00B3395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B0ED6" w14:textId="77777777" w:rsidR="004F768E" w:rsidRDefault="004F768E" w:rsidP="00B3395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E422FCE" w14:textId="77777777" w:rsidR="004F768E" w:rsidRDefault="004F768E" w:rsidP="00B3395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61644"/>
    <w:multiLevelType w:val="hybridMultilevel"/>
    <w:tmpl w:val="CC24194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189B1ED5"/>
    <w:multiLevelType w:val="hybridMultilevel"/>
    <w:tmpl w:val="05BC4504"/>
    <w:lvl w:ilvl="0" w:tplc="C8248CE6">
      <w:start w:val="1"/>
      <w:numFmt w:val="bullet"/>
      <w:lvlText w:val=""/>
      <w:lvlJc w:val="left"/>
      <w:pPr>
        <w:tabs>
          <w:tab w:val="num" w:pos="340"/>
        </w:tabs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48D5CBE"/>
    <w:multiLevelType w:val="hybridMultilevel"/>
    <w:tmpl w:val="251E6C3A"/>
    <w:lvl w:ilvl="0" w:tplc="D6D0766A">
      <w:start w:val="1"/>
      <w:numFmt w:val="bullet"/>
      <w:lvlText w:val=""/>
      <w:lvlJc w:val="left"/>
      <w:pPr>
        <w:tabs>
          <w:tab w:val="num" w:pos="284"/>
        </w:tabs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53E64CB"/>
    <w:multiLevelType w:val="hybridMultilevel"/>
    <w:tmpl w:val="E2AEE4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25E32361"/>
    <w:multiLevelType w:val="multilevel"/>
    <w:tmpl w:val="A5067782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E6535C"/>
    <w:multiLevelType w:val="hybridMultilevel"/>
    <w:tmpl w:val="5AF27A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A770B51"/>
    <w:multiLevelType w:val="multilevel"/>
    <w:tmpl w:val="ADDA2A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1C3E44"/>
    <w:multiLevelType w:val="multilevel"/>
    <w:tmpl w:val="026A0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F4237F9"/>
    <w:multiLevelType w:val="hybridMultilevel"/>
    <w:tmpl w:val="33C42E54"/>
    <w:lvl w:ilvl="0" w:tplc="FFFFFFFF">
      <w:start w:val="1"/>
      <w:numFmt w:val="japaneseCounting"/>
      <w:lvlText w:val="%1、"/>
      <w:lvlJc w:val="left"/>
      <w:pPr>
        <w:ind w:left="580" w:hanging="58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B377948"/>
    <w:multiLevelType w:val="hybridMultilevel"/>
    <w:tmpl w:val="BAA617D8"/>
    <w:lvl w:ilvl="0" w:tplc="281617E4">
      <w:start w:val="1"/>
      <w:numFmt w:val="japaneseCounting"/>
      <w:lvlText w:val="%1、"/>
      <w:lvlJc w:val="left"/>
      <w:pPr>
        <w:ind w:left="580" w:hanging="5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C27698"/>
    <w:multiLevelType w:val="multilevel"/>
    <w:tmpl w:val="A5067782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1330127"/>
    <w:multiLevelType w:val="multilevel"/>
    <w:tmpl w:val="8E3627C0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85735902">
    <w:abstractNumId w:val="9"/>
  </w:num>
  <w:num w:numId="2" w16cid:durableId="1229152060">
    <w:abstractNumId w:val="4"/>
  </w:num>
  <w:num w:numId="3" w16cid:durableId="330332267">
    <w:abstractNumId w:val="8"/>
  </w:num>
  <w:num w:numId="4" w16cid:durableId="1947812492">
    <w:abstractNumId w:val="10"/>
  </w:num>
  <w:num w:numId="5" w16cid:durableId="818108921">
    <w:abstractNumId w:val="11"/>
  </w:num>
  <w:num w:numId="6" w16cid:durableId="991446053">
    <w:abstractNumId w:val="0"/>
  </w:num>
  <w:num w:numId="7" w16cid:durableId="1829054390">
    <w:abstractNumId w:val="5"/>
  </w:num>
  <w:num w:numId="8" w16cid:durableId="1995833863">
    <w:abstractNumId w:val="1"/>
  </w:num>
  <w:num w:numId="9" w16cid:durableId="951283419">
    <w:abstractNumId w:val="2"/>
  </w:num>
  <w:num w:numId="10" w16cid:durableId="1696153608">
    <w:abstractNumId w:val="6"/>
  </w:num>
  <w:num w:numId="11" w16cid:durableId="1878733507">
    <w:abstractNumId w:val="3"/>
  </w:num>
  <w:num w:numId="12" w16cid:durableId="1190487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D2"/>
    <w:rsid w:val="00006A0C"/>
    <w:rsid w:val="00013CC6"/>
    <w:rsid w:val="000148FC"/>
    <w:rsid w:val="00016878"/>
    <w:rsid w:val="00024A52"/>
    <w:rsid w:val="00025CC8"/>
    <w:rsid w:val="00035CDC"/>
    <w:rsid w:val="00050B0D"/>
    <w:rsid w:val="00051280"/>
    <w:rsid w:val="000564AE"/>
    <w:rsid w:val="00064C37"/>
    <w:rsid w:val="00067D86"/>
    <w:rsid w:val="0007108B"/>
    <w:rsid w:val="000728AD"/>
    <w:rsid w:val="00075252"/>
    <w:rsid w:val="00077A01"/>
    <w:rsid w:val="00085DD3"/>
    <w:rsid w:val="00086700"/>
    <w:rsid w:val="00086E61"/>
    <w:rsid w:val="0009117A"/>
    <w:rsid w:val="00093B88"/>
    <w:rsid w:val="00093C5A"/>
    <w:rsid w:val="00095E5E"/>
    <w:rsid w:val="000A75ED"/>
    <w:rsid w:val="000C0EC5"/>
    <w:rsid w:val="000C33C1"/>
    <w:rsid w:val="000D39E5"/>
    <w:rsid w:val="000D4175"/>
    <w:rsid w:val="000D55AB"/>
    <w:rsid w:val="000D5EA5"/>
    <w:rsid w:val="000D6109"/>
    <w:rsid w:val="000E7000"/>
    <w:rsid w:val="000F46DD"/>
    <w:rsid w:val="000F6958"/>
    <w:rsid w:val="00102DD9"/>
    <w:rsid w:val="0011171B"/>
    <w:rsid w:val="001164CF"/>
    <w:rsid w:val="001176BB"/>
    <w:rsid w:val="001201E0"/>
    <w:rsid w:val="00124765"/>
    <w:rsid w:val="001247D7"/>
    <w:rsid w:val="00132674"/>
    <w:rsid w:val="00140C56"/>
    <w:rsid w:val="00142AAF"/>
    <w:rsid w:val="0014304A"/>
    <w:rsid w:val="001545A4"/>
    <w:rsid w:val="00162B52"/>
    <w:rsid w:val="00164B07"/>
    <w:rsid w:val="00165E7D"/>
    <w:rsid w:val="00167597"/>
    <w:rsid w:val="00181D74"/>
    <w:rsid w:val="00182EB6"/>
    <w:rsid w:val="0018734E"/>
    <w:rsid w:val="00192D8B"/>
    <w:rsid w:val="00197A8C"/>
    <w:rsid w:val="001A085E"/>
    <w:rsid w:val="001A28EA"/>
    <w:rsid w:val="001A471A"/>
    <w:rsid w:val="001B0C53"/>
    <w:rsid w:val="001C213E"/>
    <w:rsid w:val="001C2638"/>
    <w:rsid w:val="001D5A06"/>
    <w:rsid w:val="001D5C36"/>
    <w:rsid w:val="001E197D"/>
    <w:rsid w:val="001F152A"/>
    <w:rsid w:val="001F2DA1"/>
    <w:rsid w:val="00202469"/>
    <w:rsid w:val="0020499B"/>
    <w:rsid w:val="002058C7"/>
    <w:rsid w:val="00214FDF"/>
    <w:rsid w:val="00225656"/>
    <w:rsid w:val="002260B2"/>
    <w:rsid w:val="0023157B"/>
    <w:rsid w:val="00233A30"/>
    <w:rsid w:val="00234EE9"/>
    <w:rsid w:val="00250406"/>
    <w:rsid w:val="00250D40"/>
    <w:rsid w:val="002520C4"/>
    <w:rsid w:val="00252275"/>
    <w:rsid w:val="00253D35"/>
    <w:rsid w:val="00254EF9"/>
    <w:rsid w:val="00257FD6"/>
    <w:rsid w:val="00261356"/>
    <w:rsid w:val="00265EB8"/>
    <w:rsid w:val="00270A6D"/>
    <w:rsid w:val="00274485"/>
    <w:rsid w:val="00285A18"/>
    <w:rsid w:val="00287D9C"/>
    <w:rsid w:val="00297B18"/>
    <w:rsid w:val="002A1B8D"/>
    <w:rsid w:val="002A46BD"/>
    <w:rsid w:val="002B13ED"/>
    <w:rsid w:val="002B2B95"/>
    <w:rsid w:val="002B3505"/>
    <w:rsid w:val="002C404D"/>
    <w:rsid w:val="002C5C37"/>
    <w:rsid w:val="002D1CBA"/>
    <w:rsid w:val="002D2786"/>
    <w:rsid w:val="002D6776"/>
    <w:rsid w:val="002D7687"/>
    <w:rsid w:val="002E4A42"/>
    <w:rsid w:val="002F105E"/>
    <w:rsid w:val="002F3046"/>
    <w:rsid w:val="00304042"/>
    <w:rsid w:val="003236F1"/>
    <w:rsid w:val="00325E99"/>
    <w:rsid w:val="0033782B"/>
    <w:rsid w:val="00342F51"/>
    <w:rsid w:val="0037297E"/>
    <w:rsid w:val="00376EF1"/>
    <w:rsid w:val="0038336E"/>
    <w:rsid w:val="00383C41"/>
    <w:rsid w:val="00384FD9"/>
    <w:rsid w:val="00385A66"/>
    <w:rsid w:val="003962B6"/>
    <w:rsid w:val="003A0710"/>
    <w:rsid w:val="003A1D88"/>
    <w:rsid w:val="003A77EF"/>
    <w:rsid w:val="003B589A"/>
    <w:rsid w:val="003C1BF7"/>
    <w:rsid w:val="003C30C6"/>
    <w:rsid w:val="003C5470"/>
    <w:rsid w:val="003D5C65"/>
    <w:rsid w:val="003D5E8D"/>
    <w:rsid w:val="003E1FDD"/>
    <w:rsid w:val="003E569E"/>
    <w:rsid w:val="003F51A3"/>
    <w:rsid w:val="00404663"/>
    <w:rsid w:val="00404E47"/>
    <w:rsid w:val="004077C5"/>
    <w:rsid w:val="004123AB"/>
    <w:rsid w:val="0041327D"/>
    <w:rsid w:val="00424FD9"/>
    <w:rsid w:val="00425A8F"/>
    <w:rsid w:val="004369DC"/>
    <w:rsid w:val="00436DBF"/>
    <w:rsid w:val="0043746D"/>
    <w:rsid w:val="004527C8"/>
    <w:rsid w:val="00453DA8"/>
    <w:rsid w:val="004541A9"/>
    <w:rsid w:val="0045766B"/>
    <w:rsid w:val="0045789E"/>
    <w:rsid w:val="00461A26"/>
    <w:rsid w:val="00461EC6"/>
    <w:rsid w:val="00467ACA"/>
    <w:rsid w:val="00472404"/>
    <w:rsid w:val="00475B32"/>
    <w:rsid w:val="00476014"/>
    <w:rsid w:val="00477D9C"/>
    <w:rsid w:val="0048347D"/>
    <w:rsid w:val="00483A9C"/>
    <w:rsid w:val="00485FEC"/>
    <w:rsid w:val="00492201"/>
    <w:rsid w:val="00496314"/>
    <w:rsid w:val="004A233F"/>
    <w:rsid w:val="004B2E13"/>
    <w:rsid w:val="004C516F"/>
    <w:rsid w:val="004D0C6D"/>
    <w:rsid w:val="004D3B3E"/>
    <w:rsid w:val="004D3E34"/>
    <w:rsid w:val="004E5FB8"/>
    <w:rsid w:val="004F768E"/>
    <w:rsid w:val="004F7F8D"/>
    <w:rsid w:val="005058CB"/>
    <w:rsid w:val="00506FB7"/>
    <w:rsid w:val="00514604"/>
    <w:rsid w:val="00516750"/>
    <w:rsid w:val="00517554"/>
    <w:rsid w:val="00521401"/>
    <w:rsid w:val="0052153B"/>
    <w:rsid w:val="00521907"/>
    <w:rsid w:val="00521E1E"/>
    <w:rsid w:val="00523849"/>
    <w:rsid w:val="00525A30"/>
    <w:rsid w:val="005314A3"/>
    <w:rsid w:val="00536552"/>
    <w:rsid w:val="00546EDB"/>
    <w:rsid w:val="00550D32"/>
    <w:rsid w:val="00556C9A"/>
    <w:rsid w:val="005607E6"/>
    <w:rsid w:val="005662CE"/>
    <w:rsid w:val="00567DF0"/>
    <w:rsid w:val="00577F31"/>
    <w:rsid w:val="0058580C"/>
    <w:rsid w:val="005861F7"/>
    <w:rsid w:val="00592DB2"/>
    <w:rsid w:val="005934EE"/>
    <w:rsid w:val="00594872"/>
    <w:rsid w:val="005A549A"/>
    <w:rsid w:val="005B4192"/>
    <w:rsid w:val="005B6932"/>
    <w:rsid w:val="005B726E"/>
    <w:rsid w:val="005B7281"/>
    <w:rsid w:val="005C3F66"/>
    <w:rsid w:val="005D5D2E"/>
    <w:rsid w:val="005E3C06"/>
    <w:rsid w:val="005E47B7"/>
    <w:rsid w:val="005E7102"/>
    <w:rsid w:val="005F3A89"/>
    <w:rsid w:val="005F79AB"/>
    <w:rsid w:val="00602071"/>
    <w:rsid w:val="0060727B"/>
    <w:rsid w:val="006073BF"/>
    <w:rsid w:val="00612DD6"/>
    <w:rsid w:val="00615D33"/>
    <w:rsid w:val="00616433"/>
    <w:rsid w:val="00622088"/>
    <w:rsid w:val="0063310D"/>
    <w:rsid w:val="006365D6"/>
    <w:rsid w:val="00640321"/>
    <w:rsid w:val="00645FCF"/>
    <w:rsid w:val="00647C6D"/>
    <w:rsid w:val="006609D8"/>
    <w:rsid w:val="0066223D"/>
    <w:rsid w:val="006627E0"/>
    <w:rsid w:val="00662B8C"/>
    <w:rsid w:val="0067342B"/>
    <w:rsid w:val="00673664"/>
    <w:rsid w:val="006746CD"/>
    <w:rsid w:val="006779F1"/>
    <w:rsid w:val="00680DFB"/>
    <w:rsid w:val="00691A8E"/>
    <w:rsid w:val="006943B3"/>
    <w:rsid w:val="006A0252"/>
    <w:rsid w:val="006A2B40"/>
    <w:rsid w:val="006A721F"/>
    <w:rsid w:val="006B45F3"/>
    <w:rsid w:val="006C3CF7"/>
    <w:rsid w:val="006C4A4F"/>
    <w:rsid w:val="006C7DFD"/>
    <w:rsid w:val="006D04C9"/>
    <w:rsid w:val="006D19BB"/>
    <w:rsid w:val="006D38C9"/>
    <w:rsid w:val="006D7553"/>
    <w:rsid w:val="006D7D3D"/>
    <w:rsid w:val="006E1B25"/>
    <w:rsid w:val="006F02B9"/>
    <w:rsid w:val="006F2101"/>
    <w:rsid w:val="006F24C9"/>
    <w:rsid w:val="007009CD"/>
    <w:rsid w:val="007014E1"/>
    <w:rsid w:val="00701F9F"/>
    <w:rsid w:val="00702E3E"/>
    <w:rsid w:val="007073D0"/>
    <w:rsid w:val="00707439"/>
    <w:rsid w:val="00714347"/>
    <w:rsid w:val="00725007"/>
    <w:rsid w:val="00725B6B"/>
    <w:rsid w:val="00733067"/>
    <w:rsid w:val="007367C5"/>
    <w:rsid w:val="007431F1"/>
    <w:rsid w:val="0075462E"/>
    <w:rsid w:val="007553DA"/>
    <w:rsid w:val="007562E3"/>
    <w:rsid w:val="00767007"/>
    <w:rsid w:val="0076701B"/>
    <w:rsid w:val="00770B16"/>
    <w:rsid w:val="007723DA"/>
    <w:rsid w:val="00776D7D"/>
    <w:rsid w:val="00780300"/>
    <w:rsid w:val="007827A5"/>
    <w:rsid w:val="0079130F"/>
    <w:rsid w:val="007A4259"/>
    <w:rsid w:val="007C0F15"/>
    <w:rsid w:val="007C12EC"/>
    <w:rsid w:val="007C5C19"/>
    <w:rsid w:val="007E09FE"/>
    <w:rsid w:val="007E6183"/>
    <w:rsid w:val="007F0E9A"/>
    <w:rsid w:val="007F1273"/>
    <w:rsid w:val="007F1351"/>
    <w:rsid w:val="007F2A63"/>
    <w:rsid w:val="00802A33"/>
    <w:rsid w:val="00811EB0"/>
    <w:rsid w:val="0081291C"/>
    <w:rsid w:val="00816E28"/>
    <w:rsid w:val="008208F5"/>
    <w:rsid w:val="008241E5"/>
    <w:rsid w:val="008244D1"/>
    <w:rsid w:val="00831EEF"/>
    <w:rsid w:val="00832604"/>
    <w:rsid w:val="00854E1F"/>
    <w:rsid w:val="00857313"/>
    <w:rsid w:val="00862573"/>
    <w:rsid w:val="00867A19"/>
    <w:rsid w:val="00871CB8"/>
    <w:rsid w:val="0087238F"/>
    <w:rsid w:val="00874CEB"/>
    <w:rsid w:val="00875158"/>
    <w:rsid w:val="00881630"/>
    <w:rsid w:val="00881F48"/>
    <w:rsid w:val="008946B5"/>
    <w:rsid w:val="008A0B8E"/>
    <w:rsid w:val="008A0F83"/>
    <w:rsid w:val="008A4D72"/>
    <w:rsid w:val="008B254F"/>
    <w:rsid w:val="008B3184"/>
    <w:rsid w:val="008B4C35"/>
    <w:rsid w:val="008C6667"/>
    <w:rsid w:val="008D14C2"/>
    <w:rsid w:val="008D1CE6"/>
    <w:rsid w:val="008D2396"/>
    <w:rsid w:val="008E03D4"/>
    <w:rsid w:val="008E04AE"/>
    <w:rsid w:val="008F6517"/>
    <w:rsid w:val="00900B7D"/>
    <w:rsid w:val="00903033"/>
    <w:rsid w:val="009037E0"/>
    <w:rsid w:val="009058FF"/>
    <w:rsid w:val="00906CC1"/>
    <w:rsid w:val="00911E1D"/>
    <w:rsid w:val="0091341B"/>
    <w:rsid w:val="00914908"/>
    <w:rsid w:val="009312AD"/>
    <w:rsid w:val="00931FFA"/>
    <w:rsid w:val="00933ACB"/>
    <w:rsid w:val="00936102"/>
    <w:rsid w:val="00936B17"/>
    <w:rsid w:val="009379F0"/>
    <w:rsid w:val="00940E5D"/>
    <w:rsid w:val="009436E5"/>
    <w:rsid w:val="00943E6E"/>
    <w:rsid w:val="00946E5E"/>
    <w:rsid w:val="009568D5"/>
    <w:rsid w:val="00960B6A"/>
    <w:rsid w:val="00970B68"/>
    <w:rsid w:val="00972F6C"/>
    <w:rsid w:val="009764EB"/>
    <w:rsid w:val="00980CD0"/>
    <w:rsid w:val="00987733"/>
    <w:rsid w:val="009A1F0E"/>
    <w:rsid w:val="009A7872"/>
    <w:rsid w:val="009B58EC"/>
    <w:rsid w:val="009B5AAD"/>
    <w:rsid w:val="009C119C"/>
    <w:rsid w:val="009C37C3"/>
    <w:rsid w:val="009C6894"/>
    <w:rsid w:val="009C6C35"/>
    <w:rsid w:val="009D711A"/>
    <w:rsid w:val="009D7BD0"/>
    <w:rsid w:val="009E3BE4"/>
    <w:rsid w:val="009E3F7E"/>
    <w:rsid w:val="009E7961"/>
    <w:rsid w:val="009F5B55"/>
    <w:rsid w:val="009F68E6"/>
    <w:rsid w:val="009F7312"/>
    <w:rsid w:val="009F797B"/>
    <w:rsid w:val="00A14D5F"/>
    <w:rsid w:val="00A20C70"/>
    <w:rsid w:val="00A2741C"/>
    <w:rsid w:val="00A36646"/>
    <w:rsid w:val="00A36D2A"/>
    <w:rsid w:val="00A40F91"/>
    <w:rsid w:val="00A42CF7"/>
    <w:rsid w:val="00A43154"/>
    <w:rsid w:val="00A47453"/>
    <w:rsid w:val="00A50851"/>
    <w:rsid w:val="00A533E4"/>
    <w:rsid w:val="00A5747B"/>
    <w:rsid w:val="00A61E50"/>
    <w:rsid w:val="00A65AAF"/>
    <w:rsid w:val="00A70F6D"/>
    <w:rsid w:val="00A76ED6"/>
    <w:rsid w:val="00A824B8"/>
    <w:rsid w:val="00A8740F"/>
    <w:rsid w:val="00A957FF"/>
    <w:rsid w:val="00AA4099"/>
    <w:rsid w:val="00AA5C9D"/>
    <w:rsid w:val="00AB15BE"/>
    <w:rsid w:val="00AB2450"/>
    <w:rsid w:val="00AB4460"/>
    <w:rsid w:val="00AC3D10"/>
    <w:rsid w:val="00AC42AC"/>
    <w:rsid w:val="00AC668A"/>
    <w:rsid w:val="00AF1FCE"/>
    <w:rsid w:val="00B064D2"/>
    <w:rsid w:val="00B068CA"/>
    <w:rsid w:val="00B1352F"/>
    <w:rsid w:val="00B1788E"/>
    <w:rsid w:val="00B20969"/>
    <w:rsid w:val="00B2192C"/>
    <w:rsid w:val="00B2241E"/>
    <w:rsid w:val="00B255A3"/>
    <w:rsid w:val="00B27A01"/>
    <w:rsid w:val="00B3395D"/>
    <w:rsid w:val="00B36E77"/>
    <w:rsid w:val="00B406F7"/>
    <w:rsid w:val="00B431D4"/>
    <w:rsid w:val="00B604EE"/>
    <w:rsid w:val="00B6283E"/>
    <w:rsid w:val="00B63688"/>
    <w:rsid w:val="00B70424"/>
    <w:rsid w:val="00B756B1"/>
    <w:rsid w:val="00B810A5"/>
    <w:rsid w:val="00B86C1D"/>
    <w:rsid w:val="00B92E61"/>
    <w:rsid w:val="00B92E83"/>
    <w:rsid w:val="00B93366"/>
    <w:rsid w:val="00B94038"/>
    <w:rsid w:val="00B9439C"/>
    <w:rsid w:val="00B9568E"/>
    <w:rsid w:val="00B9617C"/>
    <w:rsid w:val="00BA4A2A"/>
    <w:rsid w:val="00BA55C3"/>
    <w:rsid w:val="00BB182B"/>
    <w:rsid w:val="00BC1FF7"/>
    <w:rsid w:val="00BD007B"/>
    <w:rsid w:val="00BD3B9C"/>
    <w:rsid w:val="00BD7A94"/>
    <w:rsid w:val="00BE4ED7"/>
    <w:rsid w:val="00BF3ADE"/>
    <w:rsid w:val="00C01998"/>
    <w:rsid w:val="00C0397A"/>
    <w:rsid w:val="00C03AF7"/>
    <w:rsid w:val="00C05180"/>
    <w:rsid w:val="00C07ED2"/>
    <w:rsid w:val="00C1110D"/>
    <w:rsid w:val="00C1110E"/>
    <w:rsid w:val="00C1349F"/>
    <w:rsid w:val="00C179D7"/>
    <w:rsid w:val="00C32709"/>
    <w:rsid w:val="00C435E6"/>
    <w:rsid w:val="00C47E14"/>
    <w:rsid w:val="00C56E0A"/>
    <w:rsid w:val="00C5798A"/>
    <w:rsid w:val="00C70709"/>
    <w:rsid w:val="00C715E6"/>
    <w:rsid w:val="00C74D21"/>
    <w:rsid w:val="00C75848"/>
    <w:rsid w:val="00C829B9"/>
    <w:rsid w:val="00C87659"/>
    <w:rsid w:val="00C9094A"/>
    <w:rsid w:val="00C920F7"/>
    <w:rsid w:val="00C92B3D"/>
    <w:rsid w:val="00C95695"/>
    <w:rsid w:val="00CA36BF"/>
    <w:rsid w:val="00CB6897"/>
    <w:rsid w:val="00CC3088"/>
    <w:rsid w:val="00CC4E35"/>
    <w:rsid w:val="00CD088B"/>
    <w:rsid w:val="00CD2B41"/>
    <w:rsid w:val="00CD4B7A"/>
    <w:rsid w:val="00CD7C4E"/>
    <w:rsid w:val="00CE25EC"/>
    <w:rsid w:val="00CE25F8"/>
    <w:rsid w:val="00CF6C08"/>
    <w:rsid w:val="00D02400"/>
    <w:rsid w:val="00D03C0C"/>
    <w:rsid w:val="00D12168"/>
    <w:rsid w:val="00D25513"/>
    <w:rsid w:val="00D31DB4"/>
    <w:rsid w:val="00D33C13"/>
    <w:rsid w:val="00D42EA3"/>
    <w:rsid w:val="00D564AE"/>
    <w:rsid w:val="00D634B8"/>
    <w:rsid w:val="00D654D3"/>
    <w:rsid w:val="00D65BF8"/>
    <w:rsid w:val="00D7083D"/>
    <w:rsid w:val="00D752F7"/>
    <w:rsid w:val="00D76BF3"/>
    <w:rsid w:val="00D7738A"/>
    <w:rsid w:val="00D8184D"/>
    <w:rsid w:val="00D90D56"/>
    <w:rsid w:val="00D9262C"/>
    <w:rsid w:val="00D92C2D"/>
    <w:rsid w:val="00DB3BDB"/>
    <w:rsid w:val="00DD3DC9"/>
    <w:rsid w:val="00DD5CA1"/>
    <w:rsid w:val="00DD61E9"/>
    <w:rsid w:val="00DE18B4"/>
    <w:rsid w:val="00DE377E"/>
    <w:rsid w:val="00DE6AAC"/>
    <w:rsid w:val="00DE6FFF"/>
    <w:rsid w:val="00DF3869"/>
    <w:rsid w:val="00DF73F7"/>
    <w:rsid w:val="00E00E8C"/>
    <w:rsid w:val="00E07E27"/>
    <w:rsid w:val="00E16EBF"/>
    <w:rsid w:val="00E25EA0"/>
    <w:rsid w:val="00E27550"/>
    <w:rsid w:val="00E30457"/>
    <w:rsid w:val="00E370EC"/>
    <w:rsid w:val="00E437AD"/>
    <w:rsid w:val="00E447E7"/>
    <w:rsid w:val="00E50618"/>
    <w:rsid w:val="00E52D70"/>
    <w:rsid w:val="00E55492"/>
    <w:rsid w:val="00E57844"/>
    <w:rsid w:val="00E6230F"/>
    <w:rsid w:val="00E64FDA"/>
    <w:rsid w:val="00E76EEF"/>
    <w:rsid w:val="00E820F4"/>
    <w:rsid w:val="00E84651"/>
    <w:rsid w:val="00E86789"/>
    <w:rsid w:val="00EA04F2"/>
    <w:rsid w:val="00EA16AF"/>
    <w:rsid w:val="00EA19BD"/>
    <w:rsid w:val="00EA5E76"/>
    <w:rsid w:val="00EA5F70"/>
    <w:rsid w:val="00EB7C24"/>
    <w:rsid w:val="00EC6FC2"/>
    <w:rsid w:val="00F11969"/>
    <w:rsid w:val="00F15229"/>
    <w:rsid w:val="00F21715"/>
    <w:rsid w:val="00F2186F"/>
    <w:rsid w:val="00F23A0E"/>
    <w:rsid w:val="00F2519A"/>
    <w:rsid w:val="00F42F14"/>
    <w:rsid w:val="00F44E8F"/>
    <w:rsid w:val="00F511FD"/>
    <w:rsid w:val="00F5583A"/>
    <w:rsid w:val="00F61A48"/>
    <w:rsid w:val="00F653B2"/>
    <w:rsid w:val="00F7158B"/>
    <w:rsid w:val="00F74A02"/>
    <w:rsid w:val="00F85492"/>
    <w:rsid w:val="00F90CBB"/>
    <w:rsid w:val="00F927EF"/>
    <w:rsid w:val="00FA1267"/>
    <w:rsid w:val="00FA22F8"/>
    <w:rsid w:val="00FA5767"/>
    <w:rsid w:val="00FA7A64"/>
    <w:rsid w:val="00FB02A3"/>
    <w:rsid w:val="00FC15C5"/>
    <w:rsid w:val="00FC1CA5"/>
    <w:rsid w:val="00FC3EE6"/>
    <w:rsid w:val="00FC788E"/>
    <w:rsid w:val="00FD7FCB"/>
    <w:rsid w:val="00FE4D62"/>
    <w:rsid w:val="00FF369C"/>
    <w:rsid w:val="00FF4982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E1607"/>
  <w15:chartTrackingRefBased/>
  <w15:docId w15:val="{C513A441-3158-4A0A-A026-ADA58937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D7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395D"/>
    <w:pPr>
      <w:keepNext/>
      <w:keepLines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9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4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0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95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9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9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39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39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466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379F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B810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9F7312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731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8734E"/>
    <w:rPr>
      <w:color w:val="96607D" w:themeColor="followedHyperlink"/>
      <w:u w:val="single"/>
    </w:rPr>
  </w:style>
  <w:style w:type="character" w:styleId="ab">
    <w:name w:val="Placeholder Text"/>
    <w:basedOn w:val="a0"/>
    <w:uiPriority w:val="99"/>
    <w:semiHidden/>
    <w:rsid w:val="00E64F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skx</dc:creator>
  <cp:keywords/>
  <dc:description/>
  <cp:lastModifiedBy>admin skx</cp:lastModifiedBy>
  <cp:revision>485</cp:revision>
  <dcterms:created xsi:type="dcterms:W3CDTF">2024-10-17T08:18:00Z</dcterms:created>
  <dcterms:modified xsi:type="dcterms:W3CDTF">2025-03-16T11:14:00Z</dcterms:modified>
</cp:coreProperties>
</file>