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1"/>
      </w:pP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华工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车主通平台与OBD系统接口规范</w:t>
      </w:r>
    </w:p>
    <w:p>
      <w:pPr/>
    </w:p>
    <w:p>
      <w:pPr/>
    </w:p>
    <w:tbl>
      <w:tblPr>
        <w:tblStyle w:val="15"/>
        <w:tblW w:w="71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866"/>
        <w:gridCol w:w="1305"/>
        <w:gridCol w:w="1351"/>
        <w:gridCol w:w="1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86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1305" w:type="dxa"/>
            <w:vAlign w:val="top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>
            <w:pPr>
              <w:jc w:val="center"/>
            </w:pPr>
          </w:p>
        </w:tc>
        <w:tc>
          <w:tcPr>
            <w:tcW w:w="1305" w:type="dxa"/>
            <w:vAlign w:val="top"/>
          </w:tcPr>
          <w:p>
            <w:pPr>
              <w:jc w:val="center"/>
            </w:pPr>
          </w:p>
        </w:tc>
        <w:tc>
          <w:tcPr>
            <w:tcW w:w="1351" w:type="dxa"/>
            <w:vAlign w:val="center"/>
          </w:tcPr>
          <w:p>
            <w:pPr>
              <w:jc w:val="center"/>
            </w:pPr>
          </w:p>
        </w:tc>
        <w:tc>
          <w:tcPr>
            <w:tcW w:w="135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866" w:type="dxa"/>
            <w:vAlign w:val="center"/>
          </w:tcPr>
          <w:p>
            <w:pPr>
              <w:jc w:val="center"/>
            </w:pPr>
          </w:p>
        </w:tc>
        <w:tc>
          <w:tcPr>
            <w:tcW w:w="1305" w:type="dxa"/>
            <w:vAlign w:val="top"/>
          </w:tcPr>
          <w:p>
            <w:pPr>
              <w:jc w:val="center"/>
            </w:pPr>
          </w:p>
        </w:tc>
        <w:tc>
          <w:tcPr>
            <w:tcW w:w="1351" w:type="dxa"/>
            <w:vAlign w:val="center"/>
          </w:tcPr>
          <w:p>
            <w:pPr>
              <w:jc w:val="center"/>
            </w:pPr>
          </w:p>
        </w:tc>
        <w:tc>
          <w:tcPr>
            <w:tcW w:w="1351" w:type="dxa"/>
            <w:vAlign w:val="center"/>
          </w:tcPr>
          <w:p>
            <w:pPr>
              <w:jc w:val="center"/>
            </w:pPr>
          </w:p>
        </w:tc>
      </w:tr>
    </w:tbl>
    <w:p>
      <w:pPr/>
    </w:p>
    <w:p>
      <w:pPr/>
      <w:r>
        <w:br w:type="page"/>
      </w:r>
    </w:p>
    <w:p>
      <w:pPr>
        <w:pStyle w:val="2"/>
        <w:numPr>
          <w:ilvl w:val="0"/>
          <w:numId w:val="1"/>
        </w:numPr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总述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本规范描述车主通平台提供给OBD系统相关接口的使用说明。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本协议不特别指定情况下均采用Http+JSON方式输入、输出数据。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消息规则总体定义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输入消息：</w:t>
      </w:r>
    </w:p>
    <w:p>
      <w:pPr>
        <w:rPr>
          <w:rFonts w:hint="eastAsia"/>
          <w:sz w:val="28"/>
          <w:szCs w:val="28"/>
          <w:lang w:val="en-US" w:eastAsia="zh-CN"/>
        </w:rPr>
      </w:pP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deviceId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</w:t>
            </w:r>
          </w:p>
        </w:tc>
        <w:tc>
          <w:tcPr>
            <w:tcW w:w="6804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设备序列号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（测试设备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ID：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105010000140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</w:t>
            </w:r>
          </w:p>
        </w:tc>
        <w:tc>
          <w:tcPr>
            <w:tcW w:w="6804" w:type="dxa"/>
            <w:vAlign w:val="top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华工提供用户（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chezhutong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vAlign w:val="top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时间戳</w:t>
            </w:r>
            <w:r>
              <w:rPr>
                <w:rFonts w:ascii="宋体" w:hAnsi="宋体"/>
                <w:color w:val="000000"/>
                <w:szCs w:val="21"/>
              </w:rPr>
              <w:t>System.currentTimeMillis()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vAlign w:val="top"/>
          </w:tcPr>
          <w:p>
            <w:pPr>
              <w:pStyle w:val="19"/>
              <w:outlineLvl w:val="3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MD5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32位</w:t>
            </w:r>
            <w:r>
              <w:rPr>
                <w:rFonts w:ascii="宋体" w:hAnsi="宋体" w:eastAsia="宋体"/>
                <w:sz w:val="21"/>
                <w:szCs w:val="21"/>
              </w:rPr>
              <w:t>(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deviceId</w:t>
            </w:r>
            <w:r>
              <w:rPr>
                <w:color w:val="000000"/>
              </w:rPr>
              <w:t xml:space="preserve"> +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username</w:t>
            </w:r>
            <w:r>
              <w:rPr>
                <w:color w:val="000000"/>
              </w:rPr>
              <w:t>+ time</w:t>
            </w:r>
            <w:r>
              <w:rPr>
                <w:rFonts w:hint="eastAsia"/>
                <w:color w:val="000000"/>
              </w:rPr>
              <w:t>+</w:t>
            </w:r>
            <w: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password)</w:t>
            </w:r>
          </w:p>
          <w:p>
            <w:pPr>
              <w:pStyle w:val="19"/>
              <w:outlineLvl w:val="3"/>
              <w:rPr>
                <w:rFonts w:ascii="宋体" w:hAnsi="宋体" w:eastAsia="宋体" w:cs="Arial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password</w:t>
            </w:r>
            <w:r>
              <w:rPr>
                <w:rFonts w:hint="eastAsia" w:ascii="宋体" w:hAnsi="宋体" w:eastAsia="宋体" w:cs="Arial"/>
                <w:color w:val="000000"/>
                <w:sz w:val="21"/>
                <w:szCs w:val="21"/>
              </w:rPr>
              <w:t>为系统分配的密码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18"/>
                <w:szCs w:val="18"/>
                <w:lang w:val="en-US" w:eastAsia="zh-CN"/>
              </w:rPr>
              <w:t>czt123456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hAnsi="宋体"/>
                <w:color w:val="FF000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356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消息体</w:t>
            </w: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输出消息：</w:t>
      </w: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6804" w:type="dxa"/>
            <w:vAlign w:val="top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返回结果标识，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 xml:space="preserve">0 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成功，其它失败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desc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vAlign w:val="top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返回结果描述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356" w:type="dxa"/>
            <w:gridSpan w:val="3"/>
            <w:vAlign w:val="top"/>
          </w:tcPr>
          <w:p>
            <w:pPr>
              <w:autoSpaceDE w:val="0"/>
              <w:autoSpaceDN w:val="0"/>
              <w:adjustRightInd w:val="0"/>
              <w:ind w:left="200"/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消息体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测试环境请求地址头：http://221.4.53.120:</w:t>
      </w:r>
      <w:r>
        <w:rPr>
          <w:rFonts w:hint="eastAsia"/>
          <w:sz w:val="28"/>
          <w:szCs w:val="28"/>
          <w:lang w:val="en-US" w:eastAsia="zh-CN"/>
        </w:rPr>
        <w:t>8089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  <w:lang w:val="en-US" w:eastAsia="zh-CN"/>
        </w:rPr>
        <w:t>Owner/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生产环境请求地址头：</w:t>
      </w:r>
    </w:p>
    <w:p>
      <w:pPr>
        <w:rPr>
          <w:rFonts w:hint="eastAsia" w:ascii="Courier New" w:hAnsi="Courier New" w:cs="Courier New"/>
          <w:b/>
          <w:color w:val="FF0000"/>
          <w:sz w:val="24"/>
        </w:rPr>
      </w:pPr>
    </w:p>
    <w:p>
      <w:pPr>
        <w:rPr>
          <w:rFonts w:hint="eastAsia" w:ascii="Courier New" w:hAnsi="Courier New" w:cs="Courier New"/>
          <w:b/>
          <w:color w:val="FF0000"/>
          <w:sz w:val="24"/>
        </w:rPr>
      </w:pPr>
    </w:p>
    <w:p>
      <w:pPr>
        <w:rPr>
          <w:rFonts w:hint="eastAsia" w:ascii="Courier New" w:hAnsi="Courier New" w:cs="Courier New"/>
          <w:b/>
          <w:color w:val="FF0000"/>
          <w:sz w:val="24"/>
        </w:rPr>
      </w:pPr>
    </w:p>
    <w:p>
      <w:pPr>
        <w:pStyle w:val="2"/>
        <w:numPr>
          <w:ilvl w:val="0"/>
          <w:numId w:val="0"/>
        </w:numPr>
        <w:spacing w:line="415" w:lineRule="auto"/>
        <w:ind w:leftChars="0"/>
        <w:rPr>
          <w:rFonts w:hint="eastAsia"/>
          <w:color w:val="FF0000"/>
          <w:sz w:val="30"/>
          <w:szCs w:val="30"/>
          <w:lang w:eastAsia="zh-CN"/>
        </w:rPr>
      </w:pPr>
      <w:r>
        <w:rPr>
          <w:rFonts w:hint="eastAsia"/>
          <w:color w:val="FF0000"/>
          <w:sz w:val="30"/>
          <w:szCs w:val="30"/>
          <w:lang w:eastAsia="zh-CN"/>
        </w:rPr>
        <w:t>注：以下接口调用需要经过上面的鉴权才能正常获取信息。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eastAsia="zh-CN"/>
        </w:rPr>
        <w:t>返回结果一致为：头</w:t>
      </w:r>
      <w:r>
        <w:rPr>
          <w:rFonts w:hint="eastAsia"/>
          <w:color w:val="FF0000"/>
          <w:sz w:val="24"/>
          <w:szCs w:val="24"/>
          <w:lang w:val="en-US" w:eastAsia="zh-CN"/>
        </w:rPr>
        <w:t>+消息体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code: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desc: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result:{}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如：</w:t>
      </w:r>
    </w:p>
    <w:p>
      <w:pPr>
        <w:jc w:val="left"/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{</w:t>
      </w: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"code":0,</w:t>
      </w:r>
    </w:p>
    <w:p>
      <w:pPr>
        <w:jc w:val="left"/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"desc":"成功获取流量卡信息",</w:t>
      </w:r>
    </w:p>
    <w:p>
      <w:pPr>
        <w:jc w:val="left"/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"result":</w:t>
      </w:r>
    </w:p>
    <w:p>
      <w:pPr>
        <w:ind w:left="420" w:leftChars="0" w:firstLine="420" w:firstLineChars="0"/>
        <w:jc w:val="left"/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{"totalInitValue":"500.00",</w:t>
      </w:r>
    </w:p>
    <w:p>
      <w:pPr>
        <w:ind w:left="420" w:leftChars="0" w:firstLine="420" w:firstLineChars="0"/>
        <w:jc w:val="left"/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"totalUsedValue":"112.50",</w:t>
      </w:r>
    </w:p>
    <w:p>
      <w:pPr>
        <w:ind w:left="420" w:leftChars="0" w:firstLine="420" w:firstLineChars="0"/>
        <w:jc w:val="left"/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b/>
          <w:bCs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"totalSpareValue":"387.50"</w:t>
      </w:r>
    </w:p>
    <w:p>
      <w:pPr>
        <w:ind w:left="420" w:leftChars="0" w:firstLine="420" w:firstLineChars="0"/>
        <w:jc w:val="left"/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jc w:val="left"/>
        <w:rPr>
          <w:rFonts w:hint="eastAsia"/>
          <w:b/>
          <w:bCs/>
          <w:color w:val="FF0000"/>
          <w:sz w:val="22"/>
          <w:szCs w:val="22"/>
          <w:lang w:val="en-US" w:eastAsia="zh-CN"/>
        </w:rPr>
      </w:pPr>
      <w:r>
        <w:rPr>
          <w:rFonts w:ascii="宋体" w:hAnsi="宋体" w:eastAsia="宋体" w:cs="宋体"/>
          <w:b/>
          <w:bCs/>
          <w:i w:val="0"/>
          <w:caps w:val="0"/>
          <w:color w:val="000000"/>
          <w:spacing w:val="0"/>
          <w:sz w:val="21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接口定义</w:t>
      </w:r>
    </w:p>
    <w:p>
      <w:pPr/>
      <w:r>
        <w:rPr>
          <w:rFonts w:hint="eastAsia"/>
        </w:rPr>
        <w:t xml:space="preserve"> </w:t>
      </w:r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激活/绑定终端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  <w:sz w:val="30"/>
          <w:szCs w:val="30"/>
        </w:rPr>
        <w:t>请求地址：</w:t>
      </w:r>
    </w:p>
    <w:p>
      <w:pPr/>
      <w:r>
        <w:t xml:space="preserve"> /api/</w:t>
      </w:r>
      <w:r>
        <w:rPr>
          <w:rFonts w:hint="eastAsia"/>
        </w:rPr>
        <w:t>obd/bind</w:t>
      </w:r>
    </w:p>
    <w:p>
      <w:pPr>
        <w:pStyle w:val="3"/>
        <w:spacing w:line="415" w:lineRule="auto"/>
        <w:ind w:left="420" w:left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输入参数：</w:t>
      </w: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Srting</w:t>
            </w:r>
          </w:p>
        </w:tc>
        <w:tc>
          <w:tcPr>
            <w:tcW w:w="6804" w:type="dxa"/>
            <w:vAlign w:val="top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用户唯一标识（手机号码）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hgDeviceSn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vAlign w:val="top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待绑定设备用户管理系统的唯一标识。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此处为华工二维码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：测试</w:t>
            </w:r>
            <w:r>
              <w:rPr>
                <w:rFonts w:hint="eastAsia" w:ascii="微软雅黑" w:hAnsi="微软雅黑" w:eastAsia="微软雅黑" w:cs="Courier New"/>
                <w:color w:val="FF0000"/>
                <w:kern w:val="0"/>
                <w:sz w:val="18"/>
                <w:szCs w:val="18"/>
                <w:lang w:eastAsia="zh-CN"/>
              </w:rPr>
              <w:t>O11H0ed05a366364e5ed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userType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6804" w:type="dxa"/>
            <w:vAlign w:val="top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用户类型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 xml:space="preserve">  2车主通 请按对应平台的数字</w:t>
            </w:r>
          </w:p>
        </w:tc>
      </w:tr>
    </w:tbl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输出参数：</w:t>
      </w: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6804" w:type="dxa"/>
            <w:vAlign w:val="top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0，绑定成功；1,用户不存在，绑定失败；2，要绑定的设备不存在，绑定失败；3,旧设备解绑定不成功； 6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设备已经绑定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eastAsia="zh-CN"/>
              </w:rPr>
              <w:t>；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 xml:space="preserve"> -1，其他失败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804" w:type="dxa"/>
            <w:vAlign w:val="top"/>
          </w:tcPr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/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设置/取消车辆防盗状态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>
      <w:pPr/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obd/guard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tbl>
      <w:tblPr>
        <w:tblStyle w:val="15"/>
        <w:tblW w:w="8459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2185"/>
        <w:gridCol w:w="34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2185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349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  <w:vAlign w:val="top"/>
          </w:tcPr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operationType</w:t>
            </w:r>
          </w:p>
        </w:tc>
        <w:tc>
          <w:tcPr>
            <w:tcW w:w="2185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Byte</w:t>
            </w:r>
          </w:p>
        </w:tc>
        <w:tc>
          <w:tcPr>
            <w:tcW w:w="3497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操作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类型：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撤防；1 设防</w:t>
            </w:r>
          </w:p>
        </w:tc>
      </w:tr>
    </w:tbl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输出参数：</w:t>
      </w:r>
    </w:p>
    <w:tbl>
      <w:tblPr>
        <w:tblStyle w:val="15"/>
        <w:tblW w:w="842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457"/>
        <w:gridCol w:w="5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state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50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当前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状态：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0 成功 其它失败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</w:tc>
      </w:tr>
    </w:tbl>
    <w:p>
      <w:pPr>
        <w:spacing w:line="415" w:lineRule="auto"/>
        <w:outlineLvl w:val="9"/>
      </w:pPr>
      <w:r>
        <w:rPr>
          <w:rFonts w:hint="eastAsia"/>
          <w:sz w:val="30"/>
          <w:szCs w:val="30"/>
        </w:rPr>
        <w:t xml:space="preserve"> </w:t>
      </w:r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查询车辆防盗状态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>
      <w:pPr/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obd/queryGuard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输出参数：</w:t>
      </w:r>
    </w:p>
    <w:tbl>
      <w:tblPr>
        <w:tblStyle w:val="15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26"/>
        <w:gridCol w:w="4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212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返回类型</w:t>
            </w:r>
          </w:p>
        </w:tc>
        <w:tc>
          <w:tcPr>
            <w:tcW w:w="416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state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161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当前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状态：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1 表示启动设防；0 表示取消设防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</w:p>
        </w:tc>
      </w:tr>
    </w:tbl>
    <w:p>
      <w:pPr/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当前位置查询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>
      <w:pPr>
        <w:ind w:left="420" w:firstLine="105" w:firstLineChars="50"/>
      </w:pPr>
      <w:r>
        <w:t>/api/</w:t>
      </w:r>
      <w:r>
        <w:rPr>
          <w:rFonts w:hint="eastAsia"/>
        </w:rPr>
        <w:t>obd/</w:t>
      </w:r>
      <w:r>
        <w:t>queryCurrentLocation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15"/>
        <w:tblW w:w="921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849"/>
        <w:gridCol w:w="56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07" w:type="dxa"/>
            <w:vAlign w:val="top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1849" w:type="dxa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5661" w:type="dxa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参数值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07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mobi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eType</w:t>
            </w:r>
          </w:p>
        </w:tc>
        <w:tc>
          <w:tcPr>
            <w:tcW w:w="1849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661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系统类型 1 ios；0 android</w:t>
            </w:r>
          </w:p>
        </w:tc>
      </w:tr>
    </w:tbl>
    <w:p>
      <w:pPr/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输出参数：</w:t>
      </w:r>
    </w:p>
    <w:tbl>
      <w:tblPr>
        <w:tblStyle w:val="15"/>
        <w:tblW w:w="921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843"/>
        <w:gridCol w:w="5643"/>
        <w:gridCol w:w="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参数值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locatC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ode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0：定位无效，1：定位有效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longitude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Double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  <w:highlight w:val="white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latitude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Double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  <w:highlight w:val="white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orient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  <w:highlight w:val="white"/>
              </w:rPr>
              <w:t>方位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precision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Short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  <w:highlight w:val="white"/>
              </w:rPr>
              <w:t>精度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altitude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  <w:highlight w:val="white"/>
              </w:rPr>
              <w:t>海拔高度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time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  <w:highlight w:val="white"/>
              </w:rPr>
              <w:t xml:space="preserve">时间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长度1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字节 格式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UTC时间 yyMM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  <w:lang w:val="en-US" w:eastAsia="zh-CN"/>
              </w:rPr>
              <w:t>dd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HHmmss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speed</w:t>
            </w:r>
          </w:p>
        </w:tc>
        <w:tc>
          <w:tcPr>
            <w:tcW w:w="18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Float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速度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701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state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Byte</w:t>
            </w:r>
          </w:p>
        </w:tc>
        <w:tc>
          <w:tcPr>
            <w:tcW w:w="5673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车辆启动状态  0车辆未启动 1车辆已启动</w:t>
            </w:r>
          </w:p>
        </w:tc>
      </w:tr>
    </w:tbl>
    <w:p>
      <w:pPr>
        <w:spacing w:line="415" w:lineRule="auto"/>
        <w:ind w:left="420" w:leftChars="200"/>
        <w:outlineLvl w:val="9"/>
      </w:pPr>
      <w:bookmarkStart w:id="0" w:name="_Toc404603627"/>
      <w:r>
        <w:rPr>
          <w:rFonts w:hint="eastAsia"/>
          <w:sz w:val="30"/>
          <w:szCs w:val="30"/>
        </w:rPr>
        <w:t xml:space="preserve">   </w:t>
      </w:r>
      <w:bookmarkEnd w:id="0"/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故障码查询/车辆体检/故障检测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请求地址：</w:t>
      </w:r>
    </w:p>
    <w:p>
      <w:pPr/>
      <w:r>
        <w:t>/api/</w:t>
      </w:r>
      <w:r>
        <w:rPr>
          <w:rFonts w:hint="eastAsia"/>
        </w:rPr>
        <w:t>obd/monitorFault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输出参数：</w:t>
      </w:r>
    </w:p>
    <w:tbl>
      <w:tblPr>
        <w:tblStyle w:val="15"/>
        <w:tblW w:w="90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087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677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5" w:hRule="atLeast"/>
        </w:trPr>
        <w:tc>
          <w:tcPr>
            <w:tcW w:w="118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infos</w:t>
            </w: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Array</w:t>
            </w:r>
          </w:p>
        </w:tc>
        <w:tc>
          <w:tcPr>
            <w:tcW w:w="677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故障码数据数组封装，ID号从1-4代表一组数据，该数据组可以重复</w:t>
            </w:r>
          </w:p>
          <w:tbl>
            <w:tblPr>
              <w:tblStyle w:val="15"/>
              <w:tblW w:w="651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45"/>
              <w:gridCol w:w="1060"/>
              <w:gridCol w:w="411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45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1060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参数名</w:t>
                  </w:r>
                </w:p>
              </w:tc>
              <w:tc>
                <w:tcPr>
                  <w:tcW w:w="4111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数据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45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faultcode</w:t>
                  </w:r>
                </w:p>
              </w:tc>
              <w:tc>
                <w:tcPr>
                  <w:tcW w:w="4111" w:type="dxa"/>
                  <w:vAlign w:val="center"/>
                </w:tcPr>
                <w:p>
                  <w:pPr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faultCode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(故障码编号 有效字段为4字节String行。例如：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”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0100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”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rPr>
                <w:trHeight w:val="90" w:hRule="atLeast"/>
              </w:trPr>
              <w:tc>
                <w:tcPr>
                  <w:tcW w:w="1345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1060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faultDesc</w:t>
                  </w:r>
                </w:p>
              </w:tc>
              <w:tc>
                <w:tcPr>
                  <w:tcW w:w="4111" w:type="dxa"/>
                  <w:vAlign w:val="center"/>
                </w:tcPr>
                <w:p>
                  <w:pPr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故障描述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45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faultOccurTime</w:t>
                  </w:r>
                </w:p>
              </w:tc>
              <w:tc>
                <w:tcPr>
                  <w:tcW w:w="4111" w:type="dxa"/>
                  <w:vAlign w:val="center"/>
                </w:tcPr>
                <w:p>
                  <w:pPr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faultOccurTime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(故障码发生时间；例如：</w:t>
                  </w:r>
                </w:p>
                <w:p>
                  <w:pPr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”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 xml:space="preserve"> 2012-12-12 12:12:12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”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45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faultEliminateTime</w:t>
                  </w:r>
                </w:p>
              </w:tc>
              <w:tc>
                <w:tcPr>
                  <w:tcW w:w="4111" w:type="dxa"/>
                  <w:vAlign w:val="center"/>
                </w:tcPr>
                <w:p>
                  <w:pPr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faultEliminateTime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(故障码消除时间；本字段为空值有效)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45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1060" w:type="dxa"/>
                  <w:vAlign w:val="center"/>
                </w:tcPr>
                <w:p>
                  <w:pPr>
                    <w:jc w:val="center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faultState</w:t>
                  </w:r>
                </w:p>
              </w:tc>
              <w:tc>
                <w:tcPr>
                  <w:tcW w:w="4111" w:type="dxa"/>
                  <w:vAlign w:val="center"/>
                </w:tcPr>
                <w:p>
                  <w:pPr>
                    <w:jc w:val="left"/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faultState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(故障码状态值；值为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”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”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或空值代表有效)</w:t>
                  </w:r>
                </w:p>
              </w:tc>
            </w:tr>
          </w:tbl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8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battery</w:t>
            </w: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Byte</w:t>
            </w:r>
          </w:p>
        </w:tc>
        <w:tc>
          <w:tcPr>
            <w:tcW w:w="6771" w:type="dxa"/>
            <w:vAlign w:val="center"/>
          </w:tcPr>
          <w:p>
            <w:pPr>
              <w:ind w:firstLine="90" w:firstLineChars="5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蓄电池状态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0：蓄电池良好；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1：蓄电池欠压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8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coolant</w:t>
            </w: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Byte</w:t>
            </w:r>
          </w:p>
        </w:tc>
        <w:tc>
          <w:tcPr>
            <w:tcW w:w="6771" w:type="dxa"/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发动机冷却液温度状态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0：温度正常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1：温度异常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118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cond</w:t>
            </w:r>
          </w:p>
        </w:tc>
        <w:tc>
          <w:tcPr>
            <w:tcW w:w="108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Byte</w:t>
            </w:r>
          </w:p>
        </w:tc>
        <w:tc>
          <w:tcPr>
            <w:tcW w:w="6771" w:type="dxa"/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车况指数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-1：无车况指数</w:t>
            </w:r>
          </w:p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0-100：车况指数分</w:t>
            </w:r>
          </w:p>
        </w:tc>
      </w:tr>
    </w:tbl>
    <w:p>
      <w:pPr/>
      <w:r>
        <w:rPr>
          <w:rFonts w:hint="eastAsia"/>
        </w:rPr>
        <w:t>注：1.故障码的对照表2，故障处理建议。</w:t>
      </w:r>
    </w:p>
    <w:p>
      <w:pPr/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油耗查询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请求地址：</w:t>
      </w:r>
    </w:p>
    <w:p>
      <w:pPr/>
      <w:r>
        <w:t>/api/</w:t>
      </w:r>
      <w:r>
        <w:rPr>
          <w:rFonts w:hint="eastAsia"/>
        </w:rPr>
        <w:t>obd/query</w:t>
      </w:r>
      <w:r>
        <w:rPr>
          <w:rFonts w:hint="eastAsia" w:ascii="微软雅黑" w:hAnsi="微软雅黑" w:eastAsia="微软雅黑"/>
          <w:sz w:val="18"/>
          <w:szCs w:val="18"/>
        </w:rPr>
        <w:t>P</w:t>
      </w:r>
      <w:r>
        <w:rPr>
          <w:rFonts w:ascii="微软雅黑" w:hAnsi="微软雅黑" w:eastAsia="微软雅黑"/>
          <w:sz w:val="18"/>
          <w:szCs w:val="18"/>
        </w:rPr>
        <w:t>etrol</w:t>
      </w:r>
    </w:p>
    <w:p>
      <w:pPr/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tbl>
      <w:tblPr>
        <w:tblStyle w:val="15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beginTime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 xml:space="preserve">起始时间 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>格式：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  <w:lang w:val="en-US" w:eastAsia="zh-CN"/>
              </w:rPr>
              <w:t>yyyy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>-MM-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  <w:lang w:val="en-US" w:eastAsia="zh-CN"/>
              </w:rPr>
              <w:t xml:space="preserve">dd 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hh:mm:ss(UTC 时间)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lang w:val="en-US" w:eastAsia="zh-CN"/>
              </w:rPr>
              <w:t>e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ndTime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 xml:space="preserve">结束时间 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>格式：</w:t>
            </w: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  <w:lang w:val="en-US" w:eastAsia="zh-CN"/>
              </w:rPr>
              <w:t>yyyy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>-MM-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  <w:lang w:val="en-US" w:eastAsia="zh-CN"/>
              </w:rPr>
              <w:t>dd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(UTC 时间)</w:t>
            </w:r>
          </w:p>
        </w:tc>
      </w:tr>
    </w:tbl>
    <w:p>
      <w:pPr/>
    </w:p>
    <w:p>
      <w:pPr>
        <w:pStyle w:val="3"/>
        <w:spacing w:line="415" w:lineRule="auto"/>
        <w:ind w:left="420" w:leftChars="200"/>
      </w:pPr>
      <w:r>
        <w:rPr>
          <w:rFonts w:hint="eastAsia"/>
        </w:rPr>
        <w:t>输出参数：</w:t>
      </w:r>
    </w:p>
    <w:p>
      <w:pPr/>
    </w:p>
    <w:tbl>
      <w:tblPr>
        <w:tblStyle w:val="15"/>
        <w:tblW w:w="989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6514"/>
        <w:gridCol w:w="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参数值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scoreLevel</w:t>
            </w: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Stirng </w:t>
            </w: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汇总评分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</w:rPr>
              <w:t>mileage</w:t>
            </w:r>
            <w:r>
              <w:rPr>
                <w:rFonts w:hint="eastAsia" w:ascii="Arial" w:hAnsi="Arial" w:cs="Arial"/>
                <w:color w:val="333333"/>
                <w:sz w:val="20"/>
                <w:szCs w:val="20"/>
              </w:rPr>
              <w:t>Num</w:t>
            </w: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Stirng</w:t>
            </w: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累计里程（公里）如：199.25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petrolConsume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Num</w:t>
            </w: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累计油耗</w:t>
            </w:r>
            <w:r>
              <w:rPr>
                <w:rFonts w:ascii="微软雅黑" w:hAnsi="微软雅黑" w:eastAsia="微软雅黑"/>
                <w:sz w:val="18"/>
                <w:szCs w:val="18"/>
                <w:highlight w:val="white"/>
              </w:rPr>
              <w:t xml:space="preserve"> (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white"/>
              </w:rPr>
              <w:t>升</w:t>
            </w:r>
            <w:r>
              <w:rPr>
                <w:rFonts w:ascii="微软雅黑" w:hAnsi="微软雅黑" w:eastAsia="微软雅黑"/>
                <w:sz w:val="18"/>
                <w:szCs w:val="18"/>
                <w:highlight w:val="white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avgConsume</w:t>
            </w: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平均油耗(升/百公里)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timeSpanNum</w:t>
            </w: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驾驶时长(秒)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avgSpeed</w:t>
            </w: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平均速度(公里/小时)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istdata</w:t>
            </w: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array</w:t>
            </w: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每天的油耗信息</w:t>
            </w:r>
          </w:p>
          <w:tbl>
            <w:tblPr>
              <w:tblStyle w:val="15"/>
              <w:tblW w:w="5052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92"/>
              <w:gridCol w:w="851"/>
              <w:gridCol w:w="2309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1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参数名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1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useDate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>日期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2012-01-01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color w:val="333333"/>
                      <w:sz w:val="20"/>
                      <w:szCs w:val="20"/>
                    </w:rPr>
                    <w:t>mileage</w:t>
                  </w:r>
                  <w:r>
                    <w:rPr>
                      <w:rFonts w:hint="eastAsia" w:ascii="Arial" w:hAnsi="Arial" w:cs="Arial"/>
                      <w:color w:val="333333"/>
                      <w:sz w:val="20"/>
                      <w:szCs w:val="20"/>
                    </w:rPr>
                    <w:t>Num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Stirng</w:t>
                  </w:r>
                </w:p>
              </w:tc>
              <w:tc>
                <w:tcPr>
                  <w:tcW w:w="2309" w:type="dxa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</w:rPr>
                    <w:t>累计里程（公里）如：199.25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PetrolConsume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Num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</w:rPr>
                    <w:t>累计油耗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  <w:highlight w:val="white"/>
                    </w:rPr>
                    <w:t xml:space="preserve"> (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  <w:highlight w:val="white"/>
                    </w:rPr>
                    <w:t>升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  <w:highlight w:val="white"/>
                    </w:rPr>
                    <w:t>)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avgConsume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</w:rPr>
                    <w:t>平均油耗(升/百公里)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timeSpanNum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</w:rPr>
                    <w:t>驾驶时长(秒)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avgSpeed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center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</w:rPr>
                    <w:t>平均速度(公里/小时)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544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/>
    </w:p>
    <w:p>
      <w:pPr>
        <w:spacing w:line="415" w:lineRule="auto"/>
        <w:ind w:left="839"/>
        <w:outlineLvl w:val="9"/>
      </w:pPr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驾驶优化建议</w:t>
      </w:r>
    </w:p>
    <w:p>
      <w:pPr>
        <w:pStyle w:val="3"/>
        <w:spacing w:line="415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>
      <w:pPr/>
      <w:r>
        <w:t>/api/</w:t>
      </w:r>
      <w:r>
        <w:rPr>
          <w:rFonts w:hint="eastAsia"/>
        </w:rPr>
        <w:t>obd/</w:t>
      </w:r>
      <w:r>
        <w:t>optimize</w:t>
      </w:r>
      <w:r>
        <w:rPr>
          <w:rFonts w:hint="eastAsia"/>
        </w:rPr>
        <w:t>Drive</w:t>
      </w:r>
    </w:p>
    <w:p>
      <w:pPr/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tbl>
      <w:tblPr>
        <w:tblStyle w:val="15"/>
        <w:tblW w:w="9356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50"/>
        <w:gridCol w:w="68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参数名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类型</w:t>
            </w:r>
          </w:p>
        </w:tc>
        <w:tc>
          <w:tcPr>
            <w:tcW w:w="680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beginDate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起始时间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>格式 UTC时间：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yyyy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>-MM-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dd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HH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>:mm:ss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702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endDate</w:t>
            </w:r>
          </w:p>
        </w:tc>
        <w:tc>
          <w:tcPr>
            <w:tcW w:w="850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804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结束时间</w:t>
            </w:r>
          </w:p>
          <w:p>
            <w:pPr>
              <w:autoSpaceDE w:val="0"/>
              <w:autoSpaceDN w:val="0"/>
              <w:adjustRightInd w:val="0"/>
              <w:ind w:left="200"/>
              <w:jc w:val="left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>格式 UTC时间：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yyyy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>-MM-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dd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  <w:lang w:val="en-US" w:eastAsia="zh-CN"/>
              </w:rPr>
              <w:t>HH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  <w:highlight w:val="yellow"/>
              </w:rPr>
              <w:t>:mm:ss</w:t>
            </w:r>
          </w:p>
        </w:tc>
      </w:tr>
    </w:tbl>
    <w:p>
      <w:pPr>
        <w:pStyle w:val="3"/>
        <w:spacing w:line="415" w:lineRule="auto"/>
        <w:ind w:left="420" w:leftChars="200"/>
      </w:pPr>
      <w:r>
        <w:rPr>
          <w:rFonts w:hint="eastAsia"/>
          <w:sz w:val="30"/>
          <w:szCs w:val="30"/>
        </w:rPr>
        <w:t xml:space="preserve">   输出参数：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/>
    </w:p>
    <w:tbl>
      <w:tblPr>
        <w:tblStyle w:val="15"/>
        <w:tblW w:w="989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6514"/>
        <w:gridCol w:w="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参数值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tmsRapAcc</w:t>
            </w:r>
          </w:p>
        </w:tc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651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急加速次数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tmsRapDec</w:t>
            </w:r>
          </w:p>
        </w:tc>
        <w:tc>
          <w:tcPr>
            <w:tcW w:w="1674" w:type="dxa"/>
            <w:vAlign w:val="top"/>
          </w:tcPr>
          <w:p>
            <w:pPr/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急减速次数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tmsSharpTurn</w:t>
            </w:r>
          </w:p>
        </w:tc>
        <w:tc>
          <w:tcPr>
            <w:tcW w:w="1674" w:type="dxa"/>
            <w:vAlign w:val="top"/>
          </w:tcPr>
          <w:p>
            <w:pPr/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急转弯次数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highSpeed</w:t>
            </w:r>
          </w:p>
        </w:tc>
        <w:tc>
          <w:tcPr>
            <w:tcW w:w="1674" w:type="dxa"/>
            <w:vAlign w:val="top"/>
          </w:tcPr>
          <w:p>
            <w:pPr/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发动机高转速次数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notMatch</w:t>
            </w:r>
          </w:p>
        </w:tc>
        <w:tc>
          <w:tcPr>
            <w:tcW w:w="1674" w:type="dxa"/>
            <w:vAlign w:val="top"/>
          </w:tcPr>
          <w:p>
            <w:pPr/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车速转速不匹配次数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tmsSpeeding</w:t>
            </w:r>
          </w:p>
        </w:tc>
        <w:tc>
          <w:tcPr>
            <w:tcW w:w="1674" w:type="dxa"/>
            <w:vAlign w:val="top"/>
          </w:tcPr>
          <w:p>
            <w:pPr/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超速次数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tmsFatigue</w:t>
            </w:r>
          </w:p>
        </w:tc>
        <w:tc>
          <w:tcPr>
            <w:tcW w:w="1674" w:type="dxa"/>
            <w:vAlign w:val="top"/>
          </w:tcPr>
          <w:p>
            <w:pPr/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疲劳驾驶次数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avSpeed</w:t>
            </w:r>
          </w:p>
        </w:tc>
        <w:tc>
          <w:tcPr>
            <w:tcW w:w="1674" w:type="dxa"/>
            <w:vAlign w:val="top"/>
          </w:tcPr>
          <w:p>
            <w:pPr/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单位：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km/h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tmsBrakes</w:t>
            </w:r>
          </w:p>
        </w:tc>
        <w:tc>
          <w:tcPr>
            <w:tcW w:w="1674" w:type="dxa"/>
            <w:vAlign w:val="top"/>
          </w:tcPr>
          <w:p>
            <w:pPr/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急刹车次数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tmsSteep</w:t>
            </w:r>
          </w:p>
        </w:tc>
        <w:tc>
          <w:tcPr>
            <w:tcW w:w="1674" w:type="dxa"/>
            <w:vAlign w:val="top"/>
          </w:tcPr>
          <w:p>
            <w:pPr/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String </w:t>
            </w:r>
          </w:p>
        </w:tc>
        <w:tc>
          <w:tcPr>
            <w:tcW w:w="651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急变道次数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90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listData</w:t>
            </w: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array</w:t>
            </w: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每天的驾驶行为汇总</w:t>
            </w:r>
          </w:p>
          <w:tbl>
            <w:tblPr>
              <w:tblStyle w:val="15"/>
              <w:tblW w:w="5052" w:type="dxa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92"/>
              <w:gridCol w:w="851"/>
              <w:gridCol w:w="2309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1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参数名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>类型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1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b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Cs w:val="21"/>
                    </w:rPr>
                    <w:t>useDate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>日期</w:t>
                  </w: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2012-01-01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tmsRapAcc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>String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急加速次数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tmsRapDec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/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急减速次数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tmsSharpTurn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/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急转弯次数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highSpeed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/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发动机高转速次数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notMatch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/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车速转速不匹配次数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tmsSpeeding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/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超速次数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tmsFatigue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/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疲劳驾驶次数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avSpeed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/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单位：</w:t>
                  </w:r>
                  <w:r>
                    <w:rPr>
                      <w:rFonts w:ascii="微软雅黑" w:hAnsi="微软雅黑" w:eastAsia="微软雅黑"/>
                      <w:sz w:val="18"/>
                      <w:szCs w:val="18"/>
                    </w:rPr>
                    <w:t>km/h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tmsBrakes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/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急刹车次数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0" w:hRule="atLeast"/>
              </w:trPr>
              <w:tc>
                <w:tcPr>
                  <w:tcW w:w="1892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tmsSteep</w:t>
                  </w:r>
                </w:p>
              </w:tc>
              <w:tc>
                <w:tcPr>
                  <w:tcW w:w="851" w:type="dxa"/>
                  <w:vAlign w:val="top"/>
                </w:tcPr>
                <w:p>
                  <w:pPr/>
                  <w:r>
                    <w:rPr>
                      <w:rFonts w:hint="eastAsia" w:ascii="微软雅黑" w:hAnsi="微软雅黑" w:eastAsia="微软雅黑" w:cs="Courier New"/>
                      <w:color w:val="000000"/>
                      <w:kern w:val="0"/>
                      <w:sz w:val="18"/>
                      <w:szCs w:val="18"/>
                    </w:rPr>
                    <w:t xml:space="preserve">String </w:t>
                  </w:r>
                </w:p>
              </w:tc>
              <w:tc>
                <w:tcPr>
                  <w:tcW w:w="2309" w:type="dxa"/>
                  <w:vAlign w:val="top"/>
                </w:tcPr>
                <w:p>
                  <w:pPr>
                    <w:rPr>
                      <w:rFonts w:ascii="微软雅黑" w:hAnsi="微软雅黑" w:eastAsia="微软雅黑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/>
                      <w:sz w:val="18"/>
                      <w:szCs w:val="18"/>
                    </w:rPr>
                    <w:t>急变道次数</w:t>
                  </w:r>
                </w:p>
              </w:tc>
            </w:tr>
          </w:tbl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" w:type="dxa"/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7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514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674" w:type="dxa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6544" w:type="dxa"/>
            <w:gridSpan w:val="2"/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/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查询运行轨迹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>
      <w:pPr>
        <w:ind w:left="420" w:firstLine="105" w:firstLineChars="50"/>
      </w:pPr>
      <w:r>
        <w:t>/api/</w:t>
      </w:r>
      <w:r>
        <w:rPr>
          <w:rFonts w:hint="eastAsia"/>
        </w:rPr>
        <w:t>obd/</w:t>
      </w:r>
      <w:r>
        <w:t>queryRunningTrack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tbl>
      <w:tblPr>
        <w:tblStyle w:val="15"/>
        <w:tblW w:w="808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1112"/>
        <w:gridCol w:w="5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Align w:val="top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5185" w:type="dxa"/>
            <w:vAlign w:val="top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Align w:val="top"/>
          </w:tcPr>
          <w:p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zh-CN"/>
              </w:rPr>
              <w:t>s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tart</w:t>
            </w:r>
            <w:r>
              <w:rPr>
                <w:rFonts w:hint="eastAsia" w:ascii="Courier New" w:hAnsi="Courier New" w:cs="Courier New"/>
                <w:sz w:val="18"/>
                <w:szCs w:val="18"/>
                <w:lang w:val="zh-CN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ime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开始时间(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HH:mm:ss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Align w:val="top"/>
          </w:tcPr>
          <w:p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zh-CN"/>
              </w:rPr>
              <w:t>e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nd</w:t>
            </w:r>
            <w:r>
              <w:rPr>
                <w:rFonts w:hint="eastAsia" w:ascii="Courier New" w:hAnsi="Courier New" w:cs="Courier New"/>
                <w:sz w:val="18"/>
                <w:szCs w:val="18"/>
                <w:lang w:val="zh-CN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ime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结束时间(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HH:mm:ss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Align w:val="top"/>
          </w:tcPr>
          <w:p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hint="eastAsia" w:ascii="Courier New" w:hAnsi="Courier New" w:cs="Courier New"/>
                <w:sz w:val="18"/>
                <w:szCs w:val="18"/>
                <w:lang w:val="zh-CN"/>
              </w:rPr>
              <w:t>theDate</w:t>
            </w:r>
          </w:p>
        </w:tc>
        <w:tc>
          <w:tcPr>
            <w:tcW w:w="1112" w:type="dxa"/>
            <w:vAlign w:val="top"/>
          </w:tcPr>
          <w:p>
            <w:pPr>
              <w:rPr>
                <w:rFonts w:ascii="Courier New" w:hAnsi="Courier New" w:cs="Courier New"/>
                <w:sz w:val="18"/>
                <w:szCs w:val="18"/>
                <w:lang w:val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5185" w:type="dxa"/>
            <w:vAlign w:val="center"/>
          </w:tcPr>
          <w:p>
            <w:pPr>
              <w:rPr>
                <w:rFonts w:ascii="新宋体" w:eastAsia="新宋体"/>
                <w:kern w:val="0"/>
                <w:sz w:val="18"/>
                <w:szCs w:val="18"/>
              </w:rPr>
            </w:pP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日期(</w:t>
            </w:r>
            <w:r>
              <w:rPr>
                <w:rFonts w:ascii="新宋体" w:eastAsia="新宋体"/>
                <w:kern w:val="0"/>
                <w:sz w:val="18"/>
                <w:szCs w:val="18"/>
              </w:rPr>
              <w:t>yyyy-MM-dd</w:t>
            </w:r>
            <w:r>
              <w:rPr>
                <w:rFonts w:hint="eastAsia" w:ascii="新宋体" w:eastAsia="新宋体"/>
                <w:kern w:val="0"/>
                <w:sz w:val="18"/>
                <w:szCs w:val="18"/>
              </w:rPr>
              <w:t>)</w:t>
            </w:r>
          </w:p>
        </w:tc>
      </w:tr>
    </w:tbl>
    <w:p>
      <w:pPr>
        <w:pStyle w:val="3"/>
        <w:spacing w:line="415" w:lineRule="auto"/>
        <w:ind w:left="420" w:leftChars="200"/>
      </w:pPr>
      <w:r>
        <w:rPr>
          <w:rFonts w:hint="eastAsia"/>
          <w:sz w:val="30"/>
          <w:szCs w:val="30"/>
        </w:rPr>
        <w:t xml:space="preserve">   输出参数：</w:t>
      </w:r>
      <w:r>
        <w:rPr>
          <w:rFonts w:hint="eastAsia"/>
        </w:rPr>
        <w:tab/>
      </w:r>
    </w:p>
    <w:tbl>
      <w:tblPr>
        <w:tblStyle w:val="16"/>
        <w:tblW w:w="7655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992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/>
            <w:r>
              <w:rPr>
                <w:rFonts w:hint="eastAsia"/>
              </w:rPr>
              <w:t>类型</w:t>
            </w:r>
          </w:p>
        </w:tc>
        <w:tc>
          <w:tcPr>
            <w:tcW w:w="992" w:type="dxa"/>
            <w:vAlign w:val="top"/>
          </w:tcPr>
          <w:p>
            <w:pPr/>
            <w:r>
              <w:rPr>
                <w:rFonts w:hint="eastAsia"/>
              </w:rPr>
              <w:t>ID</w:t>
            </w:r>
          </w:p>
        </w:tc>
        <w:tc>
          <w:tcPr>
            <w:tcW w:w="5812" w:type="dxa"/>
            <w:vAlign w:val="top"/>
          </w:tcPr>
          <w:p>
            <w:pPr/>
            <w:r>
              <w:rPr>
                <w:rFonts w:hint="eastAsia"/>
              </w:rPr>
              <w:t>参数值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Align w:val="top"/>
          </w:tcPr>
          <w:p>
            <w:pPr/>
            <w:r>
              <w:rPr>
                <w:rFonts w:hint="eastAsia"/>
              </w:rPr>
              <w:t>Array</w:t>
            </w:r>
          </w:p>
        </w:tc>
        <w:tc>
          <w:tcPr>
            <w:tcW w:w="992" w:type="dxa"/>
            <w:vAlign w:val="top"/>
          </w:tcPr>
          <w:p>
            <w:pPr/>
            <w:r>
              <w:rPr>
                <w:rFonts w:hint="eastAsia"/>
              </w:rPr>
              <w:t>posData</w:t>
            </w:r>
          </w:p>
        </w:tc>
        <w:tc>
          <w:tcPr>
            <w:tcW w:w="5812" w:type="dxa"/>
            <w:vAlign w:val="top"/>
          </w:tcPr>
          <w:tbl>
            <w:tblPr>
              <w:tblStyle w:val="15"/>
              <w:tblW w:w="779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95"/>
              <w:gridCol w:w="2077"/>
              <w:gridCol w:w="42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7797" w:type="dxa"/>
                  <w:gridSpan w:val="3"/>
                  <w:vAlign w:val="top"/>
                </w:tcPr>
                <w:p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可重复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4" w:hRule="atLeast"/>
              </w:trPr>
              <w:tc>
                <w:tcPr>
                  <w:tcW w:w="1495" w:type="dxa"/>
                  <w:vAlign w:val="top"/>
                </w:tcPr>
                <w:p>
                  <w:pPr>
                    <w:rPr>
                      <w:rFonts w:ascii="Courier New" w:hAnsi="Courier New" w:cs="Courier New"/>
                      <w:sz w:val="24"/>
                    </w:rPr>
                  </w:pPr>
                  <w:r>
                    <w:rPr>
                      <w:rFonts w:hint="eastAsia" w:ascii="Courier New" w:hAnsi="Courier New" w:cs="Courier New"/>
                      <w:sz w:val="24"/>
                    </w:rPr>
                    <w:t>参数</w:t>
                  </w:r>
                </w:p>
              </w:tc>
              <w:tc>
                <w:tcPr>
                  <w:tcW w:w="2077" w:type="dxa"/>
                  <w:vAlign w:val="top"/>
                </w:tcPr>
                <w:p>
                  <w:pPr>
                    <w:rPr>
                      <w:rFonts w:ascii="Courier New" w:hAnsi="Courier New" w:cs="Courier New"/>
                      <w:sz w:val="24"/>
                      <w:lang w:val="zh-CN"/>
                    </w:rPr>
                  </w:pPr>
                  <w:r>
                    <w:rPr>
                      <w:rFonts w:hint="eastAsia"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  <w:tc>
                <w:tcPr>
                  <w:tcW w:w="4225" w:type="dxa"/>
                  <w:vAlign w:val="top"/>
                </w:tcPr>
                <w:p>
                  <w:pP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8" w:hRule="atLeast"/>
              </w:trPr>
              <w:tc>
                <w:tcPr>
                  <w:tcW w:w="1495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longitude</w:t>
                  </w:r>
                </w:p>
              </w:tc>
              <w:tc>
                <w:tcPr>
                  <w:tcW w:w="2077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经度</w:t>
                  </w:r>
                </w:p>
              </w:tc>
              <w:tc>
                <w:tcPr>
                  <w:tcW w:w="4225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8" w:hRule="atLeast"/>
              </w:trPr>
              <w:tc>
                <w:tcPr>
                  <w:tcW w:w="1495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latitude</w:t>
                  </w:r>
                </w:p>
              </w:tc>
              <w:tc>
                <w:tcPr>
                  <w:tcW w:w="2077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纬度</w:t>
                  </w:r>
                </w:p>
              </w:tc>
              <w:tc>
                <w:tcPr>
                  <w:tcW w:w="4225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8" w:hRule="atLeast"/>
              </w:trPr>
              <w:tc>
                <w:tcPr>
                  <w:tcW w:w="1495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direction</w:t>
                  </w:r>
                </w:p>
              </w:tc>
              <w:tc>
                <w:tcPr>
                  <w:tcW w:w="2077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方向</w:t>
                  </w:r>
                </w:p>
              </w:tc>
              <w:tc>
                <w:tcPr>
                  <w:tcW w:w="4225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8" w:hRule="atLeast"/>
              </w:trPr>
              <w:tc>
                <w:tcPr>
                  <w:tcW w:w="1495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time</w:t>
                  </w:r>
                </w:p>
              </w:tc>
              <w:tc>
                <w:tcPr>
                  <w:tcW w:w="2077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时间戳</w:t>
                  </w:r>
                </w:p>
              </w:tc>
              <w:tc>
                <w:tcPr>
                  <w:tcW w:w="4225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8" w:hRule="atLeast"/>
              </w:trPr>
              <w:tc>
                <w:tcPr>
                  <w:tcW w:w="1495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t>speed</w:t>
                  </w:r>
                </w:p>
              </w:tc>
              <w:tc>
                <w:tcPr>
                  <w:tcW w:w="2077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 w:ascii="Courier New" w:hAnsi="Courier New" w:cs="Courier New"/>
                      <w:color w:val="000000"/>
                      <w:kern w:val="0"/>
                      <w:sz w:val="18"/>
                      <w:szCs w:val="18"/>
                    </w:rPr>
                    <w:t>速度</w:t>
                  </w:r>
                </w:p>
              </w:tc>
              <w:tc>
                <w:tcPr>
                  <w:tcW w:w="4225" w:type="dxa"/>
                  <w:vAlign w:val="top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>
            <w:pPr/>
          </w:p>
        </w:tc>
      </w:tr>
    </w:tbl>
    <w:p>
      <w:pPr>
        <w:spacing w:line="415" w:lineRule="auto"/>
        <w:outlineLvl w:val="9"/>
      </w:pPr>
      <w:r>
        <w:rPr>
          <w:rFonts w:hint="eastAsia"/>
          <w:sz w:val="30"/>
          <w:szCs w:val="30"/>
        </w:rPr>
        <w:t xml:space="preserve">   </w:t>
      </w:r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设置OBD设备GPS开关。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>
      <w:pPr/>
      <w:r>
        <w:t>/api/</w:t>
      </w:r>
      <w:r>
        <w:rPr>
          <w:rFonts w:hint="eastAsia"/>
        </w:rPr>
        <w:t>obd/controlGps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tbl>
      <w:tblPr>
        <w:tblStyle w:val="15"/>
        <w:tblW w:w="8459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7"/>
        <w:gridCol w:w="2841"/>
        <w:gridCol w:w="2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7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Byte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 xml:space="preserve"> 打开状态 1； 关闭0</w:t>
            </w:r>
          </w:p>
        </w:tc>
      </w:tr>
    </w:tbl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输出参数：</w:t>
      </w:r>
    </w:p>
    <w:tbl>
      <w:tblPr>
        <w:tblStyle w:val="15"/>
        <w:tblW w:w="8518" w:type="dxa"/>
        <w:tblInd w:w="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4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</w:t>
            </w:r>
          </w:p>
        </w:tc>
        <w:tc>
          <w:tcPr>
            <w:tcW w:w="17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495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state</w:t>
            </w:r>
          </w:p>
        </w:tc>
        <w:tc>
          <w:tcPr>
            <w:tcW w:w="178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Byte</w:t>
            </w:r>
          </w:p>
        </w:tc>
        <w:tc>
          <w:tcPr>
            <w:tcW w:w="4958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s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>tate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 xml:space="preserve">  1 表示启动；0 表示取消</w:t>
            </w:r>
          </w:p>
        </w:tc>
      </w:tr>
    </w:tbl>
    <w:p>
      <w:pPr>
        <w:numPr>
          <w:ilvl w:val="0"/>
          <w:numId w:val="0"/>
        </w:numPr>
        <w:spacing w:line="415" w:lineRule="auto"/>
        <w:ind w:left="419" w:leftChars="0"/>
        <w:outlineLvl w:val="9"/>
      </w:pPr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设置OBD设备WIFI密码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请求地址：</w:t>
      </w:r>
    </w:p>
    <w:p>
      <w:pPr>
        <w:ind w:firstLine="210" w:firstLineChars="100"/>
      </w:pPr>
      <w:r>
        <w:t>/api/</w:t>
      </w:r>
      <w:r>
        <w:rPr>
          <w:rFonts w:hint="eastAsia"/>
        </w:rPr>
        <w:t>obd/controlWifi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tbl>
      <w:tblPr>
        <w:tblStyle w:val="15"/>
        <w:tblW w:w="8459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42"/>
        <w:gridCol w:w="50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50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Byte</w:t>
            </w: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ab/>
            </w:r>
          </w:p>
        </w:tc>
        <w:tc>
          <w:tcPr>
            <w:tcW w:w="5057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打开状态1； 关闭状态 0</w:t>
            </w:r>
          </w:p>
        </w:tc>
      </w:tr>
    </w:tbl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输出参数：</w:t>
      </w:r>
    </w:p>
    <w:tbl>
      <w:tblPr>
        <w:tblStyle w:val="15"/>
        <w:tblW w:w="8418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842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类型</w:t>
            </w:r>
          </w:p>
        </w:tc>
        <w:tc>
          <w:tcPr>
            <w:tcW w:w="510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3" w:type="dxa"/>
            <w:vAlign w:val="top"/>
          </w:tcPr>
          <w:p>
            <w:pPr>
              <w:jc w:val="center"/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 w:cs="Courier New"/>
                <w:color w:val="000000"/>
                <w:kern w:val="0"/>
                <w:sz w:val="18"/>
                <w:szCs w:val="18"/>
              </w:rPr>
              <w:t>tate</w:t>
            </w:r>
          </w:p>
        </w:tc>
        <w:tc>
          <w:tcPr>
            <w:tcW w:w="1842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Byte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  <w:highlight w:val="yellow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>s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>tate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yellow"/>
              </w:rPr>
              <w:t xml:space="preserve">  1 表示启动；0 表示关闭</w:t>
            </w:r>
            <w:r>
              <w:rPr>
                <w:rFonts w:ascii="微软雅黑" w:hAnsi="微软雅黑" w:eastAsia="微软雅黑"/>
                <w:sz w:val="18"/>
                <w:szCs w:val="18"/>
                <w:highlight w:val="yellow"/>
              </w:rPr>
              <w:t xml:space="preserve">  </w:t>
            </w:r>
          </w:p>
        </w:tc>
      </w:tr>
    </w:tbl>
    <w:p>
      <w:pPr>
        <w:spacing w:line="415" w:lineRule="auto"/>
        <w:ind w:left="420" w:leftChars="200"/>
        <w:outlineLvl w:val="9"/>
      </w:pPr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查询OBD 用户信息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>
      <w:pPr/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obd/queryBindInfo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eastAsia="zh-CN"/>
        </w:rPr>
        <w:t>无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输出参数：</w:t>
      </w:r>
    </w:p>
    <w:tbl>
      <w:tblPr>
        <w:tblStyle w:val="15"/>
        <w:tblW w:w="842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457"/>
        <w:gridCol w:w="5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deviceId</w:t>
            </w:r>
          </w:p>
        </w:tc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设备序列号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productType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厂商 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hgDeviceSn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用户管理系统二维码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deviceUID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设备UID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guardStatus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防盗标志0 撤防；1 设防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wifiStatus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5507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WiFi状态 04-打开 05-</w:t>
            </w:r>
            <w:bookmarkStart w:id="1" w:name="_GoBack"/>
            <w:bookmarkEnd w:id="1"/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sendType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 表示APP通知；0 表示短信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(暂不提供，默认为-1)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status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550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 0:初始 1：绑定 2：失效3：暂停</w:t>
            </w:r>
          </w:p>
        </w:tc>
      </w:tr>
    </w:tbl>
    <w:p>
      <w:pPr>
        <w:spacing w:line="415" w:lineRule="auto"/>
        <w:ind w:left="420" w:leftChars="200"/>
        <w:outlineLvl w:val="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查询设备状态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>
      <w:pPr/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obd/queryDeviceStatus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输出参数：</w:t>
      </w:r>
    </w:p>
    <w:tbl>
      <w:tblPr>
        <w:tblStyle w:val="15"/>
        <w:tblW w:w="7847" w:type="dxa"/>
        <w:tblInd w:w="6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26"/>
        <w:gridCol w:w="41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2126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返回类型</w:t>
            </w:r>
          </w:p>
        </w:tc>
        <w:tc>
          <w:tcPr>
            <w:tcW w:w="4161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state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Byte</w:t>
            </w:r>
          </w:p>
        </w:tc>
        <w:tc>
          <w:tcPr>
            <w:tcW w:w="4161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当前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状态：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1 在线；0离线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-1设备不存在</w:t>
            </w:r>
          </w:p>
        </w:tc>
      </w:tr>
    </w:tbl>
    <w:p>
      <w:pPr>
        <w:spacing w:line="415" w:lineRule="auto"/>
        <w:jc w:val="left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pStyle w:val="3"/>
        <w:numPr>
          <w:ilvl w:val="0"/>
          <w:numId w:val="2"/>
        </w:numPr>
        <w:spacing w:line="415" w:lineRule="auto"/>
      </w:pPr>
      <w:r>
        <w:rPr>
          <w:rFonts w:hint="eastAsia"/>
        </w:rPr>
        <w:t>查询水温、电压信息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请求</w:t>
      </w:r>
      <w:r>
        <w:rPr>
          <w:sz w:val="30"/>
          <w:szCs w:val="30"/>
        </w:rPr>
        <w:t>地址</w:t>
      </w:r>
      <w:r>
        <w:rPr>
          <w:rFonts w:hint="eastAsia"/>
          <w:sz w:val="30"/>
          <w:szCs w:val="30"/>
        </w:rPr>
        <w:t>：</w:t>
      </w:r>
    </w:p>
    <w:p>
      <w:pPr/>
      <w:r>
        <w:rPr>
          <w:rFonts w:hint="eastAsia"/>
        </w:rPr>
        <w:t xml:space="preserve">      </w:t>
      </w:r>
      <w:r>
        <w:t>/api/</w:t>
      </w:r>
      <w:r>
        <w:rPr>
          <w:rFonts w:hint="eastAsia"/>
        </w:rPr>
        <w:t>obd/queryCurrentObdInfo</w:t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输入参数：</w:t>
      </w:r>
    </w:p>
    <w:p>
      <w:pPr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3"/>
        <w:spacing w:line="415" w:lineRule="auto"/>
        <w:ind w:left="420" w:leftChars="2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输出参数：</w:t>
      </w:r>
    </w:p>
    <w:tbl>
      <w:tblPr>
        <w:tblStyle w:val="15"/>
        <w:tblW w:w="8421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1457"/>
        <w:gridCol w:w="5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参数名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类型</w:t>
            </w:r>
          </w:p>
        </w:tc>
        <w:tc>
          <w:tcPr>
            <w:tcW w:w="550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water</w:t>
            </w:r>
          </w:p>
        </w:tc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水温 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457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Style w:val="13"/>
                <w:rFonts w:ascii="Arial" w:hAnsi="Arial" w:cs="Arial"/>
                <w:color w:val="auto"/>
                <w:sz w:val="20"/>
                <w:szCs w:val="20"/>
              </w:rPr>
              <w:t>voltage</w:t>
            </w:r>
          </w:p>
        </w:tc>
        <w:tc>
          <w:tcPr>
            <w:tcW w:w="145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String </w:t>
            </w:r>
          </w:p>
        </w:tc>
        <w:tc>
          <w:tcPr>
            <w:tcW w:w="5507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电压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单位V </w:t>
            </w:r>
          </w:p>
        </w:tc>
      </w:tr>
    </w:tbl>
    <w:p>
      <w:pPr/>
    </w:p>
    <w:p>
      <w:pPr>
        <w:spacing w:line="415" w:lineRule="auto"/>
        <w:jc w:val="left"/>
        <w:outlineLvl w:val="9"/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06948463">
    <w:nsid w:val="2A232D6F"/>
    <w:multiLevelType w:val="multilevel"/>
    <w:tmpl w:val="2A232D6F"/>
    <w:lvl w:ilvl="0" w:tentative="1">
      <w:start w:val="1"/>
      <w:numFmt w:val="decimal"/>
      <w:lvlText w:val="2.%1."/>
      <w:lvlJc w:val="left"/>
      <w:pPr>
        <w:ind w:left="839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59" w:hanging="420"/>
      </w:pPr>
    </w:lvl>
    <w:lvl w:ilvl="2" w:tentative="1">
      <w:start w:val="1"/>
      <w:numFmt w:val="lowerRoman"/>
      <w:lvlText w:val="%3."/>
      <w:lvlJc w:val="right"/>
      <w:pPr>
        <w:ind w:left="1679" w:hanging="420"/>
      </w:pPr>
    </w:lvl>
    <w:lvl w:ilvl="3" w:tentative="1">
      <w:start w:val="1"/>
      <w:numFmt w:val="decimal"/>
      <w:lvlText w:val="%4."/>
      <w:lvlJc w:val="left"/>
      <w:pPr>
        <w:ind w:left="2099" w:hanging="420"/>
      </w:pPr>
    </w:lvl>
    <w:lvl w:ilvl="4" w:tentative="1">
      <w:start w:val="1"/>
      <w:numFmt w:val="lowerLetter"/>
      <w:lvlText w:val="%5)"/>
      <w:lvlJc w:val="left"/>
      <w:pPr>
        <w:ind w:left="2519" w:hanging="420"/>
      </w:pPr>
    </w:lvl>
    <w:lvl w:ilvl="5" w:tentative="1">
      <w:start w:val="1"/>
      <w:numFmt w:val="lowerRoman"/>
      <w:lvlText w:val="%6."/>
      <w:lvlJc w:val="right"/>
      <w:pPr>
        <w:ind w:left="2939" w:hanging="420"/>
      </w:pPr>
    </w:lvl>
    <w:lvl w:ilvl="6" w:tentative="1">
      <w:start w:val="1"/>
      <w:numFmt w:val="decimal"/>
      <w:lvlText w:val="%7."/>
      <w:lvlJc w:val="left"/>
      <w:pPr>
        <w:ind w:left="3359" w:hanging="420"/>
      </w:pPr>
    </w:lvl>
    <w:lvl w:ilvl="7" w:tentative="1">
      <w:start w:val="1"/>
      <w:numFmt w:val="lowerLetter"/>
      <w:lvlText w:val="%8)"/>
      <w:lvlJc w:val="left"/>
      <w:pPr>
        <w:ind w:left="3779" w:hanging="420"/>
      </w:pPr>
    </w:lvl>
    <w:lvl w:ilvl="8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65716912">
    <w:nsid w:val="27AE08B0"/>
    <w:multiLevelType w:val="multilevel"/>
    <w:tmpl w:val="27AE08B0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65716912"/>
  </w:num>
  <w:num w:numId="2">
    <w:abstractNumId w:val="7069484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B1A14"/>
    <w:rsid w:val="000052EE"/>
    <w:rsid w:val="00010E41"/>
    <w:rsid w:val="00013D33"/>
    <w:rsid w:val="0002392D"/>
    <w:rsid w:val="00036B16"/>
    <w:rsid w:val="00044E74"/>
    <w:rsid w:val="000548D1"/>
    <w:rsid w:val="00056686"/>
    <w:rsid w:val="00063D49"/>
    <w:rsid w:val="00064895"/>
    <w:rsid w:val="00075BB0"/>
    <w:rsid w:val="00093942"/>
    <w:rsid w:val="0009746E"/>
    <w:rsid w:val="000A19A3"/>
    <w:rsid w:val="000A21E0"/>
    <w:rsid w:val="000A25FE"/>
    <w:rsid w:val="000A79FF"/>
    <w:rsid w:val="000B116C"/>
    <w:rsid w:val="000B54C9"/>
    <w:rsid w:val="000C18A0"/>
    <w:rsid w:val="000C1FBC"/>
    <w:rsid w:val="000D205C"/>
    <w:rsid w:val="000D5BFE"/>
    <w:rsid w:val="000D70F9"/>
    <w:rsid w:val="000E03AF"/>
    <w:rsid w:val="000E11A0"/>
    <w:rsid w:val="000F1C7E"/>
    <w:rsid w:val="000F445D"/>
    <w:rsid w:val="00100E3F"/>
    <w:rsid w:val="00103073"/>
    <w:rsid w:val="001039B7"/>
    <w:rsid w:val="0011569B"/>
    <w:rsid w:val="00115D4E"/>
    <w:rsid w:val="001201A3"/>
    <w:rsid w:val="00131984"/>
    <w:rsid w:val="00134076"/>
    <w:rsid w:val="00143E0C"/>
    <w:rsid w:val="00144867"/>
    <w:rsid w:val="00145D4F"/>
    <w:rsid w:val="00153B69"/>
    <w:rsid w:val="00157C78"/>
    <w:rsid w:val="00160D29"/>
    <w:rsid w:val="00161698"/>
    <w:rsid w:val="001655E5"/>
    <w:rsid w:val="001679D1"/>
    <w:rsid w:val="001718D0"/>
    <w:rsid w:val="001736F9"/>
    <w:rsid w:val="00180759"/>
    <w:rsid w:val="00182EBB"/>
    <w:rsid w:val="00183B7D"/>
    <w:rsid w:val="00184921"/>
    <w:rsid w:val="00192F4D"/>
    <w:rsid w:val="0019595B"/>
    <w:rsid w:val="00197A09"/>
    <w:rsid w:val="001B2680"/>
    <w:rsid w:val="001B4FEB"/>
    <w:rsid w:val="001D0A7F"/>
    <w:rsid w:val="001D127D"/>
    <w:rsid w:val="001D1AEE"/>
    <w:rsid w:val="001D27E8"/>
    <w:rsid w:val="001D2839"/>
    <w:rsid w:val="001D4BB1"/>
    <w:rsid w:val="001F22DD"/>
    <w:rsid w:val="001F6B41"/>
    <w:rsid w:val="002056BF"/>
    <w:rsid w:val="002075BA"/>
    <w:rsid w:val="00210280"/>
    <w:rsid w:val="002124FE"/>
    <w:rsid w:val="00213A20"/>
    <w:rsid w:val="00214D84"/>
    <w:rsid w:val="002256F3"/>
    <w:rsid w:val="00225F2A"/>
    <w:rsid w:val="002469DD"/>
    <w:rsid w:val="0024722C"/>
    <w:rsid w:val="00247408"/>
    <w:rsid w:val="00252BCC"/>
    <w:rsid w:val="002671CE"/>
    <w:rsid w:val="0027382A"/>
    <w:rsid w:val="00274531"/>
    <w:rsid w:val="00282B0E"/>
    <w:rsid w:val="00290191"/>
    <w:rsid w:val="00292FCE"/>
    <w:rsid w:val="002971A3"/>
    <w:rsid w:val="002974EB"/>
    <w:rsid w:val="002A0C34"/>
    <w:rsid w:val="002A106C"/>
    <w:rsid w:val="002A5032"/>
    <w:rsid w:val="002A708E"/>
    <w:rsid w:val="002B381F"/>
    <w:rsid w:val="002C254C"/>
    <w:rsid w:val="002D2D95"/>
    <w:rsid w:val="002D2EA1"/>
    <w:rsid w:val="002E1C99"/>
    <w:rsid w:val="002E2A24"/>
    <w:rsid w:val="002E43AC"/>
    <w:rsid w:val="002E6A7D"/>
    <w:rsid w:val="002E7D88"/>
    <w:rsid w:val="002F59F5"/>
    <w:rsid w:val="00301FA4"/>
    <w:rsid w:val="0030244B"/>
    <w:rsid w:val="00303958"/>
    <w:rsid w:val="003050DE"/>
    <w:rsid w:val="003121B5"/>
    <w:rsid w:val="0031724B"/>
    <w:rsid w:val="003270F4"/>
    <w:rsid w:val="0033094F"/>
    <w:rsid w:val="00333BB8"/>
    <w:rsid w:val="00333CD6"/>
    <w:rsid w:val="0033736A"/>
    <w:rsid w:val="00350539"/>
    <w:rsid w:val="0035477B"/>
    <w:rsid w:val="00355965"/>
    <w:rsid w:val="00360602"/>
    <w:rsid w:val="00363B10"/>
    <w:rsid w:val="00365F0E"/>
    <w:rsid w:val="003704A0"/>
    <w:rsid w:val="003750C4"/>
    <w:rsid w:val="00376B4D"/>
    <w:rsid w:val="00376F09"/>
    <w:rsid w:val="00380844"/>
    <w:rsid w:val="00384A9D"/>
    <w:rsid w:val="00386706"/>
    <w:rsid w:val="0038695A"/>
    <w:rsid w:val="00387CFD"/>
    <w:rsid w:val="003A20B3"/>
    <w:rsid w:val="003B0C20"/>
    <w:rsid w:val="003B0F86"/>
    <w:rsid w:val="003B1195"/>
    <w:rsid w:val="003B18B7"/>
    <w:rsid w:val="003B4AAB"/>
    <w:rsid w:val="003C0B98"/>
    <w:rsid w:val="003C4FD5"/>
    <w:rsid w:val="003F033F"/>
    <w:rsid w:val="0040139E"/>
    <w:rsid w:val="00404638"/>
    <w:rsid w:val="004063BA"/>
    <w:rsid w:val="00414855"/>
    <w:rsid w:val="00422181"/>
    <w:rsid w:val="00424CB3"/>
    <w:rsid w:val="00431978"/>
    <w:rsid w:val="00434C99"/>
    <w:rsid w:val="00436A07"/>
    <w:rsid w:val="0044071D"/>
    <w:rsid w:val="00444B8F"/>
    <w:rsid w:val="0045250B"/>
    <w:rsid w:val="004543D4"/>
    <w:rsid w:val="00454803"/>
    <w:rsid w:val="00455A1C"/>
    <w:rsid w:val="00457502"/>
    <w:rsid w:val="00461A55"/>
    <w:rsid w:val="00461A73"/>
    <w:rsid w:val="00465289"/>
    <w:rsid w:val="00467F76"/>
    <w:rsid w:val="00470077"/>
    <w:rsid w:val="00470542"/>
    <w:rsid w:val="0047299F"/>
    <w:rsid w:val="00474739"/>
    <w:rsid w:val="00474F02"/>
    <w:rsid w:val="00476152"/>
    <w:rsid w:val="004830FC"/>
    <w:rsid w:val="004858F9"/>
    <w:rsid w:val="004869F8"/>
    <w:rsid w:val="00491170"/>
    <w:rsid w:val="004A4C87"/>
    <w:rsid w:val="004B0AF6"/>
    <w:rsid w:val="004B5739"/>
    <w:rsid w:val="004B72E4"/>
    <w:rsid w:val="004C2093"/>
    <w:rsid w:val="004C79BD"/>
    <w:rsid w:val="004D3863"/>
    <w:rsid w:val="004D7A41"/>
    <w:rsid w:val="004D7D82"/>
    <w:rsid w:val="004E0C55"/>
    <w:rsid w:val="004E6BF6"/>
    <w:rsid w:val="004E7FC0"/>
    <w:rsid w:val="00504A29"/>
    <w:rsid w:val="00513A4D"/>
    <w:rsid w:val="00515334"/>
    <w:rsid w:val="005215B6"/>
    <w:rsid w:val="00522F61"/>
    <w:rsid w:val="005252F1"/>
    <w:rsid w:val="005328E1"/>
    <w:rsid w:val="00536BC4"/>
    <w:rsid w:val="00540356"/>
    <w:rsid w:val="00541A1D"/>
    <w:rsid w:val="00541B18"/>
    <w:rsid w:val="00550537"/>
    <w:rsid w:val="00552890"/>
    <w:rsid w:val="00554717"/>
    <w:rsid w:val="00557DCE"/>
    <w:rsid w:val="00560E5E"/>
    <w:rsid w:val="005707F2"/>
    <w:rsid w:val="00574311"/>
    <w:rsid w:val="00581E34"/>
    <w:rsid w:val="0058370B"/>
    <w:rsid w:val="00587081"/>
    <w:rsid w:val="0058747C"/>
    <w:rsid w:val="005909F3"/>
    <w:rsid w:val="005919A8"/>
    <w:rsid w:val="005924AC"/>
    <w:rsid w:val="005925D7"/>
    <w:rsid w:val="005B63FB"/>
    <w:rsid w:val="005C3AA2"/>
    <w:rsid w:val="005D0F97"/>
    <w:rsid w:val="005D61D0"/>
    <w:rsid w:val="005E239D"/>
    <w:rsid w:val="005E2E88"/>
    <w:rsid w:val="005E2F73"/>
    <w:rsid w:val="005E50A5"/>
    <w:rsid w:val="005E7946"/>
    <w:rsid w:val="005F47E2"/>
    <w:rsid w:val="005F4B0A"/>
    <w:rsid w:val="00607DCA"/>
    <w:rsid w:val="00610B5D"/>
    <w:rsid w:val="00612B09"/>
    <w:rsid w:val="00623BD9"/>
    <w:rsid w:val="00623C5C"/>
    <w:rsid w:val="006353CA"/>
    <w:rsid w:val="006362F3"/>
    <w:rsid w:val="00637743"/>
    <w:rsid w:val="0064649C"/>
    <w:rsid w:val="006512F8"/>
    <w:rsid w:val="00652418"/>
    <w:rsid w:val="00655955"/>
    <w:rsid w:val="006577D3"/>
    <w:rsid w:val="006600C4"/>
    <w:rsid w:val="0066167C"/>
    <w:rsid w:val="00663FE2"/>
    <w:rsid w:val="0066533B"/>
    <w:rsid w:val="00667F8A"/>
    <w:rsid w:val="00671BEA"/>
    <w:rsid w:val="00672023"/>
    <w:rsid w:val="00687473"/>
    <w:rsid w:val="006903F1"/>
    <w:rsid w:val="00690BE5"/>
    <w:rsid w:val="00696DC0"/>
    <w:rsid w:val="006A752F"/>
    <w:rsid w:val="006B6102"/>
    <w:rsid w:val="006B72B2"/>
    <w:rsid w:val="006B7CD7"/>
    <w:rsid w:val="006C55F5"/>
    <w:rsid w:val="006C6667"/>
    <w:rsid w:val="006C7EB9"/>
    <w:rsid w:val="006D5274"/>
    <w:rsid w:val="006D5440"/>
    <w:rsid w:val="006D6CC7"/>
    <w:rsid w:val="006D71EF"/>
    <w:rsid w:val="006E1342"/>
    <w:rsid w:val="006E3977"/>
    <w:rsid w:val="006E4774"/>
    <w:rsid w:val="006E6FAD"/>
    <w:rsid w:val="006E7900"/>
    <w:rsid w:val="006F0D4F"/>
    <w:rsid w:val="006F19AB"/>
    <w:rsid w:val="007066AD"/>
    <w:rsid w:val="007152A1"/>
    <w:rsid w:val="00721847"/>
    <w:rsid w:val="00733FCB"/>
    <w:rsid w:val="007351B0"/>
    <w:rsid w:val="00743CF0"/>
    <w:rsid w:val="00746478"/>
    <w:rsid w:val="007471BA"/>
    <w:rsid w:val="00755F7F"/>
    <w:rsid w:val="0076004C"/>
    <w:rsid w:val="00764B7A"/>
    <w:rsid w:val="00772E40"/>
    <w:rsid w:val="00776A9F"/>
    <w:rsid w:val="00776B6F"/>
    <w:rsid w:val="007775C1"/>
    <w:rsid w:val="00790449"/>
    <w:rsid w:val="00793113"/>
    <w:rsid w:val="00795C55"/>
    <w:rsid w:val="00797270"/>
    <w:rsid w:val="007A07AF"/>
    <w:rsid w:val="007A3AC5"/>
    <w:rsid w:val="007A46C6"/>
    <w:rsid w:val="007A4EA1"/>
    <w:rsid w:val="007A7644"/>
    <w:rsid w:val="007C0FF2"/>
    <w:rsid w:val="007D08C8"/>
    <w:rsid w:val="007D386D"/>
    <w:rsid w:val="007D3970"/>
    <w:rsid w:val="007D5F18"/>
    <w:rsid w:val="007E0954"/>
    <w:rsid w:val="007F0697"/>
    <w:rsid w:val="007F1A8B"/>
    <w:rsid w:val="007F2BB4"/>
    <w:rsid w:val="007F6FD4"/>
    <w:rsid w:val="008245B4"/>
    <w:rsid w:val="00825AF0"/>
    <w:rsid w:val="00832A5C"/>
    <w:rsid w:val="00836325"/>
    <w:rsid w:val="008363DA"/>
    <w:rsid w:val="00844547"/>
    <w:rsid w:val="008449DF"/>
    <w:rsid w:val="00847E20"/>
    <w:rsid w:val="00850788"/>
    <w:rsid w:val="0085182E"/>
    <w:rsid w:val="00853095"/>
    <w:rsid w:val="00860A08"/>
    <w:rsid w:val="00870204"/>
    <w:rsid w:val="008732B5"/>
    <w:rsid w:val="008958F1"/>
    <w:rsid w:val="008A103E"/>
    <w:rsid w:val="008A33A4"/>
    <w:rsid w:val="008B6A21"/>
    <w:rsid w:val="008D05FD"/>
    <w:rsid w:val="008D49BF"/>
    <w:rsid w:val="008D4EA3"/>
    <w:rsid w:val="008D6099"/>
    <w:rsid w:val="008E09CC"/>
    <w:rsid w:val="008E4379"/>
    <w:rsid w:val="008F325B"/>
    <w:rsid w:val="008F6D38"/>
    <w:rsid w:val="008F7097"/>
    <w:rsid w:val="00902C2D"/>
    <w:rsid w:val="00907648"/>
    <w:rsid w:val="00910118"/>
    <w:rsid w:val="00911706"/>
    <w:rsid w:val="00912B72"/>
    <w:rsid w:val="009160FA"/>
    <w:rsid w:val="009170CA"/>
    <w:rsid w:val="009205F7"/>
    <w:rsid w:val="009206C0"/>
    <w:rsid w:val="00921C3D"/>
    <w:rsid w:val="0092379C"/>
    <w:rsid w:val="00923DC3"/>
    <w:rsid w:val="00927F71"/>
    <w:rsid w:val="00933BBA"/>
    <w:rsid w:val="00934346"/>
    <w:rsid w:val="00941E9F"/>
    <w:rsid w:val="009422DF"/>
    <w:rsid w:val="009436FD"/>
    <w:rsid w:val="00946320"/>
    <w:rsid w:val="00951A42"/>
    <w:rsid w:val="009524D7"/>
    <w:rsid w:val="00953DD5"/>
    <w:rsid w:val="00960D95"/>
    <w:rsid w:val="00973CDD"/>
    <w:rsid w:val="00973F7A"/>
    <w:rsid w:val="00975FAF"/>
    <w:rsid w:val="0098241B"/>
    <w:rsid w:val="00986D64"/>
    <w:rsid w:val="00990277"/>
    <w:rsid w:val="0099199B"/>
    <w:rsid w:val="009A2142"/>
    <w:rsid w:val="009A53DA"/>
    <w:rsid w:val="009B1A14"/>
    <w:rsid w:val="009C0E82"/>
    <w:rsid w:val="009C0EAB"/>
    <w:rsid w:val="009C3DDA"/>
    <w:rsid w:val="009C4C67"/>
    <w:rsid w:val="009C4F90"/>
    <w:rsid w:val="009C7033"/>
    <w:rsid w:val="009E15BC"/>
    <w:rsid w:val="009E1869"/>
    <w:rsid w:val="009F1EDE"/>
    <w:rsid w:val="009F62E3"/>
    <w:rsid w:val="00A03658"/>
    <w:rsid w:val="00A03C22"/>
    <w:rsid w:val="00A22899"/>
    <w:rsid w:val="00A24866"/>
    <w:rsid w:val="00A345D1"/>
    <w:rsid w:val="00A420FD"/>
    <w:rsid w:val="00A46336"/>
    <w:rsid w:val="00A46461"/>
    <w:rsid w:val="00A474F9"/>
    <w:rsid w:val="00A546AA"/>
    <w:rsid w:val="00A55F7F"/>
    <w:rsid w:val="00A62C5F"/>
    <w:rsid w:val="00A6317C"/>
    <w:rsid w:val="00A645E9"/>
    <w:rsid w:val="00A64FA9"/>
    <w:rsid w:val="00A73146"/>
    <w:rsid w:val="00A75B49"/>
    <w:rsid w:val="00A7713E"/>
    <w:rsid w:val="00A80878"/>
    <w:rsid w:val="00A81556"/>
    <w:rsid w:val="00A83FBE"/>
    <w:rsid w:val="00A90334"/>
    <w:rsid w:val="00A920C4"/>
    <w:rsid w:val="00A96ACF"/>
    <w:rsid w:val="00AA055D"/>
    <w:rsid w:val="00AB29D4"/>
    <w:rsid w:val="00AB3525"/>
    <w:rsid w:val="00AC2A24"/>
    <w:rsid w:val="00AC2D14"/>
    <w:rsid w:val="00AC611F"/>
    <w:rsid w:val="00AC770F"/>
    <w:rsid w:val="00AD05FF"/>
    <w:rsid w:val="00AD679A"/>
    <w:rsid w:val="00AD7796"/>
    <w:rsid w:val="00AE09B2"/>
    <w:rsid w:val="00AE398A"/>
    <w:rsid w:val="00AF4703"/>
    <w:rsid w:val="00AF7868"/>
    <w:rsid w:val="00B04377"/>
    <w:rsid w:val="00B07802"/>
    <w:rsid w:val="00B14544"/>
    <w:rsid w:val="00B15959"/>
    <w:rsid w:val="00B174BE"/>
    <w:rsid w:val="00B208C2"/>
    <w:rsid w:val="00B218D3"/>
    <w:rsid w:val="00B225AF"/>
    <w:rsid w:val="00B27BFC"/>
    <w:rsid w:val="00B31682"/>
    <w:rsid w:val="00B32FB3"/>
    <w:rsid w:val="00B40ED1"/>
    <w:rsid w:val="00B513CF"/>
    <w:rsid w:val="00B514DF"/>
    <w:rsid w:val="00B65D85"/>
    <w:rsid w:val="00B66F39"/>
    <w:rsid w:val="00B72520"/>
    <w:rsid w:val="00B736C0"/>
    <w:rsid w:val="00B84B69"/>
    <w:rsid w:val="00B85566"/>
    <w:rsid w:val="00B85691"/>
    <w:rsid w:val="00B90ACD"/>
    <w:rsid w:val="00B920DC"/>
    <w:rsid w:val="00B9345F"/>
    <w:rsid w:val="00B96A6B"/>
    <w:rsid w:val="00B971D2"/>
    <w:rsid w:val="00BA08E3"/>
    <w:rsid w:val="00BA35C5"/>
    <w:rsid w:val="00BB5762"/>
    <w:rsid w:val="00BB76A5"/>
    <w:rsid w:val="00BC5347"/>
    <w:rsid w:val="00BD7477"/>
    <w:rsid w:val="00BD7E05"/>
    <w:rsid w:val="00BE0E89"/>
    <w:rsid w:val="00BE54EA"/>
    <w:rsid w:val="00BE70ED"/>
    <w:rsid w:val="00BF3689"/>
    <w:rsid w:val="00C065C7"/>
    <w:rsid w:val="00C07BCF"/>
    <w:rsid w:val="00C10BDF"/>
    <w:rsid w:val="00C10C63"/>
    <w:rsid w:val="00C11E16"/>
    <w:rsid w:val="00C1422E"/>
    <w:rsid w:val="00C164E0"/>
    <w:rsid w:val="00C23DC3"/>
    <w:rsid w:val="00C23EE8"/>
    <w:rsid w:val="00C25419"/>
    <w:rsid w:val="00C2697B"/>
    <w:rsid w:val="00C2782A"/>
    <w:rsid w:val="00C27B71"/>
    <w:rsid w:val="00C43033"/>
    <w:rsid w:val="00C4692F"/>
    <w:rsid w:val="00C51C07"/>
    <w:rsid w:val="00C52654"/>
    <w:rsid w:val="00C561D8"/>
    <w:rsid w:val="00C56EEC"/>
    <w:rsid w:val="00C57523"/>
    <w:rsid w:val="00C60EDD"/>
    <w:rsid w:val="00C62CD9"/>
    <w:rsid w:val="00C67650"/>
    <w:rsid w:val="00C80F0F"/>
    <w:rsid w:val="00C841F0"/>
    <w:rsid w:val="00C84B1C"/>
    <w:rsid w:val="00C85C52"/>
    <w:rsid w:val="00C90D1E"/>
    <w:rsid w:val="00C939BD"/>
    <w:rsid w:val="00C94BCB"/>
    <w:rsid w:val="00C95708"/>
    <w:rsid w:val="00C96FA9"/>
    <w:rsid w:val="00CA1141"/>
    <w:rsid w:val="00CA5E0F"/>
    <w:rsid w:val="00CA6C4A"/>
    <w:rsid w:val="00CB30E7"/>
    <w:rsid w:val="00CC4626"/>
    <w:rsid w:val="00CC66D2"/>
    <w:rsid w:val="00CD244C"/>
    <w:rsid w:val="00CD6935"/>
    <w:rsid w:val="00CE5E24"/>
    <w:rsid w:val="00CF0C94"/>
    <w:rsid w:val="00CF2045"/>
    <w:rsid w:val="00CF2D14"/>
    <w:rsid w:val="00CF7B3C"/>
    <w:rsid w:val="00D06DF4"/>
    <w:rsid w:val="00D23AA4"/>
    <w:rsid w:val="00D25641"/>
    <w:rsid w:val="00D31B52"/>
    <w:rsid w:val="00D3214A"/>
    <w:rsid w:val="00D33A6E"/>
    <w:rsid w:val="00D3631F"/>
    <w:rsid w:val="00D42180"/>
    <w:rsid w:val="00D45AA9"/>
    <w:rsid w:val="00D51874"/>
    <w:rsid w:val="00D536A5"/>
    <w:rsid w:val="00D600E2"/>
    <w:rsid w:val="00D64723"/>
    <w:rsid w:val="00D75E17"/>
    <w:rsid w:val="00D76BCA"/>
    <w:rsid w:val="00D776D4"/>
    <w:rsid w:val="00D84DA7"/>
    <w:rsid w:val="00D85119"/>
    <w:rsid w:val="00D87661"/>
    <w:rsid w:val="00D87C1B"/>
    <w:rsid w:val="00D923CF"/>
    <w:rsid w:val="00DA7F0C"/>
    <w:rsid w:val="00DB22D3"/>
    <w:rsid w:val="00DB3423"/>
    <w:rsid w:val="00DC1594"/>
    <w:rsid w:val="00DC193A"/>
    <w:rsid w:val="00DC1E8A"/>
    <w:rsid w:val="00DC72B6"/>
    <w:rsid w:val="00DD5016"/>
    <w:rsid w:val="00DD6B82"/>
    <w:rsid w:val="00DE6F93"/>
    <w:rsid w:val="00DE7EDB"/>
    <w:rsid w:val="00DF7313"/>
    <w:rsid w:val="00DF7763"/>
    <w:rsid w:val="00DF7C8B"/>
    <w:rsid w:val="00E00982"/>
    <w:rsid w:val="00E01404"/>
    <w:rsid w:val="00E0306B"/>
    <w:rsid w:val="00E1207C"/>
    <w:rsid w:val="00E1522B"/>
    <w:rsid w:val="00E2013C"/>
    <w:rsid w:val="00E222CF"/>
    <w:rsid w:val="00E26C17"/>
    <w:rsid w:val="00E362B9"/>
    <w:rsid w:val="00E40106"/>
    <w:rsid w:val="00E40145"/>
    <w:rsid w:val="00E434F8"/>
    <w:rsid w:val="00E438EE"/>
    <w:rsid w:val="00E51E1B"/>
    <w:rsid w:val="00E531F7"/>
    <w:rsid w:val="00E54949"/>
    <w:rsid w:val="00E61CC6"/>
    <w:rsid w:val="00E620C7"/>
    <w:rsid w:val="00E62871"/>
    <w:rsid w:val="00E63346"/>
    <w:rsid w:val="00E66849"/>
    <w:rsid w:val="00E701BA"/>
    <w:rsid w:val="00E704FE"/>
    <w:rsid w:val="00E70F9D"/>
    <w:rsid w:val="00E72EC8"/>
    <w:rsid w:val="00E730D0"/>
    <w:rsid w:val="00E819EC"/>
    <w:rsid w:val="00E8253D"/>
    <w:rsid w:val="00E82A4B"/>
    <w:rsid w:val="00E8734E"/>
    <w:rsid w:val="00E944D1"/>
    <w:rsid w:val="00EA1801"/>
    <w:rsid w:val="00EA1931"/>
    <w:rsid w:val="00EA3196"/>
    <w:rsid w:val="00EA3C8C"/>
    <w:rsid w:val="00EA486B"/>
    <w:rsid w:val="00EA5ECF"/>
    <w:rsid w:val="00EB710C"/>
    <w:rsid w:val="00EC3259"/>
    <w:rsid w:val="00ED151B"/>
    <w:rsid w:val="00ED6C59"/>
    <w:rsid w:val="00EE03BA"/>
    <w:rsid w:val="00EE2877"/>
    <w:rsid w:val="00EE502E"/>
    <w:rsid w:val="00EF09BB"/>
    <w:rsid w:val="00EF1B2B"/>
    <w:rsid w:val="00EF5877"/>
    <w:rsid w:val="00EF61B5"/>
    <w:rsid w:val="00EF7410"/>
    <w:rsid w:val="00F03FC3"/>
    <w:rsid w:val="00F0704B"/>
    <w:rsid w:val="00F1228C"/>
    <w:rsid w:val="00F14769"/>
    <w:rsid w:val="00F16619"/>
    <w:rsid w:val="00F16D4E"/>
    <w:rsid w:val="00F2002F"/>
    <w:rsid w:val="00F22712"/>
    <w:rsid w:val="00F2509C"/>
    <w:rsid w:val="00F3372D"/>
    <w:rsid w:val="00F34CA6"/>
    <w:rsid w:val="00F4378A"/>
    <w:rsid w:val="00F4481B"/>
    <w:rsid w:val="00F50690"/>
    <w:rsid w:val="00F54100"/>
    <w:rsid w:val="00F60EE4"/>
    <w:rsid w:val="00F67F08"/>
    <w:rsid w:val="00F735B2"/>
    <w:rsid w:val="00F75585"/>
    <w:rsid w:val="00F81077"/>
    <w:rsid w:val="00F81CEB"/>
    <w:rsid w:val="00F830E0"/>
    <w:rsid w:val="00F84118"/>
    <w:rsid w:val="00F85F6C"/>
    <w:rsid w:val="00F862C4"/>
    <w:rsid w:val="00F947D2"/>
    <w:rsid w:val="00FA37AA"/>
    <w:rsid w:val="00FB5C7C"/>
    <w:rsid w:val="00FB7903"/>
    <w:rsid w:val="00FB7F2A"/>
    <w:rsid w:val="00FC3124"/>
    <w:rsid w:val="00FC6292"/>
    <w:rsid w:val="00FD15D5"/>
    <w:rsid w:val="00FD2724"/>
    <w:rsid w:val="00FD4032"/>
    <w:rsid w:val="00FD6613"/>
    <w:rsid w:val="00FD6C5F"/>
    <w:rsid w:val="00FE0311"/>
    <w:rsid w:val="00FE492F"/>
    <w:rsid w:val="00FE56CF"/>
    <w:rsid w:val="00FE632F"/>
    <w:rsid w:val="00FE6A59"/>
    <w:rsid w:val="00FE6AAC"/>
    <w:rsid w:val="00FF6F43"/>
    <w:rsid w:val="076808B4"/>
    <w:rsid w:val="08C603BA"/>
    <w:rsid w:val="099E62D5"/>
    <w:rsid w:val="0AE72DF4"/>
    <w:rsid w:val="0D0A5302"/>
    <w:rsid w:val="103706A7"/>
    <w:rsid w:val="141E3891"/>
    <w:rsid w:val="14694C0A"/>
    <w:rsid w:val="16146262"/>
    <w:rsid w:val="16196B4E"/>
    <w:rsid w:val="177D2C81"/>
    <w:rsid w:val="19E24986"/>
    <w:rsid w:val="1A5B334B"/>
    <w:rsid w:val="1AC373F5"/>
    <w:rsid w:val="1D97029A"/>
    <w:rsid w:val="1E667407"/>
    <w:rsid w:val="214F03B6"/>
    <w:rsid w:val="24103CC1"/>
    <w:rsid w:val="258B7426"/>
    <w:rsid w:val="265F2C81"/>
    <w:rsid w:val="29714E86"/>
    <w:rsid w:val="2B0B6B2D"/>
    <w:rsid w:val="2B675BC2"/>
    <w:rsid w:val="2C0E7654"/>
    <w:rsid w:val="32ED1DDB"/>
    <w:rsid w:val="34D57E3D"/>
    <w:rsid w:val="380A4D68"/>
    <w:rsid w:val="39995B0D"/>
    <w:rsid w:val="3A100FCE"/>
    <w:rsid w:val="3A16675B"/>
    <w:rsid w:val="3AE21327"/>
    <w:rsid w:val="3B4D6458"/>
    <w:rsid w:val="3F513170"/>
    <w:rsid w:val="53801D8B"/>
    <w:rsid w:val="54D75BC0"/>
    <w:rsid w:val="58907EDA"/>
    <w:rsid w:val="5D7F611E"/>
    <w:rsid w:val="5E261785"/>
    <w:rsid w:val="5E4A2C3E"/>
    <w:rsid w:val="62DF3642"/>
    <w:rsid w:val="64580CB0"/>
    <w:rsid w:val="66DB09CF"/>
    <w:rsid w:val="6BFF1F3B"/>
    <w:rsid w:val="6F6B325C"/>
    <w:rsid w:val="77957788"/>
    <w:rsid w:val="7B5F65E5"/>
    <w:rsid w:val="7CEE0A85"/>
    <w:rsid w:val="7F654D11"/>
    <w:rsid w:val="7F9C15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3">
    <w:name w:val="heading 3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ascii="Calibri" w:hAnsi="Calibri" w:eastAsia="宋体" w:cs="Times New Roman"/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unhideWhenUsed/>
    <w:qFormat/>
    <w:uiPriority w:val="9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itle"/>
    <w:basedOn w:val="1"/>
    <w:next w:val="1"/>
    <w:link w:val="22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13">
    <w:name w:val="Emphasis"/>
    <w:basedOn w:val="12"/>
    <w:qFormat/>
    <w:uiPriority w:val="20"/>
    <w:rPr>
      <w:color w:val="CC0000"/>
    </w:rPr>
  </w:style>
  <w:style w:type="character" w:styleId="14">
    <w:name w:val="Hyperlink"/>
    <w:basedOn w:val="12"/>
    <w:unhideWhenUsed/>
    <w:uiPriority w:val="99"/>
    <w:rPr>
      <w:color w:val="0000FF"/>
      <w:u w:val="single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Table Text"/>
    <w:basedOn w:val="1"/>
    <w:uiPriority w:val="0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eastAsia="宋体" w:cs="Arial"/>
      <w:snapToGrid w:val="0"/>
      <w:kern w:val="0"/>
      <w:szCs w:val="21"/>
    </w:rPr>
  </w:style>
  <w:style w:type="paragraph" w:customStyle="1" w:styleId="19">
    <w:name w:val="表格样式"/>
    <w:basedOn w:val="1"/>
    <w:qFormat/>
    <w:uiPriority w:val="99"/>
    <w:pPr>
      <w:widowControl/>
      <w:jc w:val="left"/>
      <w:outlineLvl w:val="2"/>
    </w:pPr>
    <w:rPr>
      <w:rFonts w:ascii="Times New Roman" w:hAnsi="Times New Roman" w:eastAsia="仿宋_GB2312" w:cs="Times New Roman"/>
      <w:sz w:val="24"/>
      <w:szCs w:val="24"/>
    </w:rPr>
  </w:style>
  <w:style w:type="character" w:customStyle="1" w:styleId="20">
    <w:name w:val="页眉 Char"/>
    <w:basedOn w:val="12"/>
    <w:link w:val="10"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uiPriority w:val="99"/>
    <w:rPr>
      <w:sz w:val="18"/>
      <w:szCs w:val="18"/>
    </w:rPr>
  </w:style>
  <w:style w:type="character" w:customStyle="1" w:styleId="22">
    <w:name w:val="标题 Char"/>
    <w:basedOn w:val="12"/>
    <w:link w:val="11"/>
    <w:uiPriority w:val="0"/>
    <w:rPr>
      <w:rFonts w:ascii="Cambria" w:hAnsi="Cambria" w:eastAsia="宋体"/>
      <w:b/>
      <w:bCs/>
      <w:sz w:val="32"/>
      <w:szCs w:val="32"/>
    </w:rPr>
  </w:style>
  <w:style w:type="character" w:customStyle="1" w:styleId="23">
    <w:name w:val="标题 2 Char"/>
    <w:basedOn w:val="12"/>
    <w:link w:val="2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4">
    <w:name w:val="标题 3 Char"/>
    <w:basedOn w:val="12"/>
    <w:link w:val="3"/>
    <w:uiPriority w:val="9"/>
    <w:rPr>
      <w:b/>
      <w:bCs/>
      <w:sz w:val="32"/>
      <w:szCs w:val="32"/>
    </w:rPr>
  </w:style>
  <w:style w:type="character" w:customStyle="1" w:styleId="25">
    <w:name w:val="webdict"/>
    <w:basedOn w:val="12"/>
    <w:uiPriority w:val="0"/>
  </w:style>
  <w:style w:type="character" w:customStyle="1" w:styleId="26">
    <w:name w:val="标题 5 Char"/>
    <w:basedOn w:val="12"/>
    <w:link w:val="5"/>
    <w:uiPriority w:val="9"/>
    <w:rPr>
      <w:rFonts w:ascii="Calibri" w:hAnsi="Calibri" w:eastAsia="宋体" w:cs="Times New Roman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702</Words>
  <Characters>4002</Characters>
  <Lines>33</Lines>
  <Paragraphs>9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2014-10-30T06:49:00Z</dcterms:created>
  <dc:creator>saga</dc:creator>
  <cp:lastModifiedBy>Administrator</cp:lastModifiedBy>
  <dcterms:modified xsi:type="dcterms:W3CDTF">2015-11-30T01:20:23Z</dcterms:modified>
  <dc:title> 车主通平台与OBD系统接口规范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