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76" w:firstLineChars="700"/>
        <w:rPr>
          <w:rFonts w:hint="eastAsia"/>
          <w:b/>
          <w:bCs/>
          <w:lang w:val="en-US" w:eastAsia="zh-CN"/>
        </w:rPr>
      </w:pPr>
      <w:r>
        <w:rPr>
          <w:rFonts w:hint="eastAsia"/>
          <w:b/>
          <w:bCs/>
          <w:lang w:val="en-US" w:eastAsia="zh-CN"/>
        </w:rPr>
        <w:t>国际版监控的使用文档数据平台说明</w:t>
      </w:r>
    </w:p>
    <w:p>
      <w:pPr>
        <w:ind w:firstLine="1476" w:firstLineChars="700"/>
        <w:rPr>
          <w:rFonts w:hint="eastAsia"/>
          <w:b/>
          <w:bCs/>
          <w:lang w:val="en-US" w:eastAsia="zh-CN"/>
        </w:rPr>
      </w:pPr>
    </w:p>
    <w:p>
      <w:pPr>
        <w:rPr>
          <w:rFonts w:hint="eastAsia"/>
          <w:b/>
          <w:bCs/>
          <w:lang w:val="en-US" w:eastAsia="zh-CN"/>
        </w:rPr>
      </w:pPr>
      <w:r>
        <w:rPr>
          <w:rFonts w:hint="eastAsia"/>
          <w:b/>
          <w:bCs/>
          <w:lang w:val="en-US" w:eastAsia="zh-CN"/>
        </w:rPr>
        <w:t>一 项目背景:</w:t>
      </w:r>
    </w:p>
    <w:p>
      <w:pPr>
        <w:rPr>
          <w:rFonts w:hint="eastAsia"/>
          <w:b/>
          <w:bCs/>
          <w:sz w:val="15"/>
          <w:szCs w:val="15"/>
          <w:lang w:val="en-US" w:eastAsia="zh-CN"/>
        </w:rPr>
      </w:pPr>
      <w:r>
        <w:rPr>
          <w:rFonts w:hint="eastAsia"/>
          <w:b/>
          <w:bCs/>
          <w:sz w:val="15"/>
          <w:szCs w:val="15"/>
          <w:lang w:val="en-US" w:eastAsia="zh-CN"/>
        </w:rPr>
        <w:t>该项目是为了能够实时的看到国际版订单信息的变化以及用户信息的变化。主要是通过sparkstreaming 读取kafka中的消息，然后统计出相应的指标，存放到mysql数据库中，由前端同学负责展现</w:t>
      </w:r>
    </w:p>
    <w:p>
      <w:pPr>
        <w:rPr>
          <w:rFonts w:hint="eastAsia"/>
          <w:b/>
          <w:bCs/>
          <w:sz w:val="15"/>
          <w:szCs w:val="15"/>
          <w:lang w:val="en-US" w:eastAsia="zh-CN"/>
        </w:rPr>
      </w:pPr>
      <w:r>
        <w:rPr>
          <w:rFonts w:hint="eastAsia"/>
          <w:b/>
          <w:bCs/>
          <w:sz w:val="15"/>
          <w:szCs w:val="15"/>
          <w:lang w:val="en-US" w:eastAsia="zh-CN"/>
        </w:rPr>
        <w:t>二 项目的部署：</w:t>
      </w:r>
    </w:p>
    <w:p>
      <w:pPr>
        <w:rPr>
          <w:rFonts w:hint="eastAsia"/>
          <w:b/>
          <w:bCs/>
          <w:sz w:val="15"/>
          <w:szCs w:val="15"/>
          <w:lang w:val="en-US" w:eastAsia="zh-CN"/>
        </w:rPr>
      </w:pPr>
      <w:r>
        <w:rPr>
          <w:rFonts w:hint="eastAsia"/>
          <w:b/>
          <w:bCs/>
          <w:sz w:val="15"/>
          <w:szCs w:val="15"/>
          <w:lang w:val="en-US" w:eastAsia="zh-CN"/>
        </w:rPr>
        <w:t xml:space="preserve">本文档实行配置分离的方式，在pom.xml文件中所在的目录执行mvn clean package -Pproduct -DskipTests </w:t>
      </w:r>
    </w:p>
    <w:p>
      <w:pPr>
        <w:rPr>
          <w:rFonts w:hint="eastAsia"/>
          <w:b/>
          <w:bCs/>
          <w:sz w:val="15"/>
          <w:szCs w:val="15"/>
          <w:lang w:val="en-US" w:eastAsia="zh-CN"/>
        </w:rPr>
      </w:pPr>
      <w:r>
        <w:rPr>
          <w:rFonts w:hint="eastAsia"/>
          <w:b/>
          <w:bCs/>
          <w:sz w:val="15"/>
          <w:szCs w:val="15"/>
          <w:lang w:val="en-US" w:eastAsia="zh-CN"/>
        </w:rPr>
        <w:t>在target/toDeploy/目录下生成3个文件</w:t>
      </w:r>
    </w:p>
    <w:p>
      <w:pPr>
        <w:rPr>
          <w:rFonts w:hint="eastAsia"/>
          <w:b/>
          <w:bCs/>
          <w:sz w:val="15"/>
          <w:szCs w:val="15"/>
          <w:lang w:val="en-US" w:eastAsia="zh-CN"/>
        </w:rPr>
      </w:pPr>
      <w:r>
        <w:rPr>
          <w:rFonts w:hint="eastAsia"/>
          <w:b/>
          <w:bCs/>
          <w:sz w:val="15"/>
          <w:szCs w:val="15"/>
          <w:lang w:val="en-US" w:eastAsia="zh-CN"/>
        </w:rPr>
        <w:t xml:space="preserve">apps 主要存放打的jar包 </w:t>
      </w:r>
    </w:p>
    <w:p>
      <w:pPr>
        <w:rPr>
          <w:rFonts w:hint="eastAsia"/>
          <w:b/>
          <w:bCs/>
          <w:sz w:val="15"/>
          <w:szCs w:val="15"/>
          <w:lang w:val="en-US" w:eastAsia="zh-CN"/>
        </w:rPr>
      </w:pPr>
      <w:r>
        <w:rPr>
          <w:rFonts w:hint="eastAsia"/>
          <w:b/>
          <w:bCs/>
          <w:sz w:val="15"/>
          <w:szCs w:val="15"/>
          <w:lang w:val="en-US" w:eastAsia="zh-CN"/>
        </w:rPr>
        <w:t>config 主要存放配置文件</w:t>
      </w:r>
    </w:p>
    <w:p>
      <w:pPr>
        <w:rPr>
          <w:rFonts w:hint="eastAsia"/>
          <w:b/>
          <w:bCs/>
          <w:sz w:val="15"/>
          <w:szCs w:val="15"/>
          <w:lang w:val="en-US" w:eastAsia="zh-CN"/>
        </w:rPr>
      </w:pPr>
      <w:r>
        <w:rPr>
          <w:rFonts w:hint="eastAsia"/>
          <w:b/>
          <w:bCs/>
          <w:sz w:val="15"/>
          <w:szCs w:val="15"/>
          <w:lang w:val="en-US" w:eastAsia="zh-CN"/>
        </w:rPr>
        <w:t>lib 存放依赖的jar文件</w:t>
      </w:r>
    </w:p>
    <w:p>
      <w:pPr>
        <w:rPr>
          <w:rFonts w:hint="eastAsia"/>
          <w:b/>
          <w:bCs/>
          <w:sz w:val="15"/>
          <w:szCs w:val="15"/>
          <w:lang w:val="en-US" w:eastAsia="zh-CN"/>
        </w:rPr>
      </w:pPr>
      <w:r>
        <w:rPr>
          <w:rFonts w:hint="eastAsia"/>
          <w:b/>
          <w:bCs/>
          <w:sz w:val="15"/>
          <w:szCs w:val="15"/>
          <w:lang w:val="en-US" w:eastAsia="zh-CN"/>
        </w:rPr>
        <w:t>主要介绍一下conf下面的配置信息</w:t>
      </w:r>
    </w:p>
    <w:p>
      <w:pPr>
        <w:pStyle w:val="2"/>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w:t>
      </w:r>
      <w:r>
        <w:rPr>
          <w:rFonts w:hint="eastAsia" w:cs="宋体"/>
          <w:color w:val="808080"/>
          <w:sz w:val="24"/>
          <w:szCs w:val="24"/>
          <w:shd w:val="clear" w:fill="2B2B2B"/>
          <w:lang w:eastAsia="zh-CN"/>
        </w:rPr>
        <w:t>存放</w:t>
      </w:r>
      <w:r>
        <w:rPr>
          <w:rFonts w:hint="eastAsia" w:cs="宋体"/>
          <w:color w:val="808080"/>
          <w:sz w:val="24"/>
          <w:szCs w:val="24"/>
          <w:shd w:val="clear" w:fill="2B2B2B"/>
          <w:lang w:val="en-US" w:eastAsia="zh-CN"/>
        </w:rPr>
        <w:t>kafka偏移量的数据库</w:t>
      </w:r>
      <w:r>
        <w:rPr>
          <w:rFonts w:hint="eastAsia" w:ascii="宋体" w:hAnsi="宋体" w:eastAsia="宋体" w:cs="宋体"/>
          <w:color w:val="808080"/>
          <w:sz w:val="24"/>
          <w:szCs w:val="24"/>
          <w:shd w:val="clear" w:fill="2B2B2B"/>
        </w:rPr>
        <w:t>mysql的库</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bi.jdbc.url</w:t>
      </w:r>
      <w:r>
        <w:rPr>
          <w:rFonts w:hint="eastAsia" w:ascii="宋体" w:hAnsi="宋体" w:eastAsia="宋体" w:cs="宋体"/>
          <w:color w:val="808080"/>
          <w:sz w:val="24"/>
          <w:szCs w:val="24"/>
          <w:shd w:val="clear" w:fill="2B2B2B"/>
        </w:rPr>
        <w:t>=</w:t>
      </w:r>
      <w:r>
        <w:rPr>
          <w:rFonts w:hint="eastAsia" w:ascii="宋体" w:hAnsi="宋体" w:eastAsia="宋体" w:cs="宋体"/>
          <w:color w:val="6A8759"/>
          <w:sz w:val="24"/>
          <w:szCs w:val="24"/>
          <w:shd w:val="clear" w:fill="2B2B2B"/>
        </w:rPr>
        <w:t>jdbc:mysql://</w:t>
      </w:r>
      <w:r>
        <w:rPr>
          <w:rFonts w:hint="eastAsia" w:cs="宋体"/>
          <w:color w:val="6A8759"/>
          <w:sz w:val="24"/>
          <w:szCs w:val="24"/>
          <w:shd w:val="clear" w:fill="2B2B2B"/>
          <w:lang w:val="en-US" w:eastAsia="zh-CN"/>
        </w:rPr>
        <w:t>******</w:t>
      </w:r>
      <w:r>
        <w:rPr>
          <w:rFonts w:hint="eastAsia" w:ascii="宋体" w:hAnsi="宋体" w:eastAsia="宋体" w:cs="宋体"/>
          <w:color w:val="6A8759"/>
          <w:sz w:val="24"/>
          <w:szCs w:val="24"/>
          <w:shd w:val="clear" w:fill="2B2B2B"/>
        </w:rPr>
        <w:t>:3306/bigdata</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bi.jdbc.user</w:t>
      </w:r>
      <w:r>
        <w:rPr>
          <w:rFonts w:hint="eastAsia" w:ascii="宋体" w:hAnsi="宋体" w:eastAsia="宋体" w:cs="宋体"/>
          <w:color w:val="808080"/>
          <w:sz w:val="24"/>
          <w:szCs w:val="24"/>
          <w:shd w:val="clear" w:fill="2B2B2B"/>
        </w:rPr>
        <w:t>=</w:t>
      </w:r>
      <w:r>
        <w:rPr>
          <w:rFonts w:hint="eastAsia" w:ascii="宋体" w:hAnsi="宋体" w:eastAsia="宋体" w:cs="宋体"/>
          <w:color w:val="6A8759"/>
          <w:sz w:val="24"/>
          <w:szCs w:val="24"/>
          <w:shd w:val="clear" w:fill="2B2B2B"/>
        </w:rPr>
        <w:t>root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bi.jdbc.password</w:t>
      </w:r>
      <w:r>
        <w:rPr>
          <w:rFonts w:hint="eastAsia" w:ascii="宋体" w:hAnsi="宋体" w:eastAsia="宋体" w:cs="宋体"/>
          <w:color w:val="808080"/>
          <w:sz w:val="24"/>
          <w:szCs w:val="24"/>
          <w:shd w:val="clear" w:fill="2B2B2B"/>
        </w:rPr>
        <w:t>=</w:t>
      </w:r>
      <w:r>
        <w:rPr>
          <w:rFonts w:hint="eastAsia" w:cs="宋体"/>
          <w:color w:val="808080"/>
          <w:sz w:val="24"/>
          <w:szCs w:val="24"/>
          <w:shd w:val="clear" w:fill="2B2B2B"/>
          <w:lang w:val="en-US" w:eastAsia="zh-CN"/>
        </w:rPr>
        <w:t>root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mysql.jdbc.driver</w:t>
      </w:r>
      <w:r>
        <w:rPr>
          <w:rFonts w:hint="eastAsia" w:ascii="宋体" w:hAnsi="宋体" w:eastAsia="宋体" w:cs="宋体"/>
          <w:color w:val="808080"/>
          <w:sz w:val="24"/>
          <w:szCs w:val="24"/>
          <w:shd w:val="clear" w:fill="2B2B2B"/>
        </w:rPr>
        <w:t>=</w:t>
      </w:r>
      <w:r>
        <w:rPr>
          <w:rFonts w:hint="eastAsia" w:ascii="宋体" w:hAnsi="宋体" w:eastAsia="宋体" w:cs="宋体"/>
          <w:color w:val="6A8759"/>
          <w:sz w:val="24"/>
          <w:szCs w:val="24"/>
          <w:shd w:val="clear" w:fill="2B2B2B"/>
        </w:rPr>
        <w:t>com.mysql.cj.jdbc.Driver</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xml:space="preserve">#把数据保存在哪个库下面 0时使用上面的数据库存储计算结果数据　为１时使用下面的数据库　，为0时作为测试 </w:t>
      </w:r>
      <w:r>
        <w:rPr>
          <w:rFonts w:hint="eastAsia" w:cs="宋体"/>
          <w:color w:val="808080"/>
          <w:sz w:val="24"/>
          <w:szCs w:val="24"/>
          <w:shd w:val="clear" w:fill="2B2B2B"/>
          <w:lang w:eastAsia="zh-CN"/>
        </w:rPr>
        <w:t>为</w:t>
      </w:r>
      <w:r>
        <w:rPr>
          <w:rFonts w:hint="eastAsia" w:cs="宋体"/>
          <w:color w:val="808080"/>
          <w:sz w:val="24"/>
          <w:szCs w:val="24"/>
          <w:shd w:val="clear" w:fill="2B2B2B"/>
          <w:lang w:val="en-US" w:eastAsia="zh-CN"/>
        </w:rPr>
        <w:t>1 时生成环境使用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data.result.save.mode</w:t>
      </w:r>
      <w:r>
        <w:rPr>
          <w:rFonts w:hint="eastAsia" w:ascii="宋体" w:hAnsi="宋体" w:eastAsia="宋体" w:cs="宋体"/>
          <w:color w:val="808080"/>
          <w:sz w:val="24"/>
          <w:szCs w:val="24"/>
          <w:shd w:val="clear" w:fill="2B2B2B"/>
        </w:rPr>
        <w:t>=</w:t>
      </w:r>
      <w:r>
        <w:rPr>
          <w:rFonts w:hint="eastAsia" w:ascii="宋体" w:hAnsi="宋体" w:eastAsia="宋体" w:cs="宋体"/>
          <w:color w:val="6A8759"/>
          <w:sz w:val="24"/>
          <w:szCs w:val="24"/>
          <w:shd w:val="clear" w:fill="2B2B2B"/>
        </w:rPr>
        <w:t>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#初始化一些的数据库(原始订单数据库)</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data.jdbc.url</w:t>
      </w:r>
      <w:r>
        <w:rPr>
          <w:rFonts w:hint="eastAsia" w:ascii="宋体" w:hAnsi="宋体" w:eastAsia="宋体" w:cs="宋体"/>
          <w:color w:val="808080"/>
          <w:sz w:val="24"/>
          <w:szCs w:val="24"/>
          <w:shd w:val="clear" w:fill="2B2B2B"/>
        </w:rPr>
        <w:t>=</w:t>
      </w:r>
      <w:r>
        <w:rPr>
          <w:rFonts w:hint="eastAsia" w:ascii="宋体" w:hAnsi="宋体" w:eastAsia="宋体" w:cs="宋体"/>
          <w:color w:val="6A8759"/>
          <w:sz w:val="24"/>
          <w:szCs w:val="24"/>
          <w:shd w:val="clear" w:fill="2B2B2B"/>
        </w:rPr>
        <w:t>jdbc:mysql://</w:t>
      </w:r>
      <w:r>
        <w:rPr>
          <w:rFonts w:hint="eastAsia" w:cs="宋体"/>
          <w:color w:val="6A8759"/>
          <w:sz w:val="24"/>
          <w:szCs w:val="24"/>
          <w:shd w:val="clear" w:fill="2B2B2B"/>
          <w:lang w:val="en-US" w:eastAsia="zh-CN"/>
        </w:rPr>
        <w:t>*********</w:t>
      </w:r>
      <w:r>
        <w:rPr>
          <w:rFonts w:hint="eastAsia" w:ascii="宋体" w:hAnsi="宋体" w:eastAsia="宋体" w:cs="宋体"/>
          <w:color w:val="6A8759"/>
          <w:sz w:val="24"/>
          <w:szCs w:val="24"/>
          <w:shd w:val="clear" w:fill="2B2B2B"/>
        </w:rPr>
        <w:t>:3306/order-service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data.jdbc.user</w:t>
      </w:r>
      <w:r>
        <w:rPr>
          <w:rFonts w:hint="eastAsia" w:ascii="宋体" w:hAnsi="宋体" w:eastAsia="宋体" w:cs="宋体"/>
          <w:color w:val="808080"/>
          <w:sz w:val="24"/>
          <w:szCs w:val="24"/>
          <w:shd w:val="clear" w:fill="2B2B2B"/>
        </w:rPr>
        <w:t>=</w:t>
      </w:r>
      <w:r>
        <w:rPr>
          <w:rFonts w:hint="eastAsia" w:cs="宋体"/>
          <w:color w:val="808080"/>
          <w:sz w:val="24"/>
          <w:szCs w:val="24"/>
          <w:shd w:val="clear" w:fill="2B2B2B"/>
          <w:lang w:val="en-US" w:eastAsia="zh-CN"/>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data.jdbc.password</w:t>
      </w:r>
      <w:r>
        <w:rPr>
          <w:rFonts w:hint="eastAsia" w:ascii="宋体" w:hAnsi="宋体" w:eastAsia="宋体" w:cs="宋体"/>
          <w:color w:val="808080"/>
          <w:sz w:val="24"/>
          <w:szCs w:val="24"/>
          <w:shd w:val="clear" w:fill="2B2B2B"/>
        </w:rPr>
        <w:t>=</w:t>
      </w:r>
      <w:r>
        <w:rPr>
          <w:rFonts w:hint="eastAsia" w:cs="宋体"/>
          <w:color w:val="808080"/>
          <w:sz w:val="24"/>
          <w:szCs w:val="24"/>
          <w:shd w:val="clear" w:fill="2B2B2B"/>
          <w:lang w:val="en-US" w:eastAsia="zh-CN"/>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#kafka集群的机器,多台机器用逗号分隔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kafka.bootstrap.servers</w:t>
      </w:r>
      <w:r>
        <w:rPr>
          <w:rFonts w:hint="eastAsia" w:ascii="宋体" w:hAnsi="宋体" w:eastAsia="宋体" w:cs="宋体"/>
          <w:color w:val="808080"/>
          <w:sz w:val="24"/>
          <w:szCs w:val="24"/>
          <w:shd w:val="clear" w:fill="2B2B2B"/>
        </w:rPr>
        <w:t>=</w:t>
      </w:r>
      <w:r>
        <w:rPr>
          <w:rFonts w:hint="eastAsia" w:cs="宋体"/>
          <w:color w:val="808080"/>
          <w:sz w:val="24"/>
          <w:szCs w:val="24"/>
          <w:shd w:val="clear" w:fill="2B2B2B"/>
          <w:lang w:val="en-US" w:eastAsia="zh-CN"/>
        </w:rPr>
        <w:t>******</w:t>
      </w:r>
      <w:r>
        <w:rPr>
          <w:rFonts w:hint="eastAsia" w:ascii="宋体" w:hAnsi="宋体" w:eastAsia="宋体" w:cs="宋体"/>
          <w:color w:val="6A8759"/>
          <w:sz w:val="24"/>
          <w:szCs w:val="24"/>
          <w:shd w:val="clear" w:fill="2B2B2B"/>
        </w:rPr>
        <w:t>:9092</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kafka.group.id</w:t>
      </w:r>
      <w:r>
        <w:rPr>
          <w:rFonts w:hint="eastAsia" w:ascii="宋体" w:hAnsi="宋体" w:eastAsia="宋体" w:cs="宋体"/>
          <w:color w:val="808080"/>
          <w:sz w:val="24"/>
          <w:szCs w:val="24"/>
          <w:shd w:val="clear" w:fill="2B2B2B"/>
        </w:rPr>
        <w:t>=</w:t>
      </w:r>
      <w:r>
        <w:rPr>
          <w:rFonts w:hint="eastAsia" w:ascii="宋体" w:hAnsi="宋体" w:eastAsia="宋体" w:cs="宋体"/>
          <w:color w:val="6A8759"/>
          <w:sz w:val="24"/>
          <w:szCs w:val="24"/>
          <w:shd w:val="clear" w:fill="2B2B2B"/>
        </w:rPr>
        <w:t>bigdata</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kafka.topics</w:t>
      </w:r>
      <w:r>
        <w:rPr>
          <w:rFonts w:hint="eastAsia" w:ascii="宋体" w:hAnsi="宋体" w:eastAsia="宋体" w:cs="宋体"/>
          <w:color w:val="808080"/>
          <w:sz w:val="24"/>
          <w:szCs w:val="24"/>
          <w:shd w:val="clear" w:fill="2B2B2B"/>
        </w:rPr>
        <w:t>=</w:t>
      </w:r>
      <w:r>
        <w:rPr>
          <w:rFonts w:hint="eastAsia" w:cs="宋体"/>
          <w:color w:val="808080"/>
          <w:sz w:val="24"/>
          <w:szCs w:val="24"/>
          <w:shd w:val="clear" w:fill="2B2B2B"/>
          <w:lang w:val="en-US" w:eastAsia="zh-CN"/>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#redis的信息</w:t>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redis.hosts</w:t>
      </w:r>
      <w:r>
        <w:rPr>
          <w:rFonts w:hint="eastAsia" w:ascii="宋体" w:hAnsi="宋体" w:eastAsia="宋体" w:cs="宋体"/>
          <w:color w:val="808080"/>
          <w:sz w:val="24"/>
          <w:szCs w:val="24"/>
          <w:shd w:val="clear" w:fill="2B2B2B"/>
        </w:rPr>
        <w:t>=</w:t>
      </w:r>
      <w:r>
        <w:rPr>
          <w:rFonts w:hint="eastAsia" w:cs="宋体"/>
          <w:color w:val="808080"/>
          <w:sz w:val="24"/>
          <w:szCs w:val="24"/>
          <w:shd w:val="clear" w:fill="2B2B2B"/>
          <w:lang w:val="en-US" w:eastAsia="zh-CN"/>
        </w:rPr>
        <w:t>localhost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redis.ports</w:t>
      </w:r>
      <w:r>
        <w:rPr>
          <w:rFonts w:hint="eastAsia" w:ascii="宋体" w:hAnsi="宋体" w:eastAsia="宋体" w:cs="宋体"/>
          <w:color w:val="808080"/>
          <w:sz w:val="24"/>
          <w:szCs w:val="24"/>
          <w:shd w:val="clear" w:fill="2B2B2B"/>
        </w:rPr>
        <w:t>=</w:t>
      </w:r>
      <w:r>
        <w:rPr>
          <w:rFonts w:hint="eastAsia" w:ascii="宋体" w:hAnsi="宋体" w:eastAsia="宋体" w:cs="宋体"/>
          <w:color w:val="6A8759"/>
          <w:sz w:val="24"/>
          <w:szCs w:val="24"/>
          <w:shd w:val="clear" w:fill="2B2B2B"/>
        </w:rPr>
        <w:t>6379</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redis.password</w:t>
      </w:r>
      <w:r>
        <w:rPr>
          <w:rFonts w:hint="eastAsia" w:cs="宋体"/>
          <w:color w:val="CC7832"/>
          <w:sz w:val="24"/>
          <w:szCs w:val="24"/>
          <w:shd w:val="clear" w:fill="2B2B2B"/>
          <w:lang w:val="en-US" w:eastAsia="zh-CN"/>
        </w:rPr>
        <w:t>=****</w:t>
      </w:r>
    </w:p>
    <w:p>
      <w:pPr>
        <w:rPr>
          <w:rFonts w:hint="eastAsia"/>
          <w:b/>
          <w:bCs/>
          <w:sz w:val="15"/>
          <w:szCs w:val="15"/>
          <w:lang w:val="en-US" w:eastAsia="zh-CN"/>
        </w:rPr>
      </w:pPr>
    </w:p>
    <w:p>
      <w:pPr>
        <w:rPr>
          <w:rFonts w:hint="eastAsia"/>
          <w:b/>
          <w:bCs/>
          <w:sz w:val="15"/>
          <w:szCs w:val="15"/>
          <w:lang w:val="en-US" w:eastAsia="zh-CN"/>
        </w:rPr>
      </w:pPr>
    </w:p>
    <w:p>
      <w:pPr>
        <w:rPr>
          <w:rFonts w:hint="eastAsia"/>
          <w:b/>
          <w:bCs/>
          <w:lang w:val="en-US" w:eastAsia="zh-CN"/>
        </w:rPr>
      </w:pPr>
      <w:r>
        <w:rPr>
          <w:rFonts w:hint="eastAsia"/>
          <w:b/>
          <w:bCs/>
          <w:lang w:val="en-US" w:eastAsia="zh-CN"/>
        </w:rPr>
        <w:t>该项目部署在ub-bigdata-node05 上，由于需要连接的是国际版的kafka,所以单机启动</w:t>
      </w:r>
    </w:p>
    <w:p>
      <w:pPr>
        <w:rPr>
          <w:rFonts w:hint="eastAsia"/>
          <w:b/>
          <w:bCs/>
          <w:lang w:val="en-US" w:eastAsia="zh-CN"/>
        </w:rPr>
      </w:pPr>
      <w:r>
        <w:rPr>
          <w:rFonts w:hint="eastAsia"/>
          <w:b/>
          <w:bCs/>
          <w:lang w:val="en-US" w:eastAsia="zh-CN"/>
        </w:rPr>
        <w:t xml:space="preserve">在/data/workspace/sparkJar/bd_fiber_metrics 目录里 有个Bin目录 </w:t>
      </w:r>
    </w:p>
    <w:p>
      <w:pPr>
        <w:rPr>
          <w:rFonts w:hint="eastAsia"/>
          <w:b/>
          <w:bCs/>
          <w:lang w:val="en-US" w:eastAsia="zh-CN"/>
        </w:rPr>
      </w:pPr>
      <w:r>
        <w:rPr>
          <w:rFonts w:hint="eastAsia"/>
          <w:b/>
          <w:bCs/>
          <w:lang w:val="en-US" w:eastAsia="zh-CN"/>
        </w:rPr>
        <w:t>执行start.sh 启动</w:t>
      </w:r>
    </w:p>
    <w:p>
      <w:pPr>
        <w:rPr>
          <w:rFonts w:hint="eastAsia"/>
          <w:b/>
          <w:bCs/>
          <w:lang w:val="en-US" w:eastAsia="zh-CN"/>
        </w:rPr>
      </w:pPr>
      <w:r>
        <w:rPr>
          <w:rFonts w:hint="eastAsia"/>
          <w:b/>
          <w:bCs/>
          <w:lang w:val="en-US" w:eastAsia="zh-CN"/>
        </w:rPr>
        <w:t>执行stop.sh 停止</w:t>
      </w:r>
    </w:p>
    <w:p>
      <w:pPr>
        <w:rPr>
          <w:rFonts w:hint="eastAsia"/>
          <w:b/>
          <w:bCs/>
          <w:lang w:val="en-US" w:eastAsia="zh-CN"/>
        </w:rPr>
      </w:pPr>
      <w:r>
        <w:rPr>
          <w:rFonts w:hint="eastAsia"/>
          <w:b/>
          <w:bCs/>
          <w:lang w:val="en-US" w:eastAsia="zh-CN"/>
        </w:rPr>
        <w:t>通过界面</w:t>
      </w:r>
      <w:r>
        <w:rPr>
          <w:rFonts w:hint="eastAsia"/>
          <w:b/>
          <w:bCs/>
          <w:lang w:val="en-US" w:eastAsia="zh-CN"/>
        </w:rPr>
        <w:fldChar w:fldCharType="begin"/>
      </w:r>
      <w:r>
        <w:rPr>
          <w:rFonts w:hint="eastAsia"/>
          <w:b/>
          <w:bCs/>
          <w:lang w:val="en-US" w:eastAsia="zh-CN"/>
        </w:rPr>
        <w:instrText xml:space="preserve"> HYPERLINK "http://10.30.125.244:4040/streaming/" </w:instrText>
      </w:r>
      <w:r>
        <w:rPr>
          <w:rFonts w:hint="eastAsia"/>
          <w:b/>
          <w:bCs/>
          <w:lang w:val="en-US" w:eastAsia="zh-CN"/>
        </w:rPr>
        <w:fldChar w:fldCharType="separate"/>
      </w:r>
      <w:r>
        <w:rPr>
          <w:rStyle w:val="4"/>
          <w:rFonts w:hint="eastAsia"/>
          <w:b/>
          <w:bCs/>
          <w:lang w:val="en-US" w:eastAsia="zh-CN"/>
        </w:rPr>
        <w:t>http://10.30.125.244:4040/streaming/</w:t>
      </w:r>
      <w:r>
        <w:rPr>
          <w:rFonts w:hint="eastAsia"/>
          <w:b/>
          <w:bCs/>
          <w:lang w:val="en-US" w:eastAsia="zh-CN"/>
        </w:rPr>
        <w:fldChar w:fldCharType="end"/>
      </w:r>
      <w:r>
        <w:rPr>
          <w:rFonts w:hint="eastAsia"/>
          <w:b/>
          <w:bCs/>
          <w:lang w:val="en-US" w:eastAsia="zh-CN"/>
        </w:rPr>
        <w:t xml:space="preserve"> 看具体的信息</w:t>
      </w:r>
      <w:bookmarkStart w:id="0" w:name="_GoBack"/>
      <w:bookmarkEnd w:id="0"/>
    </w:p>
    <w:p>
      <w:p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5640"/>
    <w:rsid w:val="04E031DB"/>
    <w:rsid w:val="04EA181F"/>
    <w:rsid w:val="05242F82"/>
    <w:rsid w:val="09801EFC"/>
    <w:rsid w:val="09DE00DD"/>
    <w:rsid w:val="0E2D17E3"/>
    <w:rsid w:val="0F8E2135"/>
    <w:rsid w:val="10A969D3"/>
    <w:rsid w:val="2131465A"/>
    <w:rsid w:val="27574F52"/>
    <w:rsid w:val="29CF0AE4"/>
    <w:rsid w:val="30FE7F5E"/>
    <w:rsid w:val="39697AF3"/>
    <w:rsid w:val="3C872961"/>
    <w:rsid w:val="3D9F2F7E"/>
    <w:rsid w:val="41546042"/>
    <w:rsid w:val="45236407"/>
    <w:rsid w:val="47646F3D"/>
    <w:rsid w:val="4BB452FB"/>
    <w:rsid w:val="50810CAC"/>
    <w:rsid w:val="57AD6813"/>
    <w:rsid w:val="60645A19"/>
    <w:rsid w:val="61AE768B"/>
    <w:rsid w:val="623A4FC9"/>
    <w:rsid w:val="63F00B76"/>
    <w:rsid w:val="63F45388"/>
    <w:rsid w:val="666555E7"/>
    <w:rsid w:val="6B951724"/>
    <w:rsid w:val="6BE1221B"/>
    <w:rsid w:val="6F1B55C3"/>
    <w:rsid w:val="73647C0B"/>
    <w:rsid w:val="73A31BC8"/>
    <w:rsid w:val="7D1A2EEF"/>
    <w:rsid w:val="7D753AC7"/>
    <w:rsid w:val="7DCF6406"/>
    <w:rsid w:val="7F9B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融雪</cp:lastModifiedBy>
  <dcterms:modified xsi:type="dcterms:W3CDTF">2017-12-28T10:22:34Z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