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r>
        <w:rPr>
          <w:rFonts w:asciiTheme="majorEastAsia" w:eastAsiaTheme="majorEastAsia" w:hAnsiTheme="majorEastAsia"/>
          <w:sz w:val="48"/>
          <w:szCs w:val="48"/>
        </w:rPr>
        <w:t>栈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="000E655C" w:rsidRPr="000F6051">
              <w:rPr>
                <w:rStyle w:val="a3"/>
                <w:noProof/>
              </w:rPr>
              <w:t>Scala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6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="000E655C" w:rsidRPr="000F6051">
              <w:rPr>
                <w:rStyle w:val="a3"/>
                <w:noProof/>
              </w:rPr>
              <w:t>Java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7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="000E655C" w:rsidRPr="000F6051">
              <w:rPr>
                <w:rStyle w:val="a3"/>
                <w:noProof/>
              </w:rPr>
              <w:t>Spark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="000E655C" w:rsidRPr="000F6051">
              <w:rPr>
                <w:rStyle w:val="a3"/>
                <w:noProof/>
              </w:rPr>
              <w:t>Spark sql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="000E655C" w:rsidRPr="000F6051">
              <w:rPr>
                <w:rStyle w:val="a3"/>
                <w:noProof/>
              </w:rPr>
              <w:t>Data warehouse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="000E655C" w:rsidRPr="000F6051">
              <w:rPr>
                <w:rStyle w:val="a3"/>
                <w:noProof/>
              </w:rPr>
              <w:t>Spark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="000E655C" w:rsidRPr="000F6051">
              <w:rPr>
                <w:rStyle w:val="a3"/>
                <w:noProof/>
              </w:rPr>
              <w:t>Structured Streaming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8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="000E655C" w:rsidRPr="000F6051">
              <w:rPr>
                <w:rStyle w:val="a3"/>
                <w:noProof/>
              </w:rPr>
              <w:t>Memory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="000E655C" w:rsidRPr="000F6051">
              <w:rPr>
                <w:rStyle w:val="a3"/>
                <w:noProof/>
              </w:rPr>
              <w:t>Alluxio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10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="000E655C" w:rsidRPr="000F6051">
              <w:rPr>
                <w:rStyle w:val="a3"/>
                <w:noProof/>
              </w:rPr>
              <w:t>Graph 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="000E655C" w:rsidRPr="000F6051">
              <w:rPr>
                <w:rStyle w:val="a3"/>
                <w:noProof/>
              </w:rPr>
              <w:t>TinkerPop3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_Toc491794895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11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="000E655C" w:rsidRPr="000F6051">
              <w:rPr>
                <w:rStyle w:val="a3"/>
                <w:noProof/>
              </w:rPr>
              <w:t>Neo4j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_Toc491794896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="000E655C" w:rsidRPr="000F6051">
              <w:rPr>
                <w:rStyle w:val="a3"/>
                <w:noProof/>
              </w:rPr>
              <w:t>TitanDB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_Toc491794897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="000E655C" w:rsidRPr="000F6051">
              <w:rPr>
                <w:rStyle w:val="a3"/>
                <w:noProof/>
              </w:rPr>
              <w:t>JanusGraph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_Toc491794898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12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="000E655C" w:rsidRPr="000F6051">
              <w:rPr>
                <w:rStyle w:val="a3"/>
                <w:noProof/>
              </w:rPr>
              <w:t>RPC &amp; serialization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_Toc491794899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="000E655C" w:rsidRPr="000F6051">
              <w:rPr>
                <w:rStyle w:val="a3"/>
                <w:noProof/>
              </w:rPr>
              <w:t>Thrift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_Toc491794900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="000E655C" w:rsidRPr="000F6051">
              <w:rPr>
                <w:rStyle w:val="a3"/>
                <w:noProof/>
              </w:rPr>
              <w:t>Avro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_Toc491794901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="000E655C" w:rsidRPr="000F6051">
              <w:rPr>
                <w:rStyle w:val="a3"/>
                <w:noProof/>
              </w:rPr>
              <w:t>Protocol Buffers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_Toc491794902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13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="000E655C" w:rsidRPr="000F6051">
              <w:rPr>
                <w:rStyle w:val="a3"/>
                <w:rFonts w:hint="eastAsia"/>
                <w:noProof/>
              </w:rPr>
              <w:t>引用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_Toc491794903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14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FA0EB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="000E655C" w:rsidRPr="000F6051">
              <w:rPr>
                <w:rStyle w:val="a3"/>
                <w:rFonts w:hint="eastAsia"/>
                <w:noProof/>
              </w:rPr>
              <w:t>附录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_Toc491794904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15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1794884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DC3C90" w:rsidRDefault="00DC3C90">
      <w:pPr>
        <w:widowControl/>
        <w:jc w:val="left"/>
      </w:pPr>
      <w:r>
        <w:br w:type="page"/>
      </w:r>
    </w:p>
    <w:p w:rsidR="00DC3C90" w:rsidRDefault="00DC3C90" w:rsidP="00DC3C90">
      <w:pPr>
        <w:pStyle w:val="1"/>
      </w:pPr>
      <w:r>
        <w:lastRenderedPageBreak/>
        <w:t>Statistic learning</w:t>
      </w:r>
    </w:p>
    <w:p w:rsidR="00DC3C90" w:rsidRDefault="00760C28" w:rsidP="00DC3C90">
      <w:r>
        <w:rPr>
          <w:rFonts w:hint="eastAsia"/>
        </w:rPr>
        <w:t>机器</w:t>
      </w:r>
      <w:r>
        <w:t>学习本质上</w:t>
      </w:r>
      <w:r>
        <w:rPr>
          <w:rFonts w:hint="eastAsia"/>
        </w:rPr>
        <w:t>属于</w:t>
      </w:r>
      <w:r>
        <w:t>应用统计学</w:t>
      </w:r>
    </w:p>
    <w:p w:rsidR="00760C28" w:rsidRDefault="00760C28" w:rsidP="00DC3C90"/>
    <w:p w:rsidR="00760C28" w:rsidRDefault="00760C28" w:rsidP="00DC3C90">
      <w:r>
        <w:rPr>
          <w:rFonts w:hint="eastAsia"/>
        </w:rPr>
        <w:t>统计学</w:t>
      </w:r>
      <w:r>
        <w:t>主要方法</w:t>
      </w:r>
      <w:r>
        <w:t>:</w:t>
      </w:r>
    </w:p>
    <w:p w:rsidR="00760C28" w:rsidRDefault="00760C28" w:rsidP="00760C28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频率</w:t>
      </w:r>
      <w:r>
        <w:t>派估计</w:t>
      </w:r>
    </w:p>
    <w:p w:rsidR="00760C28" w:rsidRDefault="00760C28" w:rsidP="00760C28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贝叶斯推断</w:t>
      </w:r>
    </w:p>
    <w:p w:rsidR="006938B3" w:rsidRDefault="006938B3" w:rsidP="006938B3"/>
    <w:p w:rsidR="006938B3" w:rsidRDefault="006938B3" w:rsidP="006938B3"/>
    <w:p w:rsidR="006938B3" w:rsidRDefault="006938B3" w:rsidP="006938B3"/>
    <w:p w:rsidR="006938B3" w:rsidRDefault="006938B3" w:rsidP="006938B3">
      <w:r>
        <w:rPr>
          <w:rFonts w:hint="eastAsia"/>
        </w:rPr>
        <w:t>估计</w:t>
      </w:r>
      <w:r>
        <w:t>\</w:t>
      </w:r>
      <w:r>
        <w:t>偏差</w:t>
      </w:r>
      <w:r>
        <w:t>\</w:t>
      </w:r>
      <w:r>
        <w:t>方差</w:t>
      </w:r>
    </w:p>
    <w:p w:rsidR="00FA0EB9" w:rsidRDefault="00FA0EB9" w:rsidP="006938B3"/>
    <w:p w:rsidR="00FA0EB9" w:rsidRDefault="00FA0EB9" w:rsidP="006938B3"/>
    <w:p w:rsidR="00FA0EB9" w:rsidRDefault="00FA0EB9" w:rsidP="006938B3"/>
    <w:p w:rsidR="00FA0EB9" w:rsidRDefault="00FA0EB9" w:rsidP="006938B3"/>
    <w:p w:rsidR="00FA0EB9" w:rsidRDefault="00FA0EB9" w:rsidP="006938B3"/>
    <w:p w:rsidR="00FA0EB9" w:rsidRDefault="00FA0EB9" w:rsidP="006938B3"/>
    <w:p w:rsidR="00FA0EB9" w:rsidRDefault="00FA0EB9" w:rsidP="006938B3"/>
    <w:p w:rsidR="00FA0EB9" w:rsidRDefault="00FA0EB9" w:rsidP="00FA0EB9">
      <w:pPr>
        <w:pStyle w:val="2"/>
      </w:pPr>
      <w:r>
        <w:rPr>
          <w:rFonts w:hint="eastAsia"/>
        </w:rPr>
        <w:t>感知机</w:t>
      </w:r>
    </w:p>
    <w:p w:rsidR="00FA0EB9" w:rsidRDefault="00FA0EB9" w:rsidP="00FA0EB9">
      <w:r>
        <w:rPr>
          <w:rFonts w:hint="eastAsia"/>
        </w:rPr>
        <w:t>假设</w:t>
      </w:r>
      <w:r>
        <w:t>输入空间</w:t>
      </w:r>
      <w:r>
        <w:t>(</w:t>
      </w:r>
      <w:r>
        <w:rPr>
          <w:rFonts w:hint="eastAsia"/>
        </w:rPr>
        <w:t>特征</w:t>
      </w:r>
      <w:r>
        <w:t>空间</w:t>
      </w:r>
      <w:r>
        <w:t>)</w:t>
      </w:r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Xϵ⊆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</w:t>
      </w:r>
      <w:r>
        <w:rPr>
          <w:rFonts w:hint="eastAsia"/>
        </w:rPr>
        <w:t>输出</w:t>
      </w:r>
      <w:r>
        <w:t>空间是</w:t>
      </w:r>
      <m:oMath>
        <m:r>
          <m:rPr>
            <m:sty m:val="p"/>
          </m:rPr>
          <w:rPr>
            <w:rFonts w:ascii="Cambria Math" w:hAnsi="Cambria Math"/>
          </w:rPr>
          <m:t>Y={+1, -1}</m:t>
        </m:r>
      </m:oMath>
      <w:r>
        <w:rPr>
          <w:rFonts w:hint="eastAsia"/>
        </w:rPr>
        <w:t xml:space="preserve">  </w:t>
      </w:r>
      <w:r>
        <w:t>.</w:t>
      </w:r>
      <w:r>
        <w:t>输入</w:t>
      </w:r>
      <m:oMath>
        <m:r>
          <m:rPr>
            <m:sty m:val="p"/>
          </m:rP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ϵ</m:t>
        </m:r>
        <m:r>
          <m:rPr>
            <m:sty m:val="p"/>
          </m:rPr>
          <w:rPr>
            <w:rFonts w:ascii="Cambria Math" w:hAnsi="Cambria Math"/>
            <w:sz w:val="22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实例的特征向量</w:t>
      </w:r>
      <w:r>
        <w:t>,</w:t>
      </w:r>
      <w:r>
        <w:t>对</w:t>
      </w:r>
      <w:r>
        <w:rPr>
          <w:rFonts w:hint="eastAsia"/>
        </w:rPr>
        <w:t>应于</w:t>
      </w:r>
      <w:r>
        <w:t>输入空间</w:t>
      </w:r>
      <w:r>
        <w:t>(</w:t>
      </w:r>
      <w:r>
        <w:rPr>
          <w:rFonts w:hint="eastAsia"/>
        </w:rPr>
        <w:t>特征</w:t>
      </w:r>
      <w:r>
        <w:t>空间</w:t>
      </w:r>
      <w:r>
        <w:t>)</w:t>
      </w:r>
      <w:r>
        <w:rPr>
          <w:rFonts w:hint="eastAsia"/>
        </w:rPr>
        <w:t>的</w:t>
      </w:r>
      <w:r>
        <w:t>点</w:t>
      </w:r>
      <w:r>
        <w:t>:</w:t>
      </w:r>
      <w:r>
        <w:t>输出</w:t>
      </w:r>
      <m:oMath>
        <m:r>
          <m:rPr>
            <m:sty m:val="p"/>
          </m:rPr>
          <w:rPr>
            <w:rFonts w:ascii="Cambria Math" w:hAnsi="Cambria Math"/>
            <w:sz w:val="22"/>
          </w:rPr>
          <m:t>yϵ</m:t>
        </m:r>
        <m:r>
          <m:rPr>
            <m:sty m:val="p"/>
          </m:rPr>
          <w:rPr>
            <w:rFonts w:ascii="Cambria Math" w:hAnsi="Cambria Math"/>
            <w:sz w:val="22"/>
          </w:rPr>
          <m:t>Y</m:t>
        </m:r>
      </m:oMath>
      <w:r>
        <w:rPr>
          <w:rFonts w:hint="eastAsia"/>
        </w:rPr>
        <w:t>表示</w:t>
      </w:r>
      <w:r>
        <w:t>实例的类别</w:t>
      </w:r>
      <w:r>
        <w:t xml:space="preserve">. </w:t>
      </w:r>
      <w:r>
        <w:rPr>
          <w:rFonts w:hint="eastAsia"/>
        </w:rPr>
        <w:t>由</w:t>
      </w:r>
      <w:r>
        <w:t>输入空间到输出空间的如下函数</w:t>
      </w:r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=sign(w∙x+b)</m:t>
        </m:r>
      </m:oMath>
      <w:r>
        <w:rPr>
          <w:rFonts w:hint="eastAsia"/>
        </w:rPr>
        <w:t>称为</w:t>
      </w:r>
      <w:r>
        <w:t>感知机</w:t>
      </w:r>
      <w:r>
        <w:t>.</w:t>
      </w:r>
      <w:r w:rsidR="003625D8">
        <w:t xml:space="preserve"> w</w:t>
      </w:r>
      <w:r w:rsidR="003625D8">
        <w:rPr>
          <w:rFonts w:hint="eastAsia"/>
        </w:rPr>
        <w:t>权值向量</w:t>
      </w:r>
      <w:r w:rsidR="003625D8">
        <w:rPr>
          <w:rFonts w:hint="eastAsia"/>
        </w:rPr>
        <w:t>,b</w:t>
      </w:r>
      <w:r w:rsidR="003625D8">
        <w:rPr>
          <w:rFonts w:hint="eastAsia"/>
        </w:rPr>
        <w:t>偏置</w:t>
      </w:r>
    </w:p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FA0EB9"/>
    <w:p w:rsidR="00C9507F" w:rsidRDefault="00C9507F" w:rsidP="00C9507F">
      <w:pPr>
        <w:pStyle w:val="2"/>
      </w:pPr>
      <w:r>
        <w:rPr>
          <w:rFonts w:hint="eastAsia"/>
        </w:rPr>
        <w:t>K</w:t>
      </w:r>
      <w:r>
        <w:t>近邻算法</w:t>
      </w:r>
    </w:p>
    <w:p w:rsidR="00C9507F" w:rsidRDefault="00C9507F" w:rsidP="00C9507F">
      <w:r>
        <w:rPr>
          <w:rFonts w:hint="eastAsia"/>
        </w:rPr>
        <w:t>给定</w:t>
      </w:r>
      <w:r>
        <w:t>一个训练数据集</w:t>
      </w:r>
      <w:r>
        <w:t>,</w:t>
      </w:r>
      <w:r>
        <w:t>对新的输入实例</w:t>
      </w:r>
      <w:r>
        <w:t>,</w:t>
      </w:r>
      <w:r>
        <w:t>在训练数据</w:t>
      </w:r>
      <w:r>
        <w:rPr>
          <w:rFonts w:hint="eastAsia"/>
        </w:rPr>
        <w:t>集</w:t>
      </w:r>
      <w:r>
        <w:t>中找到与该实例最邻近的</w:t>
      </w:r>
      <w:r>
        <w:t>k</w:t>
      </w:r>
      <w:r>
        <w:rPr>
          <w:rFonts w:hint="eastAsia"/>
        </w:rPr>
        <w:t>个</w:t>
      </w:r>
      <w:r>
        <w:t>实例</w:t>
      </w:r>
      <w:r>
        <w:t>,</w:t>
      </w:r>
      <w:r>
        <w:t>这</w:t>
      </w:r>
      <w:r>
        <w:t>k</w:t>
      </w:r>
      <w:r>
        <w:t>个实例的多数属于某个类</w:t>
      </w:r>
      <w:r>
        <w:t>,</w:t>
      </w:r>
      <w:r>
        <w:t>就把该输入实例分为这个类</w:t>
      </w:r>
    </w:p>
    <w:p w:rsidR="00C9507F" w:rsidRDefault="00C9507F" w:rsidP="00C9507F"/>
    <w:p w:rsidR="00C9507F" w:rsidRDefault="00C9507F" w:rsidP="00C9507F">
      <w:r>
        <w:rPr>
          <w:rFonts w:hint="eastAsia"/>
        </w:rPr>
        <w:lastRenderedPageBreak/>
        <w:t>k-nearest</w:t>
      </w:r>
      <w:r>
        <w:t xml:space="preserve"> neighbor</w:t>
      </w:r>
      <w:r>
        <w:t>基本要素</w:t>
      </w:r>
      <w:r>
        <w:t>:</w:t>
      </w:r>
    </w:p>
    <w:p w:rsidR="00C9507F" w:rsidRDefault="00C9507F" w:rsidP="00C9507F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K</w:t>
      </w:r>
      <w:r>
        <w:t>值的选择</w:t>
      </w:r>
    </w:p>
    <w:p w:rsidR="00A40CC6" w:rsidRDefault="00A40CC6" w:rsidP="00A40CC6">
      <w:pPr>
        <w:pStyle w:val="a6"/>
        <w:numPr>
          <w:ilvl w:val="1"/>
          <w:numId w:val="24"/>
        </w:numPr>
        <w:ind w:firstLineChars="0"/>
      </w:pPr>
      <w:r>
        <w:t>K</w:t>
      </w:r>
      <w:r>
        <w:rPr>
          <w:rFonts w:hint="eastAsia"/>
        </w:rPr>
        <w:t>值</w:t>
      </w:r>
      <w:r>
        <w:t>减小</w:t>
      </w:r>
      <w:r>
        <w:rPr>
          <w:rFonts w:hint="eastAsia"/>
        </w:rPr>
        <w:t>:</w:t>
      </w:r>
      <w:r>
        <w:rPr>
          <w:rFonts w:hint="eastAsia"/>
        </w:rPr>
        <w:t>整体</w:t>
      </w:r>
      <w:r>
        <w:t>模型变得复杂，容易发生过拟合</w:t>
      </w:r>
    </w:p>
    <w:p w:rsidR="00A40CC6" w:rsidRDefault="00A40CC6" w:rsidP="00A40CC6">
      <w:pPr>
        <w:pStyle w:val="a6"/>
        <w:numPr>
          <w:ilvl w:val="1"/>
          <w:numId w:val="24"/>
        </w:numPr>
        <w:ind w:firstLineChars="0"/>
      </w:pPr>
      <w:r>
        <w:t>K</w:t>
      </w:r>
      <w:r>
        <w:t>值增大</w:t>
      </w:r>
      <w:r>
        <w:t>:</w:t>
      </w:r>
      <w:r>
        <w:t>近似误差增大</w:t>
      </w:r>
      <w:r>
        <w:t>,</w:t>
      </w:r>
      <w:r>
        <w:rPr>
          <w:rFonts w:hint="eastAsia"/>
        </w:rPr>
        <w:t>整体</w:t>
      </w:r>
      <w:r>
        <w:t>模型变得</w:t>
      </w:r>
      <w:r>
        <w:rPr>
          <w:rFonts w:hint="eastAsia"/>
        </w:rPr>
        <w:t>简单</w:t>
      </w:r>
    </w:p>
    <w:p w:rsidR="00CD70A5" w:rsidRDefault="00CD70A5" w:rsidP="00A40CC6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通常</w:t>
      </w:r>
      <w:r>
        <w:t>采用交叉验证法来选取最优的</w:t>
      </w:r>
      <w:r>
        <w:t>K</w:t>
      </w:r>
      <w:r>
        <w:t>值</w:t>
      </w:r>
    </w:p>
    <w:p w:rsidR="00C9507F" w:rsidRDefault="00C9507F" w:rsidP="00C9507F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距离</w:t>
      </w:r>
      <w:r>
        <w:t>度量</w:t>
      </w:r>
      <w:r w:rsidR="00A40CC6">
        <w:rPr>
          <w:rFonts w:hint="eastAsia"/>
        </w:rPr>
        <w:t>(</w:t>
      </w:r>
      <w:r w:rsidR="00A40CC6">
        <w:rPr>
          <w:rFonts w:hint="eastAsia"/>
        </w:rPr>
        <w:t>欧氏</w:t>
      </w:r>
      <w:r w:rsidR="00A40CC6">
        <w:t>距离</w:t>
      </w:r>
      <w:r w:rsidR="00A40CC6">
        <w:t>\</w:t>
      </w:r>
      <w:r w:rsidR="00A40CC6">
        <w:t>曼哈顿距离</w:t>
      </w:r>
      <w:r w:rsidR="00A40CC6">
        <w:rPr>
          <w:rFonts w:hint="eastAsia"/>
        </w:rPr>
        <w:t>)</w:t>
      </w:r>
    </w:p>
    <w:p w:rsidR="00C9507F" w:rsidRDefault="00C9507F" w:rsidP="00576ED1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分类</w:t>
      </w:r>
      <w:r>
        <w:t>决策规则</w:t>
      </w:r>
    </w:p>
    <w:p w:rsidR="00142552" w:rsidRDefault="00142552" w:rsidP="00142552">
      <w:pPr>
        <w:pStyle w:val="a6"/>
        <w:numPr>
          <w:ilvl w:val="1"/>
          <w:numId w:val="24"/>
        </w:numPr>
        <w:ind w:firstLineChars="0"/>
      </w:pPr>
      <w:r>
        <w:t>Kd tree</w:t>
      </w:r>
    </w:p>
    <w:p w:rsidR="00D62EAF" w:rsidRDefault="00D62EAF" w:rsidP="00D62EAF"/>
    <w:p w:rsidR="00D62EAF" w:rsidRDefault="00D62EAF" w:rsidP="00D62EAF"/>
    <w:p w:rsidR="00D62EAF" w:rsidRDefault="00D62EAF" w:rsidP="00D62EAF"/>
    <w:p w:rsidR="00D62EAF" w:rsidRDefault="00D62EAF" w:rsidP="00D62EAF"/>
    <w:p w:rsidR="00D62EAF" w:rsidRDefault="00D62EAF" w:rsidP="00D62EAF"/>
    <w:p w:rsidR="00D62EAF" w:rsidRDefault="00D62EAF" w:rsidP="00D62EAF"/>
    <w:p w:rsidR="00D62EAF" w:rsidRDefault="00D62EAF" w:rsidP="00D62EAF">
      <w:pPr>
        <w:pStyle w:val="2"/>
      </w:pPr>
      <w:r>
        <w:rPr>
          <w:rFonts w:hint="eastAsia"/>
        </w:rPr>
        <w:t>朴素</w:t>
      </w:r>
      <w:r>
        <w:t>贝叶斯法</w:t>
      </w:r>
    </w:p>
    <w:p w:rsidR="00D62EAF" w:rsidRDefault="00D62EAF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D62EAF"/>
    <w:p w:rsidR="00A80AA2" w:rsidRDefault="00A80AA2" w:rsidP="00A80AA2">
      <w:pPr>
        <w:pStyle w:val="2"/>
      </w:pPr>
      <w:r>
        <w:rPr>
          <w:rFonts w:hint="eastAsia"/>
        </w:rPr>
        <w:lastRenderedPageBreak/>
        <w:t>决策树</w:t>
      </w:r>
    </w:p>
    <w:p w:rsidR="00DB6900" w:rsidRDefault="006A27AB" w:rsidP="006A27AB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特征</w:t>
      </w:r>
      <w:r>
        <w:t>选择</w:t>
      </w:r>
    </w:p>
    <w:p w:rsidR="00D00967" w:rsidRDefault="00D00967" w:rsidP="00D00967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决定用</w:t>
      </w:r>
      <w:r>
        <w:t>哪个特征来划分特征空间</w:t>
      </w:r>
    </w:p>
    <w:p w:rsidR="006A27AB" w:rsidRDefault="006A27AB" w:rsidP="006A27AB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决策树</w:t>
      </w:r>
      <w:r>
        <w:t>的生成</w:t>
      </w:r>
      <w:r w:rsidR="00B729C8">
        <w:rPr>
          <w:rFonts w:hint="eastAsia"/>
        </w:rPr>
        <w:t>(</w:t>
      </w:r>
      <w:r w:rsidR="00B729C8">
        <w:rPr>
          <w:rFonts w:hint="eastAsia"/>
        </w:rPr>
        <w:t>局部</w:t>
      </w:r>
      <w:r w:rsidR="00B729C8">
        <w:t>最优</w:t>
      </w:r>
      <w:r w:rsidR="00B729C8">
        <w:rPr>
          <w:rFonts w:hint="eastAsia"/>
        </w:rPr>
        <w:t>)</w:t>
      </w:r>
    </w:p>
    <w:p w:rsidR="004F78D9" w:rsidRDefault="004F78D9" w:rsidP="004F78D9">
      <w:pPr>
        <w:pStyle w:val="a6"/>
        <w:numPr>
          <w:ilvl w:val="1"/>
          <w:numId w:val="25"/>
        </w:numPr>
        <w:ind w:firstLineChars="0"/>
      </w:pPr>
      <w:r>
        <w:t>ID3</w:t>
      </w:r>
      <w:r>
        <w:rPr>
          <w:rFonts w:hint="eastAsia"/>
        </w:rPr>
        <w:t>算法</w:t>
      </w:r>
    </w:p>
    <w:p w:rsidR="00F9643F" w:rsidRDefault="00F9643F" w:rsidP="00F9643F">
      <w:pPr>
        <w:pStyle w:val="a6"/>
        <w:numPr>
          <w:ilvl w:val="2"/>
          <w:numId w:val="25"/>
        </w:numPr>
        <w:ind w:firstLineChars="0"/>
      </w:pPr>
      <w:r>
        <w:rPr>
          <w:rFonts w:hint="eastAsia"/>
        </w:rPr>
        <w:t>在</w:t>
      </w:r>
      <w:r>
        <w:t>决策树各个</w:t>
      </w:r>
      <w:r>
        <w:rPr>
          <w:rFonts w:hint="eastAsia"/>
        </w:rPr>
        <w:t>结点</w:t>
      </w:r>
      <w:r>
        <w:t>上应用信息增益准则选择特征</w:t>
      </w:r>
      <w:r>
        <w:t>,</w:t>
      </w:r>
      <w:r>
        <w:t>递归地构建决策树</w:t>
      </w:r>
    </w:p>
    <w:p w:rsidR="004F78D9" w:rsidRDefault="004F78D9" w:rsidP="004F78D9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C</w:t>
      </w:r>
      <w:r>
        <w:t>4.5</w:t>
      </w:r>
      <w:r>
        <w:t>算法</w:t>
      </w:r>
    </w:p>
    <w:p w:rsidR="00615DAD" w:rsidRDefault="00615DAD" w:rsidP="00615DAD">
      <w:pPr>
        <w:pStyle w:val="a6"/>
        <w:numPr>
          <w:ilvl w:val="2"/>
          <w:numId w:val="25"/>
        </w:numPr>
        <w:ind w:firstLineChars="0"/>
      </w:pPr>
      <w:r>
        <w:rPr>
          <w:rFonts w:hint="eastAsia"/>
        </w:rPr>
        <w:t>用信息</w:t>
      </w:r>
      <w:r>
        <w:t>增益比来选择特征</w:t>
      </w:r>
    </w:p>
    <w:p w:rsidR="006A27AB" w:rsidRDefault="006A27AB" w:rsidP="006A27AB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决策树</w:t>
      </w:r>
      <w:r>
        <w:t>的剪枝</w:t>
      </w:r>
      <w:r w:rsidR="00B729C8">
        <w:rPr>
          <w:rFonts w:hint="eastAsia"/>
        </w:rPr>
        <w:t>(</w:t>
      </w:r>
      <w:r w:rsidR="00B729C8">
        <w:rPr>
          <w:rFonts w:hint="eastAsia"/>
        </w:rPr>
        <w:t>全局</w:t>
      </w:r>
      <w:r w:rsidR="00B729C8">
        <w:t>最优</w:t>
      </w:r>
      <w:r w:rsidR="00B729C8">
        <w:rPr>
          <w:rFonts w:hint="eastAsia"/>
        </w:rPr>
        <w:t>)</w:t>
      </w:r>
    </w:p>
    <w:p w:rsidR="00DB5399" w:rsidRDefault="00DB5399" w:rsidP="00DB5399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简化</w:t>
      </w:r>
      <w:r>
        <w:t>决策树模型</w:t>
      </w:r>
    </w:p>
    <w:p w:rsidR="00F76809" w:rsidRDefault="00F76809" w:rsidP="00DB5399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极小化</w:t>
      </w:r>
      <w:r>
        <w:t>决策树整体损失函数或代价函数来实现</w:t>
      </w:r>
    </w:p>
    <w:p w:rsidR="009E2240" w:rsidRDefault="00343752" w:rsidP="009E2240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CART</w:t>
      </w:r>
      <w:r>
        <w:t>(classification and regression tree):</w:t>
      </w:r>
    </w:p>
    <w:p w:rsidR="00D33EFB" w:rsidRDefault="00D33EFB" w:rsidP="00D33EFB"/>
    <w:p w:rsidR="00D33EFB" w:rsidRDefault="00D33EFB" w:rsidP="00D33EFB">
      <w:r>
        <w:rPr>
          <w:rFonts w:hint="eastAsia"/>
        </w:rPr>
        <w:t>熵</w:t>
      </w:r>
      <w:r>
        <w:t>:</w:t>
      </w:r>
      <w:r>
        <w:rPr>
          <w:rFonts w:hint="eastAsia"/>
        </w:rPr>
        <w:t>表示</w:t>
      </w:r>
      <w:r>
        <w:t>随机变量不确定性的</w:t>
      </w:r>
      <w:r>
        <w:rPr>
          <w:rFonts w:hint="eastAsia"/>
        </w:rPr>
        <w:t>度量</w:t>
      </w:r>
    </w:p>
    <w:p w:rsidR="005F2FEC" w:rsidRDefault="005F2FEC" w:rsidP="00D33EFB"/>
    <w:p w:rsidR="005F2FEC" w:rsidRDefault="005F2FEC" w:rsidP="00D33EFB"/>
    <w:p w:rsidR="005F2FEC" w:rsidRDefault="005F2FEC" w:rsidP="00D33EFB"/>
    <w:p w:rsidR="005F2FEC" w:rsidRDefault="005F2FEC" w:rsidP="00D33EFB"/>
    <w:p w:rsidR="005F2FEC" w:rsidRDefault="005F2FEC" w:rsidP="00D33EFB"/>
    <w:p w:rsidR="005F2FEC" w:rsidRDefault="005F2FEC" w:rsidP="005F2FEC">
      <w:pPr>
        <w:pStyle w:val="2"/>
      </w:pPr>
      <w:r>
        <w:rPr>
          <w:rFonts w:hint="eastAsia"/>
        </w:rPr>
        <w:t>逻辑斯谛</w:t>
      </w:r>
      <w:r>
        <w:t>回归与最大熵模型</w:t>
      </w:r>
    </w:p>
    <w:p w:rsidR="00574327" w:rsidRPr="00574327" w:rsidRDefault="00574327" w:rsidP="00574327">
      <w:pPr>
        <w:rPr>
          <w:rFonts w:hint="eastAsia"/>
        </w:rPr>
      </w:pPr>
      <w:r>
        <w:rPr>
          <w:rFonts w:hint="eastAsia"/>
        </w:rPr>
        <w:t>最大熵</w:t>
      </w:r>
      <w:r>
        <w:t>原理</w:t>
      </w:r>
      <w:r>
        <w:t>:</w:t>
      </w:r>
      <w:r>
        <w:t>学习概率模型时</w:t>
      </w:r>
      <w:r>
        <w:t>,</w:t>
      </w:r>
      <w:r>
        <w:t>在所有可能的概率模型</w:t>
      </w:r>
      <w:r>
        <w:t>(</w:t>
      </w:r>
      <w:r>
        <w:rPr>
          <w:rFonts w:hint="eastAsia"/>
        </w:rPr>
        <w:t>分布</w:t>
      </w:r>
      <w:r>
        <w:t>)</w:t>
      </w:r>
      <w:r>
        <w:rPr>
          <w:rFonts w:hint="eastAsia"/>
        </w:rPr>
        <w:t>中</w:t>
      </w:r>
      <w:r>
        <w:t>,</w:t>
      </w:r>
      <w:r>
        <w:t>熵最大的模型</w:t>
      </w:r>
      <w:r>
        <w:rPr>
          <w:rFonts w:hint="eastAsia"/>
        </w:rPr>
        <w:t>是</w:t>
      </w:r>
      <w:r>
        <w:t>最好的模型</w:t>
      </w:r>
      <w:r>
        <w:t>.</w:t>
      </w:r>
    </w:p>
    <w:p w:rsidR="00A80AA2" w:rsidRPr="00A80AA2" w:rsidRDefault="00A80AA2" w:rsidP="00A80AA2">
      <w:pPr>
        <w:rPr>
          <w:rFonts w:hint="eastAsia"/>
        </w:rPr>
      </w:pPr>
    </w:p>
    <w:p w:rsidR="006938B3" w:rsidRDefault="006938B3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/>
    <w:p w:rsidR="00574327" w:rsidRDefault="00574327" w:rsidP="006938B3">
      <w:bookmarkStart w:id="1" w:name="_GoBack"/>
      <w:bookmarkEnd w:id="1"/>
    </w:p>
    <w:p w:rsidR="00574327" w:rsidRPr="003625D8" w:rsidRDefault="00574327" w:rsidP="006938B3">
      <w:pPr>
        <w:rPr>
          <w:rFonts w:hint="eastAsia"/>
        </w:rPr>
      </w:pPr>
    </w:p>
    <w:p w:rsidR="00FE7A52" w:rsidRDefault="00FE7A52">
      <w:pPr>
        <w:widowControl/>
        <w:jc w:val="left"/>
      </w:pPr>
      <w:r>
        <w:br w:type="page"/>
      </w:r>
    </w:p>
    <w:p w:rsidR="00AE5F49" w:rsidRDefault="00AE5F49" w:rsidP="00AE5F49">
      <w:pPr>
        <w:pStyle w:val="1"/>
      </w:pPr>
      <w:r>
        <w:lastRenderedPageBreak/>
        <w:t>M</w:t>
      </w:r>
      <w:r>
        <w:rPr>
          <w:rFonts w:hint="eastAsia"/>
        </w:rPr>
        <w:t>achine</w:t>
      </w:r>
      <w:r>
        <w:t xml:space="preserve"> learning</w:t>
      </w:r>
    </w:p>
    <w:p w:rsidR="00EB0A42" w:rsidRDefault="00EB0A42" w:rsidP="00AE5F49">
      <w:r>
        <w:rPr>
          <w:rFonts w:hint="eastAsia"/>
        </w:rPr>
        <w:t>机器</w:t>
      </w:r>
      <w:r>
        <w:t>学习算法是一种能够</w:t>
      </w:r>
      <w:r>
        <w:rPr>
          <w:rFonts w:hint="eastAsia"/>
        </w:rPr>
        <w:t>从</w:t>
      </w:r>
      <w:r>
        <w:t>数据中学习的算法</w:t>
      </w:r>
      <w:r w:rsidR="00B802CE">
        <w:rPr>
          <w:rFonts w:hint="eastAsia"/>
        </w:rPr>
        <w:t>.</w:t>
      </w:r>
    </w:p>
    <w:p w:rsidR="00072BD2" w:rsidRDefault="00072BD2" w:rsidP="00072BD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特定</w:t>
      </w:r>
      <w:r>
        <w:t>数据集</w:t>
      </w:r>
    </w:p>
    <w:p w:rsidR="00072BD2" w:rsidRDefault="00072BD2" w:rsidP="00072BD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代价函数</w:t>
      </w:r>
    </w:p>
    <w:p w:rsidR="00072BD2" w:rsidRDefault="00072BD2" w:rsidP="00072BD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优化</w:t>
      </w:r>
      <w:r>
        <w:t>过程</w:t>
      </w:r>
    </w:p>
    <w:p w:rsidR="00072BD2" w:rsidRDefault="00072BD2" w:rsidP="00072BD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模拟</w:t>
      </w:r>
    </w:p>
    <w:p w:rsidR="00005225" w:rsidRDefault="00005225" w:rsidP="00AE5F49"/>
    <w:p w:rsidR="00005225" w:rsidRDefault="00005225" w:rsidP="00AE5F49">
      <w:r>
        <w:rPr>
          <w:rFonts w:hint="eastAsia"/>
        </w:rPr>
        <w:t>对于</w:t>
      </w:r>
      <w:r>
        <w:t>某类</w:t>
      </w:r>
      <w:r w:rsidRPr="009B727D">
        <w:rPr>
          <w:b/>
          <w:i/>
        </w:rPr>
        <w:t>任务</w:t>
      </w:r>
      <w:r w:rsidRPr="009B727D">
        <w:rPr>
          <w:b/>
          <w:i/>
        </w:rPr>
        <w:t>T</w:t>
      </w:r>
      <w:r>
        <w:t>和</w:t>
      </w:r>
      <w:r w:rsidRPr="009B727D">
        <w:rPr>
          <w:b/>
          <w:i/>
        </w:rPr>
        <w:t>性能度量</w:t>
      </w:r>
      <w:r w:rsidRPr="009B727D">
        <w:rPr>
          <w:b/>
          <w:i/>
        </w:rPr>
        <w:t>P</w:t>
      </w:r>
      <w:r>
        <w:t>,</w:t>
      </w:r>
      <w:r>
        <w:t>一个计算机程序被认为可以从</w:t>
      </w:r>
      <w:r w:rsidRPr="009B727D">
        <w:rPr>
          <w:b/>
          <w:i/>
        </w:rPr>
        <w:t>经验</w:t>
      </w:r>
      <w:r w:rsidRPr="009B727D">
        <w:rPr>
          <w:b/>
          <w:i/>
        </w:rPr>
        <w:t>E</w:t>
      </w:r>
      <w:r>
        <w:t>中学习是指</w:t>
      </w:r>
      <w:r>
        <w:t>,</w:t>
      </w:r>
      <w:r>
        <w:t>通过经验</w:t>
      </w:r>
      <w:r>
        <w:t>E</w:t>
      </w:r>
      <w:r>
        <w:t>改进后</w:t>
      </w:r>
      <w:r>
        <w:t>,</w:t>
      </w:r>
      <w:r>
        <w:t>它在任务</w:t>
      </w:r>
      <w:r>
        <w:t>T</w:t>
      </w:r>
      <w:r>
        <w:t>上有性能度量</w:t>
      </w:r>
      <w:r>
        <w:t>P</w:t>
      </w:r>
      <w:r>
        <w:t>衡量的性能有所提升</w:t>
      </w:r>
    </w:p>
    <w:p w:rsidR="00005225" w:rsidRDefault="00005225" w:rsidP="00AE5F49"/>
    <w:p w:rsidR="00E072A8" w:rsidRDefault="00E072A8" w:rsidP="00E072A8">
      <w:pPr>
        <w:pStyle w:val="4"/>
      </w:pPr>
      <w:r>
        <w:rPr>
          <w:rFonts w:hint="eastAsia"/>
        </w:rPr>
        <w:t>任务</w:t>
      </w:r>
      <w:r>
        <w:t>T</w:t>
      </w:r>
    </w:p>
    <w:p w:rsidR="00D122C6" w:rsidRDefault="00D122C6" w:rsidP="00AE5F49">
      <w:r>
        <w:rPr>
          <w:rFonts w:hint="eastAsia"/>
        </w:rPr>
        <w:t>通常</w:t>
      </w:r>
      <w:r>
        <w:t>机器学习任务定义为机器学习系统应该如何处理样本</w:t>
      </w:r>
      <w:r>
        <w:t>.</w:t>
      </w:r>
    </w:p>
    <w:p w:rsidR="00D122C6" w:rsidRDefault="00D122C6" w:rsidP="00AE5F49">
      <w:r>
        <w:rPr>
          <w:rFonts w:hint="eastAsia"/>
        </w:rPr>
        <w:t>样本</w:t>
      </w:r>
      <w:r>
        <w:t>是指我们</w:t>
      </w:r>
      <w:r>
        <w:rPr>
          <w:rFonts w:hint="eastAsia"/>
        </w:rPr>
        <w:t>从</w:t>
      </w:r>
      <w:r>
        <w:t>某些</w:t>
      </w:r>
      <w:r>
        <w:rPr>
          <w:rFonts w:hint="eastAsia"/>
        </w:rPr>
        <w:t>希望</w:t>
      </w:r>
      <w:r>
        <w:t>机器学习系统处理的对象或事件中收集到的已经量化</w:t>
      </w:r>
      <w:r>
        <w:rPr>
          <w:rFonts w:hint="eastAsia"/>
        </w:rPr>
        <w:t>的</w:t>
      </w:r>
      <w:r>
        <w:t>特质</w:t>
      </w:r>
      <w:r>
        <w:t>feature</w:t>
      </w:r>
      <w:r>
        <w:t>的集合</w:t>
      </w:r>
    </w:p>
    <w:p w:rsidR="00966044" w:rsidRPr="00966044" w:rsidRDefault="00994D74" w:rsidP="00966044">
      <w:pPr>
        <w:pStyle w:val="a6"/>
        <w:numPr>
          <w:ilvl w:val="0"/>
          <w:numId w:val="20"/>
        </w:numPr>
        <w:ind w:firstLineChars="0"/>
        <w:rPr>
          <w:i/>
        </w:rPr>
      </w:pPr>
      <w:r>
        <w:rPr>
          <w:rFonts w:hint="eastAsia"/>
        </w:rPr>
        <w:t>表示</w:t>
      </w:r>
      <w:r>
        <w:t>成向量</w:t>
      </w:r>
      <w:r>
        <w:t xml:space="preserve">: </w:t>
      </w:r>
      <m:oMath>
        <m:r>
          <w:rPr>
            <w:rFonts w:ascii="Cambria Math" w:hAnsi="Cambria Math"/>
          </w:rPr>
          <m:t xml:space="preserve">x ϵ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B0A42" w:rsidRDefault="00EB0A42" w:rsidP="00AE5F49"/>
    <w:p w:rsidR="0018575D" w:rsidRDefault="0018575D" w:rsidP="00AE5F49">
      <w:r>
        <w:rPr>
          <w:rFonts w:hint="eastAsia"/>
        </w:rPr>
        <w:t>机器</w:t>
      </w:r>
      <w:r>
        <w:t>学习任务</w:t>
      </w:r>
    </w:p>
    <w:p w:rsidR="0018575D" w:rsidRDefault="0018575D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分类</w:t>
      </w:r>
    </w:p>
    <w:p w:rsidR="0018575D" w:rsidRDefault="0018575D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输入</w:t>
      </w:r>
      <w:r>
        <w:t>缺失分类</w:t>
      </w:r>
    </w:p>
    <w:p w:rsidR="0018575D" w:rsidRDefault="0018575D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回归</w:t>
      </w:r>
    </w:p>
    <w:p w:rsidR="0018575D" w:rsidRDefault="0018575D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转录</w:t>
      </w:r>
    </w:p>
    <w:p w:rsidR="003B735A" w:rsidRDefault="003B735A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机器</w:t>
      </w:r>
      <w:r>
        <w:t>翻译</w:t>
      </w:r>
    </w:p>
    <w:p w:rsidR="003B735A" w:rsidRDefault="003B735A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结构化</w:t>
      </w:r>
      <w:r>
        <w:t>输出</w:t>
      </w:r>
    </w:p>
    <w:p w:rsidR="001F0290" w:rsidRDefault="001F0290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异常</w:t>
      </w:r>
      <w:r>
        <w:t>检测</w:t>
      </w:r>
    </w:p>
    <w:p w:rsidR="001F0290" w:rsidRDefault="001F0290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合成</w:t>
      </w:r>
      <w:r>
        <w:t>和采样</w:t>
      </w:r>
    </w:p>
    <w:p w:rsidR="00D023B1" w:rsidRDefault="00D023B1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缺失值</w:t>
      </w:r>
      <w:r>
        <w:t>填补</w:t>
      </w:r>
    </w:p>
    <w:p w:rsidR="00D023B1" w:rsidRDefault="00D023B1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去噪</w:t>
      </w:r>
    </w:p>
    <w:p w:rsidR="00D023B1" w:rsidRDefault="00D023B1" w:rsidP="0018575D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密度</w:t>
      </w:r>
      <w:r>
        <w:t>估计</w:t>
      </w:r>
      <w:r>
        <w:rPr>
          <w:rFonts w:hint="eastAsia"/>
        </w:rPr>
        <w:t>(</w:t>
      </w:r>
      <w:r>
        <w:rPr>
          <w:rFonts w:hint="eastAsia"/>
        </w:rPr>
        <w:t>概率</w:t>
      </w:r>
      <w:r>
        <w:t>质量函数估计</w:t>
      </w:r>
      <w:r>
        <w:rPr>
          <w:rFonts w:hint="eastAsia"/>
        </w:rPr>
        <w:t>)</w:t>
      </w:r>
    </w:p>
    <w:p w:rsidR="0018575D" w:rsidRDefault="0018575D" w:rsidP="00AE5F49"/>
    <w:p w:rsidR="00E072A8" w:rsidRDefault="00E072A8" w:rsidP="00AE5F49"/>
    <w:p w:rsidR="00E072A8" w:rsidRDefault="00E072A8" w:rsidP="00E072A8">
      <w:pPr>
        <w:pStyle w:val="4"/>
      </w:pPr>
      <w:r>
        <w:rPr>
          <w:rFonts w:hint="eastAsia"/>
        </w:rPr>
        <w:t>性能</w:t>
      </w:r>
      <w:r>
        <w:t>度量</w:t>
      </w:r>
      <w:r>
        <w:t>P</w:t>
      </w:r>
    </w:p>
    <w:p w:rsidR="00C407FA" w:rsidRDefault="00C407FA" w:rsidP="00C407FA">
      <w:r>
        <w:rPr>
          <w:rFonts w:hint="eastAsia"/>
        </w:rPr>
        <w:t>决定</w:t>
      </w:r>
      <w:r>
        <w:t>机器学习算法效果是否好的因素</w:t>
      </w:r>
      <w:r>
        <w:t>:</w:t>
      </w:r>
    </w:p>
    <w:p w:rsidR="00C407FA" w:rsidRDefault="00C407FA" w:rsidP="00C407FA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降低</w:t>
      </w:r>
      <w:r>
        <w:t>训练误差</w:t>
      </w:r>
    </w:p>
    <w:p w:rsidR="00C407FA" w:rsidRDefault="00C407FA" w:rsidP="00C407FA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缩小</w:t>
      </w:r>
      <w:r>
        <w:t>训练误差和测试误差的差距</w:t>
      </w:r>
    </w:p>
    <w:p w:rsidR="00B02977" w:rsidRDefault="00B02977" w:rsidP="00B02977"/>
    <w:p w:rsidR="00B02977" w:rsidRDefault="00B02977" w:rsidP="00B02977">
      <w:r>
        <w:rPr>
          <w:rFonts w:hint="eastAsia"/>
        </w:rPr>
        <w:t>欠拟合</w:t>
      </w:r>
      <w:r>
        <w:rPr>
          <w:rFonts w:hint="eastAsia"/>
        </w:rPr>
        <w:t>underfitting</w:t>
      </w:r>
      <w:r>
        <w:t>:</w:t>
      </w:r>
      <w:r>
        <w:rPr>
          <w:rFonts w:hint="eastAsia"/>
        </w:rPr>
        <w:t>指</w:t>
      </w:r>
      <w:r>
        <w:t>模型不能再训练集上获得足够低的误差</w:t>
      </w:r>
    </w:p>
    <w:p w:rsidR="00B02977" w:rsidRDefault="00B02977" w:rsidP="00B02977">
      <w:r>
        <w:rPr>
          <w:rFonts w:hint="eastAsia"/>
        </w:rPr>
        <w:lastRenderedPageBreak/>
        <w:t>过拟合</w:t>
      </w:r>
      <w:r>
        <w:rPr>
          <w:rFonts w:hint="eastAsia"/>
        </w:rPr>
        <w:t>overfitting</w:t>
      </w:r>
      <w:r>
        <w:t>:</w:t>
      </w:r>
      <w:r>
        <w:rPr>
          <w:rFonts w:hint="eastAsia"/>
        </w:rPr>
        <w:t>指</w:t>
      </w:r>
      <w:r>
        <w:t>训练</w:t>
      </w:r>
      <w:r>
        <w:rPr>
          <w:rFonts w:hint="eastAsia"/>
        </w:rPr>
        <w:t>误差</w:t>
      </w:r>
      <w:r>
        <w:t>和测试误差之间的差距太大</w:t>
      </w:r>
    </w:p>
    <w:p w:rsidR="00760092" w:rsidRDefault="00760092" w:rsidP="00B02977"/>
    <w:p w:rsidR="00760092" w:rsidRDefault="00760092" w:rsidP="00B02977">
      <w:r>
        <w:rPr>
          <w:rFonts w:hint="eastAsia"/>
        </w:rPr>
        <w:t>奥卡姆剃刀</w:t>
      </w:r>
      <w:r>
        <w:t>:</w:t>
      </w:r>
      <w:r>
        <w:t>在同样能解释已知观察现象的假设中</w:t>
      </w:r>
      <w:r>
        <w:t>,</w:t>
      </w:r>
      <w:r>
        <w:t>我们应该挑选</w:t>
      </w:r>
      <w:r>
        <w:t>”</w:t>
      </w:r>
      <w:r>
        <w:rPr>
          <w:rFonts w:hint="eastAsia"/>
        </w:rPr>
        <w:t>最简单</w:t>
      </w:r>
      <w:r>
        <w:t>”</w:t>
      </w:r>
      <w:r>
        <w:rPr>
          <w:rFonts w:hint="eastAsia"/>
        </w:rPr>
        <w:t>的</w:t>
      </w:r>
      <w:r>
        <w:t>哪一个</w:t>
      </w:r>
    </w:p>
    <w:p w:rsidR="0057105B" w:rsidRDefault="0057105B" w:rsidP="00B02977"/>
    <w:p w:rsidR="0057105B" w:rsidRPr="00C407FA" w:rsidRDefault="0057105B" w:rsidP="00B02977">
      <w:r>
        <w:rPr>
          <w:rFonts w:hint="eastAsia"/>
        </w:rPr>
        <w:t>容量</w:t>
      </w:r>
      <w:r>
        <w:t>:</w:t>
      </w:r>
      <w:r>
        <w:rPr>
          <w:rFonts w:hint="eastAsia"/>
        </w:rPr>
        <w:t>指</w:t>
      </w:r>
      <w:r>
        <w:t>其拟合各种函数的能力</w:t>
      </w:r>
    </w:p>
    <w:p w:rsidR="00E072A8" w:rsidRDefault="00C05EEA" w:rsidP="00C05EEA">
      <w:pPr>
        <w:jc w:val="center"/>
      </w:pPr>
      <w:r>
        <w:rPr>
          <w:noProof/>
        </w:rPr>
        <w:drawing>
          <wp:inline distT="0" distB="0" distL="0" distR="0" wp14:anchorId="05743DFC" wp14:editId="14546F22">
            <wp:extent cx="476250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EA" w:rsidRDefault="00C05EEA" w:rsidP="00C05EEA">
      <w:pPr>
        <w:jc w:val="center"/>
      </w:pPr>
    </w:p>
    <w:p w:rsidR="00C05EEA" w:rsidRDefault="00152D07" w:rsidP="00C05EEA">
      <w:pPr>
        <w:jc w:val="left"/>
      </w:pPr>
      <w:r>
        <w:rPr>
          <w:rFonts w:hint="eastAsia"/>
        </w:rPr>
        <w:t>没有</w:t>
      </w:r>
      <w:r>
        <w:t>免费</w:t>
      </w:r>
      <w:r>
        <w:rPr>
          <w:rFonts w:hint="eastAsia"/>
        </w:rPr>
        <w:t>午餐定理</w:t>
      </w:r>
      <w:r>
        <w:t>:</w:t>
      </w:r>
      <w:r w:rsidR="006938B3">
        <w:rPr>
          <w:rFonts w:hint="eastAsia"/>
        </w:rPr>
        <w:t>在</w:t>
      </w:r>
      <w:r w:rsidR="006938B3">
        <w:t>所有可能的数据生成分布上平均之后</w:t>
      </w:r>
      <w:r w:rsidR="006938B3">
        <w:t>,</w:t>
      </w:r>
      <w:r w:rsidR="006938B3">
        <w:rPr>
          <w:rFonts w:hint="eastAsia"/>
        </w:rPr>
        <w:t>每</w:t>
      </w:r>
      <w:r w:rsidR="006938B3">
        <w:t>一个分类算法在未事先</w:t>
      </w:r>
      <w:r w:rsidR="006938B3">
        <w:rPr>
          <w:rFonts w:hint="eastAsia"/>
        </w:rPr>
        <w:t>观测</w:t>
      </w:r>
      <w:r w:rsidR="006938B3">
        <w:t>的点上</w:t>
      </w:r>
      <w:r w:rsidR="006938B3">
        <w:rPr>
          <w:rFonts w:hint="eastAsia"/>
        </w:rPr>
        <w:t>都有</w:t>
      </w:r>
      <w:r w:rsidR="006938B3">
        <w:t>相同的错误率</w:t>
      </w: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57105B" w:rsidRDefault="0057105B" w:rsidP="00C05EEA">
      <w:pPr>
        <w:jc w:val="left"/>
      </w:pPr>
    </w:p>
    <w:p w:rsidR="00E072A8" w:rsidRDefault="00E072A8" w:rsidP="00AE5F49"/>
    <w:p w:rsidR="00E072A8" w:rsidRDefault="00E072A8" w:rsidP="00AE5F49"/>
    <w:p w:rsidR="00E072A8" w:rsidRDefault="00E072A8" w:rsidP="00E072A8">
      <w:pPr>
        <w:pStyle w:val="4"/>
      </w:pPr>
      <w:r>
        <w:rPr>
          <w:rFonts w:hint="eastAsia"/>
        </w:rPr>
        <w:t>经验</w:t>
      </w:r>
      <w:r>
        <w:t>E</w:t>
      </w:r>
    </w:p>
    <w:p w:rsidR="00AE5F49" w:rsidRDefault="004F6418" w:rsidP="00371384">
      <w:pPr>
        <w:pStyle w:val="5"/>
      </w:pPr>
      <w:r>
        <w:rPr>
          <w:rFonts w:hint="eastAsia"/>
        </w:rPr>
        <w:t>无</w:t>
      </w:r>
      <w:r w:rsidR="00AE5F49">
        <w:rPr>
          <w:rFonts w:hint="eastAsia"/>
        </w:rPr>
        <w:t>监督</w:t>
      </w:r>
      <w:r w:rsidR="00AE5F49">
        <w:t>学习</w:t>
      </w:r>
    </w:p>
    <w:p w:rsidR="00AE5F49" w:rsidRDefault="004F6418" w:rsidP="00AE5F49">
      <w:r>
        <w:rPr>
          <w:rFonts w:hint="eastAsia"/>
        </w:rPr>
        <w:t>训练</w:t>
      </w:r>
      <w:r>
        <w:t>含有很多特征的</w:t>
      </w:r>
      <w:r w:rsidRPr="001562E9">
        <w:rPr>
          <w:b/>
        </w:rPr>
        <w:t>数据集</w:t>
      </w:r>
      <w:r w:rsidR="008A2BBD" w:rsidRPr="001562E9">
        <w:rPr>
          <w:rFonts w:hint="eastAsia"/>
          <w:b/>
        </w:rPr>
        <w:t>(</w:t>
      </w:r>
      <w:r w:rsidR="008A2BBD" w:rsidRPr="001562E9">
        <w:rPr>
          <w:rFonts w:hint="eastAsia"/>
          <w:b/>
        </w:rPr>
        <w:t>设计矩阵</w:t>
      </w:r>
      <w:r w:rsidR="008A2BBD" w:rsidRPr="001562E9">
        <w:rPr>
          <w:rFonts w:hint="eastAsia"/>
          <w:b/>
        </w:rPr>
        <w:t>)</w:t>
      </w:r>
      <w:r>
        <w:t>,</w:t>
      </w:r>
      <w:r>
        <w:t>然后学习出这个数据集上</w:t>
      </w:r>
      <w:r>
        <w:rPr>
          <w:rFonts w:hint="eastAsia"/>
        </w:rPr>
        <w:t>有用</w:t>
      </w:r>
      <w:r>
        <w:t>的结构性质</w:t>
      </w:r>
      <w:r>
        <w:rPr>
          <w:rFonts w:hint="eastAsia"/>
        </w:rPr>
        <w:t>(</w:t>
      </w:r>
      <w:r>
        <w:rPr>
          <w:rFonts w:hint="eastAsia"/>
        </w:rPr>
        <w:t>概率</w:t>
      </w:r>
      <w:r>
        <w:t>分布、密度估计、</w:t>
      </w:r>
      <w:r>
        <w:rPr>
          <w:rFonts w:hint="eastAsia"/>
        </w:rPr>
        <w:t>合成</w:t>
      </w:r>
      <w:r>
        <w:t>、去噪</w:t>
      </w:r>
      <w:r>
        <w:rPr>
          <w:rFonts w:hint="eastAsia"/>
        </w:rPr>
        <w:t>)</w:t>
      </w:r>
    </w:p>
    <w:p w:rsidR="00AE5F49" w:rsidRDefault="00AE5F49" w:rsidP="00AE5F49"/>
    <w:p w:rsidR="00C407FA" w:rsidRDefault="00C407FA" w:rsidP="00AE5F49"/>
    <w:p w:rsidR="00C407FA" w:rsidRDefault="004D07D7" w:rsidP="004D07D7">
      <w:pPr>
        <w:pStyle w:val="6"/>
      </w:pPr>
      <w:r>
        <w:rPr>
          <w:rFonts w:hint="eastAsia"/>
        </w:rPr>
        <w:lastRenderedPageBreak/>
        <w:t>主成分</w:t>
      </w:r>
      <w:r>
        <w:t>分析</w:t>
      </w:r>
    </w:p>
    <w:p w:rsidR="00C407FA" w:rsidRDefault="00C407FA" w:rsidP="00AE5F49"/>
    <w:p w:rsidR="00072BD2" w:rsidRDefault="00072BD2" w:rsidP="00072BD2">
      <w:pPr>
        <w:pStyle w:val="6"/>
      </w:pPr>
      <w:r>
        <w:rPr>
          <w:rFonts w:hint="eastAsia"/>
        </w:rPr>
        <w:t>K</w:t>
      </w:r>
      <w:r>
        <w:t>-means clustering</w:t>
      </w:r>
    </w:p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Default="00C407FA" w:rsidP="00AE5F49"/>
    <w:p w:rsidR="00C407FA" w:rsidRPr="008A2BBD" w:rsidRDefault="00C407FA" w:rsidP="00AE5F49"/>
    <w:p w:rsidR="00AE5F49" w:rsidRDefault="00AE5F49" w:rsidP="00371384">
      <w:pPr>
        <w:pStyle w:val="5"/>
      </w:pPr>
      <w:r>
        <w:rPr>
          <w:rFonts w:hint="eastAsia"/>
        </w:rPr>
        <w:t>监督</w:t>
      </w:r>
      <w:r>
        <w:t>学习</w:t>
      </w:r>
    </w:p>
    <w:p w:rsidR="008A2BBD" w:rsidRPr="008A2BBD" w:rsidRDefault="008A2BBD" w:rsidP="008A2BBD">
      <w:r>
        <w:rPr>
          <w:rFonts w:hint="eastAsia"/>
        </w:rPr>
        <w:t>训练</w:t>
      </w:r>
      <w:r>
        <w:t>含有很多特征的数据集，不过数据集中的样本都有一个标签</w:t>
      </w:r>
      <w:r>
        <w:rPr>
          <w:rFonts w:hint="eastAsia"/>
        </w:rPr>
        <w:t>(</w:t>
      </w:r>
      <w:r>
        <w:t>label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t>目标</w:t>
      </w:r>
      <w:r>
        <w:t>(target)</w:t>
      </w:r>
    </w:p>
    <w:p w:rsidR="00AE5F49" w:rsidRDefault="00AE5F49" w:rsidP="00AE5F49"/>
    <w:p w:rsidR="00AE5F49" w:rsidRDefault="00AE5F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B33E49" w:rsidRDefault="00B33E49" w:rsidP="00AE5F49"/>
    <w:p w:rsidR="00EB0A42" w:rsidRDefault="00EB0A42" w:rsidP="00072BD2">
      <w:pPr>
        <w:pStyle w:val="4"/>
      </w:pPr>
      <w:r>
        <w:rPr>
          <w:rFonts w:hint="eastAsia"/>
        </w:rPr>
        <w:t>随机</w:t>
      </w:r>
      <w:r>
        <w:t>梯度下降</w:t>
      </w:r>
    </w:p>
    <w:p w:rsidR="00072BD2" w:rsidRDefault="00072BD2" w:rsidP="00AE5F49">
      <w:r>
        <w:t>S</w:t>
      </w:r>
      <w:r>
        <w:rPr>
          <w:rFonts w:hint="eastAsia"/>
        </w:rPr>
        <w:t>tochastic</w:t>
      </w:r>
      <w:r>
        <w:t xml:space="preserve"> gradient descent</w:t>
      </w:r>
    </w:p>
    <w:p w:rsidR="00EB0A42" w:rsidRDefault="00EB0A42" w:rsidP="00AE5F49"/>
    <w:p w:rsidR="00AE5F49" w:rsidRDefault="00AE5F49" w:rsidP="00AE5F49">
      <w:pPr>
        <w:widowControl/>
        <w:jc w:val="left"/>
      </w:pPr>
      <w:r>
        <w:br w:type="page"/>
      </w:r>
    </w:p>
    <w:p w:rsidR="00AE5F49" w:rsidRDefault="00AE5F49" w:rsidP="00AE5F49">
      <w:pPr>
        <w:pStyle w:val="1"/>
      </w:pPr>
      <w:r>
        <w:lastRenderedPageBreak/>
        <w:t>Deep learning</w:t>
      </w:r>
    </w:p>
    <w:p w:rsidR="00AE5F49" w:rsidRDefault="00AE5F49" w:rsidP="00AE5F49"/>
    <w:p w:rsidR="00AE5F49" w:rsidRDefault="00AE5F49" w:rsidP="00AE5F49"/>
    <w:p w:rsidR="00AE5F49" w:rsidRDefault="00AE5F49" w:rsidP="00AE5F49"/>
    <w:p w:rsidR="00AE5F49" w:rsidRDefault="00AE5F49" w:rsidP="00AE5F49"/>
    <w:p w:rsidR="00AE5F49" w:rsidRDefault="00AE5F49" w:rsidP="00AE5F49">
      <w:pPr>
        <w:widowControl/>
        <w:jc w:val="left"/>
      </w:pPr>
      <w:r>
        <w:br w:type="page"/>
      </w:r>
    </w:p>
    <w:p w:rsidR="00DC3C90" w:rsidRDefault="00FE7A52" w:rsidP="00FE7A52">
      <w:pPr>
        <w:pStyle w:val="1"/>
      </w:pPr>
      <w:r>
        <w:lastRenderedPageBreak/>
        <w:t>概率论</w:t>
      </w:r>
    </w:p>
    <w:p w:rsidR="00667220" w:rsidRDefault="00667220" w:rsidP="00FE7A52">
      <w:r>
        <w:rPr>
          <w:rFonts w:hint="eastAsia"/>
        </w:rPr>
        <w:t>概率论是</w:t>
      </w:r>
      <w:r>
        <w:t>用于表示不确定性声明的数学框架</w:t>
      </w:r>
      <w:r>
        <w:rPr>
          <w:rFonts w:hint="eastAsia"/>
        </w:rPr>
        <w:t>;</w:t>
      </w:r>
      <w:r>
        <w:t>不仅</w:t>
      </w:r>
      <w:r>
        <w:rPr>
          <w:rFonts w:hint="eastAsia"/>
        </w:rPr>
        <w:t>提供了量化</w:t>
      </w:r>
      <w:r>
        <w:t>不确定性的方法</w:t>
      </w:r>
      <w:r>
        <w:t>,</w:t>
      </w:r>
      <w:r>
        <w:t>也提供了用于导出新的不确定性声明</w:t>
      </w:r>
      <w:r>
        <w:t>.</w:t>
      </w:r>
    </w:p>
    <w:p w:rsidR="00667220" w:rsidRDefault="00667220" w:rsidP="0066722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告诉</w:t>
      </w:r>
      <w:r>
        <w:t>AI</w:t>
      </w:r>
      <w:r>
        <w:t>系统如何推理</w:t>
      </w:r>
      <w:r>
        <w:rPr>
          <w:rFonts w:hint="eastAsia"/>
        </w:rPr>
        <w:t>,</w:t>
      </w:r>
      <w:r>
        <w:t>据此设计算法来计算或估算有概率论导出的表达式</w:t>
      </w:r>
    </w:p>
    <w:p w:rsidR="00667220" w:rsidRDefault="00667220" w:rsidP="00667220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用</w:t>
      </w:r>
      <w:r>
        <w:t>概率和统计从理论上分析我们提出的</w:t>
      </w:r>
      <w:r>
        <w:t>AI</w:t>
      </w:r>
      <w:r>
        <w:t>系统的行为</w:t>
      </w:r>
    </w:p>
    <w:p w:rsidR="00AB407E" w:rsidRDefault="00AB407E" w:rsidP="00AB407E"/>
    <w:p w:rsidR="00AB407E" w:rsidRDefault="00AB407E" w:rsidP="00AB407E">
      <w:r>
        <w:rPr>
          <w:rFonts w:hint="eastAsia"/>
        </w:rPr>
        <w:t>不确定性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可能来源</w:t>
      </w:r>
      <w:r>
        <w:t>:</w:t>
      </w:r>
    </w:p>
    <w:p w:rsidR="00AB407E" w:rsidRDefault="00AB407E" w:rsidP="00AB407E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被建模</w:t>
      </w:r>
      <w:r>
        <w:t>系统内在的随机性</w:t>
      </w:r>
    </w:p>
    <w:p w:rsidR="00AB407E" w:rsidRDefault="00AB407E" w:rsidP="00AB407E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不完全</w:t>
      </w:r>
      <w:r>
        <w:t>观</w:t>
      </w:r>
      <w:r>
        <w:rPr>
          <w:rFonts w:hint="eastAsia"/>
        </w:rPr>
        <w:t>测</w:t>
      </w:r>
    </w:p>
    <w:p w:rsidR="00AB407E" w:rsidRDefault="00AB407E" w:rsidP="00AB407E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不完全</w:t>
      </w:r>
      <w:r>
        <w:t>建模</w:t>
      </w:r>
    </w:p>
    <w:p w:rsidR="00AB407E" w:rsidRDefault="00AB407E" w:rsidP="00AB407E"/>
    <w:p w:rsidR="00AB407E" w:rsidRDefault="00AB407E" w:rsidP="00AB407E">
      <w:r>
        <w:rPr>
          <w:rFonts w:hint="eastAsia"/>
        </w:rPr>
        <w:t>随机</w:t>
      </w:r>
      <w:r>
        <w:t>变量</w:t>
      </w:r>
      <w:r>
        <w:t>:</w:t>
      </w:r>
      <w:r>
        <w:rPr>
          <w:rFonts w:hint="eastAsia"/>
        </w:rPr>
        <w:t>可以</w:t>
      </w:r>
      <w:r>
        <w:t>随机地取</w:t>
      </w:r>
      <w:r>
        <w:rPr>
          <w:rFonts w:hint="eastAsia"/>
        </w:rPr>
        <w:t>不同值</w:t>
      </w:r>
      <w:r>
        <w:t>的</w:t>
      </w:r>
      <w:r>
        <w:rPr>
          <w:rFonts w:hint="eastAsia"/>
        </w:rPr>
        <w:t>变量</w:t>
      </w:r>
    </w:p>
    <w:p w:rsidR="00AB407E" w:rsidRDefault="00C919F1" w:rsidP="00AB407E">
      <w:r>
        <w:rPr>
          <w:rFonts w:hint="eastAsia"/>
        </w:rPr>
        <w:t>概率</w:t>
      </w:r>
      <w:r>
        <w:t>分布</w:t>
      </w:r>
      <w:r>
        <w:t>:</w:t>
      </w:r>
      <w:r>
        <w:rPr>
          <w:rFonts w:hint="eastAsia"/>
        </w:rPr>
        <w:t>描述</w:t>
      </w:r>
      <w:r>
        <w:t>随机变量或一簇随机变量在每一个可能取到的状态的可能性大小</w:t>
      </w:r>
    </w:p>
    <w:p w:rsidR="00C919F1" w:rsidRDefault="00C919F1" w:rsidP="00C919F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离散</w:t>
      </w:r>
      <w:r w:rsidR="0092745F">
        <w:rPr>
          <w:rFonts w:hint="eastAsia"/>
        </w:rPr>
        <w:t>型</w:t>
      </w:r>
      <w:r w:rsidR="0092745F">
        <w:t>变量</w:t>
      </w:r>
      <w:r>
        <w:t>:</w:t>
      </w:r>
    </w:p>
    <w:p w:rsidR="0092745F" w:rsidRDefault="0092745F" w:rsidP="0092745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概率</w:t>
      </w:r>
      <w:r>
        <w:t>分布</w:t>
      </w:r>
      <w:r>
        <w:t>:</w:t>
      </w:r>
      <w:r>
        <w:t>概率质量函数</w:t>
      </w:r>
      <w:r>
        <w:t>P(x)</w:t>
      </w:r>
    </w:p>
    <w:p w:rsidR="0092745F" w:rsidRDefault="0092745F" w:rsidP="0092745F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联合</w:t>
      </w:r>
      <w:r>
        <w:t>概率分布</w:t>
      </w:r>
      <w:r>
        <w:rPr>
          <w:rFonts w:hint="eastAsia"/>
        </w:rPr>
        <w:t>(</w:t>
      </w:r>
      <w:r>
        <w:rPr>
          <w:rFonts w:hint="eastAsia"/>
        </w:rPr>
        <w:t>作用</w:t>
      </w:r>
      <w:r>
        <w:t>于多个随机变量</w:t>
      </w:r>
      <w:r>
        <w:rPr>
          <w:rFonts w:hint="eastAsia"/>
        </w:rPr>
        <w:t>)</w:t>
      </w:r>
      <w:r>
        <w:t>:P(x=</w:t>
      </w:r>
      <w:r w:rsidRPr="0092745F">
        <w:rPr>
          <w:i/>
        </w:rPr>
        <w:t>x</w:t>
      </w:r>
      <w:r>
        <w:t>, y=</w:t>
      </w:r>
      <w:r w:rsidRPr="0092745F">
        <w:rPr>
          <w:i/>
        </w:rPr>
        <w:t>y</w:t>
      </w:r>
      <w:r>
        <w:t>)</w:t>
      </w:r>
    </w:p>
    <w:p w:rsidR="00984C90" w:rsidRDefault="00FA0EB9" w:rsidP="00984C90">
      <w:pPr>
        <w:pStyle w:val="a6"/>
        <w:numPr>
          <w:ilvl w:val="1"/>
          <w:numId w:val="15"/>
        </w:numPr>
        <w:ind w:firstLineChars="0"/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 ∈ 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  <w:r w:rsidR="00F12735">
        <w:t xml:space="preserve"> :</w:t>
      </w:r>
      <w:r w:rsidR="00F12735">
        <w:rPr>
          <w:rFonts w:hint="eastAsia"/>
        </w:rPr>
        <w:t>归一化</w:t>
      </w:r>
    </w:p>
    <w:p w:rsidR="00984C90" w:rsidRDefault="00983EE5" w:rsidP="00984C90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均匀</w:t>
      </w:r>
      <w:r>
        <w:t>分</w:t>
      </w:r>
      <w:r>
        <w:rPr>
          <w:rFonts w:hint="eastAsia"/>
        </w:rPr>
        <w:t>布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C919F1" w:rsidRDefault="0056129E" w:rsidP="0056129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连续型</w:t>
      </w:r>
      <w:r>
        <w:t>变量</w:t>
      </w:r>
      <w:r w:rsidR="00C919F1">
        <w:t>:</w:t>
      </w:r>
    </w:p>
    <w:p w:rsidR="0056129E" w:rsidRDefault="0056129E" w:rsidP="0056129E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概率</w:t>
      </w:r>
      <w:r>
        <w:t>分布</w:t>
      </w:r>
      <w:r>
        <w:rPr>
          <w:rFonts w:hint="eastAsia"/>
        </w:rPr>
        <w:t>:</w:t>
      </w:r>
      <w:r>
        <w:t>概率密度函数</w:t>
      </w:r>
    </w:p>
    <w:p w:rsidR="0056129E" w:rsidRDefault="0056129E" w:rsidP="0056129E">
      <w:pPr>
        <w:pStyle w:val="a6"/>
        <w:numPr>
          <w:ilvl w:val="1"/>
          <w:numId w:val="15"/>
        </w:numPr>
        <w:ind w:firstLineChars="0"/>
      </w:pPr>
      <w:r>
        <w:t>p</w:t>
      </w:r>
      <w:r>
        <w:t>的定义域必须是</w:t>
      </w:r>
      <w:r>
        <w:t>x</w:t>
      </w:r>
      <w:r>
        <w:t>所有可能</w:t>
      </w:r>
      <w:r>
        <w:rPr>
          <w:rFonts w:hint="eastAsia"/>
        </w:rPr>
        <w:t>状态</w:t>
      </w:r>
      <w:r>
        <w:t>的集合</w:t>
      </w:r>
    </w:p>
    <w:p w:rsidR="00F1093B" w:rsidRPr="00F1093B" w:rsidRDefault="0056129E" w:rsidP="00F1093B">
      <w:pPr>
        <w:pStyle w:val="a6"/>
        <w:numPr>
          <w:ilvl w:val="1"/>
          <w:numId w:val="1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∈x,</m:t>
        </m:r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≥0. </m:t>
        </m:r>
        <m:r>
          <m:rPr>
            <m:sty m:val="p"/>
          </m:rPr>
          <w:rPr>
            <w:rFonts w:ascii="Cambria Math" w:hAnsi="Cambria Math" w:hint="eastAsia"/>
          </w:rPr>
          <m:t>注意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我们并不要求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≤1</m:t>
        </m:r>
      </m:oMath>
    </w:p>
    <w:p w:rsidR="00F1093B" w:rsidRDefault="00FA0EB9" w:rsidP="00F1093B">
      <w:pPr>
        <w:pStyle w:val="a6"/>
        <w:numPr>
          <w:ilvl w:val="1"/>
          <w:numId w:val="15"/>
        </w:numPr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</m:t>
            </m:r>
          </m:e>
        </m:nary>
      </m:oMath>
    </w:p>
    <w:p w:rsidR="009A401F" w:rsidRPr="009A401F" w:rsidRDefault="009A401F" w:rsidP="00F1093B">
      <w:pPr>
        <w:pStyle w:val="a6"/>
        <w:numPr>
          <w:ilvl w:val="1"/>
          <w:numId w:val="15"/>
        </w:numPr>
        <w:ind w:firstLineChars="0"/>
        <w:rPr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没有</m:t>
        </m:r>
        <m:r>
          <w:rPr>
            <w:rFonts w:ascii="Cambria Math" w:hAnsi="Cambria Math"/>
          </w:rPr>
          <m:t>直接</m:t>
        </m:r>
        <m:r>
          <w:rPr>
            <w:rFonts w:ascii="Cambria Math" w:hAnsi="Cambria Math" w:hint="eastAsia"/>
          </w:rPr>
          <m:t>对</m:t>
        </m:r>
        <m:r>
          <w:rPr>
            <w:rFonts w:ascii="Cambria Math" w:hAnsi="Cambria Math"/>
          </w:rPr>
          <m:t>特定</m:t>
        </m:r>
        <m:r>
          <w:rPr>
            <w:rFonts w:ascii="Cambria Math" w:hAnsi="Cambria Math" w:hint="eastAsia"/>
          </w:rPr>
          <m:t>的</m:t>
        </m:r>
        <m:r>
          <w:rPr>
            <w:rFonts w:ascii="Cambria Math" w:hAnsi="Cambria Math"/>
          </w:rPr>
          <m:t>状态</m:t>
        </m:r>
        <m:r>
          <w:rPr>
            <w:rFonts w:ascii="Cambria Math" w:hAnsi="Cambria Math" w:hint="eastAsia"/>
          </w:rPr>
          <m:t>给出</m:t>
        </m:r>
        <m:r>
          <w:rPr>
            <w:rFonts w:ascii="Cambria Math" w:hAnsi="Cambria Math"/>
          </w:rPr>
          <m:t>概率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它给出落在面积为</m:t>
        </m:r>
        <m:r>
          <w:rPr>
            <w:rFonts w:ascii="Cambria Math" w:hAnsi="Cambria Math"/>
          </w:rPr>
          <m:t>δx</m:t>
        </m:r>
        <m:r>
          <w:rPr>
            <w:rFonts w:ascii="Cambria Math" w:hAnsi="Cambria Math"/>
          </w:rPr>
          <m:t>的</m:t>
        </m:r>
        <m:r>
          <w:rPr>
            <w:rFonts w:ascii="Cambria Math" w:hAnsi="Cambria Math" w:hint="eastAsia"/>
          </w:rPr>
          <m:t>无限</m:t>
        </m:r>
        <m:r>
          <w:rPr>
            <w:rFonts w:ascii="Cambria Math" w:hAnsi="Cambria Math"/>
          </w:rPr>
          <m:t>小区域内的概率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δx</m:t>
        </m:r>
      </m:oMath>
    </w:p>
    <w:p w:rsidR="009A401F" w:rsidRPr="009A401F" w:rsidRDefault="009A401F" w:rsidP="009A401F">
      <w:pPr>
        <w:pStyle w:val="a6"/>
        <w:numPr>
          <w:ilvl w:val="2"/>
          <w:numId w:val="15"/>
        </w:numPr>
        <w:ind w:firstLineChars="0"/>
      </w:pPr>
      <m:oMath>
        <m:r>
          <w:rPr>
            <w:rFonts w:ascii="Cambria Math" w:hAnsi="Cambria Math" w:hint="eastAsia"/>
          </w:rPr>
          <m:t>x</m:t>
        </m:r>
      </m:oMath>
      <w:r>
        <w:t>落在区间</w:t>
      </w:r>
      <w:r>
        <w:rPr>
          <w:rFonts w:hint="eastAsia"/>
        </w:rPr>
        <w:t>[</w:t>
      </w:r>
      <w:r>
        <w:t>a,b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概率是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[a,b]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FE7A52" w:rsidRDefault="00C24E3D" w:rsidP="00FE7A52">
      <w:r>
        <w:rPr>
          <w:rFonts w:hint="eastAsia"/>
        </w:rPr>
        <w:t>边缘</w:t>
      </w:r>
      <w:r>
        <w:t>概率</w:t>
      </w:r>
      <w:r w:rsidR="000517FC">
        <w:rPr>
          <w:rFonts w:hint="eastAsia"/>
        </w:rPr>
        <w:t>分布</w:t>
      </w:r>
      <w:r w:rsidR="000517FC">
        <w:rPr>
          <w:rFonts w:hint="eastAsia"/>
        </w:rPr>
        <w:t>:</w:t>
      </w:r>
      <w:r w:rsidR="000517FC">
        <w:t>定义在子集上的概率分布</w:t>
      </w:r>
    </w:p>
    <w:p w:rsidR="000517FC" w:rsidRDefault="000517FC" w:rsidP="000517FC">
      <w:pPr>
        <w:pStyle w:val="a6"/>
        <w:numPr>
          <w:ilvl w:val="0"/>
          <w:numId w:val="1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ϵx,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P(</m:t>
            </m:r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=x,</m:t>
            </m:r>
            <m:r>
              <m:rPr>
                <m:nor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=y)</m:t>
            </m:r>
          </m:e>
        </m:nary>
      </m:oMath>
    </w:p>
    <w:p w:rsidR="00C92118" w:rsidRDefault="00C92118" w:rsidP="000517FC">
      <w:pPr>
        <w:pStyle w:val="a6"/>
        <w:numPr>
          <w:ilvl w:val="0"/>
          <w:numId w:val="1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p(x,  y)dy</m:t>
            </m:r>
          </m:e>
        </m:nary>
      </m:oMath>
    </w:p>
    <w:p w:rsidR="000517FC" w:rsidRDefault="000517FC" w:rsidP="00FE7A52">
      <w:r>
        <w:rPr>
          <w:rFonts w:hint="eastAsia"/>
        </w:rPr>
        <w:t>条件</w:t>
      </w:r>
      <w:r>
        <w:t>概率</w:t>
      </w:r>
      <w:r>
        <w:rPr>
          <w:rFonts w:hint="eastAsia"/>
        </w:rPr>
        <w:t>:</w:t>
      </w:r>
      <w:r>
        <w:rPr>
          <w:rFonts w:hint="eastAsia"/>
        </w:rPr>
        <w:t>我们</w:t>
      </w:r>
      <w:r>
        <w:t>感兴趣的是某个事件</w:t>
      </w:r>
      <w:r>
        <w:t>,</w:t>
      </w:r>
      <w:r>
        <w:t>在给定其他事件发生时出现的概率</w:t>
      </w:r>
    </w:p>
    <w:p w:rsidR="00F46EB6" w:rsidRDefault="004F6C0B" w:rsidP="00F46EB6">
      <w:pPr>
        <w:pStyle w:val="a6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r>
              <m:rPr>
                <m:nor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 xml:space="preserve">=y, </m:t>
            </m:r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=x)</m:t>
            </m:r>
          </m:num>
          <m:den>
            <m:r>
              <w:rPr>
                <w:rFonts w:ascii="Cambria Math" w:hAnsi="Cambria Math"/>
              </w:rPr>
              <m:t>P(</m:t>
            </m:r>
            <m:r>
              <m:rPr>
                <m:nor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=x)</m:t>
            </m:r>
          </m:den>
        </m:f>
      </m:oMath>
    </w:p>
    <w:p w:rsidR="009A2723" w:rsidRDefault="009A2723" w:rsidP="009A2723">
      <w:pPr>
        <w:pStyle w:val="a6"/>
        <w:numPr>
          <w:ilvl w:val="0"/>
          <w:numId w:val="17"/>
        </w:numPr>
        <w:ind w:firstLineChars="0"/>
      </w:pPr>
      <w:r w:rsidRPr="009A2723">
        <w:rPr>
          <w:rFonts w:hint="eastAsia"/>
        </w:rPr>
        <w:t>条件概率的链式法则</w:t>
      </w:r>
      <w:r w:rsidR="0079203E">
        <w:rPr>
          <w:rFonts w:hint="eastAsia"/>
        </w:rPr>
        <w:t>(</w:t>
      </w:r>
      <w:r w:rsidR="0079203E">
        <w:rPr>
          <w:rFonts w:hint="eastAsia"/>
        </w:rPr>
        <w:t>乘法</w:t>
      </w:r>
      <w:r w:rsidR="0079203E">
        <w:t>法则</w:t>
      </w:r>
      <w:r w:rsidR="0079203E">
        <w:rPr>
          <w:rFonts w:hint="eastAsia"/>
        </w:rPr>
        <w:t>)</w:t>
      </w:r>
    </w:p>
    <w:p w:rsidR="00932970" w:rsidRDefault="00932970" w:rsidP="009A2723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独立性</w:t>
      </w:r>
      <w:r>
        <w:t>和条件独立性</w:t>
      </w:r>
    </w:p>
    <w:p w:rsidR="006A1958" w:rsidRDefault="006A1958" w:rsidP="006A1958"/>
    <w:p w:rsidR="006A1958" w:rsidRDefault="006A1958" w:rsidP="006A1958"/>
    <w:p w:rsidR="006A1958" w:rsidRDefault="006A1958" w:rsidP="006A1958">
      <w:r>
        <w:rPr>
          <w:rFonts w:hint="eastAsia"/>
        </w:rPr>
        <w:t>贝叶斯</w:t>
      </w:r>
      <w:r>
        <w:t>规则</w:t>
      </w:r>
    </w:p>
    <w:p w:rsidR="006A1958" w:rsidRPr="0066502F" w:rsidRDefault="006A1958" w:rsidP="006A1958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P(x)P(y|x)</m:t>
              </m:r>
            </m:num>
            <m:den>
              <m:r>
                <w:rPr>
                  <w:rFonts w:ascii="Cambria Math" w:hAnsi="Cambria Math"/>
                </w:rPr>
                <m:t>P(y)</m:t>
              </m:r>
            </m:den>
          </m:f>
        </m:oMath>
      </m:oMathPara>
    </w:p>
    <w:p w:rsidR="0066502F" w:rsidRDefault="0066502F" w:rsidP="006A1958">
      <w:r>
        <w:rPr>
          <w:rFonts w:hint="eastAsia"/>
        </w:rPr>
        <w:t>已知</w:t>
      </w:r>
      <w:r>
        <w:t>P</w:t>
      </w:r>
      <w:r>
        <w:rPr>
          <w:rFonts w:hint="eastAsia"/>
        </w:rPr>
        <w:t>(</w:t>
      </w:r>
      <w:r>
        <w:t>y|x</w:t>
      </w:r>
      <w:r>
        <w:rPr>
          <w:rFonts w:hint="eastAsia"/>
        </w:rPr>
        <w:t>)</w:t>
      </w:r>
      <w:r>
        <w:rPr>
          <w:rFonts w:hint="eastAsia"/>
        </w:rPr>
        <w:t>及</w:t>
      </w:r>
      <w:r>
        <w:t>P(x)</w:t>
      </w:r>
      <w:r>
        <w:rPr>
          <w:rFonts w:hint="eastAsia"/>
        </w:rPr>
        <w:t>时</w:t>
      </w:r>
      <w:r>
        <w:t>计算</w:t>
      </w:r>
      <w:r>
        <w:t>P(x|y);</w:t>
      </w:r>
      <w:r>
        <w:tab/>
      </w:r>
      <w:r>
        <w:t>注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P(y|x)P(x)</m:t>
            </m:r>
          </m:e>
        </m:nary>
      </m:oMath>
    </w:p>
    <w:p w:rsidR="008F6BFE" w:rsidRDefault="008F6BFE" w:rsidP="006A1958"/>
    <w:p w:rsidR="008F6BFE" w:rsidRDefault="008F6BFE" w:rsidP="006A1958">
      <w:r>
        <w:rPr>
          <w:rFonts w:hint="eastAsia"/>
        </w:rPr>
        <w:t>量化信息</w:t>
      </w:r>
      <w:r>
        <w:t>：</w:t>
      </w:r>
    </w:p>
    <w:p w:rsidR="008F6BFE" w:rsidRPr="008F6BFE" w:rsidRDefault="008F6BFE" w:rsidP="008F6BF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非常</w:t>
      </w:r>
      <w:r>
        <w:t>可能发生的</w:t>
      </w:r>
      <w:r>
        <w:rPr>
          <w:rFonts w:hint="eastAsia"/>
        </w:rPr>
        <w:t>事件</w:t>
      </w:r>
      <w:r>
        <w:t>信息量比较少，并在极端情况下，确保能够发生</w:t>
      </w:r>
      <w:r>
        <w:rPr>
          <w:rFonts w:hint="eastAsia"/>
        </w:rPr>
        <w:t>的</w:t>
      </w:r>
      <w:r>
        <w:t>事件</w:t>
      </w:r>
      <w:r>
        <w:rPr>
          <w:rFonts w:hint="eastAsia"/>
        </w:rPr>
        <w:t>应该</w:t>
      </w:r>
      <w:r>
        <w:t>没有信息量</w:t>
      </w:r>
    </w:p>
    <w:p w:rsidR="008F6BFE" w:rsidRPr="008F6BFE" w:rsidRDefault="008F6BFE" w:rsidP="008F6BF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较不可能发生</w:t>
      </w:r>
      <w:r>
        <w:t>的事件具有</w:t>
      </w:r>
      <w:r>
        <w:rPr>
          <w:rFonts w:hint="eastAsia"/>
        </w:rPr>
        <w:t>更高</w:t>
      </w:r>
      <w:r>
        <w:t>的信息量</w:t>
      </w:r>
    </w:p>
    <w:p w:rsidR="008F6BFE" w:rsidRPr="00653A3C" w:rsidRDefault="008F6BFE" w:rsidP="008F6BF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独立事件</w:t>
      </w:r>
      <w:r>
        <w:t>应具有增量的信息</w:t>
      </w:r>
    </w:p>
    <w:p w:rsidR="00653A3C" w:rsidRDefault="00653A3C" w:rsidP="00653A3C">
      <w:r w:rsidRPr="004B1EED">
        <w:rPr>
          <w:rFonts w:hint="eastAsia"/>
          <w:b/>
        </w:rPr>
        <w:t>自信息</w:t>
      </w:r>
      <w:r>
        <w:t>：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-logP(x)</m:t>
        </m:r>
      </m:oMath>
    </w:p>
    <w:p w:rsidR="004B1EED" w:rsidRDefault="004B1EED" w:rsidP="00653A3C"/>
    <w:p w:rsidR="004B1EED" w:rsidRPr="00653A3C" w:rsidRDefault="00894D71" w:rsidP="00653A3C">
      <w:r>
        <w:rPr>
          <w:rFonts w:hint="eastAsia"/>
        </w:rPr>
        <w:t>结构化</w:t>
      </w:r>
      <w:r>
        <w:t>概率模型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t>模型</w:t>
      </w:r>
      <w:r>
        <w:t>):</w:t>
      </w:r>
      <w:r>
        <w:t>用</w:t>
      </w:r>
      <w:r>
        <w:rPr>
          <w:rFonts w:hint="eastAsia"/>
        </w:rPr>
        <w:t>图来</w:t>
      </w:r>
      <w:r>
        <w:t>表示</w:t>
      </w:r>
      <w:r>
        <w:rPr>
          <w:rFonts w:hint="eastAsia"/>
        </w:rPr>
        <w:t xml:space="preserve"> </w:t>
      </w:r>
      <w:r>
        <w:t>把概率分布分解成许多因子的乘积形式</w:t>
      </w:r>
      <w:r>
        <w:rPr>
          <w:rFonts w:hint="eastAsia"/>
        </w:rPr>
        <w:t xml:space="preserve"> </w:t>
      </w:r>
    </w:p>
    <w:p w:rsidR="00FE7A52" w:rsidRDefault="00FE7A52">
      <w:pPr>
        <w:widowControl/>
        <w:jc w:val="left"/>
      </w:pPr>
      <w:r>
        <w:br w:type="page"/>
      </w:r>
    </w:p>
    <w:p w:rsidR="00FE7A52" w:rsidRDefault="00FE7A52" w:rsidP="00FE7A52">
      <w:pPr>
        <w:pStyle w:val="1"/>
      </w:pPr>
      <w:r>
        <w:lastRenderedPageBreak/>
        <w:t>线性代数与微积分</w:t>
      </w:r>
    </w:p>
    <w:p w:rsidR="00FE7A52" w:rsidRDefault="00FE7A52" w:rsidP="00FE7A52"/>
    <w:p w:rsidR="00FE7A52" w:rsidRDefault="00FE7A52" w:rsidP="00FE7A52"/>
    <w:p w:rsidR="00FE7A52" w:rsidRPr="00FE7A52" w:rsidRDefault="00FE7A52" w:rsidP="00FE7A52"/>
    <w:p w:rsidR="00052A0E" w:rsidRDefault="00052A0E">
      <w:pPr>
        <w:widowControl/>
        <w:jc w:val="left"/>
      </w:pPr>
      <w:r>
        <w:br w:type="page"/>
      </w:r>
    </w:p>
    <w:p w:rsidR="00E27B7E" w:rsidRDefault="00E27B7E" w:rsidP="00E27B7E">
      <w:pPr>
        <w:pStyle w:val="1"/>
      </w:pPr>
      <w:r>
        <w:rPr>
          <w:rFonts w:hint="eastAsia"/>
        </w:rPr>
        <w:lastRenderedPageBreak/>
        <w:t>开发</w:t>
      </w:r>
      <w:r>
        <w:t>架构设计</w:t>
      </w:r>
    </w:p>
    <w:p w:rsidR="00C77933" w:rsidRDefault="00C77933" w:rsidP="00C77933">
      <w:pPr>
        <w:pStyle w:val="2"/>
      </w:pPr>
      <w:r>
        <w:rPr>
          <w:rFonts w:hint="eastAsia"/>
        </w:rPr>
        <w:t>执行</w:t>
      </w:r>
      <w:r>
        <w:t>入口</w:t>
      </w:r>
      <w:r>
        <w:rPr>
          <w:rFonts w:hint="eastAsia"/>
        </w:rPr>
        <w:t>参数解析</w:t>
      </w:r>
    </w:p>
    <w:p w:rsidR="00C330B1" w:rsidRPr="00C330B1" w:rsidRDefault="00C330B1" w:rsidP="00C330B1"/>
    <w:p w:rsidR="00C77933" w:rsidRDefault="00C77933" w:rsidP="00C77933">
      <w:pPr>
        <w:pStyle w:val="2"/>
      </w:pPr>
      <w:r>
        <w:rPr>
          <w:rFonts w:hint="eastAsia"/>
        </w:rPr>
        <w:t>功能路由</w:t>
      </w:r>
      <w:r>
        <w:t>调度</w:t>
      </w:r>
    </w:p>
    <w:p w:rsidR="00583B7C" w:rsidRPr="00583B7C" w:rsidRDefault="00583B7C" w:rsidP="00583B7C"/>
    <w:p w:rsidR="00C77933" w:rsidRDefault="00C77933" w:rsidP="00C77933">
      <w:pPr>
        <w:pStyle w:val="2"/>
      </w:pPr>
      <w:r>
        <w:rPr>
          <w:rFonts w:hint="eastAsia"/>
        </w:rPr>
        <w:t>功能</w:t>
      </w:r>
      <w:r>
        <w:t>逻辑封装</w:t>
      </w:r>
    </w:p>
    <w:p w:rsidR="00D35DD7" w:rsidRDefault="00D35DD7" w:rsidP="00D35DD7"/>
    <w:p w:rsidR="00D35DD7" w:rsidRPr="00D35DD7" w:rsidRDefault="00D35DD7" w:rsidP="00D35DD7"/>
    <w:p w:rsidR="001D5D22" w:rsidRPr="001D5D22" w:rsidRDefault="001D5D22" w:rsidP="001D5D22"/>
    <w:p w:rsidR="00C77933" w:rsidRDefault="00C77933" w:rsidP="00C77933">
      <w:pPr>
        <w:pStyle w:val="2"/>
      </w:pPr>
      <w:r>
        <w:rPr>
          <w:rFonts w:hint="eastAsia"/>
        </w:rPr>
        <w:t>公共</w:t>
      </w:r>
      <w:r>
        <w:t>模块抽象</w:t>
      </w:r>
    </w:p>
    <w:p w:rsidR="00966C30" w:rsidRDefault="00966C30" w:rsidP="00966C30"/>
    <w:p w:rsidR="002C131E" w:rsidRDefault="002C131E" w:rsidP="00966C30"/>
    <w:p w:rsidR="002C131E" w:rsidRDefault="002C131E" w:rsidP="00966C30"/>
    <w:p w:rsidR="00966C30" w:rsidRDefault="00966C30" w:rsidP="00966C30"/>
    <w:p w:rsidR="00966C30" w:rsidRDefault="00966C30" w:rsidP="00966C30">
      <w:pPr>
        <w:pStyle w:val="2"/>
      </w:pPr>
      <w:r>
        <w:rPr>
          <w:rFonts w:hint="eastAsia"/>
        </w:rPr>
        <w:t>面向</w:t>
      </w:r>
      <w:r>
        <w:t>对象开发应用</w:t>
      </w:r>
    </w:p>
    <w:p w:rsidR="00D35DD7" w:rsidRDefault="00156493" w:rsidP="00156493">
      <w:pPr>
        <w:pStyle w:val="3"/>
      </w:pPr>
      <w:r>
        <w:rPr>
          <w:rFonts w:hint="eastAsia"/>
        </w:rPr>
        <w:t>设计</w:t>
      </w:r>
      <w:r>
        <w:t>模式</w:t>
      </w:r>
    </w:p>
    <w:p w:rsidR="00156493" w:rsidRDefault="00156493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E5691" w:rsidRDefault="001E5691" w:rsidP="00156493"/>
    <w:p w:rsidR="00156493" w:rsidRDefault="00156493" w:rsidP="00156493">
      <w:pPr>
        <w:pStyle w:val="3"/>
      </w:pPr>
      <w:r>
        <w:rPr>
          <w:rFonts w:hint="eastAsia"/>
        </w:rPr>
        <w:t>继承</w:t>
      </w:r>
    </w:p>
    <w:p w:rsidR="00156493" w:rsidRDefault="005351DB" w:rsidP="00156493">
      <w:r>
        <w:rPr>
          <w:rFonts w:hint="eastAsia"/>
        </w:rPr>
        <w:t>共用</w:t>
      </w:r>
    </w:p>
    <w:p w:rsidR="00156493" w:rsidRDefault="00156493" w:rsidP="00156493"/>
    <w:p w:rsidR="00156493" w:rsidRDefault="001E5691" w:rsidP="00156493">
      <w:pPr>
        <w:pStyle w:val="3"/>
      </w:pPr>
      <w:r>
        <w:rPr>
          <w:rFonts w:hint="eastAsia"/>
        </w:rPr>
        <w:t>封装</w:t>
      </w:r>
    </w:p>
    <w:p w:rsidR="001E5691" w:rsidRDefault="005351DB" w:rsidP="001E5691">
      <w:r>
        <w:rPr>
          <w:rFonts w:hint="eastAsia"/>
        </w:rPr>
        <w:t>复用</w:t>
      </w:r>
    </w:p>
    <w:p w:rsidR="001E5691" w:rsidRDefault="001E5691" w:rsidP="001E5691"/>
    <w:p w:rsidR="001E5691" w:rsidRDefault="001E5691" w:rsidP="001E5691">
      <w:pPr>
        <w:pStyle w:val="3"/>
      </w:pPr>
      <w:r>
        <w:rPr>
          <w:rFonts w:hint="eastAsia"/>
        </w:rPr>
        <w:t>多态</w:t>
      </w:r>
    </w:p>
    <w:p w:rsidR="005351DB" w:rsidRDefault="005351DB" w:rsidP="005351DB">
      <w:r>
        <w:rPr>
          <w:rFonts w:hint="eastAsia"/>
        </w:rPr>
        <w:t>多种</w:t>
      </w:r>
      <w:r>
        <w:t>实现</w:t>
      </w:r>
    </w:p>
    <w:p w:rsidR="005351DB" w:rsidRDefault="005351DB" w:rsidP="005351DB"/>
    <w:p w:rsidR="005351DB" w:rsidRDefault="005351DB" w:rsidP="005351DB"/>
    <w:p w:rsidR="005351DB" w:rsidRPr="005351DB" w:rsidRDefault="005351DB" w:rsidP="005351DB"/>
    <w:p w:rsidR="00D35DD7" w:rsidRDefault="00CB4991" w:rsidP="00CB4991">
      <w:pPr>
        <w:pStyle w:val="3"/>
      </w:pPr>
      <w:r w:rsidRPr="00CB4991">
        <w:t>Single Responsibility Principle</w:t>
      </w:r>
    </w:p>
    <w:p w:rsidR="00573998" w:rsidRPr="00573998" w:rsidRDefault="00573998" w:rsidP="00573998">
      <w:r>
        <w:rPr>
          <w:rFonts w:hint="eastAsia"/>
        </w:rPr>
        <w:t>一个类</w:t>
      </w:r>
      <w:r>
        <w:t>有且仅有一个职责，只有一个引起</w:t>
      </w:r>
      <w:r>
        <w:rPr>
          <w:rFonts w:hint="eastAsia"/>
        </w:rPr>
        <w:t>它</w:t>
      </w:r>
      <w:r>
        <w:t>变化的原因</w:t>
      </w:r>
    </w:p>
    <w:p w:rsidR="00CB4991" w:rsidRDefault="00CB4991" w:rsidP="00CB4991">
      <w:pPr>
        <w:pStyle w:val="3"/>
      </w:pPr>
      <w:r w:rsidRPr="00CB4991">
        <w:t>Open Closed Principle</w:t>
      </w:r>
    </w:p>
    <w:p w:rsidR="00573998" w:rsidRDefault="00573998" w:rsidP="00573998">
      <w:r>
        <w:rPr>
          <w:rFonts w:hint="eastAsia"/>
        </w:rPr>
        <w:t>软件</w:t>
      </w:r>
      <w:r>
        <w:t>实体</w:t>
      </w:r>
      <w:r>
        <w:rPr>
          <w:rFonts w:hint="eastAsia"/>
        </w:rPr>
        <w:t>如</w:t>
      </w:r>
      <w:r>
        <w:t>模块、类、函数</w:t>
      </w:r>
      <w:r>
        <w:rPr>
          <w:rFonts w:hint="eastAsia"/>
        </w:rPr>
        <w:t>应该</w:t>
      </w:r>
      <w:r>
        <w:t>对扩展开放</w:t>
      </w:r>
      <w:r>
        <w:rPr>
          <w:rFonts w:hint="eastAsia"/>
        </w:rPr>
        <w:t>，</w:t>
      </w:r>
      <w:r>
        <w:t>而对修改关闭</w:t>
      </w:r>
    </w:p>
    <w:p w:rsidR="00D35DD7" w:rsidRDefault="00CB4991" w:rsidP="00CB4991">
      <w:pPr>
        <w:pStyle w:val="3"/>
      </w:pPr>
      <w:r w:rsidRPr="00CB4991">
        <w:t>Liskov Substitution Principle</w:t>
      </w:r>
    </w:p>
    <w:p w:rsidR="00573998" w:rsidRPr="00573998" w:rsidRDefault="00573998" w:rsidP="00573998">
      <w:r>
        <w:rPr>
          <w:rFonts w:hint="eastAsia"/>
        </w:rPr>
        <w:t>所有</w:t>
      </w:r>
      <w:r>
        <w:t>引用基类</w:t>
      </w:r>
      <w:r>
        <w:rPr>
          <w:rFonts w:hint="eastAsia"/>
        </w:rPr>
        <w:t>的</w:t>
      </w:r>
      <w:r>
        <w:t>地方必须能透明地使用其子类</w:t>
      </w:r>
      <w:r>
        <w:rPr>
          <w:rFonts w:hint="eastAsia"/>
        </w:rPr>
        <w:t>的</w:t>
      </w:r>
      <w:r>
        <w:t>对象</w:t>
      </w:r>
    </w:p>
    <w:p w:rsidR="00CB4991" w:rsidRDefault="00CB4991" w:rsidP="00CB4991">
      <w:pPr>
        <w:pStyle w:val="3"/>
      </w:pPr>
      <w:r w:rsidRPr="00CB4991">
        <w:t>Interface Segregation Principle</w:t>
      </w:r>
    </w:p>
    <w:p w:rsidR="00573998" w:rsidRDefault="00573998" w:rsidP="00573998">
      <w:r>
        <w:rPr>
          <w:rFonts w:hint="eastAsia"/>
        </w:rPr>
        <w:t>不能</w:t>
      </w:r>
      <w:r>
        <w:t>强迫用户去依赖那些</w:t>
      </w:r>
      <w:r>
        <w:rPr>
          <w:rFonts w:hint="eastAsia"/>
        </w:rPr>
        <w:t>他们</w:t>
      </w:r>
      <w:r>
        <w:t>不</w:t>
      </w:r>
      <w:r>
        <w:rPr>
          <w:rFonts w:hint="eastAsia"/>
        </w:rPr>
        <w:t>使用</w:t>
      </w:r>
      <w:r>
        <w:t>的接口</w:t>
      </w:r>
    </w:p>
    <w:p w:rsidR="00573998" w:rsidRPr="00573998" w:rsidRDefault="00573998" w:rsidP="00573998">
      <w:r>
        <w:rPr>
          <w:rFonts w:hint="eastAsia"/>
        </w:rPr>
        <w:t>使用</w:t>
      </w:r>
      <w:r>
        <w:t>多个功能单一、</w:t>
      </w:r>
      <w:r>
        <w:rPr>
          <w:rFonts w:hint="eastAsia"/>
        </w:rPr>
        <w:t>高内聚</w:t>
      </w:r>
      <w:r>
        <w:t>的接口总比使用一个庞大的接口要好</w:t>
      </w:r>
    </w:p>
    <w:p w:rsidR="00CB4991" w:rsidRDefault="00CB4991" w:rsidP="00CB4991">
      <w:pPr>
        <w:pStyle w:val="3"/>
      </w:pPr>
      <w:r w:rsidRPr="00CB4991">
        <w:lastRenderedPageBreak/>
        <w:t>Dependence Inversion Principle</w:t>
      </w:r>
    </w:p>
    <w:p w:rsidR="00573998" w:rsidRPr="00573998" w:rsidRDefault="00573998" w:rsidP="00573998">
      <w:r>
        <w:rPr>
          <w:rFonts w:hint="eastAsia"/>
        </w:rPr>
        <w:t>高层</w:t>
      </w:r>
      <w:r>
        <w:t>模块不应该依赖底层模块，两者都</w:t>
      </w:r>
      <w:r>
        <w:rPr>
          <w:rFonts w:hint="eastAsia"/>
        </w:rPr>
        <w:t>应该</w:t>
      </w:r>
      <w:r>
        <w:t>依赖其抽象；抽象不应该依赖细节</w:t>
      </w:r>
      <w:r>
        <w:rPr>
          <w:rFonts w:hint="eastAsia"/>
        </w:rPr>
        <w:t>；</w:t>
      </w:r>
      <w:r>
        <w:t>细节应该</w:t>
      </w:r>
      <w:r>
        <w:rPr>
          <w:rFonts w:hint="eastAsia"/>
        </w:rPr>
        <w:t>依赖</w:t>
      </w:r>
      <w:r>
        <w:t>抽象</w:t>
      </w:r>
    </w:p>
    <w:p w:rsidR="00CB4991" w:rsidRDefault="00CB4991" w:rsidP="00CB4991">
      <w:pPr>
        <w:pStyle w:val="3"/>
      </w:pPr>
      <w:bookmarkStart w:id="2" w:name="OLE_LINK9"/>
      <w:r w:rsidRPr="00CB4991">
        <w:t>Law Of Demeter</w:t>
      </w:r>
    </w:p>
    <w:p w:rsidR="00C75B8C" w:rsidRDefault="00C75B8C" w:rsidP="00C75B8C">
      <w:r w:rsidRPr="00C75B8C">
        <w:rPr>
          <w:rFonts w:hint="eastAsia"/>
        </w:rPr>
        <w:t>亦称为“最少知识原则（</w:t>
      </w:r>
      <w:r w:rsidRPr="00C75B8C">
        <w:rPr>
          <w:rFonts w:hint="eastAsia"/>
        </w:rPr>
        <w:t>Principle of Least Knowledge</w:t>
      </w:r>
      <w:r w:rsidRPr="00C75B8C">
        <w:rPr>
          <w:rFonts w:hint="eastAsia"/>
        </w:rPr>
        <w:t>）”</w:t>
      </w:r>
    </w:p>
    <w:p w:rsidR="005C5A4C" w:rsidRDefault="00FC1D3F" w:rsidP="00C75B8C">
      <w:r>
        <w:rPr>
          <w:rFonts w:hint="eastAsia"/>
        </w:rPr>
        <w:t>一个对象应该</w:t>
      </w:r>
      <w:r>
        <w:t>对其他对象保持最少的了解</w:t>
      </w:r>
    </w:p>
    <w:bookmarkEnd w:id="2"/>
    <w:p w:rsidR="00CB4991" w:rsidRDefault="00CB4991" w:rsidP="00CB4991">
      <w:pPr>
        <w:pStyle w:val="3"/>
      </w:pPr>
      <w:r w:rsidRPr="00CB4991">
        <w:t>omposite/Aggregate Reuse Principle CARP</w:t>
      </w:r>
    </w:p>
    <w:p w:rsidR="00CE2FC2" w:rsidRPr="00CE2FC2" w:rsidRDefault="00CE2FC2" w:rsidP="00CE2FC2">
      <w:r w:rsidRPr="00CE2FC2">
        <w:rPr>
          <w:rFonts w:hint="eastAsia"/>
        </w:rPr>
        <w:t>要尽量使用合成</w:t>
      </w:r>
      <w:r w:rsidRPr="00CE2FC2">
        <w:rPr>
          <w:rFonts w:hint="eastAsia"/>
        </w:rPr>
        <w:t>/</w:t>
      </w:r>
      <w:r w:rsidRPr="00CE2FC2">
        <w:rPr>
          <w:rFonts w:hint="eastAsia"/>
        </w:rPr>
        <w:t>聚合</w:t>
      </w:r>
      <w:r w:rsidRPr="00CE2FC2">
        <w:rPr>
          <w:rFonts w:hint="eastAsia"/>
        </w:rPr>
        <w:t>,</w:t>
      </w:r>
      <w:r w:rsidRPr="00CE2FC2">
        <w:rPr>
          <w:rFonts w:hint="eastAsia"/>
        </w:rPr>
        <w:t>尽量不要使用继承</w:t>
      </w:r>
      <w:r w:rsidRPr="00CE2FC2">
        <w:rPr>
          <w:rFonts w:hint="eastAsia"/>
        </w:rPr>
        <w:t>.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聚合表示的是整体和部分的关系，表示“含有”，整体由部分组合而成，部分可以脱离部分作为一个独立的个体而存在</w:t>
      </w:r>
    </w:p>
    <w:p w:rsidR="00003659" w:rsidRDefault="00003659" w:rsidP="00CE2FC2">
      <w:pPr>
        <w:pStyle w:val="a6"/>
        <w:numPr>
          <w:ilvl w:val="0"/>
          <w:numId w:val="8"/>
        </w:numPr>
        <w:ind w:firstLineChars="0"/>
      </w:pPr>
      <w:r w:rsidRPr="00C75B8C">
        <w:rPr>
          <w:rFonts w:hint="eastAsia"/>
        </w:rPr>
        <w:t>组合是更强的“拥有”，部分组成整体，且不可分割，部分不能脱离整体而单独存在。组合关系中，部分和整体的生命周期一样，组合的新的对象完全支配其组成部分，包括它们的创建和湮灭等。一个组合关系的成分对象是不能与另一个组合关系共享的</w:t>
      </w:r>
    </w:p>
    <w:p w:rsidR="00CB4991" w:rsidRPr="00003659" w:rsidRDefault="00CB4991" w:rsidP="00D35DD7"/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>
      <w:pPr>
        <w:widowControl/>
        <w:jc w:val="left"/>
      </w:pPr>
    </w:p>
    <w:p w:rsidR="00BC31AF" w:rsidRDefault="00BC31AF" w:rsidP="00BC31AF">
      <w:pPr>
        <w:pStyle w:val="3"/>
      </w:pPr>
      <w:r>
        <w:rPr>
          <w:rFonts w:hint="eastAsia"/>
        </w:rPr>
        <w:t>对象</w:t>
      </w:r>
      <w:r>
        <w:t>模型</w:t>
      </w:r>
      <w:r>
        <w:rPr>
          <w:rFonts w:hint="eastAsia"/>
        </w:rPr>
        <w:t>要素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抽象；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封装；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模块化；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层次结构；</w:t>
      </w:r>
    </w:p>
    <w:p w:rsidR="00BC31AF" w:rsidRDefault="00BC31AF" w:rsidP="00BC31A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次要要素：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类型</w:t>
      </w:r>
    </w:p>
    <w:p w:rsid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持久</w:t>
      </w:r>
    </w:p>
    <w:p w:rsidR="00BC31AF" w:rsidRPr="00BC31AF" w:rsidRDefault="00BC31AF" w:rsidP="00BC31AF">
      <w:pPr>
        <w:pStyle w:val="a6"/>
        <w:numPr>
          <w:ilvl w:val="1"/>
          <w:numId w:val="7"/>
        </w:numPr>
        <w:ind w:firstLineChars="0"/>
      </w:pPr>
      <w:r>
        <w:rPr>
          <w:rFonts w:hint="eastAsia"/>
        </w:rPr>
        <w:t>并发</w:t>
      </w:r>
    </w:p>
    <w:p w:rsidR="00F310C4" w:rsidRDefault="00F310C4">
      <w:pPr>
        <w:widowControl/>
        <w:jc w:val="left"/>
      </w:pPr>
      <w:r>
        <w:br w:type="page"/>
      </w:r>
    </w:p>
    <w:p w:rsidR="00052A0E" w:rsidRDefault="00F310C4" w:rsidP="00F310C4">
      <w:pPr>
        <w:pStyle w:val="1"/>
      </w:pPr>
      <w:r>
        <w:rPr>
          <w:rFonts w:hint="eastAsia"/>
        </w:rPr>
        <w:lastRenderedPageBreak/>
        <w:t>开发日志</w:t>
      </w:r>
    </w:p>
    <w:p w:rsidR="00F310C4" w:rsidRDefault="00F310C4" w:rsidP="00F310C4">
      <w:r>
        <w:rPr>
          <w:rFonts w:hint="eastAsia"/>
        </w:rPr>
        <w:t>经验</w:t>
      </w:r>
      <w:r>
        <w:t>法则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必须覆盖功能逻辑的</w:t>
      </w:r>
      <w:r>
        <w:t>“</w:t>
      </w:r>
      <w:r>
        <w:rPr>
          <w:rFonts w:hint="eastAsia"/>
        </w:rPr>
        <w:t>奇经八脉</w:t>
      </w:r>
      <w:r>
        <w:t>”</w:t>
      </w:r>
    </w:p>
    <w:p w:rsidR="00F310C4" w:rsidRDefault="00F310C4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要有层次感</w:t>
      </w:r>
    </w:p>
    <w:p w:rsidR="00D43177" w:rsidRDefault="00D43177" w:rsidP="00F310C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理想</w:t>
      </w:r>
      <w:r>
        <w:t>境界：</w:t>
      </w:r>
      <w:r>
        <w:rPr>
          <w:rFonts w:hint="eastAsia"/>
        </w:rPr>
        <w:t>输出</w:t>
      </w:r>
      <w:r>
        <w:t>的日志可以用代码进行分析</w:t>
      </w:r>
    </w:p>
    <w:p w:rsidR="00F0724B" w:rsidRDefault="00F0724B" w:rsidP="00F0724B"/>
    <w:p w:rsidR="00F0724B" w:rsidRPr="00F0724B" w:rsidRDefault="00F0724B" w:rsidP="00B33E49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实践</w:t>
      </w:r>
      <w:r w:rsidR="00BF54F4">
        <w:rPr>
          <w:rFonts w:hint="eastAsia"/>
        </w:rPr>
        <w:t>：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代码记录日志，日志统一代码实现使用</w:t>
      </w:r>
      <w:r w:rsidRPr="00F0724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slf4j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 val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445588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(this.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getClass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</w:t>
      </w:r>
    </w:p>
    <w:p w:rsidR="00F0724B" w:rsidRPr="00F0724B" w:rsidRDefault="00F0724B" w:rsidP="00F072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20"/>
        </w:rPr>
      </w:pP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private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final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static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=</w:t>
      </w:r>
      <w:r w:rsidRPr="00F0724B">
        <w:rPr>
          <w:rFonts w:ascii="Consolas" w:eastAsia="宋体" w:hAnsi="Consolas" w:cs="Consolas"/>
          <w:color w:val="333333"/>
          <w:kern w:val="0"/>
          <w:sz w:val="18"/>
          <w:szCs w:val="20"/>
        </w:rPr>
        <w:t xml:space="preserve"> 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LoggerFactory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getLogger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(</w:t>
      </w:r>
      <w:r w:rsidRPr="006D133B">
        <w:rPr>
          <w:rFonts w:ascii="Consolas" w:eastAsia="宋体" w:hAnsi="Consolas" w:cs="Consolas"/>
          <w:color w:val="333333"/>
          <w:kern w:val="0"/>
          <w:sz w:val="18"/>
          <w:szCs w:val="20"/>
        </w:rPr>
        <w:t>WorldCountMR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.</w:t>
      </w:r>
      <w:r w:rsidRPr="006D133B">
        <w:rPr>
          <w:rFonts w:ascii="Consolas" w:eastAsia="宋体" w:hAnsi="Consolas" w:cs="Consolas"/>
          <w:color w:val="008080"/>
          <w:kern w:val="0"/>
          <w:sz w:val="18"/>
          <w:szCs w:val="20"/>
        </w:rPr>
        <w:t>class</w:t>
      </w:r>
      <w:r w:rsidRPr="006D133B">
        <w:rPr>
          <w:rFonts w:ascii="Consolas" w:eastAsia="宋体" w:hAnsi="Consolas" w:cs="Consolas"/>
          <w:b/>
          <w:bCs/>
          <w:color w:val="333333"/>
          <w:kern w:val="0"/>
          <w:sz w:val="18"/>
          <w:szCs w:val="20"/>
        </w:rPr>
        <w:t>);</w:t>
      </w:r>
    </w:p>
    <w:p w:rsidR="00F0724B" w:rsidRPr="00F0724B" w:rsidRDefault="00F0724B" w:rsidP="00F0724B"/>
    <w:p w:rsidR="00A028DF" w:rsidRPr="00BF54F4" w:rsidRDefault="00A028DF" w:rsidP="00A028DF"/>
    <w:p w:rsidR="00A028DF" w:rsidRPr="006B1183" w:rsidRDefault="00A028DF" w:rsidP="00A028DF"/>
    <w:p w:rsidR="00A028DF" w:rsidRDefault="00A028DF" w:rsidP="00A028DF"/>
    <w:p w:rsidR="00A028DF" w:rsidRDefault="00A028DF" w:rsidP="00A028DF"/>
    <w:p w:rsidR="00A028DF" w:rsidRDefault="00A028DF">
      <w:pPr>
        <w:widowControl/>
        <w:jc w:val="left"/>
      </w:pPr>
      <w:r>
        <w:br w:type="page"/>
      </w:r>
    </w:p>
    <w:p w:rsidR="00A028DF" w:rsidRDefault="00A028DF" w:rsidP="00A028DF">
      <w:pPr>
        <w:pStyle w:val="1"/>
      </w:pPr>
      <w:r>
        <w:rPr>
          <w:rFonts w:hint="eastAsia"/>
        </w:rPr>
        <w:lastRenderedPageBreak/>
        <w:t>开发</w:t>
      </w:r>
      <w:r>
        <w:t>异常处理</w:t>
      </w:r>
    </w:p>
    <w:p w:rsidR="00A028DF" w:rsidRDefault="00CB346B" w:rsidP="00A028DF">
      <w:r>
        <w:rPr>
          <w:rFonts w:hint="eastAsia"/>
        </w:rPr>
        <w:t>经验</w:t>
      </w:r>
      <w:r>
        <w:t>法则</w:t>
      </w:r>
    </w:p>
    <w:p w:rsidR="00CB346B" w:rsidRDefault="00CB346B" w:rsidP="00CB346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  <w:r>
        <w:t>逻辑开发异常捕获</w:t>
      </w:r>
    </w:p>
    <w:p w:rsidR="00A028DF" w:rsidRDefault="00A028DF" w:rsidP="00A028DF"/>
    <w:p w:rsidR="00A028DF" w:rsidRDefault="00A028DF" w:rsidP="00A028DF"/>
    <w:p w:rsidR="00070FF5" w:rsidRDefault="00070FF5" w:rsidP="00A028DF"/>
    <w:p w:rsidR="00070FF5" w:rsidRPr="00070FF5" w:rsidRDefault="00070FF5" w:rsidP="00643508">
      <w:pPr>
        <w:widowControl/>
        <w:jc w:val="left"/>
      </w:pPr>
      <w:r>
        <w:br w:type="page"/>
      </w:r>
    </w:p>
    <w:p w:rsidR="00397716" w:rsidRDefault="00397716">
      <w:pPr>
        <w:widowControl/>
        <w:jc w:val="left"/>
      </w:pPr>
      <w:r>
        <w:lastRenderedPageBreak/>
        <w:br w:type="page"/>
      </w:r>
    </w:p>
    <w:p w:rsidR="00397716" w:rsidRDefault="00397716" w:rsidP="00397716">
      <w:pPr>
        <w:pStyle w:val="1"/>
      </w:pPr>
      <w:bookmarkStart w:id="3" w:name="_Toc491794885"/>
      <w:r>
        <w:lastRenderedPageBreak/>
        <w:t>S</w:t>
      </w:r>
      <w:r>
        <w:rPr>
          <w:rFonts w:hint="eastAsia"/>
        </w:rPr>
        <w:t>cala</w:t>
      </w:r>
      <w:bookmarkEnd w:id="3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" w:name="_Toc491794886"/>
      <w:r>
        <w:lastRenderedPageBreak/>
        <w:t>J</w:t>
      </w:r>
      <w:r>
        <w:rPr>
          <w:rFonts w:hint="eastAsia"/>
        </w:rPr>
        <w:t>ava</w:t>
      </w:r>
      <w:bookmarkEnd w:id="4"/>
    </w:p>
    <w:p w:rsidR="00AB6004" w:rsidRDefault="00AB6004" w:rsidP="00AB6004">
      <w:pPr>
        <w:pStyle w:val="2"/>
      </w:pPr>
      <w:r>
        <w:rPr>
          <w:rFonts w:hint="eastAsia"/>
        </w:rPr>
        <w:t>设计</w:t>
      </w:r>
      <w:r>
        <w:t>架构</w:t>
      </w:r>
    </w:p>
    <w:p w:rsidR="00AB6004" w:rsidRDefault="00AB6004" w:rsidP="00AB6004">
      <w:pPr>
        <w:pStyle w:val="3"/>
      </w:pPr>
      <w:r>
        <w:rPr>
          <w:rFonts w:hint="eastAsia"/>
        </w:rPr>
        <w:t>参数</w:t>
      </w:r>
      <w:r>
        <w:t>解析及功能调度</w:t>
      </w:r>
    </w:p>
    <w:p w:rsidR="00AB6004" w:rsidRDefault="00AB6004" w:rsidP="00AB6004">
      <w:pPr>
        <w:pStyle w:val="3"/>
      </w:pPr>
      <w:r>
        <w:rPr>
          <w:rFonts w:hint="eastAsia"/>
        </w:rPr>
        <w:t>业务</w:t>
      </w:r>
      <w:r>
        <w:t>逻辑开发</w:t>
      </w:r>
    </w:p>
    <w:p w:rsidR="00AB6004" w:rsidRDefault="00AB6004" w:rsidP="00AB6004">
      <w:pPr>
        <w:pStyle w:val="4"/>
      </w:pPr>
      <w:r>
        <w:rPr>
          <w:rFonts w:hint="eastAsia"/>
        </w:rPr>
        <w:t>业务</w:t>
      </w:r>
      <w:r>
        <w:t>最小粒度处理</w:t>
      </w:r>
    </w:p>
    <w:p w:rsidR="00AB6004" w:rsidRPr="00AB6004" w:rsidRDefault="00AB6004" w:rsidP="00AB6004">
      <w:r>
        <w:rPr>
          <w:rFonts w:hint="eastAsia"/>
        </w:rPr>
        <w:t>比如</w:t>
      </w:r>
      <w:r>
        <w:t>数据仓库数据导入</w:t>
      </w:r>
      <w:r>
        <w:rPr>
          <w:rFonts w:hint="eastAsia"/>
        </w:rPr>
        <w:t>，</w:t>
      </w:r>
      <w:r>
        <w:t>层次分别为</w:t>
      </w:r>
      <w:r>
        <w:rPr>
          <w:rFonts w:hint="eastAsia"/>
        </w:rPr>
        <w:t>dataWareHouse</w:t>
      </w:r>
      <w:r>
        <w:t>、</w:t>
      </w:r>
      <w:r>
        <w:t>database</w:t>
      </w:r>
      <w:r>
        <w:t>、</w:t>
      </w:r>
      <w:r>
        <w:t>table</w:t>
      </w:r>
      <w:r>
        <w:rPr>
          <w:rFonts w:hint="eastAsia"/>
        </w:rPr>
        <w:t>；</w:t>
      </w:r>
      <w:r>
        <w:t>此时业务最小处理逻辑为</w:t>
      </w:r>
      <w:r>
        <w:t>table</w:t>
      </w:r>
      <w:r>
        <w:rPr>
          <w:rFonts w:hint="eastAsia"/>
        </w:rPr>
        <w:t>，添加</w:t>
      </w:r>
      <w:r w:rsidRPr="00AB6004">
        <w:rPr>
          <w:rFonts w:hint="eastAsia"/>
        </w:rPr>
        <w:t>异常处理</w:t>
      </w:r>
      <w:r>
        <w:rPr>
          <w:rFonts w:hint="eastAsia"/>
        </w:rPr>
        <w:t>，</w:t>
      </w:r>
      <w:r>
        <w:t>使程序更具有健壮性</w:t>
      </w:r>
      <w:r w:rsidR="00FB03F3">
        <w:rPr>
          <w:rFonts w:hint="eastAsia"/>
        </w:rPr>
        <w:t>；</w:t>
      </w:r>
    </w:p>
    <w:p w:rsidR="00AB6004" w:rsidRPr="00AB6004" w:rsidRDefault="00AB6004" w:rsidP="00AB6004">
      <w:r>
        <w:rPr>
          <w:noProof/>
        </w:rPr>
        <w:drawing>
          <wp:inline distT="0" distB="0" distL="0" distR="0" wp14:anchorId="16A25E72" wp14:editId="2A1095CB">
            <wp:extent cx="49339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98" w:rsidRDefault="00CB16F9" w:rsidP="00CB16F9">
      <w:pPr>
        <w:pStyle w:val="3"/>
      </w:pPr>
      <w:r>
        <w:rPr>
          <w:rFonts w:hint="eastAsia"/>
        </w:rPr>
        <w:t>公共</w:t>
      </w:r>
      <w:r>
        <w:t>层抽象</w:t>
      </w:r>
    </w:p>
    <w:p w:rsidR="006A1E98" w:rsidRDefault="006A1E98" w:rsidP="006A1E98"/>
    <w:p w:rsidR="006A1E98" w:rsidRDefault="006A1E98" w:rsidP="006A1E98"/>
    <w:p w:rsidR="00397716" w:rsidRDefault="00397716" w:rsidP="006A1E98">
      <w:r>
        <w:br w:type="page"/>
      </w:r>
    </w:p>
    <w:p w:rsidR="006A1E98" w:rsidRDefault="006A1E98" w:rsidP="006A1E98">
      <w:pPr>
        <w:pStyle w:val="1"/>
      </w:pPr>
      <w:r>
        <w:lastRenderedPageBreak/>
        <w:t>Hadoop</w:t>
      </w:r>
    </w:p>
    <w:p w:rsidR="006A1E98" w:rsidRDefault="00E551DA" w:rsidP="00E551DA">
      <w:pPr>
        <w:pStyle w:val="2"/>
      </w:pPr>
      <w:r>
        <w:rPr>
          <w:rFonts w:hint="eastAsia"/>
        </w:rPr>
        <w:t>角色</w:t>
      </w:r>
      <w:r>
        <w:t>服务</w:t>
      </w:r>
    </w:p>
    <w:p w:rsidR="00E551DA" w:rsidRDefault="00B62178" w:rsidP="00B62178">
      <w:pPr>
        <w:pStyle w:val="3"/>
      </w:pPr>
      <w:r>
        <w:rPr>
          <w:rFonts w:hint="eastAsia"/>
        </w:rPr>
        <w:t>Yarn</w:t>
      </w:r>
    </w:p>
    <w:p w:rsidR="00D20CDC" w:rsidRPr="00D20CDC" w:rsidRDefault="00B62178" w:rsidP="00D20CDC">
      <w:pPr>
        <w:pStyle w:val="4"/>
      </w:pPr>
      <w:r>
        <w:rPr>
          <w:rFonts w:hint="eastAsia"/>
        </w:rPr>
        <w:t>ResourceManager</w:t>
      </w:r>
    </w:p>
    <w:p w:rsidR="00B62178" w:rsidRDefault="00B62178" w:rsidP="00B62178"/>
    <w:p w:rsidR="00B62178" w:rsidRDefault="00B62178" w:rsidP="00B62178"/>
    <w:p w:rsidR="00B62178" w:rsidRDefault="00B62178" w:rsidP="00B62178">
      <w:pPr>
        <w:pStyle w:val="4"/>
      </w:pPr>
      <w:r>
        <w:t>NodeManager</w:t>
      </w:r>
    </w:p>
    <w:p w:rsidR="00D266C3" w:rsidRDefault="00D266C3" w:rsidP="00D266C3"/>
    <w:p w:rsidR="00D266C3" w:rsidRDefault="00D266C3" w:rsidP="00D266C3"/>
    <w:p w:rsidR="00D20CDC" w:rsidRDefault="00D20CDC" w:rsidP="00D20CDC">
      <w:pPr>
        <w:pStyle w:val="4"/>
      </w:pPr>
      <w:r>
        <w:rPr>
          <w:rFonts w:hint="eastAsia"/>
        </w:rPr>
        <w:t>HistoryServer</w:t>
      </w:r>
    </w:p>
    <w:p w:rsidR="00D20CDC" w:rsidRDefault="00D20CDC" w:rsidP="00D266C3"/>
    <w:p w:rsidR="00D266C3" w:rsidRDefault="00D266C3" w:rsidP="00D266C3">
      <w:pPr>
        <w:pStyle w:val="3"/>
      </w:pPr>
      <w:r>
        <w:rPr>
          <w:rFonts w:hint="eastAsia"/>
        </w:rPr>
        <w:t>HDFS</w:t>
      </w:r>
    </w:p>
    <w:p w:rsidR="00D266C3" w:rsidRDefault="00D266C3" w:rsidP="00D266C3">
      <w:pPr>
        <w:pStyle w:val="4"/>
      </w:pPr>
      <w:r>
        <w:rPr>
          <w:rFonts w:hint="eastAsia"/>
        </w:rPr>
        <w:t>NameNode</w:t>
      </w:r>
    </w:p>
    <w:p w:rsidR="00D266C3" w:rsidRDefault="00D266C3" w:rsidP="00D266C3"/>
    <w:p w:rsidR="00D266C3" w:rsidRDefault="00D266C3" w:rsidP="00D266C3">
      <w:pPr>
        <w:pStyle w:val="4"/>
      </w:pPr>
      <w:r>
        <w:t>DataNode</w:t>
      </w:r>
    </w:p>
    <w:p w:rsidR="004A257B" w:rsidRDefault="004A257B" w:rsidP="004A257B"/>
    <w:p w:rsidR="004A257B" w:rsidRDefault="004A257B" w:rsidP="004A257B"/>
    <w:p w:rsidR="004A257B" w:rsidRPr="004A257B" w:rsidRDefault="004A257B" w:rsidP="004A257B">
      <w:pPr>
        <w:pStyle w:val="3"/>
      </w:pPr>
      <w:r>
        <w:rPr>
          <w:rFonts w:hint="eastAsia"/>
        </w:rPr>
        <w:t>High</w:t>
      </w:r>
      <w:r>
        <w:t xml:space="preserve"> Available</w:t>
      </w:r>
    </w:p>
    <w:p w:rsidR="00B62178" w:rsidRPr="00E551DA" w:rsidRDefault="00B62178" w:rsidP="00E551DA"/>
    <w:p w:rsidR="006A1E98" w:rsidRDefault="006A1E98" w:rsidP="006A1E98"/>
    <w:p w:rsidR="006A1E98" w:rsidRDefault="006A1E98">
      <w:pPr>
        <w:widowControl/>
        <w:jc w:val="left"/>
      </w:pPr>
      <w:r>
        <w:lastRenderedPageBreak/>
        <w:br w:type="page"/>
      </w:r>
    </w:p>
    <w:p w:rsidR="00397716" w:rsidRDefault="00397716" w:rsidP="001531B9">
      <w:pPr>
        <w:pStyle w:val="1"/>
      </w:pPr>
      <w:bookmarkStart w:id="5" w:name="_Toc491794887"/>
      <w:r>
        <w:lastRenderedPageBreak/>
        <w:t>S</w:t>
      </w:r>
      <w:r>
        <w:rPr>
          <w:rFonts w:hint="eastAsia"/>
        </w:rPr>
        <w:t>park</w:t>
      </w:r>
      <w:bookmarkEnd w:id="5"/>
    </w:p>
    <w:p w:rsidR="008972FF" w:rsidRDefault="008972FF" w:rsidP="008972FF">
      <w:r>
        <w:t>S</w:t>
      </w:r>
      <w:r>
        <w:rPr>
          <w:rFonts w:hint="eastAsia"/>
        </w:rPr>
        <w:t xml:space="preserve">park </w:t>
      </w:r>
      <w:r>
        <w:t>philosophy: Unified engine for complete data applications &amp; high-level user-friendly Apis</w:t>
      </w:r>
    </w:p>
    <w:p w:rsidR="008972FF" w:rsidRPr="008972FF" w:rsidRDefault="008972FF" w:rsidP="008972FF"/>
    <w:p w:rsidR="00B922EE" w:rsidRDefault="00B922EE" w:rsidP="00AC33F1">
      <w:pPr>
        <w:pStyle w:val="2"/>
      </w:pPr>
      <w:bookmarkStart w:id="6" w:name="_Toc491794888"/>
      <w:r>
        <w:rPr>
          <w:rFonts w:hint="eastAsia"/>
        </w:rPr>
        <w:t>Spark</w:t>
      </w:r>
      <w:r>
        <w:t xml:space="preserve"> sql</w:t>
      </w:r>
      <w:bookmarkEnd w:id="6"/>
    </w:p>
    <w:p w:rsidR="0022545A" w:rsidRDefault="0022545A" w:rsidP="00F11A1F">
      <w:pPr>
        <w:pStyle w:val="3"/>
      </w:pPr>
      <w:bookmarkStart w:id="7" w:name="_Toc491794889"/>
      <w:r>
        <w:t>D</w:t>
      </w:r>
      <w:r>
        <w:rPr>
          <w:rFonts w:hint="eastAsia"/>
        </w:rPr>
        <w:t>ata</w:t>
      </w:r>
      <w:r>
        <w:t xml:space="preserve"> warehouse</w:t>
      </w:r>
      <w:bookmarkEnd w:id="7"/>
    </w:p>
    <w:p w:rsidR="00536408" w:rsidRDefault="00536408" w:rsidP="00536408">
      <w:pPr>
        <w:pStyle w:val="4"/>
      </w:pPr>
      <w:r>
        <w:t>M</w:t>
      </w:r>
      <w:r>
        <w:rPr>
          <w:rFonts w:hint="eastAsia"/>
        </w:rPr>
        <w:t>etadata</w:t>
      </w:r>
    </w:p>
    <w:p w:rsidR="00502AE7" w:rsidRDefault="00755211" w:rsidP="00502AE7">
      <w:r w:rsidRPr="00755211">
        <w:t>TABLE_PARAMS</w:t>
      </w:r>
      <w:r>
        <w:t xml:space="preserve"> 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0C5" w:rsidTr="007000C5">
        <w:tc>
          <w:tcPr>
            <w:tcW w:w="8296" w:type="dxa"/>
          </w:tcPr>
          <w:p w:rsidR="007000C5" w:rsidRDefault="007000C5" w:rsidP="007000C5">
            <w:r w:rsidRPr="007000C5">
              <w:t>TBL_ID,PARAM_KEY,PARAM_VALUE</w:t>
            </w:r>
          </w:p>
          <w:p w:rsidR="007000C5" w:rsidRDefault="007000C5" w:rsidP="007000C5">
            <w:r>
              <w:t>11,COLUMN_STATS_ACCURATE,false</w:t>
            </w:r>
          </w:p>
          <w:p w:rsidR="007000C5" w:rsidRDefault="007000C5" w:rsidP="007000C5">
            <w:r>
              <w:t>11,numFiles,1</w:t>
            </w:r>
          </w:p>
          <w:p w:rsidR="007000C5" w:rsidRDefault="007000C5" w:rsidP="007000C5">
            <w:r>
              <w:t>11,numRows,-1</w:t>
            </w:r>
          </w:p>
          <w:p w:rsidR="007000C5" w:rsidRDefault="007000C5" w:rsidP="007000C5">
            <w:r>
              <w:t>11,rawDataSize,-1</w:t>
            </w:r>
          </w:p>
          <w:p w:rsidR="007000C5" w:rsidRDefault="007000C5" w:rsidP="007000C5">
            <w:r>
              <w:t>11,spark.sql.partitionProvider,catalog</w:t>
            </w:r>
          </w:p>
          <w:p w:rsidR="007000C5" w:rsidRDefault="007000C5" w:rsidP="007000C5">
            <w:r>
              <w:t>11,spark.sql.sources.schema.numParts,1</w:t>
            </w:r>
          </w:p>
          <w:p w:rsidR="007000C5" w:rsidRDefault="007000C5" w:rsidP="007000C5">
            <w:r>
              <w:t>11,spark.sql.sources.schema.part.0,"{"type":"struct","fields":[{"name":"key","type":"string","nullable":true,"metadata":{}},{"name":"ZJLX_ZJHM","type":"string","nullable":true,"metadata":{}},{"name":"PERSON_ZJLX","type":"string","nullable":true,"metadata":{}},{"name":"PERSON_ZJHM","type":"string","nullable":true,"metadata":{}}]}"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11,spark.sql.statistics.colStats.ZJLX_ZJHM.avgLen,20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11,spark.sql.statistics.colStats.ZJLX_ZJHM.distinctCount,3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11,spark.sql.statistics.colStats.ZJLX_ZJHM.maxLen,21</w:t>
            </w:r>
          </w:p>
          <w:p w:rsidR="007000C5" w:rsidRPr="007000C5" w:rsidRDefault="007000C5" w:rsidP="007000C5">
            <w:pPr>
              <w:rPr>
                <w:highlight w:val="yellow"/>
              </w:rPr>
            </w:pPr>
            <w:r w:rsidRPr="007000C5">
              <w:rPr>
                <w:highlight w:val="yellow"/>
              </w:rPr>
              <w:t>11,spark.sql.statistics.colStats.ZJLX_ZJHM.nullCount,0</w:t>
            </w:r>
          </w:p>
          <w:p w:rsidR="007000C5" w:rsidRDefault="007000C5" w:rsidP="007000C5">
            <w:r w:rsidRPr="007000C5">
              <w:rPr>
                <w:highlight w:val="yellow"/>
              </w:rPr>
              <w:t>11,spark.sql.statistics.colStats.ZJLX_ZJHM.version,1</w:t>
            </w:r>
          </w:p>
          <w:p w:rsidR="007000C5" w:rsidRPr="007000C5" w:rsidRDefault="007000C5" w:rsidP="007000C5">
            <w:pPr>
              <w:rPr>
                <w:highlight w:val="green"/>
              </w:rPr>
            </w:pPr>
            <w:r w:rsidRPr="007000C5">
              <w:rPr>
                <w:highlight w:val="green"/>
              </w:rPr>
              <w:t>11,spark.sql.statistics.numRows,3</w:t>
            </w:r>
          </w:p>
          <w:p w:rsidR="007000C5" w:rsidRDefault="007000C5" w:rsidP="007000C5">
            <w:r w:rsidRPr="007000C5">
              <w:rPr>
                <w:highlight w:val="green"/>
              </w:rPr>
              <w:t>11,spark.sql.statistics.totalSize,191</w:t>
            </w:r>
          </w:p>
          <w:p w:rsidR="007000C5" w:rsidRDefault="007000C5" w:rsidP="007000C5">
            <w:r>
              <w:t>11,totalSize,191</w:t>
            </w:r>
          </w:p>
          <w:p w:rsidR="007000C5" w:rsidRDefault="007000C5" w:rsidP="007000C5">
            <w:r>
              <w:t>11,transient_lastDdlTime,1505112813</w:t>
            </w:r>
          </w:p>
        </w:tc>
      </w:tr>
    </w:tbl>
    <w:p w:rsidR="00755211" w:rsidRPr="00F56D34" w:rsidRDefault="00755211" w:rsidP="00502AE7">
      <w:pPr>
        <w:rPr>
          <w:b/>
          <w:i/>
          <w:u w:val="single"/>
        </w:rPr>
      </w:pPr>
      <w:bookmarkStart w:id="8" w:name="OLE_LINK2"/>
      <w:bookmarkStart w:id="9" w:name="OLE_LINK3"/>
      <w:r w:rsidRPr="00F56D34">
        <w:rPr>
          <w:b/>
          <w:i/>
          <w:u w:val="single"/>
        </w:rPr>
        <w:t xml:space="preserve">analysis table tablename compute statistics [for columns </w:t>
      </w:r>
      <w:bookmarkStart w:id="10" w:name="OLE_LINK1"/>
      <w:r w:rsidRPr="00F56D34">
        <w:rPr>
          <w:b/>
          <w:i/>
          <w:u w:val="single"/>
        </w:rPr>
        <w:t>column_name_1,</w:t>
      </w:r>
      <w:bookmarkEnd w:id="10"/>
      <w:r w:rsidRPr="00F56D34">
        <w:rPr>
          <w:b/>
          <w:i/>
          <w:u w:val="single"/>
        </w:rPr>
        <w:t xml:space="preserve"> column_name_1, …]</w:t>
      </w:r>
    </w:p>
    <w:bookmarkEnd w:id="8"/>
    <w:bookmarkEnd w:id="9"/>
    <w:p w:rsidR="001838AF" w:rsidRPr="003C6653" w:rsidRDefault="003C6653" w:rsidP="00502AE7">
      <w:pPr>
        <w:rPr>
          <w:b/>
          <w:color w:val="FF0000"/>
          <w:sz w:val="22"/>
        </w:rPr>
      </w:pPr>
      <w:r w:rsidRPr="003C6653">
        <w:rPr>
          <w:b/>
          <w:color w:val="FF0000"/>
          <w:sz w:val="22"/>
        </w:rPr>
        <w:t>Cost-Based Optimizer</w:t>
      </w:r>
    </w:p>
    <w:p w:rsidR="00502AE7" w:rsidRDefault="00502AE7" w:rsidP="00502AE7">
      <w:pPr>
        <w:pStyle w:val="3"/>
      </w:pPr>
      <w:r>
        <w:lastRenderedPageBreak/>
        <w:t>S</w:t>
      </w:r>
      <w:r>
        <w:rPr>
          <w:rFonts w:hint="eastAsia"/>
        </w:rPr>
        <w:t>ql</w:t>
      </w:r>
      <w:r>
        <w:t xml:space="preserve"> function</w:t>
      </w:r>
      <w:r w:rsidR="00A94FD7">
        <w:t xml:space="preserve"> </w:t>
      </w:r>
      <w:hyperlink r:id="rId10" w:anchor="org.apache.spark.sql.functions$" w:history="1">
        <w:r w:rsidR="00A94FD7" w:rsidRPr="00502AE7">
          <w:rPr>
            <w:rStyle w:val="a3"/>
          </w:rPr>
          <w:t>org.apache.spark.sql.functions</w:t>
        </w:r>
      </w:hyperlink>
    </w:p>
    <w:p w:rsidR="00502AE7" w:rsidRPr="00502AE7" w:rsidRDefault="00A94FD7" w:rsidP="00A94FD7">
      <w:pPr>
        <w:pStyle w:val="4"/>
      </w:pPr>
      <w:r>
        <w:rPr>
          <w:rFonts w:hint="eastAsia"/>
        </w:rPr>
        <w:t>Aggre</w:t>
      </w:r>
      <w:r>
        <w:t>gate functions</w:t>
      </w:r>
    </w:p>
    <w:p w:rsidR="00036DB2" w:rsidRDefault="0062441D" w:rsidP="00B922EE">
      <w:pPr>
        <w:pStyle w:val="a6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244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approx_count_distinct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等价于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count(distinct column)</w:t>
      </w:r>
    </w:p>
    <w:p w:rsidR="0022545A" w:rsidRPr="00036DB2" w:rsidRDefault="00036DB2" w:rsidP="00036DB2">
      <w:pPr>
        <w:pStyle w:val="a6"/>
        <w:widowControl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36DB2">
        <w:rPr>
          <w:sz w:val="18"/>
          <w:szCs w:val="18"/>
        </w:rPr>
        <w:t>Aggregate function: returns the approximate number of distinct items in a group</w:t>
      </w:r>
    </w:p>
    <w:p w:rsidR="0022545A" w:rsidRDefault="0022545A" w:rsidP="00B922EE"/>
    <w:p w:rsidR="0022545A" w:rsidRDefault="00A94FD7" w:rsidP="00A94FD7">
      <w:pPr>
        <w:pStyle w:val="4"/>
      </w:pPr>
      <w:r>
        <w:rPr>
          <w:rFonts w:hint="eastAsia"/>
        </w:rPr>
        <w:t>Collection functions</w:t>
      </w:r>
    </w:p>
    <w:p w:rsidR="00A94FD7" w:rsidRDefault="00A94FD7" w:rsidP="00A94FD7"/>
    <w:p w:rsidR="00A94FD7" w:rsidRPr="00A94FD7" w:rsidRDefault="00A94FD7" w:rsidP="00A94FD7">
      <w:pPr>
        <w:pStyle w:val="4"/>
      </w:pPr>
      <w:r>
        <w:rPr>
          <w:rFonts w:hint="eastAsia"/>
        </w:rPr>
        <w:t>Date time function</w:t>
      </w:r>
      <w:r w:rsidR="00367029">
        <w:t>s</w:t>
      </w:r>
    </w:p>
    <w:p w:rsidR="00A94FD7" w:rsidRDefault="00A94FD7" w:rsidP="00B922EE"/>
    <w:p w:rsidR="00A94FD7" w:rsidRDefault="00367029" w:rsidP="00367029">
      <w:pPr>
        <w:pStyle w:val="4"/>
      </w:pPr>
      <w:r>
        <w:rPr>
          <w:rFonts w:hint="eastAsia"/>
        </w:rPr>
        <w:t>Math functions</w:t>
      </w:r>
    </w:p>
    <w:p w:rsidR="00367029" w:rsidRDefault="00367029" w:rsidP="00367029"/>
    <w:p w:rsidR="00367029" w:rsidRDefault="00367029" w:rsidP="00367029">
      <w:pPr>
        <w:pStyle w:val="4"/>
      </w:pPr>
      <w:r>
        <w:rPr>
          <w:rFonts w:hint="eastAsia"/>
        </w:rPr>
        <w:t>Misc functions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crc32(e: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hash(cols: Column*):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md5(e: Column): Column</w:t>
      </w:r>
    </w:p>
    <w:p w:rsid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sha1(e: Column): Column</w:t>
      </w:r>
    </w:p>
    <w:p w:rsidR="00367029" w:rsidRPr="00367029" w:rsidRDefault="00367029" w:rsidP="00367029">
      <w:pPr>
        <w:pStyle w:val="a6"/>
        <w:numPr>
          <w:ilvl w:val="0"/>
          <w:numId w:val="6"/>
        </w:numPr>
        <w:ind w:firstLineChars="0"/>
      </w:pPr>
      <w:r>
        <w:t>def sha2(e: Column, numBits: Int): Column</w:t>
      </w:r>
    </w:p>
    <w:p w:rsidR="00367029" w:rsidRDefault="00367029" w:rsidP="00B922EE"/>
    <w:p w:rsidR="00367029" w:rsidRDefault="00764257" w:rsidP="00764257">
      <w:pPr>
        <w:pStyle w:val="4"/>
      </w:pPr>
      <w:r>
        <w:rPr>
          <w:rFonts w:hint="eastAsia"/>
        </w:rPr>
        <w:t>Non-aggregate functions</w:t>
      </w:r>
    </w:p>
    <w:p w:rsidR="00764257" w:rsidRDefault="00764257" w:rsidP="00B922EE"/>
    <w:p w:rsidR="00CD69A9" w:rsidRDefault="00CD69A9" w:rsidP="00CD69A9">
      <w:pPr>
        <w:pStyle w:val="4"/>
      </w:pPr>
      <w:r>
        <w:rPr>
          <w:rFonts w:hint="eastAsia"/>
        </w:rPr>
        <w:t>Sorting functions</w:t>
      </w:r>
    </w:p>
    <w:p w:rsidR="00CD69A9" w:rsidRDefault="00CD69A9" w:rsidP="00CD69A9"/>
    <w:p w:rsidR="00CD69A9" w:rsidRDefault="00CD69A9" w:rsidP="00CD69A9">
      <w:pPr>
        <w:pStyle w:val="4"/>
      </w:pPr>
      <w:r>
        <w:rPr>
          <w:rFonts w:hint="eastAsia"/>
        </w:rPr>
        <w:lastRenderedPageBreak/>
        <w:t>String function</w:t>
      </w:r>
    </w:p>
    <w:p w:rsidR="00CD69A9" w:rsidRDefault="00CD69A9" w:rsidP="00CD69A9"/>
    <w:p w:rsidR="00CD69A9" w:rsidRPr="00CD69A9" w:rsidRDefault="00CD69A9" w:rsidP="00CD69A9">
      <w:pPr>
        <w:pStyle w:val="4"/>
      </w:pPr>
      <w:r>
        <w:rPr>
          <w:rFonts w:hint="eastAsia"/>
        </w:rPr>
        <w:t>UDF functions</w:t>
      </w:r>
    </w:p>
    <w:p w:rsidR="00CD69A9" w:rsidRDefault="00CD69A9" w:rsidP="00CD69A9"/>
    <w:p w:rsidR="00CD69A9" w:rsidRPr="00CD69A9" w:rsidRDefault="00CD69A9" w:rsidP="001D411D">
      <w:pPr>
        <w:pStyle w:val="4"/>
      </w:pPr>
      <w:r>
        <w:rPr>
          <w:rFonts w:hint="eastAsia"/>
        </w:rPr>
        <w:t>Window functions</w:t>
      </w:r>
    </w:p>
    <w:p w:rsidR="00367029" w:rsidRPr="00B922EE" w:rsidRDefault="00367029" w:rsidP="00B922EE"/>
    <w:p w:rsidR="00397716" w:rsidRDefault="00AC33F1" w:rsidP="00AC33F1">
      <w:pPr>
        <w:pStyle w:val="2"/>
      </w:pPr>
      <w:bookmarkStart w:id="11" w:name="_Toc491794890"/>
      <w:r w:rsidRPr="00AC33F1">
        <w:t>Spark Streaming</w:t>
      </w:r>
      <w:bookmarkEnd w:id="11"/>
    </w:p>
    <w:p w:rsidR="00AC33F1" w:rsidRDefault="00AC33F1" w:rsidP="00397716"/>
    <w:p w:rsidR="00AC33F1" w:rsidRDefault="00AC33F1" w:rsidP="00397716"/>
    <w:p w:rsidR="00AC33F1" w:rsidRDefault="00AC33F1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67589A">
      <w:pPr>
        <w:pStyle w:val="2"/>
      </w:pPr>
      <w:bookmarkStart w:id="12" w:name="_Toc491794891"/>
      <w:r w:rsidRPr="0067589A">
        <w:t>Structured Streaming</w:t>
      </w:r>
      <w:bookmarkEnd w:id="12"/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>
      <w:bookmarkStart w:id="13" w:name="OLE_LINK4"/>
    </w:p>
    <w:p w:rsidR="00313DFC" w:rsidRDefault="00960DD5" w:rsidP="00960DD5">
      <w:pPr>
        <w:pStyle w:val="2"/>
      </w:pPr>
      <w:r>
        <w:rPr>
          <w:rFonts w:hint="eastAsia"/>
        </w:rPr>
        <w:lastRenderedPageBreak/>
        <w:t>Cost-Based Optimizer</w:t>
      </w:r>
    </w:p>
    <w:bookmarkEnd w:id="13"/>
    <w:p w:rsidR="00313DFC" w:rsidRDefault="00C25948" w:rsidP="00C25948">
      <w:pPr>
        <w:pStyle w:val="3"/>
      </w:pPr>
      <w:r>
        <w:rPr>
          <w:rFonts w:hint="eastAsia"/>
        </w:rPr>
        <w:t>Table &amp; Column Statistics</w:t>
      </w:r>
    </w:p>
    <w:p w:rsidR="00161BB4" w:rsidRPr="00F56D34" w:rsidRDefault="00161BB4" w:rsidP="00161BB4">
      <w:pPr>
        <w:rPr>
          <w:b/>
          <w:i/>
          <w:u w:val="single"/>
        </w:rPr>
      </w:pPr>
      <w:r w:rsidRPr="00F56D34">
        <w:rPr>
          <w:b/>
          <w:i/>
          <w:u w:val="single"/>
        </w:rPr>
        <w:t>analysis table tablename compute statistics [for columns column_name_1, column_name_1, …]</w:t>
      </w:r>
    </w:p>
    <w:p w:rsidR="00161BB4" w:rsidRPr="00161BB4" w:rsidRDefault="00161BB4" w:rsidP="00161BB4"/>
    <w:p w:rsidR="00585AA4" w:rsidRDefault="00585AA4" w:rsidP="00585AA4">
      <w:pPr>
        <w:pStyle w:val="3"/>
      </w:pPr>
      <w:r>
        <w:rPr>
          <w:rFonts w:hint="eastAsia"/>
        </w:rPr>
        <w:t>Benchmarks and Query Analysis</w:t>
      </w:r>
    </w:p>
    <w:p w:rsidR="00313DFC" w:rsidRDefault="00BC0C43" w:rsidP="00313DFC">
      <w:r>
        <w:t>H</w:t>
      </w:r>
      <w:r>
        <w:rPr>
          <w:rFonts w:hint="eastAsia"/>
        </w:rPr>
        <w:t xml:space="preserve">ash </w:t>
      </w:r>
      <w:r>
        <w:t>join: Broadcast vs Shuffle</w:t>
      </w:r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1776E4" w:rsidRDefault="001776E4" w:rsidP="00313DFC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mining</w:t>
      </w:r>
    </w:p>
    <w:p w:rsidR="001776E4" w:rsidRDefault="009E55DA" w:rsidP="00CF2436">
      <w:pPr>
        <w:pStyle w:val="2"/>
      </w:pPr>
      <w:r>
        <w:rPr>
          <w:rFonts w:hint="eastAsia"/>
        </w:rPr>
        <w:t>技术</w:t>
      </w:r>
      <w:r w:rsidR="00CF2436">
        <w:rPr>
          <w:rFonts w:hint="eastAsia"/>
        </w:rPr>
        <w:t>方法</w:t>
      </w:r>
    </w:p>
    <w:p w:rsidR="009E55DA" w:rsidRDefault="009E55DA" w:rsidP="009E55DA">
      <w:pPr>
        <w:pStyle w:val="3"/>
      </w:pPr>
      <w:r>
        <w:rPr>
          <w:rFonts w:hint="eastAsia"/>
        </w:rPr>
        <w:t>统计学</w:t>
      </w:r>
    </w:p>
    <w:p w:rsidR="009E55DA" w:rsidRDefault="009E55DA" w:rsidP="009E55DA"/>
    <w:p w:rsidR="009E55DA" w:rsidRPr="009E55DA" w:rsidRDefault="009E55DA" w:rsidP="009E55DA">
      <w:pPr>
        <w:pStyle w:val="3"/>
      </w:pPr>
      <w:r>
        <w:rPr>
          <w:rFonts w:hint="eastAsia"/>
        </w:rPr>
        <w:t>机器</w:t>
      </w:r>
      <w:r>
        <w:t>学习</w:t>
      </w:r>
    </w:p>
    <w:p w:rsidR="00CF2436" w:rsidRDefault="00CF2436" w:rsidP="009E55DA">
      <w:pPr>
        <w:pStyle w:val="4"/>
      </w:pPr>
      <w:r>
        <w:rPr>
          <w:rFonts w:hint="eastAsia"/>
        </w:rPr>
        <w:t>监督学习</w:t>
      </w:r>
    </w:p>
    <w:p w:rsidR="00CF2436" w:rsidRDefault="00CF2436" w:rsidP="00486E49">
      <w:pPr>
        <w:pStyle w:val="5"/>
      </w:pP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t>classification</w:t>
      </w:r>
    </w:p>
    <w:p w:rsidR="00486E49" w:rsidRDefault="00486E49" w:rsidP="00CF2436"/>
    <w:p w:rsidR="00CF2436" w:rsidRDefault="00CF2436" w:rsidP="00486E49">
      <w:pPr>
        <w:pStyle w:val="5"/>
      </w:pPr>
      <w:r>
        <w:rPr>
          <w:rFonts w:hint="eastAsia"/>
        </w:rPr>
        <w:t>回归</w:t>
      </w:r>
      <w:r>
        <w:rPr>
          <w:rFonts w:hint="eastAsia"/>
        </w:rPr>
        <w:t xml:space="preserve"> </w:t>
      </w:r>
      <w:r>
        <w:t>regression</w:t>
      </w:r>
    </w:p>
    <w:p w:rsidR="00B41ED7" w:rsidRDefault="00B41ED7" w:rsidP="00B41ED7">
      <w:pPr>
        <w:pStyle w:val="6"/>
      </w:pPr>
      <w:r>
        <w:rPr>
          <w:rFonts w:hint="eastAsia"/>
        </w:rPr>
        <w:t>线性</w:t>
      </w:r>
      <w:r>
        <w:t>回归</w:t>
      </w:r>
      <w:r>
        <w:t>line regression</w:t>
      </w:r>
    </w:p>
    <w:p w:rsidR="00B41ED7" w:rsidRDefault="00B41ED7" w:rsidP="00B41ED7"/>
    <w:p w:rsidR="008C1EDE" w:rsidRDefault="008C1EDE" w:rsidP="00B41ED7"/>
    <w:p w:rsidR="008C1EDE" w:rsidRDefault="008C1EDE" w:rsidP="00B41ED7"/>
    <w:p w:rsidR="008C1EDE" w:rsidRDefault="008C1EDE" w:rsidP="00B41ED7"/>
    <w:p w:rsidR="008C1EDE" w:rsidRPr="00B41ED7" w:rsidRDefault="008C1EDE" w:rsidP="00B41ED7"/>
    <w:p w:rsidR="00B41ED7" w:rsidRDefault="00B41ED7" w:rsidP="00B41ED7">
      <w:pPr>
        <w:pStyle w:val="6"/>
      </w:pPr>
      <w:r>
        <w:rPr>
          <w:rFonts w:hint="eastAsia"/>
        </w:rPr>
        <w:t>逻辑</w:t>
      </w:r>
      <w:r>
        <w:t>回归</w:t>
      </w:r>
      <w:r>
        <w:rPr>
          <w:rFonts w:hint="eastAsia"/>
        </w:rPr>
        <w:t xml:space="preserve"> </w:t>
      </w:r>
      <w:r w:rsidR="00120E09">
        <w:t>logistic</w:t>
      </w:r>
      <w:r>
        <w:t xml:space="preserve"> regression</w:t>
      </w:r>
    </w:p>
    <w:p w:rsidR="008C1EDE" w:rsidRDefault="008C1EDE" w:rsidP="008C1EDE"/>
    <w:p w:rsidR="008C1EDE" w:rsidRDefault="008C1EDE" w:rsidP="008C1EDE"/>
    <w:p w:rsidR="008C1EDE" w:rsidRPr="008C1EDE" w:rsidRDefault="008C1EDE" w:rsidP="008C1EDE"/>
    <w:p w:rsidR="00CF2436" w:rsidRDefault="00CF2436" w:rsidP="009E55DA">
      <w:pPr>
        <w:pStyle w:val="4"/>
      </w:pPr>
      <w:r>
        <w:rPr>
          <w:rFonts w:hint="eastAsia"/>
        </w:rPr>
        <w:lastRenderedPageBreak/>
        <w:t>非监督</w:t>
      </w:r>
      <w:r>
        <w:t>学习</w:t>
      </w:r>
    </w:p>
    <w:p w:rsidR="00CF2436" w:rsidRDefault="00CF2436" w:rsidP="00486E49">
      <w:pPr>
        <w:pStyle w:val="5"/>
      </w:pPr>
      <w:r>
        <w:rPr>
          <w:rFonts w:hint="eastAsia"/>
        </w:rPr>
        <w:t>聚类</w:t>
      </w:r>
      <w:r>
        <w:rPr>
          <w:rFonts w:hint="eastAsia"/>
        </w:rPr>
        <w:t xml:space="preserve"> </w:t>
      </w:r>
      <w:r>
        <w:t>clustering</w:t>
      </w:r>
    </w:p>
    <w:p w:rsidR="00CF2436" w:rsidRDefault="00CF2436" w:rsidP="00486E49">
      <w:pPr>
        <w:pStyle w:val="5"/>
      </w:pPr>
      <w:r>
        <w:rPr>
          <w:rFonts w:hint="eastAsia"/>
        </w:rPr>
        <w:t>推荐</w:t>
      </w:r>
      <w:r>
        <w:rPr>
          <w:rFonts w:hint="eastAsia"/>
        </w:rPr>
        <w:t xml:space="preserve"> </w:t>
      </w:r>
      <w:r>
        <w:t>recommendation</w:t>
      </w:r>
    </w:p>
    <w:p w:rsidR="00CF2436" w:rsidRPr="00CF2436" w:rsidRDefault="00CF2436" w:rsidP="00486E49">
      <w:pPr>
        <w:pStyle w:val="5"/>
      </w:pPr>
      <w:r>
        <w:rPr>
          <w:rFonts w:hint="eastAsia"/>
        </w:rPr>
        <w:t>降维</w:t>
      </w:r>
      <w:r>
        <w:rPr>
          <w:rFonts w:hint="eastAsia"/>
        </w:rPr>
        <w:t xml:space="preserve"> </w:t>
      </w:r>
      <w:r>
        <w:t>dimensionality reducing</w:t>
      </w:r>
    </w:p>
    <w:p w:rsidR="00CF2436" w:rsidRDefault="00CF2436" w:rsidP="009E55DA">
      <w:pPr>
        <w:pStyle w:val="4"/>
      </w:pPr>
      <w:r>
        <w:rPr>
          <w:rFonts w:hint="eastAsia"/>
        </w:rPr>
        <w:t>半监督</w:t>
      </w:r>
      <w:r>
        <w:t>学习</w:t>
      </w:r>
    </w:p>
    <w:p w:rsidR="00CF2436" w:rsidRPr="00CF2436" w:rsidRDefault="00CF2436" w:rsidP="009E55DA">
      <w:pPr>
        <w:pStyle w:val="4"/>
      </w:pPr>
      <w:r>
        <w:rPr>
          <w:rFonts w:hint="eastAsia"/>
        </w:rPr>
        <w:t>增强</w:t>
      </w:r>
      <w:r>
        <w:t>学习</w:t>
      </w:r>
    </w:p>
    <w:p w:rsidR="001776E4" w:rsidRDefault="001776E4" w:rsidP="001776E4"/>
    <w:p w:rsidR="001776E4" w:rsidRDefault="001776E4" w:rsidP="001776E4"/>
    <w:p w:rsidR="006E189C" w:rsidRDefault="006E189C" w:rsidP="006E189C">
      <w:pPr>
        <w:pStyle w:val="3"/>
      </w:pPr>
      <w:r>
        <w:rPr>
          <w:rFonts w:hint="eastAsia"/>
        </w:rPr>
        <w:t>数据</w:t>
      </w:r>
      <w:r>
        <w:t>仓库</w:t>
      </w:r>
    </w:p>
    <w:p w:rsidR="006E189C" w:rsidRDefault="00112AD0" w:rsidP="001776E4">
      <w:r>
        <w:t>S</w:t>
      </w:r>
      <w:r>
        <w:rPr>
          <w:rFonts w:hint="eastAsia"/>
        </w:rPr>
        <w:t>park-sql</w:t>
      </w:r>
    </w:p>
    <w:p w:rsidR="006E189C" w:rsidRDefault="006E189C" w:rsidP="001776E4"/>
    <w:p w:rsidR="006E189C" w:rsidRDefault="006E189C" w:rsidP="006E189C">
      <w:pPr>
        <w:pStyle w:val="3"/>
      </w:pPr>
      <w:r>
        <w:rPr>
          <w:rFonts w:hint="eastAsia"/>
        </w:rPr>
        <w:t>搜索</w:t>
      </w:r>
      <w:r>
        <w:t>引擎</w:t>
      </w:r>
    </w:p>
    <w:p w:rsidR="006E189C" w:rsidRDefault="00112AD0" w:rsidP="001776E4">
      <w:r>
        <w:t>S</w:t>
      </w:r>
      <w:r>
        <w:rPr>
          <w:rFonts w:hint="eastAsia"/>
        </w:rPr>
        <w:t>olr</w:t>
      </w:r>
      <w:r>
        <w:t>、</w:t>
      </w:r>
      <w:r>
        <w:t>ES</w:t>
      </w:r>
    </w:p>
    <w:p w:rsidR="00705E9A" w:rsidRDefault="00705E9A" w:rsidP="001776E4"/>
    <w:p w:rsidR="00D04A29" w:rsidRDefault="00D04A29" w:rsidP="001776E4"/>
    <w:p w:rsidR="00D04A29" w:rsidRDefault="00D04A29" w:rsidP="00D04A29">
      <w:pPr>
        <w:pStyle w:val="2"/>
      </w:pPr>
      <w:r w:rsidRPr="00D04A29">
        <w:rPr>
          <w:rFonts w:hint="eastAsia"/>
        </w:rPr>
        <w:t>知识发现（</w:t>
      </w:r>
      <w:r w:rsidRPr="00D04A29">
        <w:rPr>
          <w:rFonts w:hint="eastAsia"/>
        </w:rPr>
        <w:t>KDD</w:t>
      </w:r>
      <w:r w:rsidRPr="00D04A29">
        <w:rPr>
          <w:rFonts w:hint="eastAsia"/>
        </w:rPr>
        <w:t>）过程</w:t>
      </w:r>
    </w:p>
    <w:p w:rsidR="0043552F" w:rsidRDefault="0043552F" w:rsidP="0043552F">
      <w:pPr>
        <w:pStyle w:val="3"/>
      </w:pPr>
      <w:r>
        <w:rPr>
          <w:rFonts w:hint="eastAsia"/>
        </w:rPr>
        <w:t>数据清理（消除噪声和删除不一致数据）</w:t>
      </w:r>
    </w:p>
    <w:p w:rsidR="0043552F" w:rsidRPr="0043552F" w:rsidRDefault="0043552F" w:rsidP="0043552F"/>
    <w:p w:rsidR="0043552F" w:rsidRDefault="0043552F" w:rsidP="0043552F">
      <w:pPr>
        <w:pStyle w:val="3"/>
      </w:pPr>
      <w:r>
        <w:rPr>
          <w:rFonts w:hint="eastAsia"/>
        </w:rPr>
        <w:lastRenderedPageBreak/>
        <w:t>数据集成（多种数据源可以组合在一起）</w:t>
      </w:r>
    </w:p>
    <w:p w:rsidR="0043552F" w:rsidRDefault="0043552F" w:rsidP="0043552F">
      <w:pPr>
        <w:pStyle w:val="3"/>
      </w:pPr>
      <w:r>
        <w:rPr>
          <w:rFonts w:hint="eastAsia"/>
        </w:rPr>
        <w:t>数据选择（从数据库中提取与分析任务相关的数据）</w:t>
      </w:r>
    </w:p>
    <w:p w:rsidR="0043552F" w:rsidRDefault="0043552F" w:rsidP="0043552F">
      <w:pPr>
        <w:pStyle w:val="3"/>
      </w:pPr>
      <w:r>
        <w:rPr>
          <w:rFonts w:hint="eastAsia"/>
        </w:rPr>
        <w:t>数据变换（通过汇总或聚集操作，把数据变换和统一成适合挖掘的形式）</w:t>
      </w:r>
    </w:p>
    <w:p w:rsidR="0043552F" w:rsidRDefault="0043552F" w:rsidP="0043552F">
      <w:pPr>
        <w:pStyle w:val="3"/>
      </w:pPr>
      <w:r>
        <w:rPr>
          <w:rFonts w:hint="eastAsia"/>
        </w:rPr>
        <w:t>数据挖掘（基本步骤，使用智能方法提取数据模式）</w:t>
      </w:r>
    </w:p>
    <w:p w:rsidR="0043552F" w:rsidRDefault="0043552F" w:rsidP="0043552F">
      <w:pPr>
        <w:pStyle w:val="3"/>
      </w:pPr>
      <w:r>
        <w:rPr>
          <w:rFonts w:hint="eastAsia"/>
        </w:rPr>
        <w:t>模式评估（根据某种兴趣度度量，识别代表知识的真正有趣的模式）</w:t>
      </w:r>
    </w:p>
    <w:p w:rsidR="0043552F" w:rsidRDefault="0043552F" w:rsidP="0043552F">
      <w:pPr>
        <w:pStyle w:val="3"/>
      </w:pPr>
      <w:r>
        <w:rPr>
          <w:rFonts w:hint="eastAsia"/>
        </w:rPr>
        <w:t>知识表示（使用可视化和知识表示技术，向用户提供挖掘的知识）</w:t>
      </w:r>
    </w:p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/>
    <w:p w:rsidR="00220C28" w:rsidRDefault="00220C28" w:rsidP="00220C28">
      <w:pPr>
        <w:pStyle w:val="2"/>
      </w:pPr>
      <w:r>
        <w:rPr>
          <w:rFonts w:hint="eastAsia"/>
        </w:rPr>
        <w:t>挖掘</w:t>
      </w:r>
      <w:r>
        <w:t>频繁模式、关联和相关性</w:t>
      </w:r>
    </w:p>
    <w:p w:rsidR="00220C28" w:rsidRDefault="00220C28" w:rsidP="00220C28">
      <w:r>
        <w:rPr>
          <w:rFonts w:hint="eastAsia"/>
        </w:rPr>
        <w:t>频繁</w:t>
      </w:r>
      <w:r>
        <w:t>模式：频繁的出现在数据集中的模式（</w:t>
      </w:r>
      <w:r>
        <w:rPr>
          <w:rFonts w:hint="eastAsia"/>
        </w:rPr>
        <w:t>如</w:t>
      </w:r>
      <w:r>
        <w:rPr>
          <w:rFonts w:hint="eastAsia"/>
          <w:noProof/>
        </w:rPr>
        <w:t>项集</w:t>
      </w:r>
      <w:r>
        <w:rPr>
          <w:noProof/>
        </w:rPr>
        <w:t>、子序列、子结构</w:t>
      </w:r>
      <w:r>
        <w:t>）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关联</w:t>
      </w:r>
      <w:r>
        <w:t>规则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找出</w:t>
      </w:r>
      <w:r>
        <w:t>所有的频繁项集</w:t>
      </w:r>
    </w:p>
    <w:p w:rsidR="00B03CA8" w:rsidRDefault="00B03CA8" w:rsidP="00B03CA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由</w:t>
      </w:r>
      <w:r>
        <w:t>频繁项集产生强关联规则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支持度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支持度</w:t>
      </w:r>
    </w:p>
    <w:p w:rsidR="00220C28" w:rsidRDefault="00220C28" w:rsidP="00220C2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置信度</w:t>
      </w:r>
      <w:r>
        <w:rPr>
          <w:rFonts w:hint="eastAsia"/>
        </w:rPr>
        <w:t xml:space="preserve"> </w:t>
      </w:r>
      <w:r w:rsidRPr="00220C28">
        <w:rPr>
          <w:sz w:val="16"/>
        </w:rPr>
        <w:t xml:space="preserve">confidence(A ==&gt; B) = P(B | A) = support(A U B)/support(A) = support_count(A U B)/support_count(A)  </w:t>
      </w:r>
    </w:p>
    <w:p w:rsidR="00220C28" w:rsidRDefault="00220C28" w:rsidP="00220C28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最小</w:t>
      </w:r>
      <w:r>
        <w:t>置信度</w:t>
      </w:r>
    </w:p>
    <w:p w:rsidR="00AE55F6" w:rsidRDefault="00AE55F6" w:rsidP="00AE55F6"/>
    <w:p w:rsidR="00AE55F6" w:rsidRDefault="00AE55F6" w:rsidP="00AE55F6">
      <w:r>
        <w:rPr>
          <w:rFonts w:hint="eastAsia"/>
        </w:rPr>
        <w:t>Apriori</w:t>
      </w:r>
      <w:r>
        <w:t>算法：通过限制候选产生发现频繁项集</w:t>
      </w:r>
    </w:p>
    <w:p w:rsidR="00CF29BC" w:rsidRDefault="00CF29BC" w:rsidP="00CF29B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先</w:t>
      </w:r>
      <w:r>
        <w:t>验</w:t>
      </w:r>
      <w:r>
        <w:rPr>
          <w:rFonts w:hint="eastAsia"/>
        </w:rPr>
        <w:t>性质</w:t>
      </w:r>
      <w:r>
        <w:t>：频繁项集的所有非空</w:t>
      </w:r>
      <w:r>
        <w:rPr>
          <w:rFonts w:hint="eastAsia"/>
        </w:rPr>
        <w:t>子集</w:t>
      </w:r>
      <w:r>
        <w:t>也一定是频繁的</w:t>
      </w:r>
    </w:p>
    <w:p w:rsidR="001A6C98" w:rsidRDefault="00FA0EB9" w:rsidP="001A6C98">
      <w:pPr>
        <w:pStyle w:val="a6"/>
        <w:numPr>
          <w:ilvl w:val="1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A6C98">
        <w:rPr>
          <w:rFonts w:hint="eastAsia"/>
        </w:rPr>
        <w:t xml:space="preserve"> ()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连接步</w:t>
      </w:r>
      <w:r w:rsidR="00F828C9">
        <w:rPr>
          <w:rFonts w:hint="eastAsia"/>
        </w:rPr>
        <w:t>：</w:t>
      </w:r>
      <w:r w:rsidR="00F828C9">
        <w:t>通过将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F828C9">
        <w:rPr>
          <w:rFonts w:hint="eastAsia"/>
        </w:rPr>
        <w:t>与</w:t>
      </w:r>
      <w:r w:rsidR="00F828C9">
        <w:t>自身连接产生</w:t>
      </w:r>
      <w:r w:rsidR="00F828C9" w:rsidRPr="00A21E9E">
        <w:rPr>
          <w:b/>
        </w:rPr>
        <w:t>候选</w:t>
      </w:r>
      <w:r w:rsidR="00F828C9" w:rsidRPr="00A21E9E">
        <w:rPr>
          <w:b/>
        </w:rPr>
        <w:t>k</w:t>
      </w:r>
      <w:r w:rsidR="00E23CBF">
        <w:rPr>
          <w:b/>
        </w:rPr>
        <w:t xml:space="preserve"> </w:t>
      </w:r>
      <w:r w:rsidR="00A21E9E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记为</m:t>
        </m:r>
        <m:r>
          <m:rPr>
            <m:sty m:val="p"/>
          </m:rPr>
          <w:rPr>
            <w:rFonts w:ascii="Cambria Math" w:hAnsi="Cambria Math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1E9E">
        <w:rPr>
          <w:rFonts w:hint="eastAsia"/>
        </w:rPr>
        <w:t>)</w:t>
      </w:r>
      <w:r w:rsidR="00E23CBF">
        <w:t xml:space="preserve"> </w:t>
      </w:r>
      <w:r w:rsidR="00F828C9">
        <w:t>项集</w:t>
      </w:r>
      <w:r w:rsidR="00F94D51">
        <w:rPr>
          <w:rFonts w:hint="eastAsia"/>
        </w:rPr>
        <w:t>的</w:t>
      </w:r>
      <w:r w:rsidR="00F94D51">
        <w:t>集合</w:t>
      </w:r>
    </w:p>
    <w:p w:rsidR="001A6C98" w:rsidRDefault="001A6C98" w:rsidP="001A6C98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lastRenderedPageBreak/>
        <w:t>剪枝</w:t>
      </w:r>
      <w:r>
        <w:t>步</w:t>
      </w:r>
      <w:r w:rsidR="006544D4">
        <w:rPr>
          <w:rFonts w:hint="eastAsia"/>
        </w:rPr>
        <w:t>：</w:t>
      </w:r>
      <w:r w:rsidR="006544D4">
        <w:t>扫描数据集</w:t>
      </w:r>
      <w:r w:rsidR="006544D4">
        <w:t>D</w:t>
      </w:r>
      <w:r w:rsidR="006544D4"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544D4">
        <w:rPr>
          <w:rFonts w:hint="eastAsia"/>
        </w:rPr>
        <w:t xml:space="preserve"> </w:t>
      </w:r>
      <w:r w:rsidR="006544D4">
        <w:rPr>
          <w:rFonts w:hint="eastAsia"/>
        </w:rPr>
        <w:t>每个</w:t>
      </w:r>
      <w:r w:rsidR="006544D4">
        <w:t>候选计数；候选支持度计数与最小支持度比较进行过滤，得到</w:t>
      </w:r>
      <w:r w:rsidR="006544D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149E2">
        <w:rPr>
          <w:rFonts w:hint="eastAsia"/>
        </w:rPr>
        <w:t>。</w:t>
      </w:r>
    </w:p>
    <w:p w:rsidR="00220C28" w:rsidRDefault="00224EEB" w:rsidP="00220C28">
      <w:r>
        <w:rPr>
          <w:rFonts w:hint="eastAsia"/>
        </w:rPr>
        <w:t>FP</w:t>
      </w:r>
      <w:r>
        <w:t>-growth</w:t>
      </w:r>
      <w:r>
        <w:t>算法：</w:t>
      </w:r>
      <w:r>
        <w:rPr>
          <w:rFonts w:hint="eastAsia"/>
        </w:rPr>
        <w:t>基于</w:t>
      </w:r>
      <w:r>
        <w:t>频繁模式增长，构造一个高度压缩的数据结构</w:t>
      </w:r>
      <w:r>
        <w:rPr>
          <w:rFonts w:hint="eastAsia"/>
        </w:rPr>
        <w:t>(</w:t>
      </w:r>
      <w:r>
        <w:t>FP</w:t>
      </w:r>
      <w:r>
        <w:rPr>
          <w:rFonts w:hint="eastAsia"/>
        </w:rPr>
        <w:t>树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压缩原来的</w:t>
      </w:r>
      <w:r>
        <w:rPr>
          <w:rFonts w:hint="eastAsia"/>
        </w:rPr>
        <w:t>事务</w:t>
      </w:r>
      <w:r>
        <w:t>数据库</w:t>
      </w:r>
    </w:p>
    <w:p w:rsidR="00C776F2" w:rsidRDefault="00C776F2" w:rsidP="00220C28"/>
    <w:p w:rsidR="00C776F2" w:rsidRDefault="00C776F2" w:rsidP="00220C28">
      <w:r>
        <w:rPr>
          <w:rFonts w:hint="eastAsia"/>
        </w:rPr>
        <w:t>垂直</w:t>
      </w:r>
      <w:r>
        <w:t>数据格式的算法</w:t>
      </w:r>
    </w:p>
    <w:p w:rsidR="00C6127A" w:rsidRDefault="00C6127A" w:rsidP="00220C28"/>
    <w:p w:rsidR="00C6127A" w:rsidRPr="00220C28" w:rsidRDefault="00C6127A" w:rsidP="00220C28"/>
    <w:p w:rsidR="001776E4" w:rsidRDefault="001776E4">
      <w:pPr>
        <w:widowControl/>
        <w:jc w:val="left"/>
      </w:pPr>
      <w:r>
        <w:br w:type="page"/>
      </w:r>
    </w:p>
    <w:p w:rsidR="001776E4" w:rsidRDefault="001776E4" w:rsidP="001776E4">
      <w:pPr>
        <w:pStyle w:val="1"/>
      </w:pPr>
      <w:r>
        <w:lastRenderedPageBreak/>
        <w:t>D</w:t>
      </w:r>
      <w:r>
        <w:rPr>
          <w:rFonts w:hint="eastAsia"/>
        </w:rPr>
        <w:t>eep</w:t>
      </w:r>
      <w:r>
        <w:t xml:space="preserve"> learning</w:t>
      </w:r>
    </w:p>
    <w:p w:rsidR="001776E4" w:rsidRDefault="001776E4" w:rsidP="001776E4"/>
    <w:p w:rsidR="001776E4" w:rsidRDefault="001776E4" w:rsidP="001776E4"/>
    <w:p w:rsidR="001776E4" w:rsidRPr="001776E4" w:rsidRDefault="001776E4" w:rsidP="001776E4"/>
    <w:p w:rsidR="00D5060B" w:rsidRDefault="00D5060B">
      <w:pPr>
        <w:widowControl/>
        <w:jc w:val="left"/>
      </w:pPr>
      <w:r>
        <w:br w:type="page"/>
      </w:r>
    </w:p>
    <w:p w:rsidR="00313DFC" w:rsidRDefault="00D5060B" w:rsidP="00D5060B">
      <w:pPr>
        <w:pStyle w:val="1"/>
      </w:pPr>
      <w:r>
        <w:rPr>
          <w:rFonts w:hint="eastAsia"/>
        </w:rPr>
        <w:lastRenderedPageBreak/>
        <w:t>数据库</w:t>
      </w:r>
      <w:r>
        <w:t>设计</w:t>
      </w:r>
    </w:p>
    <w:p w:rsidR="00D5060B" w:rsidRDefault="00D5060B" w:rsidP="00D5060B">
      <w:pPr>
        <w:pStyle w:val="2"/>
      </w:pPr>
      <w:r>
        <w:rPr>
          <w:rFonts w:hint="eastAsia"/>
        </w:rPr>
        <w:t>理论</w:t>
      </w:r>
    </w:p>
    <w:p w:rsidR="00D5060B" w:rsidRPr="00D5060B" w:rsidRDefault="00D5060B" w:rsidP="00F913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大</w:t>
      </w:r>
      <w:r>
        <w:t>范式</w:t>
      </w:r>
    </w:p>
    <w:p w:rsidR="00313DFC" w:rsidRDefault="00313DFC">
      <w:pPr>
        <w:widowControl/>
        <w:jc w:val="left"/>
      </w:pPr>
      <w:r>
        <w:br w:type="page"/>
      </w:r>
    </w:p>
    <w:p w:rsidR="00313DFC" w:rsidRPr="009F4AE1" w:rsidRDefault="00313DFC" w:rsidP="009F4AE1">
      <w:pPr>
        <w:pStyle w:val="1"/>
      </w:pPr>
      <w:bookmarkStart w:id="14" w:name="_Toc491794892"/>
      <w:r>
        <w:lastRenderedPageBreak/>
        <w:t>Memory db</w:t>
      </w:r>
      <w:bookmarkEnd w:id="14"/>
    </w:p>
    <w:p w:rsidR="00313DFC" w:rsidRDefault="00FA0EB9" w:rsidP="00313DFC">
      <w:pPr>
        <w:pStyle w:val="2"/>
      </w:pPr>
      <w:hyperlink r:id="rId11" w:history="1">
        <w:bookmarkStart w:id="15" w:name="_Toc491794893"/>
        <w:r w:rsidR="00313DFC" w:rsidRPr="00435672">
          <w:rPr>
            <w:rStyle w:val="a3"/>
          </w:rPr>
          <w:t>Alluxio</w:t>
        </w:r>
        <w:bookmarkEnd w:id="15"/>
      </w:hyperlink>
    </w:p>
    <w:p w:rsidR="00313DFC" w:rsidRDefault="00313DFC" w:rsidP="00313DFC"/>
    <w:p w:rsidR="00313DFC" w:rsidRPr="00313DFC" w:rsidRDefault="00313DFC" w:rsidP="00313DFC"/>
    <w:p w:rsidR="004F1816" w:rsidRDefault="004F1816">
      <w:pPr>
        <w:widowControl/>
        <w:jc w:val="left"/>
      </w:pPr>
      <w:r>
        <w:br w:type="page"/>
      </w:r>
    </w:p>
    <w:p w:rsidR="00397716" w:rsidRDefault="004F1816" w:rsidP="004F1816">
      <w:pPr>
        <w:pStyle w:val="1"/>
      </w:pPr>
      <w:bookmarkStart w:id="16" w:name="_Toc491794894"/>
      <w:r>
        <w:lastRenderedPageBreak/>
        <w:t>G</w:t>
      </w:r>
      <w:r>
        <w:rPr>
          <w:rFonts w:hint="eastAsia"/>
        </w:rPr>
        <w:t>raph</w:t>
      </w:r>
      <w:r>
        <w:t xml:space="preserve"> db</w:t>
      </w:r>
      <w:bookmarkEnd w:id="16"/>
    </w:p>
    <w:p w:rsidR="005347A7" w:rsidRDefault="00FA0EB9" w:rsidP="005347A7">
      <w:pPr>
        <w:pStyle w:val="2"/>
      </w:pPr>
      <w:hyperlink r:id="rId12" w:history="1">
        <w:bookmarkStart w:id="17" w:name="_Toc491794895"/>
        <w:r w:rsidR="005347A7" w:rsidRPr="005347A7">
          <w:rPr>
            <w:rStyle w:val="a3"/>
          </w:rPr>
          <w:t>TinkerPop3</w:t>
        </w:r>
        <w:bookmarkEnd w:id="17"/>
      </w:hyperlink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4F1816" w:rsidRDefault="00FA0EB9" w:rsidP="004F1816">
      <w:pPr>
        <w:pStyle w:val="2"/>
      </w:pPr>
      <w:hyperlink r:id="rId13" w:history="1">
        <w:bookmarkStart w:id="18" w:name="_Toc491794896"/>
        <w:r w:rsidR="004F1816" w:rsidRPr="00357A9F">
          <w:rPr>
            <w:rStyle w:val="a3"/>
          </w:rPr>
          <w:t>Neo4j</w:t>
        </w:r>
        <w:bookmarkEnd w:id="18"/>
      </w:hyperlink>
    </w:p>
    <w:p w:rsidR="00510387" w:rsidRDefault="00510387" w:rsidP="00510387"/>
    <w:p w:rsidR="00510387" w:rsidRDefault="00510387" w:rsidP="00510387"/>
    <w:p w:rsidR="00510387" w:rsidRDefault="00510387" w:rsidP="00510387"/>
    <w:p w:rsidR="00510387" w:rsidRDefault="00FA0EB9" w:rsidP="009645FA">
      <w:pPr>
        <w:pStyle w:val="2"/>
      </w:pPr>
      <w:hyperlink r:id="rId14" w:history="1">
        <w:bookmarkStart w:id="19" w:name="_Toc491794897"/>
        <w:r w:rsidR="009645FA" w:rsidRPr="00357A9F">
          <w:rPr>
            <w:rStyle w:val="a3"/>
          </w:rPr>
          <w:t>TitanDB</w:t>
        </w:r>
        <w:bookmarkEnd w:id="19"/>
      </w:hyperlink>
    </w:p>
    <w:p w:rsidR="009645FA" w:rsidRDefault="009645FA" w:rsidP="009645FA"/>
    <w:p w:rsidR="009645FA" w:rsidRDefault="009645FA" w:rsidP="009645FA"/>
    <w:p w:rsidR="009645FA" w:rsidRDefault="009645FA" w:rsidP="009645FA"/>
    <w:p w:rsidR="009645FA" w:rsidRPr="009645FA" w:rsidRDefault="00FA0EB9" w:rsidP="009645FA">
      <w:pPr>
        <w:pStyle w:val="2"/>
      </w:pPr>
      <w:hyperlink r:id="rId15" w:history="1">
        <w:bookmarkStart w:id="20" w:name="_Toc491794898"/>
        <w:r w:rsidR="009645FA" w:rsidRPr="00357A9F">
          <w:rPr>
            <w:rStyle w:val="a3"/>
          </w:rPr>
          <w:t>JanusGraph</w:t>
        </w:r>
        <w:bookmarkEnd w:id="20"/>
      </w:hyperlink>
    </w:p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AF46A0" w:rsidRDefault="00AF46A0" w:rsidP="00AF46A0">
      <w:pPr>
        <w:pStyle w:val="1"/>
      </w:pPr>
      <w:bookmarkStart w:id="21" w:name="_Toc491794899"/>
      <w:r w:rsidRPr="00AF46A0">
        <w:lastRenderedPageBreak/>
        <w:t>RPC</w:t>
      </w:r>
      <w:r>
        <w:t xml:space="preserve"> &amp; </w:t>
      </w:r>
      <w:r w:rsidRPr="00AF46A0">
        <w:t>serialization</w:t>
      </w:r>
      <w:bookmarkEnd w:id="21"/>
    </w:p>
    <w:p w:rsidR="00084AAB" w:rsidRDefault="00084AAB" w:rsidP="00D52A52">
      <w:pPr>
        <w:pStyle w:val="2"/>
      </w:pPr>
      <w:bookmarkStart w:id="22" w:name="_Toc491794900"/>
      <w:r w:rsidRPr="00084AAB">
        <w:t>Thrift</w:t>
      </w:r>
      <w:bookmarkEnd w:id="22"/>
    </w:p>
    <w:p w:rsidR="00084AAB" w:rsidRDefault="00084AAB" w:rsidP="00084AAB"/>
    <w:p w:rsidR="00084AAB" w:rsidRDefault="00084AAB" w:rsidP="00084AAB"/>
    <w:p w:rsidR="00084AAB" w:rsidRDefault="00084AAB" w:rsidP="00084AAB"/>
    <w:p w:rsidR="00084AAB" w:rsidRDefault="00084AAB" w:rsidP="00084AAB"/>
    <w:p w:rsidR="00084AAB" w:rsidRPr="00084AAB" w:rsidRDefault="00084AAB" w:rsidP="00084AAB"/>
    <w:p w:rsidR="00AF46A0" w:rsidRDefault="00D52A52" w:rsidP="00D52A52">
      <w:pPr>
        <w:pStyle w:val="2"/>
      </w:pPr>
      <w:bookmarkStart w:id="23" w:name="_Toc491794901"/>
      <w:r>
        <w:rPr>
          <w:rFonts w:hint="eastAsia"/>
        </w:rPr>
        <w:t>Avro</w:t>
      </w:r>
      <w:bookmarkEnd w:id="23"/>
    </w:p>
    <w:p w:rsidR="00D52A52" w:rsidRDefault="00D52A52" w:rsidP="00AF46A0"/>
    <w:p w:rsidR="00D52A52" w:rsidRDefault="00D52A52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D52A52" w:rsidRDefault="00D52A52" w:rsidP="00D52A52">
      <w:pPr>
        <w:pStyle w:val="2"/>
      </w:pPr>
      <w:bookmarkStart w:id="24" w:name="_Toc491794902"/>
      <w:r w:rsidRPr="00D52A52">
        <w:t>Protocol Buffers</w:t>
      </w:r>
      <w:bookmarkEnd w:id="24"/>
    </w:p>
    <w:p w:rsidR="00AF46A0" w:rsidRDefault="00AF46A0" w:rsidP="00AF46A0"/>
    <w:p w:rsidR="00AF46A0" w:rsidRDefault="00AF46A0" w:rsidP="00AF46A0"/>
    <w:p w:rsidR="00084AAB" w:rsidRDefault="00084AAB" w:rsidP="00AF46A0"/>
    <w:p w:rsidR="00084AAB" w:rsidRDefault="00084AAB" w:rsidP="00AF46A0"/>
    <w:p w:rsidR="00084AAB" w:rsidRDefault="00084AAB" w:rsidP="00AF46A0"/>
    <w:p w:rsidR="005C62B9" w:rsidRDefault="005C62B9">
      <w:pPr>
        <w:widowControl/>
        <w:jc w:val="left"/>
      </w:pPr>
      <w:r>
        <w:br w:type="page"/>
      </w:r>
    </w:p>
    <w:p w:rsidR="00084AAB" w:rsidRDefault="005C62B9" w:rsidP="005C62B9">
      <w:pPr>
        <w:pStyle w:val="1"/>
      </w:pPr>
      <w:r>
        <w:rPr>
          <w:rFonts w:hint="eastAsia"/>
        </w:rPr>
        <w:lastRenderedPageBreak/>
        <w:t>认知</w:t>
      </w:r>
      <w:r>
        <w:t>构建</w:t>
      </w:r>
    </w:p>
    <w:p w:rsidR="008A54EB" w:rsidRDefault="008A54EB" w:rsidP="00DB4B9B">
      <w:pPr>
        <w:pStyle w:val="2"/>
      </w:pPr>
      <w:r>
        <w:rPr>
          <w:rFonts w:hint="eastAsia"/>
        </w:rPr>
        <w:t>时间</w:t>
      </w:r>
      <w:r>
        <w:t>管理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进程</w:t>
      </w:r>
      <w:r>
        <w:t>切换非常昂贵，避免多任务，保持单进程。</w:t>
      </w:r>
    </w:p>
    <w:p w:rsidR="00F3250E" w:rsidRDefault="00F3250E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研究</w:t>
      </w:r>
      <w:r>
        <w:t>表明，集中注意力、高效工作，每天最多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。</w:t>
      </w:r>
    </w:p>
    <w:p w:rsidR="00C426C0" w:rsidRDefault="00C426C0" w:rsidP="00F3250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划分</w:t>
      </w:r>
      <w:r>
        <w:t>任务的优先级，不要把</w:t>
      </w:r>
      <w:r>
        <w:t>‘</w:t>
      </w:r>
      <w:r>
        <w:rPr>
          <w:rFonts w:hint="eastAsia"/>
        </w:rPr>
        <w:t>急切</w:t>
      </w:r>
      <w:r>
        <w:t>’</w:t>
      </w:r>
      <w:r>
        <w:rPr>
          <w:rFonts w:hint="eastAsia"/>
        </w:rPr>
        <w:t>当做</w:t>
      </w:r>
      <w:r>
        <w:t>‘</w:t>
      </w:r>
      <w:r>
        <w:rPr>
          <w:rFonts w:hint="eastAsia"/>
        </w:rPr>
        <w:t>重要</w:t>
      </w:r>
      <w:r>
        <w:t>’</w:t>
      </w:r>
      <w:r>
        <w:rPr>
          <w:rFonts w:hint="eastAsia"/>
        </w:rPr>
        <w:t>。</w:t>
      </w:r>
    </w:p>
    <w:p w:rsidR="00347D90" w:rsidRDefault="00347D90" w:rsidP="00347D90">
      <w:pPr>
        <w:pStyle w:val="a6"/>
        <w:numPr>
          <w:ilvl w:val="1"/>
          <w:numId w:val="4"/>
        </w:numPr>
        <w:ind w:firstLineChars="0"/>
      </w:pPr>
      <w:r>
        <w:object w:dxaOrig="7036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45pt;height:197.75pt" o:ole="">
            <v:imagedata r:id="rId16" o:title=""/>
          </v:shape>
          <o:OLEObject Type="Embed" ProgID="Visio.Drawing.15" ShapeID="_x0000_i1025" DrawAspect="Content" ObjectID="_1567528918" r:id="rId17"/>
        </w:object>
      </w:r>
    </w:p>
    <w:p w:rsidR="004B5644" w:rsidRDefault="004B5644" w:rsidP="004B5644">
      <w:pPr>
        <w:pStyle w:val="a6"/>
        <w:numPr>
          <w:ilvl w:val="0"/>
          <w:numId w:val="4"/>
        </w:numPr>
        <w:ind w:firstLineChars="0"/>
      </w:pPr>
    </w:p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Default="00F3250E" w:rsidP="00F3250E"/>
    <w:p w:rsidR="00F3250E" w:rsidRPr="00F3250E" w:rsidRDefault="00F3250E" w:rsidP="00F3250E"/>
    <w:p w:rsidR="001108A7" w:rsidRDefault="006B2ED7" w:rsidP="006B2ED7">
      <w:pPr>
        <w:pStyle w:val="3"/>
      </w:pPr>
      <w:r>
        <w:rPr>
          <w:rFonts w:hint="eastAsia"/>
        </w:rPr>
        <w:t>番茄</w:t>
      </w:r>
      <w:r>
        <w:t>工作</w:t>
      </w:r>
      <w:r>
        <w:rPr>
          <w:rFonts w:hint="eastAsia"/>
        </w:rPr>
        <w:t>法</w:t>
      </w:r>
    </w:p>
    <w:p w:rsidR="00F3250E" w:rsidRPr="00F3250E" w:rsidRDefault="00F3250E" w:rsidP="00F3250E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5" w:name="_Toc491794903"/>
      <w:r>
        <w:rPr>
          <w:rFonts w:hint="eastAsia"/>
        </w:rPr>
        <w:lastRenderedPageBreak/>
        <w:t>引用</w:t>
      </w:r>
      <w:bookmarkEnd w:id="2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6" w:name="_Toc491794904"/>
      <w:r>
        <w:rPr>
          <w:rFonts w:hint="eastAsia"/>
        </w:rPr>
        <w:lastRenderedPageBreak/>
        <w:t>附录</w:t>
      </w:r>
      <w:bookmarkEnd w:id="2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/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F3B" w:rsidRDefault="00227F3B" w:rsidP="00DC3C90">
      <w:r>
        <w:separator/>
      </w:r>
    </w:p>
  </w:endnote>
  <w:endnote w:type="continuationSeparator" w:id="0">
    <w:p w:rsidR="00227F3B" w:rsidRDefault="00227F3B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F3B" w:rsidRDefault="00227F3B" w:rsidP="00DC3C90">
      <w:r>
        <w:separator/>
      </w:r>
    </w:p>
  </w:footnote>
  <w:footnote w:type="continuationSeparator" w:id="0">
    <w:p w:rsidR="00227F3B" w:rsidRDefault="00227F3B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5DB3"/>
    <w:multiLevelType w:val="hybridMultilevel"/>
    <w:tmpl w:val="D3760440"/>
    <w:lvl w:ilvl="0" w:tplc="EC7CD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06015"/>
    <w:multiLevelType w:val="hybridMultilevel"/>
    <w:tmpl w:val="A356A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2C091A"/>
    <w:multiLevelType w:val="hybridMultilevel"/>
    <w:tmpl w:val="CF602594"/>
    <w:lvl w:ilvl="0" w:tplc="ECC8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A7A20"/>
    <w:multiLevelType w:val="hybridMultilevel"/>
    <w:tmpl w:val="89063DD6"/>
    <w:lvl w:ilvl="0" w:tplc="ED90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743008"/>
    <w:multiLevelType w:val="hybridMultilevel"/>
    <w:tmpl w:val="A85A0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E78DC"/>
    <w:multiLevelType w:val="hybridMultilevel"/>
    <w:tmpl w:val="CB064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82C9B"/>
    <w:multiLevelType w:val="multilevel"/>
    <w:tmpl w:val="C004EF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67165"/>
    <w:multiLevelType w:val="hybridMultilevel"/>
    <w:tmpl w:val="59267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4C390D"/>
    <w:multiLevelType w:val="hybridMultilevel"/>
    <w:tmpl w:val="F3F82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E936B7"/>
    <w:multiLevelType w:val="hybridMultilevel"/>
    <w:tmpl w:val="89389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510DE7"/>
    <w:multiLevelType w:val="hybridMultilevel"/>
    <w:tmpl w:val="335CA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5322B0"/>
    <w:multiLevelType w:val="hybridMultilevel"/>
    <w:tmpl w:val="055E2732"/>
    <w:lvl w:ilvl="0" w:tplc="2E04B5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470D72"/>
    <w:multiLevelType w:val="hybridMultilevel"/>
    <w:tmpl w:val="B71AFFEC"/>
    <w:lvl w:ilvl="0" w:tplc="71C63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F32328"/>
    <w:multiLevelType w:val="hybridMultilevel"/>
    <w:tmpl w:val="3B1628B4"/>
    <w:lvl w:ilvl="0" w:tplc="8F88D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1B17CE"/>
    <w:multiLevelType w:val="hybridMultilevel"/>
    <w:tmpl w:val="23AAA22A"/>
    <w:lvl w:ilvl="0" w:tplc="0BF65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677B4"/>
    <w:multiLevelType w:val="hybridMultilevel"/>
    <w:tmpl w:val="E9C49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A17EE2"/>
    <w:multiLevelType w:val="hybridMultilevel"/>
    <w:tmpl w:val="91F04076"/>
    <w:lvl w:ilvl="0" w:tplc="C6820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CE07D2"/>
    <w:multiLevelType w:val="hybridMultilevel"/>
    <w:tmpl w:val="60EE1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BB0B01"/>
    <w:multiLevelType w:val="hybridMultilevel"/>
    <w:tmpl w:val="3ADC7C20"/>
    <w:lvl w:ilvl="0" w:tplc="BB066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50C3FB6"/>
    <w:multiLevelType w:val="hybridMultilevel"/>
    <w:tmpl w:val="57E21030"/>
    <w:lvl w:ilvl="0" w:tplc="B9E05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192CE5"/>
    <w:multiLevelType w:val="hybridMultilevel"/>
    <w:tmpl w:val="F4FC2904"/>
    <w:lvl w:ilvl="0" w:tplc="6B2A8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5845D0"/>
    <w:multiLevelType w:val="hybridMultilevel"/>
    <w:tmpl w:val="E3AA9E42"/>
    <w:lvl w:ilvl="0" w:tplc="CFEAD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8"/>
  </w:num>
  <w:num w:numId="7">
    <w:abstractNumId w:val="18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  <w:num w:numId="13">
    <w:abstractNumId w:val="23"/>
  </w:num>
  <w:num w:numId="14">
    <w:abstractNumId w:val="22"/>
  </w:num>
  <w:num w:numId="15">
    <w:abstractNumId w:val="21"/>
  </w:num>
  <w:num w:numId="16">
    <w:abstractNumId w:val="19"/>
  </w:num>
  <w:num w:numId="17">
    <w:abstractNumId w:val="3"/>
  </w:num>
  <w:num w:numId="18">
    <w:abstractNumId w:val="16"/>
  </w:num>
  <w:num w:numId="19">
    <w:abstractNumId w:val="2"/>
  </w:num>
  <w:num w:numId="20">
    <w:abstractNumId w:val="15"/>
  </w:num>
  <w:num w:numId="21">
    <w:abstractNumId w:val="17"/>
  </w:num>
  <w:num w:numId="22">
    <w:abstractNumId w:val="13"/>
  </w:num>
  <w:num w:numId="23">
    <w:abstractNumId w:val="12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3659"/>
    <w:rsid w:val="00005225"/>
    <w:rsid w:val="00036DB2"/>
    <w:rsid w:val="000517FC"/>
    <w:rsid w:val="00052A0E"/>
    <w:rsid w:val="00070FF5"/>
    <w:rsid w:val="00072BD2"/>
    <w:rsid w:val="00084AAB"/>
    <w:rsid w:val="00093613"/>
    <w:rsid w:val="00096F9E"/>
    <w:rsid w:val="000E655C"/>
    <w:rsid w:val="001108A7"/>
    <w:rsid w:val="00112AD0"/>
    <w:rsid w:val="00120E09"/>
    <w:rsid w:val="00142552"/>
    <w:rsid w:val="00144DE3"/>
    <w:rsid w:val="00152D07"/>
    <w:rsid w:val="001531B9"/>
    <w:rsid w:val="001562E9"/>
    <w:rsid w:val="00156493"/>
    <w:rsid w:val="00161BB4"/>
    <w:rsid w:val="001776E4"/>
    <w:rsid w:val="00177A1C"/>
    <w:rsid w:val="00182529"/>
    <w:rsid w:val="001838AF"/>
    <w:rsid w:val="0018575D"/>
    <w:rsid w:val="001A0D0B"/>
    <w:rsid w:val="001A6C98"/>
    <w:rsid w:val="001C75CA"/>
    <w:rsid w:val="001D411D"/>
    <w:rsid w:val="001D5D22"/>
    <w:rsid w:val="001E2ED6"/>
    <w:rsid w:val="001E5691"/>
    <w:rsid w:val="001F0290"/>
    <w:rsid w:val="00216A85"/>
    <w:rsid w:val="00220C28"/>
    <w:rsid w:val="00224EEB"/>
    <w:rsid w:val="0022545A"/>
    <w:rsid w:val="00227F3B"/>
    <w:rsid w:val="002C131E"/>
    <w:rsid w:val="002D3EDD"/>
    <w:rsid w:val="002E3195"/>
    <w:rsid w:val="003128D4"/>
    <w:rsid w:val="00313DFC"/>
    <w:rsid w:val="00327606"/>
    <w:rsid w:val="00343752"/>
    <w:rsid w:val="00347D90"/>
    <w:rsid w:val="00357A9F"/>
    <w:rsid w:val="003625D8"/>
    <w:rsid w:val="00367029"/>
    <w:rsid w:val="00371384"/>
    <w:rsid w:val="00397716"/>
    <w:rsid w:val="003B3373"/>
    <w:rsid w:val="003B735A"/>
    <w:rsid w:val="003C6653"/>
    <w:rsid w:val="0041644D"/>
    <w:rsid w:val="0043552F"/>
    <w:rsid w:val="00435672"/>
    <w:rsid w:val="00486E49"/>
    <w:rsid w:val="004A257B"/>
    <w:rsid w:val="004B1EED"/>
    <w:rsid w:val="004B5644"/>
    <w:rsid w:val="004D07D7"/>
    <w:rsid w:val="004F1816"/>
    <w:rsid w:val="004F6418"/>
    <w:rsid w:val="004F6C0B"/>
    <w:rsid w:val="004F78D9"/>
    <w:rsid w:val="00502AE7"/>
    <w:rsid w:val="00510387"/>
    <w:rsid w:val="005347A7"/>
    <w:rsid w:val="005351DB"/>
    <w:rsid w:val="00536408"/>
    <w:rsid w:val="005539B1"/>
    <w:rsid w:val="0056129E"/>
    <w:rsid w:val="0057105B"/>
    <w:rsid w:val="00573998"/>
    <w:rsid w:val="00574327"/>
    <w:rsid w:val="00583B7C"/>
    <w:rsid w:val="00585AA4"/>
    <w:rsid w:val="005C5A4C"/>
    <w:rsid w:val="005C62B9"/>
    <w:rsid w:val="005E32A1"/>
    <w:rsid w:val="005F2FEC"/>
    <w:rsid w:val="00615DAD"/>
    <w:rsid w:val="0062441D"/>
    <w:rsid w:val="00643508"/>
    <w:rsid w:val="00653A3C"/>
    <w:rsid w:val="006544D4"/>
    <w:rsid w:val="0066502F"/>
    <w:rsid w:val="00667220"/>
    <w:rsid w:val="0067589A"/>
    <w:rsid w:val="006938B3"/>
    <w:rsid w:val="00697F00"/>
    <w:rsid w:val="006A1958"/>
    <w:rsid w:val="006A1DB0"/>
    <w:rsid w:val="006A1E98"/>
    <w:rsid w:val="006A27AB"/>
    <w:rsid w:val="006A401E"/>
    <w:rsid w:val="006B1183"/>
    <w:rsid w:val="006B2ED7"/>
    <w:rsid w:val="006D133B"/>
    <w:rsid w:val="006E189C"/>
    <w:rsid w:val="007000C5"/>
    <w:rsid w:val="00705C61"/>
    <w:rsid w:val="00705E9A"/>
    <w:rsid w:val="007470B1"/>
    <w:rsid w:val="00755211"/>
    <w:rsid w:val="00760092"/>
    <w:rsid w:val="00760C28"/>
    <w:rsid w:val="00764257"/>
    <w:rsid w:val="0079203E"/>
    <w:rsid w:val="007B73A0"/>
    <w:rsid w:val="007D3BCA"/>
    <w:rsid w:val="007F34AF"/>
    <w:rsid w:val="0081344F"/>
    <w:rsid w:val="008138E9"/>
    <w:rsid w:val="00834F3D"/>
    <w:rsid w:val="00842DDA"/>
    <w:rsid w:val="008624F5"/>
    <w:rsid w:val="00894D71"/>
    <w:rsid w:val="008972FF"/>
    <w:rsid w:val="008A2BBD"/>
    <w:rsid w:val="008A54EB"/>
    <w:rsid w:val="008C1EDE"/>
    <w:rsid w:val="008F6BFE"/>
    <w:rsid w:val="0092745F"/>
    <w:rsid w:val="00932970"/>
    <w:rsid w:val="00960DD5"/>
    <w:rsid w:val="009645FA"/>
    <w:rsid w:val="00966044"/>
    <w:rsid w:val="00966C30"/>
    <w:rsid w:val="0098286F"/>
    <w:rsid w:val="00983EE5"/>
    <w:rsid w:val="00984C90"/>
    <w:rsid w:val="00994D74"/>
    <w:rsid w:val="009A2723"/>
    <w:rsid w:val="009A401F"/>
    <w:rsid w:val="009B55CC"/>
    <w:rsid w:val="009B5BA1"/>
    <w:rsid w:val="009B727D"/>
    <w:rsid w:val="009B7F23"/>
    <w:rsid w:val="009E2240"/>
    <w:rsid w:val="009E55DA"/>
    <w:rsid w:val="009F4AE1"/>
    <w:rsid w:val="009F5A85"/>
    <w:rsid w:val="00A028DF"/>
    <w:rsid w:val="00A21E9E"/>
    <w:rsid w:val="00A40CC6"/>
    <w:rsid w:val="00A45A2D"/>
    <w:rsid w:val="00A63EEC"/>
    <w:rsid w:val="00A80AA2"/>
    <w:rsid w:val="00A94FD7"/>
    <w:rsid w:val="00AB407E"/>
    <w:rsid w:val="00AB6004"/>
    <w:rsid w:val="00AC33F1"/>
    <w:rsid w:val="00AD3572"/>
    <w:rsid w:val="00AE55F6"/>
    <w:rsid w:val="00AE5F49"/>
    <w:rsid w:val="00AF46A0"/>
    <w:rsid w:val="00B02977"/>
    <w:rsid w:val="00B03CA8"/>
    <w:rsid w:val="00B33E49"/>
    <w:rsid w:val="00B41ED7"/>
    <w:rsid w:val="00B62178"/>
    <w:rsid w:val="00B729C8"/>
    <w:rsid w:val="00B802CE"/>
    <w:rsid w:val="00B8396B"/>
    <w:rsid w:val="00B922EE"/>
    <w:rsid w:val="00BB2DD2"/>
    <w:rsid w:val="00BC0C43"/>
    <w:rsid w:val="00BC31AF"/>
    <w:rsid w:val="00BD01C8"/>
    <w:rsid w:val="00BF54F4"/>
    <w:rsid w:val="00C05EEA"/>
    <w:rsid w:val="00C0781F"/>
    <w:rsid w:val="00C149E2"/>
    <w:rsid w:val="00C24E3D"/>
    <w:rsid w:val="00C25948"/>
    <w:rsid w:val="00C330B1"/>
    <w:rsid w:val="00C407FA"/>
    <w:rsid w:val="00C426C0"/>
    <w:rsid w:val="00C6127A"/>
    <w:rsid w:val="00C653D6"/>
    <w:rsid w:val="00C75B8C"/>
    <w:rsid w:val="00C77691"/>
    <w:rsid w:val="00C776F2"/>
    <w:rsid w:val="00C77933"/>
    <w:rsid w:val="00C919F1"/>
    <w:rsid w:val="00C92118"/>
    <w:rsid w:val="00C9507F"/>
    <w:rsid w:val="00CB16F9"/>
    <w:rsid w:val="00CB346B"/>
    <w:rsid w:val="00CB4991"/>
    <w:rsid w:val="00CC3ED6"/>
    <w:rsid w:val="00CD69A9"/>
    <w:rsid w:val="00CD70A5"/>
    <w:rsid w:val="00CE2FC2"/>
    <w:rsid w:val="00CF2436"/>
    <w:rsid w:val="00CF29BC"/>
    <w:rsid w:val="00D00967"/>
    <w:rsid w:val="00D023B1"/>
    <w:rsid w:val="00D04A29"/>
    <w:rsid w:val="00D122C6"/>
    <w:rsid w:val="00D20CDC"/>
    <w:rsid w:val="00D266C3"/>
    <w:rsid w:val="00D33EFB"/>
    <w:rsid w:val="00D35DD7"/>
    <w:rsid w:val="00D40042"/>
    <w:rsid w:val="00D43177"/>
    <w:rsid w:val="00D5060B"/>
    <w:rsid w:val="00D52A52"/>
    <w:rsid w:val="00D62EAF"/>
    <w:rsid w:val="00D71217"/>
    <w:rsid w:val="00DB4B9B"/>
    <w:rsid w:val="00DB5399"/>
    <w:rsid w:val="00DB6900"/>
    <w:rsid w:val="00DC3C90"/>
    <w:rsid w:val="00DE2D94"/>
    <w:rsid w:val="00E072A8"/>
    <w:rsid w:val="00E23CBF"/>
    <w:rsid w:val="00E27B7E"/>
    <w:rsid w:val="00E551DA"/>
    <w:rsid w:val="00E86E38"/>
    <w:rsid w:val="00EA4E55"/>
    <w:rsid w:val="00EB0A42"/>
    <w:rsid w:val="00EF51C3"/>
    <w:rsid w:val="00F0724B"/>
    <w:rsid w:val="00F1093B"/>
    <w:rsid w:val="00F11A1F"/>
    <w:rsid w:val="00F12735"/>
    <w:rsid w:val="00F310C4"/>
    <w:rsid w:val="00F3250E"/>
    <w:rsid w:val="00F46EB6"/>
    <w:rsid w:val="00F56D34"/>
    <w:rsid w:val="00F61F35"/>
    <w:rsid w:val="00F76809"/>
    <w:rsid w:val="00F828C9"/>
    <w:rsid w:val="00F913A4"/>
    <w:rsid w:val="00F94D51"/>
    <w:rsid w:val="00F9643F"/>
    <w:rsid w:val="00FA0EB9"/>
    <w:rsid w:val="00FB03F3"/>
    <w:rsid w:val="00FC1D3F"/>
    <w:rsid w:val="00FE187A"/>
    <w:rsid w:val="00FE1F29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6E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E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List Paragraph"/>
    <w:basedOn w:val="a"/>
    <w:uiPriority w:val="34"/>
    <w:qFormat/>
    <w:rsid w:val="00F325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07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24B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0724B"/>
  </w:style>
  <w:style w:type="character" w:customStyle="1" w:styleId="nc">
    <w:name w:val="nc"/>
    <w:basedOn w:val="a0"/>
    <w:rsid w:val="00F0724B"/>
  </w:style>
  <w:style w:type="character" w:customStyle="1" w:styleId="o">
    <w:name w:val="o"/>
    <w:basedOn w:val="a0"/>
    <w:rsid w:val="00F0724B"/>
  </w:style>
  <w:style w:type="character" w:customStyle="1" w:styleId="n">
    <w:name w:val="n"/>
    <w:basedOn w:val="a0"/>
    <w:rsid w:val="00F0724B"/>
  </w:style>
  <w:style w:type="character" w:customStyle="1" w:styleId="kd">
    <w:name w:val="kd"/>
    <w:basedOn w:val="a0"/>
    <w:rsid w:val="00F0724B"/>
  </w:style>
  <w:style w:type="character" w:customStyle="1" w:styleId="na">
    <w:name w:val="na"/>
    <w:basedOn w:val="a0"/>
    <w:rsid w:val="00F0724B"/>
  </w:style>
  <w:style w:type="table" w:styleId="a7">
    <w:name w:val="Table Grid"/>
    <w:basedOn w:val="a1"/>
    <w:uiPriority w:val="39"/>
    <w:rsid w:val="00700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486E49"/>
    <w:rPr>
      <w:b/>
      <w:bCs/>
      <w:sz w:val="28"/>
      <w:szCs w:val="28"/>
    </w:rPr>
  </w:style>
  <w:style w:type="character" w:styleId="a8">
    <w:name w:val="Placeholder Text"/>
    <w:basedOn w:val="a0"/>
    <w:uiPriority w:val="99"/>
    <w:semiHidden/>
    <w:rsid w:val="00AD3572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B41ED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eo4j/neo4j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pache/tinkerpop" TargetMode="External"/><Relationship Id="rId1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luxio/allux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nusGraph/janusgraph" TargetMode="External"/><Relationship Id="rId10" Type="http://schemas.openxmlformats.org/officeDocument/2006/relationships/hyperlink" Target="https://spark.apache.org/docs/latest/api/scala/index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hinkaurelius/tita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3"/>
    <w:rsid w:val="00E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7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EEFAC-65EF-4C2B-9B70-1B6EFD7A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44</Pages>
  <Words>1339</Words>
  <Characters>7635</Characters>
  <Application>Microsoft Office Word</Application>
  <DocSecurity>0</DocSecurity>
  <Lines>63</Lines>
  <Paragraphs>17</Paragraphs>
  <ScaleCrop>false</ScaleCrop>
  <Company>Microsoft</Company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530</cp:revision>
  <dcterms:created xsi:type="dcterms:W3CDTF">2017-08-29T02:05:00Z</dcterms:created>
  <dcterms:modified xsi:type="dcterms:W3CDTF">2017-09-21T11:55:00Z</dcterms:modified>
</cp:coreProperties>
</file>