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B8BF4E" w14:textId="77777777" w:rsidR="00046920" w:rsidRDefault="00046920" w:rsidP="00764C65">
      <w:pPr>
        <w:pStyle w:val="a3"/>
        <w:outlineLvl w:val="9"/>
        <w:rPr>
          <w:sz w:val="48"/>
          <w:szCs w:val="48"/>
        </w:rPr>
      </w:pPr>
    </w:p>
    <w:p w14:paraId="5B8FE23C" w14:textId="77777777" w:rsidR="00046920" w:rsidRDefault="00046920" w:rsidP="00764C65">
      <w:pPr>
        <w:pStyle w:val="a3"/>
        <w:outlineLvl w:val="9"/>
        <w:rPr>
          <w:sz w:val="48"/>
          <w:szCs w:val="48"/>
        </w:rPr>
      </w:pPr>
    </w:p>
    <w:p w14:paraId="39E6FBE7" w14:textId="77777777" w:rsidR="00046920" w:rsidRDefault="00046920" w:rsidP="00764C65">
      <w:pPr>
        <w:pStyle w:val="a3"/>
        <w:outlineLvl w:val="9"/>
        <w:rPr>
          <w:sz w:val="48"/>
          <w:szCs w:val="48"/>
        </w:rPr>
      </w:pPr>
    </w:p>
    <w:p w14:paraId="6D5A9A2B" w14:textId="77777777" w:rsidR="00046920" w:rsidRDefault="00046920" w:rsidP="00764C65">
      <w:pPr>
        <w:pStyle w:val="a3"/>
        <w:outlineLvl w:val="9"/>
        <w:rPr>
          <w:sz w:val="48"/>
          <w:szCs w:val="48"/>
        </w:rPr>
      </w:pPr>
    </w:p>
    <w:p w14:paraId="17894ADF" w14:textId="77777777" w:rsidR="00EA6C7B" w:rsidRPr="00EA6C7B" w:rsidRDefault="007B3512" w:rsidP="00764C65">
      <w:pPr>
        <w:pStyle w:val="a3"/>
        <w:outlineLvl w:val="9"/>
        <w:rPr>
          <w:sz w:val="48"/>
          <w:szCs w:val="48"/>
        </w:rPr>
      </w:pPr>
      <w:r w:rsidRPr="00EA6C7B">
        <w:rPr>
          <w:sz w:val="48"/>
          <w:szCs w:val="48"/>
        </w:rPr>
        <w:t>流式日志收集系统</w:t>
      </w:r>
    </w:p>
    <w:p w14:paraId="443ACA08" w14:textId="13F16476" w:rsidR="00104CAD" w:rsidRDefault="007B3512" w:rsidP="00764C65">
      <w:pPr>
        <w:pStyle w:val="a3"/>
        <w:outlineLvl w:val="9"/>
        <w:rPr>
          <w:sz w:val="48"/>
          <w:szCs w:val="48"/>
        </w:rPr>
      </w:pPr>
      <w:r w:rsidRPr="00EA6C7B">
        <w:rPr>
          <w:rFonts w:hint="eastAsia"/>
          <w:sz w:val="48"/>
          <w:szCs w:val="48"/>
        </w:rPr>
        <w:t>架构设计</w:t>
      </w:r>
      <w:r w:rsidRPr="00EA6C7B">
        <w:rPr>
          <w:sz w:val="48"/>
          <w:szCs w:val="48"/>
        </w:rPr>
        <w:t>说明书</w:t>
      </w:r>
    </w:p>
    <w:p w14:paraId="3F77EF69" w14:textId="77777777" w:rsidR="00DB48FB" w:rsidRDefault="00DB48FB" w:rsidP="00DB48FB"/>
    <w:p w14:paraId="7728677B" w14:textId="77777777" w:rsidR="00DB48FB" w:rsidRDefault="00DB48FB" w:rsidP="00DB48FB"/>
    <w:p w14:paraId="6416DFCE" w14:textId="77777777" w:rsidR="00DB48FB" w:rsidRDefault="00DB48FB" w:rsidP="00DB48FB"/>
    <w:p w14:paraId="5C94C112" w14:textId="77777777" w:rsidR="00DB48FB" w:rsidRDefault="00DB48FB" w:rsidP="00DB48FB"/>
    <w:p w14:paraId="51BFA435" w14:textId="77777777" w:rsidR="00DB48FB" w:rsidRDefault="00DB48FB" w:rsidP="00DB48FB"/>
    <w:p w14:paraId="400B68D5" w14:textId="77777777" w:rsidR="00DB48FB" w:rsidRDefault="00DB48FB" w:rsidP="00DB48FB"/>
    <w:p w14:paraId="10C19C95" w14:textId="77777777" w:rsidR="00DB48FB" w:rsidRDefault="00DB48FB" w:rsidP="00DB48FB"/>
    <w:p w14:paraId="6EA0B480" w14:textId="77777777" w:rsidR="00DB48FB" w:rsidRDefault="00DB48FB" w:rsidP="00DB48FB"/>
    <w:p w14:paraId="2639916E" w14:textId="77777777" w:rsidR="00DB48FB" w:rsidRDefault="00DB48FB" w:rsidP="00DB48FB"/>
    <w:p w14:paraId="098CF76A" w14:textId="77777777" w:rsidR="00DB48FB" w:rsidRDefault="00DB48FB" w:rsidP="00DB48FB"/>
    <w:p w14:paraId="7FFC57CC" w14:textId="77777777" w:rsidR="00DB48FB" w:rsidRDefault="00DB48FB" w:rsidP="00DB48FB"/>
    <w:p w14:paraId="0EC13974" w14:textId="77777777" w:rsidR="00DB48FB" w:rsidRDefault="00DB48FB" w:rsidP="00DB48FB"/>
    <w:p w14:paraId="25C5D2DC" w14:textId="77777777" w:rsidR="00DB48FB" w:rsidRDefault="00DB48FB" w:rsidP="00DB48FB"/>
    <w:p w14:paraId="313712D8" w14:textId="77777777" w:rsidR="00DB48FB" w:rsidRDefault="00DB48FB" w:rsidP="00DB48FB"/>
    <w:p w14:paraId="28DAC8E7" w14:textId="77777777" w:rsidR="00DB48FB" w:rsidRDefault="00DB48FB" w:rsidP="00DB48FB"/>
    <w:p w14:paraId="6C5A16FD" w14:textId="77777777" w:rsidR="00DB48FB" w:rsidRDefault="00DB48FB" w:rsidP="00DB48FB"/>
    <w:tbl>
      <w:tblPr>
        <w:tblStyle w:val="a5"/>
        <w:tblW w:w="9607" w:type="dxa"/>
        <w:tblLook w:val="04A0" w:firstRow="1" w:lastRow="0" w:firstColumn="1" w:lastColumn="0" w:noHBand="0" w:noVBand="1"/>
      </w:tblPr>
      <w:tblGrid>
        <w:gridCol w:w="2547"/>
        <w:gridCol w:w="1086"/>
        <w:gridCol w:w="1177"/>
        <w:gridCol w:w="1517"/>
        <w:gridCol w:w="3280"/>
      </w:tblGrid>
      <w:tr w:rsidR="001E66C6" w14:paraId="136EB56C" w14:textId="77777777" w:rsidTr="001E66C6">
        <w:trPr>
          <w:trHeight w:val="339"/>
        </w:trPr>
        <w:tc>
          <w:tcPr>
            <w:tcW w:w="2547" w:type="dxa"/>
            <w:vAlign w:val="center"/>
          </w:tcPr>
          <w:p w14:paraId="293A8467" w14:textId="6A9E1E1F" w:rsidR="00C11D15" w:rsidRDefault="00C11D15" w:rsidP="0089585C">
            <w:pPr>
              <w:jc w:val="center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086" w:type="dxa"/>
          </w:tcPr>
          <w:p w14:paraId="64A88F10" w14:textId="739EAC07" w:rsidR="00C11D15" w:rsidRDefault="00C11D15" w:rsidP="0089585C">
            <w:pPr>
              <w:jc w:val="center"/>
            </w:pPr>
            <w:r>
              <w:t>版本</w:t>
            </w:r>
          </w:p>
        </w:tc>
        <w:tc>
          <w:tcPr>
            <w:tcW w:w="1177" w:type="dxa"/>
          </w:tcPr>
          <w:p w14:paraId="31853679" w14:textId="251D4F25" w:rsidR="00C11D15" w:rsidRDefault="00C11D15" w:rsidP="0089585C">
            <w:pPr>
              <w:jc w:val="center"/>
            </w:pPr>
            <w:r>
              <w:t>作者</w:t>
            </w:r>
          </w:p>
        </w:tc>
        <w:tc>
          <w:tcPr>
            <w:tcW w:w="1517" w:type="dxa"/>
          </w:tcPr>
          <w:p w14:paraId="39BBAA66" w14:textId="38AB83C7" w:rsidR="00C11D15" w:rsidRDefault="00C11D15" w:rsidP="0089585C">
            <w:pPr>
              <w:jc w:val="center"/>
            </w:pPr>
            <w:r>
              <w:t>修订日期</w:t>
            </w:r>
          </w:p>
        </w:tc>
        <w:tc>
          <w:tcPr>
            <w:tcW w:w="3280" w:type="dxa"/>
          </w:tcPr>
          <w:p w14:paraId="5E879BBE" w14:textId="231D6515" w:rsidR="00C11D15" w:rsidRDefault="00C11D15" w:rsidP="0089585C">
            <w:pPr>
              <w:jc w:val="center"/>
            </w:pPr>
            <w:r>
              <w:t>描述</w:t>
            </w:r>
          </w:p>
        </w:tc>
      </w:tr>
      <w:tr w:rsidR="001E66C6" w14:paraId="24E1F26F" w14:textId="77777777" w:rsidTr="001E66C6">
        <w:tc>
          <w:tcPr>
            <w:tcW w:w="2547" w:type="dxa"/>
            <w:vMerge w:val="restart"/>
            <w:vAlign w:val="center"/>
          </w:tcPr>
          <w:p w14:paraId="4EF673B6" w14:textId="77777777" w:rsidR="001E66C6" w:rsidRDefault="001E66C6" w:rsidP="00CB1E5B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]  </w:t>
            </w:r>
            <w:r>
              <w:rPr>
                <w:rFonts w:hint="eastAsia"/>
              </w:rPr>
              <w:t>草稿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审批稿</w:t>
            </w:r>
          </w:p>
          <w:p w14:paraId="5FC1EEE6" w14:textId="77777777" w:rsidR="001E66C6" w:rsidRDefault="001E66C6" w:rsidP="00CB1E5B">
            <w:r>
              <w:rPr>
                <w:rFonts w:hint="eastAsia"/>
              </w:rPr>
              <w:t xml:space="preserve">[    ]  </w:t>
            </w:r>
            <w:r>
              <w:rPr>
                <w:rFonts w:hint="eastAsia"/>
              </w:rPr>
              <w:t>正式发布</w:t>
            </w:r>
          </w:p>
          <w:p w14:paraId="2DF6C8F8" w14:textId="77777777" w:rsidR="001E66C6" w:rsidRDefault="001E66C6" w:rsidP="00CB1E5B">
            <w:r>
              <w:rPr>
                <w:rFonts w:hint="eastAsia"/>
              </w:rPr>
              <w:t xml:space="preserve">[    ]  </w:t>
            </w:r>
            <w:r>
              <w:rPr>
                <w:rFonts w:hint="eastAsia"/>
              </w:rPr>
              <w:t>作废</w:t>
            </w:r>
          </w:p>
          <w:p w14:paraId="314ED00D" w14:textId="6F889CA5" w:rsidR="001E66C6" w:rsidRDefault="001E66C6" w:rsidP="001E66C6">
            <w:r>
              <w:rPr>
                <w:rFonts w:hint="eastAsia"/>
              </w:rPr>
              <w:t xml:space="preserve">[    ]  </w:t>
            </w:r>
            <w:r>
              <w:rPr>
                <w:rFonts w:hint="eastAsia"/>
              </w:rPr>
              <w:t>保留</w:t>
            </w:r>
          </w:p>
        </w:tc>
        <w:tc>
          <w:tcPr>
            <w:tcW w:w="1086" w:type="dxa"/>
          </w:tcPr>
          <w:p w14:paraId="1932AB35" w14:textId="44F620A2" w:rsidR="001E66C6" w:rsidRDefault="001E66C6" w:rsidP="0089585C">
            <w:pPr>
              <w:jc w:val="center"/>
            </w:pPr>
            <w:r>
              <w:t>1.0</w:t>
            </w:r>
          </w:p>
        </w:tc>
        <w:tc>
          <w:tcPr>
            <w:tcW w:w="1177" w:type="dxa"/>
          </w:tcPr>
          <w:p w14:paraId="47DEC1DB" w14:textId="663A3415" w:rsidR="001E66C6" w:rsidRDefault="001E66C6" w:rsidP="0089585C">
            <w:pPr>
              <w:jc w:val="center"/>
            </w:pPr>
            <w:r>
              <w:t>冯进</w:t>
            </w:r>
          </w:p>
        </w:tc>
        <w:tc>
          <w:tcPr>
            <w:tcW w:w="1517" w:type="dxa"/>
          </w:tcPr>
          <w:p w14:paraId="58BB31F3" w14:textId="2B4FF774" w:rsidR="001E66C6" w:rsidRDefault="001E66C6" w:rsidP="0089585C">
            <w:pPr>
              <w:jc w:val="center"/>
            </w:pPr>
            <w:r>
              <w:t>2016-10-18</w:t>
            </w:r>
          </w:p>
        </w:tc>
        <w:tc>
          <w:tcPr>
            <w:tcW w:w="3280" w:type="dxa"/>
          </w:tcPr>
          <w:p w14:paraId="47BFD1D7" w14:textId="1E270CC4" w:rsidR="001E66C6" w:rsidRDefault="001E66C6" w:rsidP="00DB48FB">
            <w:r>
              <w:t>文档初始化</w:t>
            </w:r>
          </w:p>
        </w:tc>
      </w:tr>
      <w:tr w:rsidR="001E66C6" w14:paraId="6DEA5FFF" w14:textId="77777777" w:rsidTr="001E66C6">
        <w:tc>
          <w:tcPr>
            <w:tcW w:w="2547" w:type="dxa"/>
            <w:vMerge/>
            <w:vAlign w:val="center"/>
          </w:tcPr>
          <w:p w14:paraId="385E506F" w14:textId="77777777" w:rsidR="001E66C6" w:rsidRDefault="001E66C6" w:rsidP="0089585C">
            <w:pPr>
              <w:jc w:val="center"/>
            </w:pPr>
          </w:p>
        </w:tc>
        <w:tc>
          <w:tcPr>
            <w:tcW w:w="1086" w:type="dxa"/>
          </w:tcPr>
          <w:p w14:paraId="68B0775F" w14:textId="2991D713" w:rsidR="001E66C6" w:rsidRDefault="0025666B" w:rsidP="0089585C">
            <w:pPr>
              <w:jc w:val="center"/>
            </w:pPr>
            <w:r>
              <w:t>1.1</w:t>
            </w:r>
          </w:p>
        </w:tc>
        <w:tc>
          <w:tcPr>
            <w:tcW w:w="1177" w:type="dxa"/>
          </w:tcPr>
          <w:p w14:paraId="54E06821" w14:textId="7824B621" w:rsidR="001E66C6" w:rsidRDefault="0025666B" w:rsidP="0089585C">
            <w:pPr>
              <w:jc w:val="center"/>
            </w:pPr>
            <w:r>
              <w:rPr>
                <w:rFonts w:hint="eastAsia"/>
              </w:rPr>
              <w:t>冯</w:t>
            </w:r>
            <w:r>
              <w:t>进</w:t>
            </w:r>
          </w:p>
        </w:tc>
        <w:tc>
          <w:tcPr>
            <w:tcW w:w="1517" w:type="dxa"/>
          </w:tcPr>
          <w:p w14:paraId="4007940D" w14:textId="5309814E" w:rsidR="001E66C6" w:rsidRDefault="0025666B" w:rsidP="0089585C">
            <w:pPr>
              <w:jc w:val="center"/>
            </w:pPr>
            <w:r>
              <w:t>2016-10-23</w:t>
            </w:r>
          </w:p>
        </w:tc>
        <w:tc>
          <w:tcPr>
            <w:tcW w:w="3280" w:type="dxa"/>
          </w:tcPr>
          <w:p w14:paraId="7DC79D4C" w14:textId="1112DCE5" w:rsidR="001E66C6" w:rsidRDefault="0025666B" w:rsidP="00DB48FB">
            <w:r>
              <w:t>修改了</w:t>
            </w:r>
            <w:r w:rsidR="004D0CF3">
              <w:t>归集层</w:t>
            </w:r>
            <w:r>
              <w:t>日志格式规范</w:t>
            </w:r>
            <w:r w:rsidR="004D0CF3">
              <w:t>定义</w:t>
            </w:r>
          </w:p>
        </w:tc>
      </w:tr>
      <w:tr w:rsidR="001E66C6" w14:paraId="7A64CD9B" w14:textId="77777777" w:rsidTr="001E66C6">
        <w:tc>
          <w:tcPr>
            <w:tcW w:w="2547" w:type="dxa"/>
            <w:vMerge/>
            <w:vAlign w:val="center"/>
          </w:tcPr>
          <w:p w14:paraId="66934CD8" w14:textId="77777777" w:rsidR="001E66C6" w:rsidRDefault="001E66C6" w:rsidP="0089585C">
            <w:pPr>
              <w:jc w:val="center"/>
            </w:pPr>
          </w:p>
        </w:tc>
        <w:tc>
          <w:tcPr>
            <w:tcW w:w="1086" w:type="dxa"/>
          </w:tcPr>
          <w:p w14:paraId="33A910C5" w14:textId="154080A1" w:rsidR="001E66C6" w:rsidRDefault="001E66C6" w:rsidP="0089585C">
            <w:pPr>
              <w:jc w:val="center"/>
            </w:pPr>
          </w:p>
        </w:tc>
        <w:tc>
          <w:tcPr>
            <w:tcW w:w="1177" w:type="dxa"/>
          </w:tcPr>
          <w:p w14:paraId="77F52583" w14:textId="77777777" w:rsidR="001E66C6" w:rsidRDefault="001E66C6" w:rsidP="0089585C">
            <w:pPr>
              <w:jc w:val="center"/>
            </w:pPr>
          </w:p>
        </w:tc>
        <w:tc>
          <w:tcPr>
            <w:tcW w:w="1517" w:type="dxa"/>
          </w:tcPr>
          <w:p w14:paraId="12AD0B87" w14:textId="77777777" w:rsidR="001E66C6" w:rsidRDefault="001E66C6" w:rsidP="0089585C">
            <w:pPr>
              <w:jc w:val="center"/>
            </w:pPr>
          </w:p>
        </w:tc>
        <w:tc>
          <w:tcPr>
            <w:tcW w:w="3280" w:type="dxa"/>
          </w:tcPr>
          <w:p w14:paraId="139FF41E" w14:textId="77777777" w:rsidR="001E66C6" w:rsidRDefault="001E66C6" w:rsidP="00DB48FB"/>
        </w:tc>
      </w:tr>
      <w:tr w:rsidR="001E66C6" w14:paraId="54D03749" w14:textId="77777777" w:rsidTr="001E66C6">
        <w:tc>
          <w:tcPr>
            <w:tcW w:w="2547" w:type="dxa"/>
            <w:vMerge/>
            <w:vAlign w:val="center"/>
          </w:tcPr>
          <w:p w14:paraId="30A68932" w14:textId="77777777" w:rsidR="001E66C6" w:rsidRDefault="001E66C6" w:rsidP="0089585C">
            <w:pPr>
              <w:jc w:val="center"/>
            </w:pPr>
          </w:p>
        </w:tc>
        <w:tc>
          <w:tcPr>
            <w:tcW w:w="1086" w:type="dxa"/>
          </w:tcPr>
          <w:p w14:paraId="3BF4A808" w14:textId="3BF7E8B0" w:rsidR="001E66C6" w:rsidRDefault="001E66C6" w:rsidP="0089585C">
            <w:pPr>
              <w:jc w:val="center"/>
            </w:pPr>
          </w:p>
        </w:tc>
        <w:tc>
          <w:tcPr>
            <w:tcW w:w="1177" w:type="dxa"/>
          </w:tcPr>
          <w:p w14:paraId="33DEFCEC" w14:textId="77777777" w:rsidR="001E66C6" w:rsidRDefault="001E66C6" w:rsidP="0089585C">
            <w:pPr>
              <w:jc w:val="center"/>
            </w:pPr>
          </w:p>
        </w:tc>
        <w:tc>
          <w:tcPr>
            <w:tcW w:w="1517" w:type="dxa"/>
          </w:tcPr>
          <w:p w14:paraId="0C99B531" w14:textId="77777777" w:rsidR="001E66C6" w:rsidRDefault="001E66C6" w:rsidP="0089585C">
            <w:pPr>
              <w:jc w:val="center"/>
            </w:pPr>
          </w:p>
        </w:tc>
        <w:tc>
          <w:tcPr>
            <w:tcW w:w="3280" w:type="dxa"/>
          </w:tcPr>
          <w:p w14:paraId="7FC8C8E7" w14:textId="77777777" w:rsidR="001E66C6" w:rsidRDefault="001E66C6" w:rsidP="00DB48FB"/>
        </w:tc>
      </w:tr>
    </w:tbl>
    <w:p w14:paraId="5730D647" w14:textId="77777777" w:rsidR="00DB48FB" w:rsidRDefault="00DB48FB" w:rsidP="00DB48FB"/>
    <w:p w14:paraId="32510D56" w14:textId="77777777" w:rsidR="00DB48FB" w:rsidRDefault="00DB48FB">
      <w:pPr>
        <w:widowControl/>
        <w:jc w:val="left"/>
        <w:rPr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2514449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E205699" w14:textId="4F292A5C" w:rsidR="000437D1" w:rsidRDefault="000437D1">
          <w:pPr>
            <w:pStyle w:val="ab"/>
            <w:ind w:firstLine="480"/>
          </w:pPr>
          <w:r>
            <w:rPr>
              <w:lang w:val="zh-CN"/>
            </w:rPr>
            <w:t>目录</w:t>
          </w:r>
        </w:p>
        <w:p w14:paraId="21EDFDE9" w14:textId="77777777" w:rsidR="00CF2830" w:rsidRDefault="000437D1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738538" w:history="1">
            <w:r w:rsidR="00CF2830" w:rsidRPr="00DB6A49">
              <w:rPr>
                <w:rStyle w:val="ac"/>
                <w:noProof/>
              </w:rPr>
              <w:t>1.</w:t>
            </w:r>
            <w:r w:rsidR="00CF2830">
              <w:rPr>
                <w:b w:val="0"/>
                <w:noProof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概述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_Toc464738538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3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42329E33" w14:textId="77777777" w:rsidR="00CF2830" w:rsidRDefault="007103B0">
          <w:pPr>
            <w:pStyle w:val="11"/>
            <w:tabs>
              <w:tab w:val="left" w:pos="480"/>
              <w:tab w:val="right" w:leader="dot" w:pos="8290"/>
            </w:tabs>
            <w:rPr>
              <w:b w:val="0"/>
              <w:noProof/>
            </w:rPr>
          </w:pPr>
          <w:hyperlink w:anchor="_Toc464738539" w:history="1">
            <w:r w:rsidR="00CF2830" w:rsidRPr="00DB6A49">
              <w:rPr>
                <w:rStyle w:val="ac"/>
                <w:noProof/>
              </w:rPr>
              <w:t>2.</w:t>
            </w:r>
            <w:r w:rsidR="00CF2830">
              <w:rPr>
                <w:b w:val="0"/>
                <w:noProof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软件架构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_Toc464738539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3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2AEBDA1A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0" w:history="1">
            <w:r w:rsidR="00CF2830" w:rsidRPr="00DB6A49">
              <w:rPr>
                <w:rStyle w:val="ac"/>
                <w:noProof/>
              </w:rPr>
              <w:t>2.1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数据视图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_Toc464738540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3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351AED8A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1" w:history="1">
            <w:r w:rsidR="00CF2830" w:rsidRPr="00DB6A49">
              <w:rPr>
                <w:rStyle w:val="ac"/>
                <w:noProof/>
              </w:rPr>
              <w:t>2.2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逻辑架构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_Toc464738541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4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651795A8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2" w:history="1">
            <w:r w:rsidR="00CF2830" w:rsidRPr="00DB6A49">
              <w:rPr>
                <w:rStyle w:val="ac"/>
                <w:noProof/>
              </w:rPr>
              <w:t>2.3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日志格式规范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_Toc464738542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5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54D535A8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3" w:history="1">
            <w:r w:rsidR="00CF2830" w:rsidRPr="00DB6A49">
              <w:rPr>
                <w:rStyle w:val="ac"/>
                <w:noProof/>
              </w:rPr>
              <w:t>2.4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日志存储规范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_Toc464738543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6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12784FE4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4" w:history="1">
            <w:r w:rsidR="00CF2830" w:rsidRPr="00DB6A49">
              <w:rPr>
                <w:rStyle w:val="ac"/>
                <w:noProof/>
              </w:rPr>
              <w:t>2.5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部署架构图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_Toc464738544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7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2C9D99D9" w14:textId="77777777" w:rsidR="00CF2830" w:rsidRDefault="007103B0">
          <w:pPr>
            <w:pStyle w:val="2"/>
            <w:tabs>
              <w:tab w:val="left" w:pos="960"/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4738545" w:history="1">
            <w:r w:rsidR="00CF2830" w:rsidRPr="00DB6A49">
              <w:rPr>
                <w:rStyle w:val="ac"/>
                <w:noProof/>
              </w:rPr>
              <w:t>2.6</w:t>
            </w:r>
            <w:r w:rsidR="00CF2830">
              <w:rPr>
                <w:b w:val="0"/>
                <w:noProof/>
                <w:sz w:val="24"/>
                <w:szCs w:val="24"/>
              </w:rPr>
              <w:tab/>
            </w:r>
            <w:r w:rsidR="00CF2830" w:rsidRPr="00DB6A49">
              <w:rPr>
                <w:rStyle w:val="ac"/>
                <w:rFonts w:hint="eastAsia"/>
                <w:noProof/>
              </w:rPr>
              <w:t>非功能性需求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_Toc464738545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8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3523E044" w14:textId="77777777" w:rsidR="00CF2830" w:rsidRDefault="007103B0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4738546" w:history="1">
            <w:r w:rsidR="00CF2830" w:rsidRPr="00DB6A49">
              <w:rPr>
                <w:rStyle w:val="ac"/>
                <w:noProof/>
              </w:rPr>
              <w:t xml:space="preserve">2.6.1 </w:t>
            </w:r>
            <w:r w:rsidR="00CF2830" w:rsidRPr="00DB6A49">
              <w:rPr>
                <w:rStyle w:val="ac"/>
                <w:rFonts w:hint="eastAsia"/>
                <w:noProof/>
              </w:rPr>
              <w:t>可靠性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_Toc464738546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8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3C5F60A7" w14:textId="77777777" w:rsidR="00CF2830" w:rsidRDefault="007103B0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4738547" w:history="1">
            <w:r w:rsidR="00CF2830" w:rsidRPr="00DB6A49">
              <w:rPr>
                <w:rStyle w:val="ac"/>
                <w:noProof/>
              </w:rPr>
              <w:t xml:space="preserve">2.6.2 </w:t>
            </w:r>
            <w:r w:rsidR="00CF2830" w:rsidRPr="00DB6A49">
              <w:rPr>
                <w:rStyle w:val="ac"/>
                <w:rFonts w:hint="eastAsia"/>
                <w:noProof/>
              </w:rPr>
              <w:t>可扩展性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_Toc464738547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8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320BB93D" w14:textId="77777777" w:rsidR="00CF2830" w:rsidRDefault="007103B0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4738548" w:history="1">
            <w:r w:rsidR="00CF2830" w:rsidRPr="00DB6A49">
              <w:rPr>
                <w:rStyle w:val="ac"/>
                <w:noProof/>
              </w:rPr>
              <w:t xml:space="preserve">2.6.3 </w:t>
            </w:r>
            <w:r w:rsidR="00CF2830" w:rsidRPr="00DB6A49">
              <w:rPr>
                <w:rStyle w:val="ac"/>
                <w:rFonts w:hint="eastAsia"/>
                <w:noProof/>
              </w:rPr>
              <w:t>可维护性</w:t>
            </w:r>
            <w:r w:rsidR="00CF2830">
              <w:rPr>
                <w:noProof/>
                <w:webHidden/>
              </w:rPr>
              <w:tab/>
            </w:r>
            <w:r w:rsidR="00CF2830">
              <w:rPr>
                <w:noProof/>
                <w:webHidden/>
              </w:rPr>
              <w:fldChar w:fldCharType="begin"/>
            </w:r>
            <w:r w:rsidR="00CF2830">
              <w:rPr>
                <w:noProof/>
                <w:webHidden/>
              </w:rPr>
              <w:instrText xml:space="preserve"> PAGEREF _Toc464738548 \h </w:instrText>
            </w:r>
            <w:r w:rsidR="00CF2830">
              <w:rPr>
                <w:noProof/>
                <w:webHidden/>
              </w:rPr>
            </w:r>
            <w:r w:rsidR="00CF2830">
              <w:rPr>
                <w:noProof/>
                <w:webHidden/>
              </w:rPr>
              <w:fldChar w:fldCharType="separate"/>
            </w:r>
            <w:r w:rsidR="00CF2830">
              <w:rPr>
                <w:noProof/>
                <w:webHidden/>
              </w:rPr>
              <w:t>8</w:t>
            </w:r>
            <w:r w:rsidR="00CF2830">
              <w:rPr>
                <w:noProof/>
                <w:webHidden/>
              </w:rPr>
              <w:fldChar w:fldCharType="end"/>
            </w:r>
          </w:hyperlink>
        </w:p>
        <w:p w14:paraId="09A6F577" w14:textId="7C2FC1C2" w:rsidR="000437D1" w:rsidRDefault="000437D1">
          <w:r>
            <w:rPr>
              <w:b/>
              <w:bCs/>
              <w:noProof/>
            </w:rPr>
            <w:fldChar w:fldCharType="end"/>
          </w:r>
        </w:p>
      </w:sdtContent>
    </w:sdt>
    <w:p w14:paraId="3DB69F81" w14:textId="77777777" w:rsidR="000528D0" w:rsidRDefault="000528D0" w:rsidP="00330A00">
      <w:pPr>
        <w:widowControl/>
        <w:jc w:val="center"/>
        <w:rPr>
          <w:sz w:val="48"/>
          <w:szCs w:val="48"/>
        </w:rPr>
      </w:pPr>
    </w:p>
    <w:p w14:paraId="4E36D179" w14:textId="280EFAA1" w:rsidR="000C072C" w:rsidRPr="000528D0" w:rsidRDefault="000C072C" w:rsidP="000528D0">
      <w:pPr>
        <w:pStyle w:val="aa"/>
        <w:widowControl/>
        <w:numPr>
          <w:ilvl w:val="0"/>
          <w:numId w:val="5"/>
        </w:numPr>
        <w:ind w:firstLineChars="0"/>
        <w:jc w:val="left"/>
        <w:rPr>
          <w:sz w:val="48"/>
          <w:szCs w:val="48"/>
        </w:rPr>
      </w:pPr>
      <w:r w:rsidRPr="000528D0">
        <w:rPr>
          <w:sz w:val="48"/>
          <w:szCs w:val="48"/>
        </w:rPr>
        <w:br w:type="page"/>
      </w:r>
    </w:p>
    <w:p w14:paraId="61B1CD00" w14:textId="6709573B" w:rsidR="000C072C" w:rsidRPr="000711A5" w:rsidRDefault="00082F59" w:rsidP="0061606E">
      <w:pPr>
        <w:pStyle w:val="aa"/>
        <w:widowControl/>
        <w:numPr>
          <w:ilvl w:val="0"/>
          <w:numId w:val="3"/>
        </w:numPr>
        <w:ind w:firstLineChars="0"/>
        <w:outlineLvl w:val="0"/>
        <w:rPr>
          <w:b/>
          <w:sz w:val="30"/>
          <w:szCs w:val="30"/>
        </w:rPr>
      </w:pPr>
      <w:bookmarkStart w:id="0" w:name="_Toc464738538"/>
      <w:r w:rsidRPr="000711A5">
        <w:rPr>
          <w:rFonts w:hint="eastAsia"/>
          <w:b/>
          <w:sz w:val="30"/>
          <w:szCs w:val="30"/>
        </w:rPr>
        <w:t>概述</w:t>
      </w:r>
      <w:bookmarkEnd w:id="0"/>
    </w:p>
    <w:p w14:paraId="7A0DE472" w14:textId="4A596DB7" w:rsidR="00A64050" w:rsidRPr="0056087D" w:rsidRDefault="00AD33D1" w:rsidP="000711A5">
      <w:pPr>
        <w:ind w:firstLineChars="236" w:firstLine="566"/>
      </w:pPr>
      <w:r>
        <w:t>来自于各个设备和应用系统的日志数据，</w:t>
      </w:r>
      <w:r w:rsidR="002205A5">
        <w:t>是大数据平台重要的数据来源，</w:t>
      </w:r>
      <w:r w:rsidR="002205A5">
        <w:rPr>
          <w:rFonts w:hint="eastAsia"/>
        </w:rPr>
        <w:t>日志</w:t>
      </w:r>
      <w:r w:rsidR="002205A5">
        <w:t>数据天然具有时序特性，</w:t>
      </w:r>
      <w:r w:rsidR="002205A5">
        <w:rPr>
          <w:rFonts w:hint="eastAsia"/>
        </w:rPr>
        <w:t>通过</w:t>
      </w:r>
      <w:r w:rsidR="00904DC0">
        <w:t>建立</w:t>
      </w:r>
      <w:r w:rsidR="0061606E" w:rsidRPr="003306D3">
        <w:t>一</w:t>
      </w:r>
      <w:r w:rsidR="0061606E" w:rsidRPr="003306D3">
        <w:rPr>
          <w:rFonts w:hint="eastAsia"/>
        </w:rPr>
        <w:t>套</w:t>
      </w:r>
      <w:r w:rsidR="00FA4F75" w:rsidRPr="003306D3">
        <w:t>日志数据</w:t>
      </w:r>
      <w:r w:rsidR="000A30EA">
        <w:t>流</w:t>
      </w:r>
      <w:r w:rsidR="00CD604B">
        <w:rPr>
          <w:rFonts w:hint="eastAsia"/>
        </w:rPr>
        <w:t>收集</w:t>
      </w:r>
      <w:r w:rsidR="006005A3">
        <w:rPr>
          <w:rFonts w:hint="eastAsia"/>
        </w:rPr>
        <w:t>系统</w:t>
      </w:r>
      <w:r w:rsidR="0061606E" w:rsidRPr="003306D3">
        <w:t>，</w:t>
      </w:r>
      <w:r w:rsidR="002205A5">
        <w:t>并</w:t>
      </w:r>
      <w:r w:rsidR="000E354E" w:rsidRPr="003306D3">
        <w:t>对外提供</w:t>
      </w:r>
      <w:r w:rsidR="00265BF7" w:rsidRPr="003306D3">
        <w:t>实时</w:t>
      </w:r>
      <w:r w:rsidR="000E354E" w:rsidRPr="003306D3">
        <w:t>数据流接口</w:t>
      </w:r>
      <w:r w:rsidR="002205A5">
        <w:t>，一方面可以满足</w:t>
      </w:r>
      <w:r w:rsidR="00387A8C" w:rsidRPr="003306D3">
        <w:t>流式</w:t>
      </w:r>
      <w:r w:rsidR="00F32965">
        <w:t>实时或准实时</w:t>
      </w:r>
      <w:r w:rsidR="00A41179" w:rsidRPr="003306D3">
        <w:t>数据</w:t>
      </w:r>
      <w:r w:rsidR="003C28EF" w:rsidRPr="003306D3">
        <w:t>分析</w:t>
      </w:r>
      <w:r w:rsidR="00F32965">
        <w:rPr>
          <w:rFonts w:hint="eastAsia"/>
        </w:rPr>
        <w:t>需求</w:t>
      </w:r>
      <w:r w:rsidR="00387A8C" w:rsidRPr="003306D3">
        <w:t>，</w:t>
      </w:r>
      <w:r w:rsidR="00EE41F8">
        <w:t>另一方面</w:t>
      </w:r>
      <w:r w:rsidR="00796571">
        <w:rPr>
          <w:rFonts w:hint="eastAsia"/>
        </w:rPr>
        <w:t>离线</w:t>
      </w:r>
      <w:r w:rsidR="00796571">
        <w:t>分析</w:t>
      </w:r>
      <w:r w:rsidR="00387A8C" w:rsidRPr="003306D3">
        <w:t>系统</w:t>
      </w:r>
      <w:r w:rsidR="00E139AF">
        <w:rPr>
          <w:rFonts w:hint="eastAsia"/>
        </w:rPr>
        <w:t>通过</w:t>
      </w:r>
      <w:r w:rsidR="00387A8C" w:rsidRPr="003306D3">
        <w:t>定期</w:t>
      </w:r>
      <w:r w:rsidR="00387A8C" w:rsidRPr="003306D3">
        <w:rPr>
          <w:rFonts w:hint="eastAsia"/>
        </w:rPr>
        <w:t>收集</w:t>
      </w:r>
      <w:r w:rsidR="00387A8C" w:rsidRPr="003306D3">
        <w:t>流数据，</w:t>
      </w:r>
      <w:r w:rsidR="00052D7E">
        <w:rPr>
          <w:rFonts w:hint="eastAsia"/>
        </w:rPr>
        <w:t>实现</w:t>
      </w:r>
      <w:r w:rsidR="000B0182">
        <w:t>数据</w:t>
      </w:r>
      <w:r w:rsidR="00387A8C" w:rsidRPr="003306D3">
        <w:t>批处理</w:t>
      </w:r>
      <w:r w:rsidR="00594AC5">
        <w:t>分析</w:t>
      </w:r>
      <w:r w:rsidR="00387A8C" w:rsidRPr="003306D3">
        <w:t>。</w:t>
      </w:r>
    </w:p>
    <w:p w14:paraId="1A8CABA5" w14:textId="093D71B9" w:rsidR="005C1DB2" w:rsidRPr="00A56290" w:rsidRDefault="00CD604B" w:rsidP="000711A5">
      <w:pPr>
        <w:ind w:firstLineChars="236" w:firstLine="566"/>
      </w:pPr>
      <w:r>
        <w:rPr>
          <w:rFonts w:hint="eastAsia"/>
        </w:rPr>
        <w:t>本文</w:t>
      </w:r>
      <w:r>
        <w:t>对日志流收集系统</w:t>
      </w:r>
      <w:r w:rsidR="0004478E">
        <w:rPr>
          <w:rFonts w:hint="eastAsia"/>
        </w:rPr>
        <w:t>的</w:t>
      </w:r>
      <w:r w:rsidR="0004478E">
        <w:t>设计和实现</w:t>
      </w:r>
      <w:r w:rsidR="00CB0533">
        <w:t>，</w:t>
      </w:r>
      <w:r w:rsidR="00CA5E1B">
        <w:t>从</w:t>
      </w:r>
      <w:r w:rsidR="00062C79">
        <w:t>逻辑</w:t>
      </w:r>
      <w:r w:rsidR="000B5D3E">
        <w:t>架构</w:t>
      </w:r>
      <w:r w:rsidR="00CA5E1B">
        <w:t>、</w:t>
      </w:r>
      <w:r w:rsidR="00CA5E1B">
        <w:rPr>
          <w:rFonts w:hint="eastAsia"/>
        </w:rPr>
        <w:t>日志</w:t>
      </w:r>
      <w:r w:rsidR="00CA5E1B">
        <w:t>格式规范、</w:t>
      </w:r>
      <w:r w:rsidR="00CA5E1B">
        <w:rPr>
          <w:rFonts w:hint="eastAsia"/>
        </w:rPr>
        <w:t>日志</w:t>
      </w:r>
      <w:r w:rsidR="00CA5E1B">
        <w:t>存储规范、</w:t>
      </w:r>
      <w:r w:rsidR="00CA5E1B">
        <w:rPr>
          <w:rFonts w:hint="eastAsia"/>
        </w:rPr>
        <w:t>日志</w:t>
      </w:r>
      <w:r w:rsidR="00CA5E1B">
        <w:t>流时序模型等方面</w:t>
      </w:r>
      <w:r w:rsidR="00A31930">
        <w:t>进行</w:t>
      </w:r>
      <w:r w:rsidR="00CA5E1B">
        <w:t>分析</w:t>
      </w:r>
      <w:r w:rsidR="00865BB5">
        <w:t>说明，</w:t>
      </w:r>
      <w:r w:rsidR="00865BB5">
        <w:rPr>
          <w:rFonts w:hint="eastAsia"/>
        </w:rPr>
        <w:t>同时</w:t>
      </w:r>
      <w:r w:rsidR="00865BB5">
        <w:t>对</w:t>
      </w:r>
      <w:r w:rsidR="00347E6C">
        <w:t>一些</w:t>
      </w:r>
      <w:r w:rsidR="00865BB5">
        <w:rPr>
          <w:rFonts w:hint="eastAsia"/>
        </w:rPr>
        <w:t>非</w:t>
      </w:r>
      <w:r w:rsidR="00865BB5">
        <w:t>功能性需求</w:t>
      </w:r>
      <w:r w:rsidR="00A31930">
        <w:rPr>
          <w:rFonts w:hint="eastAsia"/>
        </w:rPr>
        <w:t>作</w:t>
      </w:r>
      <w:r w:rsidR="00A31930">
        <w:t>预</w:t>
      </w:r>
      <w:r w:rsidR="00A31930">
        <w:rPr>
          <w:rFonts w:hint="eastAsia"/>
        </w:rPr>
        <w:t>案</w:t>
      </w:r>
      <w:r w:rsidR="001F296F">
        <w:t>分析。</w:t>
      </w:r>
    </w:p>
    <w:p w14:paraId="1CE53ED4" w14:textId="2E03B3EC" w:rsidR="005C1DB2" w:rsidRPr="000711A5" w:rsidRDefault="00212C59" w:rsidP="00A56290">
      <w:pPr>
        <w:pStyle w:val="aa"/>
        <w:widowControl/>
        <w:numPr>
          <w:ilvl w:val="0"/>
          <w:numId w:val="3"/>
        </w:numPr>
        <w:ind w:firstLineChars="0"/>
        <w:outlineLvl w:val="0"/>
        <w:rPr>
          <w:b/>
          <w:sz w:val="30"/>
          <w:szCs w:val="30"/>
        </w:rPr>
      </w:pPr>
      <w:bookmarkStart w:id="1" w:name="_Toc464738539"/>
      <w:r w:rsidRPr="000711A5">
        <w:rPr>
          <w:b/>
          <w:sz w:val="30"/>
          <w:szCs w:val="30"/>
        </w:rPr>
        <w:t>软件</w:t>
      </w:r>
      <w:r w:rsidR="005C1DB2" w:rsidRPr="000711A5">
        <w:rPr>
          <w:b/>
          <w:sz w:val="30"/>
          <w:szCs w:val="30"/>
        </w:rPr>
        <w:t>架构</w:t>
      </w:r>
      <w:bookmarkEnd w:id="1"/>
    </w:p>
    <w:p w14:paraId="0A8CB430" w14:textId="162E925B" w:rsidR="00A56290" w:rsidRPr="000711A5" w:rsidRDefault="00A56290" w:rsidP="002337A1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bookmarkStart w:id="2" w:name="_Toc464738540"/>
      <w:r w:rsidRPr="000711A5">
        <w:rPr>
          <w:rFonts w:hint="eastAsia"/>
          <w:b/>
          <w:sz w:val="30"/>
          <w:szCs w:val="30"/>
        </w:rPr>
        <w:t>数据</w:t>
      </w:r>
      <w:r w:rsidRPr="000711A5">
        <w:rPr>
          <w:b/>
          <w:sz w:val="30"/>
          <w:szCs w:val="30"/>
        </w:rPr>
        <w:t>视图</w:t>
      </w:r>
      <w:bookmarkEnd w:id="2"/>
    </w:p>
    <w:p w14:paraId="7F34A4FA" w14:textId="2900C95E" w:rsidR="00906E87" w:rsidRDefault="00906E87" w:rsidP="00D5046A">
      <w:pPr>
        <w:rPr>
          <w:sz w:val="28"/>
          <w:szCs w:val="28"/>
        </w:rPr>
      </w:pPr>
      <w:r w:rsidRPr="008F51D2">
        <w:rPr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0C3C88F6" wp14:editId="477C7F0F">
            <wp:simplePos x="0" y="0"/>
            <wp:positionH relativeFrom="column">
              <wp:posOffset>397042</wp:posOffset>
            </wp:positionH>
            <wp:positionV relativeFrom="paragraph">
              <wp:posOffset>63367</wp:posOffset>
            </wp:positionV>
            <wp:extent cx="4899025" cy="5072514"/>
            <wp:effectExtent l="0" t="0" r="3175" b="762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550" cy="5086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A04A8" w14:textId="61E13032" w:rsidR="00906E87" w:rsidRDefault="00906E87" w:rsidP="00D5046A">
      <w:pPr>
        <w:rPr>
          <w:sz w:val="28"/>
          <w:szCs w:val="28"/>
        </w:rPr>
      </w:pPr>
    </w:p>
    <w:p w14:paraId="128161FF" w14:textId="4A642B49" w:rsidR="00906E87" w:rsidRDefault="00906E87" w:rsidP="00D5046A">
      <w:pPr>
        <w:rPr>
          <w:sz w:val="28"/>
          <w:szCs w:val="28"/>
        </w:rPr>
      </w:pPr>
    </w:p>
    <w:p w14:paraId="089939A0" w14:textId="0479BD8D" w:rsidR="00906E87" w:rsidRDefault="00906E87" w:rsidP="00D5046A">
      <w:pPr>
        <w:rPr>
          <w:sz w:val="28"/>
          <w:szCs w:val="28"/>
        </w:rPr>
      </w:pPr>
    </w:p>
    <w:p w14:paraId="79445543" w14:textId="38C9D821" w:rsidR="00906E87" w:rsidRDefault="00906E87" w:rsidP="00D5046A">
      <w:pPr>
        <w:rPr>
          <w:sz w:val="28"/>
          <w:szCs w:val="28"/>
        </w:rPr>
      </w:pPr>
    </w:p>
    <w:p w14:paraId="4D87D6A3" w14:textId="6D8D844A" w:rsidR="00906E87" w:rsidRDefault="00906E87" w:rsidP="00D5046A">
      <w:pPr>
        <w:rPr>
          <w:sz w:val="28"/>
          <w:szCs w:val="28"/>
        </w:rPr>
      </w:pPr>
    </w:p>
    <w:p w14:paraId="6F42093F" w14:textId="77777777" w:rsidR="00906E87" w:rsidRDefault="00906E87" w:rsidP="00D5046A">
      <w:pPr>
        <w:rPr>
          <w:sz w:val="28"/>
          <w:szCs w:val="28"/>
        </w:rPr>
      </w:pPr>
    </w:p>
    <w:p w14:paraId="5369B484" w14:textId="71ABA162" w:rsidR="00906E87" w:rsidRDefault="00906E87" w:rsidP="00D5046A">
      <w:pPr>
        <w:rPr>
          <w:sz w:val="28"/>
          <w:szCs w:val="28"/>
        </w:rPr>
      </w:pPr>
    </w:p>
    <w:p w14:paraId="6D820254" w14:textId="77777777" w:rsidR="00906E87" w:rsidRDefault="00906E87" w:rsidP="00D5046A">
      <w:pPr>
        <w:rPr>
          <w:sz w:val="28"/>
          <w:szCs w:val="28"/>
        </w:rPr>
      </w:pPr>
    </w:p>
    <w:p w14:paraId="2FA031B3" w14:textId="77777777" w:rsidR="00906E87" w:rsidRDefault="00906E87" w:rsidP="00D5046A">
      <w:pPr>
        <w:rPr>
          <w:sz w:val="28"/>
          <w:szCs w:val="28"/>
        </w:rPr>
      </w:pPr>
    </w:p>
    <w:p w14:paraId="193F04E5" w14:textId="77777777" w:rsidR="00906E87" w:rsidRDefault="00906E87" w:rsidP="00D5046A">
      <w:pPr>
        <w:rPr>
          <w:sz w:val="28"/>
          <w:szCs w:val="28"/>
        </w:rPr>
      </w:pPr>
    </w:p>
    <w:p w14:paraId="21AB8FF9" w14:textId="77777777" w:rsidR="00906E87" w:rsidRDefault="00906E87" w:rsidP="00D5046A">
      <w:pPr>
        <w:rPr>
          <w:sz w:val="28"/>
          <w:szCs w:val="28"/>
        </w:rPr>
      </w:pPr>
    </w:p>
    <w:p w14:paraId="423A2B78" w14:textId="77777777" w:rsidR="00AA0566" w:rsidRDefault="00AA0566" w:rsidP="00762285">
      <w:pPr>
        <w:ind w:firstLineChars="202" w:firstLine="485"/>
      </w:pPr>
    </w:p>
    <w:p w14:paraId="5D629328" w14:textId="77777777" w:rsidR="00AA0566" w:rsidRDefault="00AA0566" w:rsidP="00762285">
      <w:pPr>
        <w:ind w:firstLineChars="202" w:firstLine="485"/>
      </w:pPr>
    </w:p>
    <w:p w14:paraId="29B444C4" w14:textId="56CCFB5C" w:rsidR="00AA0566" w:rsidRPr="00D61585" w:rsidRDefault="00865278" w:rsidP="00865278">
      <w:pPr>
        <w:jc w:val="center"/>
        <w:rPr>
          <w:b/>
        </w:rPr>
      </w:pPr>
      <w:r w:rsidRPr="00D61585">
        <w:rPr>
          <w:rFonts w:hint="eastAsia"/>
          <w:b/>
        </w:rPr>
        <w:t>图</w:t>
      </w:r>
      <w:r w:rsidRPr="00D61585">
        <w:rPr>
          <w:b/>
        </w:rPr>
        <w:t>1</w:t>
      </w:r>
    </w:p>
    <w:p w14:paraId="2C95C957" w14:textId="63EEA448" w:rsidR="008F51D2" w:rsidRDefault="00411A92" w:rsidP="00762285">
      <w:pPr>
        <w:ind w:firstLineChars="202" w:firstLine="485"/>
      </w:pPr>
      <w:r>
        <w:t>目前各个</w:t>
      </w:r>
      <w:r>
        <w:rPr>
          <w:rFonts w:hint="eastAsia"/>
        </w:rPr>
        <w:t>终端</w:t>
      </w:r>
      <w:r>
        <w:t>设备</w:t>
      </w:r>
      <w:r w:rsidR="00601BC1" w:rsidRPr="001602C1">
        <w:t>和应用</w:t>
      </w:r>
      <w:r>
        <w:t>系统</w:t>
      </w:r>
      <w:r w:rsidR="00006D91" w:rsidRPr="001602C1">
        <w:t>产生</w:t>
      </w:r>
      <w:r w:rsidR="00601BC1" w:rsidRPr="001602C1">
        <w:t>的日志数据，是大数据平台中最主要的数据来源，</w:t>
      </w:r>
      <w:r w:rsidR="0086279E" w:rsidRPr="001602C1">
        <w:t>日志数据</w:t>
      </w:r>
      <w:r w:rsidR="004426CB" w:rsidRPr="001602C1">
        <w:t>将</w:t>
      </w:r>
      <w:r w:rsidR="007E0134" w:rsidRPr="001602C1">
        <w:t>统一</w:t>
      </w:r>
      <w:r w:rsidR="00F5619C" w:rsidRPr="001602C1">
        <w:t>由</w:t>
      </w:r>
      <w:r w:rsidR="007E0134" w:rsidRPr="001602C1">
        <w:t>日志流收集系统</w:t>
      </w:r>
      <w:r w:rsidR="00F5619C" w:rsidRPr="001602C1">
        <w:t>导入到大数据平台</w:t>
      </w:r>
      <w:r w:rsidR="004426CB" w:rsidRPr="001602C1">
        <w:t>。</w:t>
      </w:r>
      <w:r w:rsidR="00EE1B7E" w:rsidRPr="001602C1">
        <w:t>目前考虑到的</w:t>
      </w:r>
      <w:r w:rsidR="00B77582" w:rsidRPr="001602C1">
        <w:rPr>
          <w:rFonts w:hint="eastAsia"/>
        </w:rPr>
        <w:t>数据</w:t>
      </w:r>
      <w:r w:rsidR="00865278">
        <w:t>接入方如</w:t>
      </w:r>
      <w:r w:rsidR="00B77582" w:rsidRPr="001602C1">
        <w:t>图</w:t>
      </w:r>
      <w:r w:rsidR="00865278">
        <w:t>1</w:t>
      </w:r>
      <w:r w:rsidR="00B77582" w:rsidRPr="001602C1">
        <w:t>所示</w:t>
      </w:r>
      <w:r w:rsidR="002F4DF9" w:rsidRPr="001602C1">
        <w:t>，图中的结构化</w:t>
      </w:r>
      <w:r w:rsidR="002F4DF9" w:rsidRPr="001602C1">
        <w:rPr>
          <w:rFonts w:hint="eastAsia"/>
        </w:rPr>
        <w:t>数据</w:t>
      </w:r>
      <w:r w:rsidR="002F4DF9" w:rsidRPr="001602C1">
        <w:t>暂</w:t>
      </w:r>
      <w:r w:rsidR="002F4DF9" w:rsidRPr="001602C1">
        <w:rPr>
          <w:rFonts w:hint="eastAsia"/>
        </w:rPr>
        <w:t>不</w:t>
      </w:r>
      <w:r w:rsidR="002F4DF9" w:rsidRPr="001602C1">
        <w:t>在</w:t>
      </w:r>
      <w:r w:rsidR="00A11053" w:rsidRPr="001602C1">
        <w:t>日志流收集系统考虑</w:t>
      </w:r>
      <w:r w:rsidR="000A53E0" w:rsidRPr="001602C1">
        <w:rPr>
          <w:rFonts w:hint="eastAsia"/>
        </w:rPr>
        <w:t>范畴</w:t>
      </w:r>
      <w:r w:rsidR="002F4DF9" w:rsidRPr="001602C1">
        <w:t>。</w:t>
      </w:r>
    </w:p>
    <w:p w14:paraId="1919FA39" w14:textId="77777777" w:rsidR="009B10D9" w:rsidRPr="001602C1" w:rsidRDefault="009B10D9" w:rsidP="00762285">
      <w:pPr>
        <w:ind w:firstLineChars="202" w:firstLine="485"/>
      </w:pPr>
    </w:p>
    <w:p w14:paraId="53B0FF2A" w14:textId="71BAA326" w:rsidR="008309A9" w:rsidRPr="00AA0566" w:rsidRDefault="000B5D3E" w:rsidP="00D460B6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bookmarkStart w:id="3" w:name="_Toc464738541"/>
      <w:r w:rsidRPr="00AA0566">
        <w:rPr>
          <w:b/>
          <w:sz w:val="30"/>
          <w:szCs w:val="30"/>
        </w:rPr>
        <w:t>逻辑架构</w:t>
      </w:r>
      <w:bookmarkEnd w:id="3"/>
    </w:p>
    <w:p w14:paraId="6C60E756" w14:textId="29B20313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  <w:r w:rsidRPr="005C6FC3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4B9D0AD" wp14:editId="25AAF823">
            <wp:simplePos x="0" y="0"/>
            <wp:positionH relativeFrom="column">
              <wp:posOffset>510309</wp:posOffset>
            </wp:positionH>
            <wp:positionV relativeFrom="paragraph">
              <wp:posOffset>4618</wp:posOffset>
            </wp:positionV>
            <wp:extent cx="4175125" cy="6741622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286" cy="675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7C72D" w14:textId="3CA8903B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45C0E9C8" w14:textId="1B71E2FF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14D56EBB" w14:textId="23F70376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146041FA" w14:textId="2106866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4BCFD2FC" w14:textId="05DEF201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7EDDEC1A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22B7AA7E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7B145FCA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57ABB52D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715275A8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0378A6F8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46AA322A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0A534655" w14:textId="77777777" w:rsidR="005F688E" w:rsidRDefault="005F688E" w:rsidP="00595092">
      <w:pPr>
        <w:pStyle w:val="aa"/>
        <w:widowControl/>
        <w:ind w:firstLineChars="0" w:firstLine="0"/>
        <w:rPr>
          <w:sz w:val="36"/>
          <w:szCs w:val="36"/>
        </w:rPr>
      </w:pPr>
    </w:p>
    <w:p w14:paraId="37BDF2E3" w14:textId="77777777" w:rsidR="005F688E" w:rsidRDefault="005F688E" w:rsidP="002402BF">
      <w:pPr>
        <w:pStyle w:val="aa"/>
        <w:widowControl/>
        <w:ind w:firstLineChars="0" w:firstLine="0"/>
        <w:rPr>
          <w:sz w:val="36"/>
          <w:szCs w:val="36"/>
        </w:rPr>
      </w:pPr>
    </w:p>
    <w:p w14:paraId="3ADF3FE1" w14:textId="77777777" w:rsidR="00AC51F7" w:rsidRDefault="00AC51F7" w:rsidP="00372ACD">
      <w:pPr>
        <w:pStyle w:val="aa"/>
        <w:widowControl/>
        <w:ind w:firstLineChars="202" w:firstLine="566"/>
        <w:rPr>
          <w:sz w:val="28"/>
          <w:szCs w:val="28"/>
        </w:rPr>
      </w:pPr>
    </w:p>
    <w:p w14:paraId="14A11308" w14:textId="77777777" w:rsidR="009B10D9" w:rsidRDefault="009B10D9" w:rsidP="00372ACD">
      <w:pPr>
        <w:pStyle w:val="aa"/>
        <w:widowControl/>
        <w:ind w:firstLineChars="202" w:firstLine="566"/>
        <w:rPr>
          <w:sz w:val="28"/>
          <w:szCs w:val="28"/>
        </w:rPr>
      </w:pPr>
    </w:p>
    <w:p w14:paraId="58A4AAE2" w14:textId="236F1DFE" w:rsidR="006418E6" w:rsidRPr="00D61585" w:rsidRDefault="00865278" w:rsidP="00865278">
      <w:pPr>
        <w:pStyle w:val="aa"/>
        <w:widowControl/>
        <w:ind w:firstLineChars="202" w:firstLine="485"/>
        <w:jc w:val="center"/>
        <w:rPr>
          <w:b/>
        </w:rPr>
      </w:pPr>
      <w:r w:rsidRPr="00D61585">
        <w:rPr>
          <w:b/>
        </w:rPr>
        <w:t>图</w:t>
      </w:r>
      <w:r w:rsidRPr="00D61585">
        <w:rPr>
          <w:b/>
        </w:rPr>
        <w:t>2</w:t>
      </w:r>
    </w:p>
    <w:p w14:paraId="1182D527" w14:textId="3FDD3695" w:rsidR="005C6FC3" w:rsidRPr="00BE397B" w:rsidRDefault="005C6FC3" w:rsidP="00372ACD">
      <w:pPr>
        <w:pStyle w:val="aa"/>
        <w:widowControl/>
        <w:ind w:firstLineChars="202" w:firstLine="485"/>
      </w:pPr>
      <w:r w:rsidRPr="00BE397B">
        <w:t>在逻辑层次上，</w:t>
      </w:r>
      <w:r w:rsidRPr="00BE397B">
        <w:rPr>
          <w:rFonts w:hint="eastAsia"/>
        </w:rPr>
        <w:t>分</w:t>
      </w:r>
      <w:r w:rsidRPr="00BE397B">
        <w:t>别</w:t>
      </w:r>
      <w:r w:rsidRPr="00BE397B">
        <w:rPr>
          <w:rFonts w:hint="eastAsia"/>
        </w:rPr>
        <w:t>为</w:t>
      </w:r>
      <w:r w:rsidRPr="00BE397B">
        <w:t>应用系统、</w:t>
      </w:r>
      <w:r w:rsidRPr="00BE397B">
        <w:rPr>
          <w:rFonts w:hint="eastAsia"/>
        </w:rPr>
        <w:t>日志</w:t>
      </w:r>
      <w:r w:rsidRPr="00BE397B">
        <w:t>接入层、</w:t>
      </w:r>
      <w:r w:rsidRPr="00BE397B">
        <w:rPr>
          <w:rFonts w:hint="eastAsia"/>
        </w:rPr>
        <w:t>日志</w:t>
      </w:r>
      <w:r w:rsidRPr="00BE397B">
        <w:t>归集层、</w:t>
      </w:r>
      <w:r w:rsidRPr="00BE397B">
        <w:rPr>
          <w:rFonts w:hint="eastAsia"/>
        </w:rPr>
        <w:t>日志</w:t>
      </w:r>
      <w:r w:rsidRPr="00BE397B">
        <w:t>应用层</w:t>
      </w:r>
      <w:r w:rsidR="00B83827" w:rsidRPr="00BE397B">
        <w:t>。</w:t>
      </w:r>
    </w:p>
    <w:p w14:paraId="76399C56" w14:textId="0426093D" w:rsidR="00B83827" w:rsidRPr="00BE397B" w:rsidRDefault="00B83827" w:rsidP="00372ACD">
      <w:pPr>
        <w:pStyle w:val="aa"/>
        <w:widowControl/>
        <w:numPr>
          <w:ilvl w:val="0"/>
          <w:numId w:val="4"/>
        </w:numPr>
        <w:ind w:firstLineChars="0"/>
      </w:pPr>
      <w:r w:rsidRPr="00BE397B">
        <w:rPr>
          <w:rFonts w:hint="eastAsia"/>
        </w:rPr>
        <w:t>应用系统</w:t>
      </w:r>
      <w:r w:rsidRPr="00BE397B">
        <w:t>：</w:t>
      </w:r>
      <w:r w:rsidR="00F8159E" w:rsidRPr="00BE397B">
        <w:t>产生日志数据</w:t>
      </w:r>
      <w:r w:rsidR="00F8159E" w:rsidRPr="00BE397B">
        <w:rPr>
          <w:rFonts w:hint="eastAsia"/>
        </w:rPr>
        <w:t>的</w:t>
      </w:r>
      <w:r w:rsidR="00F8159E" w:rsidRPr="00BE397B">
        <w:t>各类产品和应用</w:t>
      </w:r>
      <w:r w:rsidR="00FA1D39" w:rsidRPr="00BE397B">
        <w:t>，</w:t>
      </w:r>
      <w:r w:rsidR="00FA1D39" w:rsidRPr="00BE397B">
        <w:rPr>
          <w:rFonts w:hint="eastAsia"/>
        </w:rPr>
        <w:t>通过</w:t>
      </w:r>
      <w:r w:rsidR="00FA1D39" w:rsidRPr="00BE397B">
        <w:t>HTTP</w:t>
      </w:r>
      <w:r w:rsidR="00FA1D39" w:rsidRPr="00BE397B">
        <w:rPr>
          <w:rFonts w:hint="eastAsia"/>
        </w:rPr>
        <w:t>协议</w:t>
      </w:r>
      <w:r w:rsidR="00FA1D39" w:rsidRPr="00BE397B">
        <w:t>向日志接入层提交日志</w:t>
      </w:r>
      <w:r w:rsidR="00FA1D39" w:rsidRPr="00BE397B">
        <w:rPr>
          <w:rFonts w:hint="eastAsia"/>
        </w:rPr>
        <w:t>上传</w:t>
      </w:r>
      <w:r w:rsidR="00FA1D39" w:rsidRPr="00BE397B">
        <w:t>请求。</w:t>
      </w:r>
    </w:p>
    <w:p w14:paraId="10E3FE7E" w14:textId="0B20BEC5" w:rsidR="006C4F93" w:rsidRPr="00BE397B" w:rsidRDefault="00433E4E" w:rsidP="00372ACD">
      <w:pPr>
        <w:pStyle w:val="aa"/>
        <w:widowControl/>
        <w:numPr>
          <w:ilvl w:val="0"/>
          <w:numId w:val="4"/>
        </w:numPr>
        <w:ind w:firstLineChars="0"/>
      </w:pPr>
      <w:r w:rsidRPr="00BE397B">
        <w:t>日志接入层：负责接收应用系统</w:t>
      </w:r>
      <w:r w:rsidR="00317E4E" w:rsidRPr="00BE397B">
        <w:t>通过网络提交</w:t>
      </w:r>
      <w:r w:rsidRPr="00BE397B">
        <w:t>的日志</w:t>
      </w:r>
      <w:r w:rsidR="00B64B9D" w:rsidRPr="00BE397B">
        <w:t>上传</w:t>
      </w:r>
      <w:r w:rsidRPr="00BE397B">
        <w:t>请求</w:t>
      </w:r>
      <w:r w:rsidR="00130AEF" w:rsidRPr="00BE397B">
        <w:t>，</w:t>
      </w:r>
      <w:r w:rsidR="004436E3" w:rsidRPr="00BE397B">
        <w:rPr>
          <w:rFonts w:hint="eastAsia"/>
        </w:rPr>
        <w:t>每</w:t>
      </w:r>
      <w:r w:rsidR="004436E3" w:rsidRPr="00BE397B">
        <w:t>一个请求形成一个日志消息</w:t>
      </w:r>
      <w:r w:rsidR="00936016" w:rsidRPr="00BE397B">
        <w:t>体</w:t>
      </w:r>
      <w:r w:rsidR="009958E6">
        <w:t>，</w:t>
      </w:r>
      <w:r w:rsidR="009958E6">
        <w:rPr>
          <w:rFonts w:hint="eastAsia"/>
        </w:rPr>
        <w:t>并</w:t>
      </w:r>
      <w:r w:rsidR="009958E6">
        <w:t>按归集层日志格式规范</w:t>
      </w:r>
      <w:r w:rsidR="004436E3" w:rsidRPr="00BE397B">
        <w:t>，</w:t>
      </w:r>
      <w:r w:rsidR="00FE71D3" w:rsidRPr="00BE397B">
        <w:t>在本地进行</w:t>
      </w:r>
      <w:r w:rsidR="005F5CFD" w:rsidRPr="00BE397B">
        <w:t>缓</w:t>
      </w:r>
      <w:r w:rsidR="005F5CFD" w:rsidRPr="00BE397B">
        <w:rPr>
          <w:rFonts w:hint="eastAsia"/>
        </w:rPr>
        <w:t>冲</w:t>
      </w:r>
      <w:r w:rsidR="005F5CFD" w:rsidRPr="00BE397B">
        <w:t>并持久化</w:t>
      </w:r>
      <w:r w:rsidR="007113AA" w:rsidRPr="00BE397B">
        <w:t>。</w:t>
      </w:r>
    </w:p>
    <w:p w14:paraId="098A58BC" w14:textId="12C28D3A" w:rsidR="00E01D73" w:rsidRPr="00BE397B" w:rsidRDefault="00E01D73" w:rsidP="00372ACD">
      <w:pPr>
        <w:pStyle w:val="aa"/>
        <w:widowControl/>
        <w:numPr>
          <w:ilvl w:val="0"/>
          <w:numId w:val="4"/>
        </w:numPr>
        <w:ind w:firstLineChars="0"/>
      </w:pPr>
      <w:r w:rsidRPr="00BE397B">
        <w:rPr>
          <w:rFonts w:hint="eastAsia"/>
        </w:rPr>
        <w:t>日志</w:t>
      </w:r>
      <w:r w:rsidRPr="00BE397B">
        <w:t>归集层：</w:t>
      </w:r>
      <w:r w:rsidR="001C2CBA" w:rsidRPr="00BE397B">
        <w:t>以实时流式的方式</w:t>
      </w:r>
      <w:r w:rsidR="00551D40" w:rsidRPr="00BE397B">
        <w:rPr>
          <w:rFonts w:hint="eastAsia"/>
        </w:rPr>
        <w:t>收集</w:t>
      </w:r>
      <w:r w:rsidR="00551D40" w:rsidRPr="00BE397B">
        <w:t>日志接入层产生的日志</w:t>
      </w:r>
      <w:r w:rsidR="00E455A9" w:rsidRPr="00BE397B">
        <w:rPr>
          <w:rFonts w:hint="eastAsia"/>
        </w:rPr>
        <w:t>消息</w:t>
      </w:r>
      <w:r w:rsidR="001C2CBA" w:rsidRPr="00BE397B">
        <w:t>，</w:t>
      </w:r>
      <w:r w:rsidR="00AA7D83" w:rsidRPr="00BE397B">
        <w:rPr>
          <w:rFonts w:hint="eastAsia"/>
        </w:rPr>
        <w:t>并</w:t>
      </w:r>
      <w:r w:rsidR="00AA7D83" w:rsidRPr="00BE397B">
        <w:t>提供流式数据接口</w:t>
      </w:r>
      <w:r w:rsidR="00E0703D" w:rsidRPr="00BE397B">
        <w:t>供下游系统接入</w:t>
      </w:r>
      <w:r w:rsidR="006E28F3" w:rsidRPr="00BE397B">
        <w:t>。</w:t>
      </w:r>
      <w:r w:rsidR="00B3791F">
        <w:t>原则上</w:t>
      </w:r>
      <w:r w:rsidR="006E28F3" w:rsidRPr="00BE397B">
        <w:rPr>
          <w:rFonts w:hint="eastAsia"/>
        </w:rPr>
        <w:t>该</w:t>
      </w:r>
      <w:r w:rsidR="006E28F3" w:rsidRPr="00BE397B">
        <w:t>层</w:t>
      </w:r>
      <w:r w:rsidR="00B3791F">
        <w:t>仅</w:t>
      </w:r>
      <w:r w:rsidR="00B3791F">
        <w:rPr>
          <w:rFonts w:hint="eastAsia"/>
        </w:rPr>
        <w:t>负责</w:t>
      </w:r>
      <w:r w:rsidR="00B3791F">
        <w:t>日志的收集，</w:t>
      </w:r>
      <w:r w:rsidR="006E28F3" w:rsidRPr="00BE397B">
        <w:t>不对日志数据进行</w:t>
      </w:r>
      <w:r w:rsidR="00CC72CE">
        <w:rPr>
          <w:rFonts w:hint="eastAsia"/>
        </w:rPr>
        <w:t>复杂</w:t>
      </w:r>
      <w:r w:rsidR="00CC72CE">
        <w:t>的</w:t>
      </w:r>
      <w:r w:rsidR="006E28F3" w:rsidRPr="00BE397B">
        <w:rPr>
          <w:rFonts w:hint="eastAsia"/>
        </w:rPr>
        <w:t>解码</w:t>
      </w:r>
      <w:r w:rsidR="006E28F3" w:rsidRPr="00BE397B">
        <w:t>操作。</w:t>
      </w:r>
    </w:p>
    <w:p w14:paraId="62AF8C21" w14:textId="395E02AF" w:rsidR="005C6FC3" w:rsidRPr="00BE397B" w:rsidRDefault="00E01D73" w:rsidP="00847FB5">
      <w:pPr>
        <w:pStyle w:val="aa"/>
        <w:widowControl/>
        <w:numPr>
          <w:ilvl w:val="0"/>
          <w:numId w:val="4"/>
        </w:numPr>
        <w:ind w:firstLineChars="0"/>
      </w:pPr>
      <w:r w:rsidRPr="00BE397B">
        <w:rPr>
          <w:rFonts w:hint="eastAsia"/>
        </w:rPr>
        <w:t>日志</w:t>
      </w:r>
      <w:r w:rsidRPr="00BE397B">
        <w:t>应用层：</w:t>
      </w:r>
      <w:r w:rsidR="00AD13B6" w:rsidRPr="00BE397B">
        <w:t>从日志归集层流式数据接口消费数据，</w:t>
      </w:r>
      <w:r w:rsidR="00C446E9" w:rsidRPr="00BE397B">
        <w:t>对日志数据</w:t>
      </w:r>
      <w:r w:rsidR="009F0C61" w:rsidRPr="00BE397B">
        <w:t>进行</w:t>
      </w:r>
      <w:r w:rsidR="00C446E9" w:rsidRPr="00BE397B">
        <w:t>解码</w:t>
      </w:r>
      <w:r w:rsidR="00015A5E" w:rsidRPr="00BE397B">
        <w:rPr>
          <w:rFonts w:hint="eastAsia"/>
        </w:rPr>
        <w:t>后</w:t>
      </w:r>
      <w:r w:rsidR="000348D5" w:rsidRPr="00BE397B">
        <w:t>，形成应用层</w:t>
      </w:r>
      <w:r w:rsidR="000348D5" w:rsidRPr="00BE397B">
        <w:rPr>
          <w:rFonts w:hint="eastAsia"/>
        </w:rPr>
        <w:t>规范化</w:t>
      </w:r>
      <w:r w:rsidR="000348D5" w:rsidRPr="00BE397B">
        <w:t>格式消息体</w:t>
      </w:r>
      <w:r w:rsidR="00015A5E" w:rsidRPr="00BE397B">
        <w:t>，</w:t>
      </w:r>
      <w:r w:rsidR="006B1E48" w:rsidRPr="00BE397B">
        <w:t>持久化存储并提供流式数据接口，</w:t>
      </w:r>
      <w:r w:rsidR="006B1E48" w:rsidRPr="00BE397B">
        <w:rPr>
          <w:rFonts w:hint="eastAsia"/>
        </w:rPr>
        <w:t>供</w:t>
      </w:r>
      <w:r w:rsidR="006B1E48" w:rsidRPr="00BE397B">
        <w:t>下游系统接入。</w:t>
      </w:r>
    </w:p>
    <w:p w14:paraId="0C92DAF6" w14:textId="5EE89D91" w:rsidR="00212C59" w:rsidRPr="00312E9D" w:rsidRDefault="00212C59" w:rsidP="00365828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bookmarkStart w:id="4" w:name="_Toc464738542"/>
      <w:r w:rsidRPr="00312E9D">
        <w:rPr>
          <w:rFonts w:hint="eastAsia"/>
          <w:b/>
          <w:sz w:val="30"/>
          <w:szCs w:val="30"/>
        </w:rPr>
        <w:t>日志</w:t>
      </w:r>
      <w:r w:rsidRPr="00312E9D">
        <w:rPr>
          <w:b/>
          <w:sz w:val="30"/>
          <w:szCs w:val="30"/>
        </w:rPr>
        <w:t>格式规范</w:t>
      </w:r>
      <w:bookmarkEnd w:id="4"/>
    </w:p>
    <w:p w14:paraId="7C7F3C2E" w14:textId="6D228D4A" w:rsidR="00DD388E" w:rsidRDefault="00DD388E" w:rsidP="00ED3513">
      <w:pPr>
        <w:pStyle w:val="aa"/>
        <w:widowControl/>
        <w:ind w:firstLineChars="0" w:firstLine="0"/>
        <w:rPr>
          <w:sz w:val="36"/>
          <w:szCs w:val="36"/>
        </w:rPr>
      </w:pPr>
      <w:r w:rsidRPr="00DD388E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3531647" wp14:editId="1BE0880B">
            <wp:simplePos x="0" y="0"/>
            <wp:positionH relativeFrom="column">
              <wp:posOffset>52137</wp:posOffset>
            </wp:positionH>
            <wp:positionV relativeFrom="paragraph">
              <wp:posOffset>35293</wp:posOffset>
            </wp:positionV>
            <wp:extent cx="5268735" cy="1138187"/>
            <wp:effectExtent l="0" t="0" r="0" b="508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060" cy="114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9BCF" w14:textId="77777777" w:rsidR="00DD388E" w:rsidRDefault="00DD388E" w:rsidP="00ED3513">
      <w:pPr>
        <w:pStyle w:val="aa"/>
        <w:widowControl/>
        <w:ind w:firstLineChars="0" w:firstLine="0"/>
        <w:rPr>
          <w:sz w:val="36"/>
          <w:szCs w:val="36"/>
        </w:rPr>
      </w:pPr>
    </w:p>
    <w:p w14:paraId="642A27E4" w14:textId="77777777" w:rsidR="00DD388E" w:rsidRDefault="00DD388E" w:rsidP="00ED3513">
      <w:pPr>
        <w:pStyle w:val="aa"/>
        <w:widowControl/>
        <w:ind w:firstLineChars="0" w:firstLine="0"/>
        <w:rPr>
          <w:sz w:val="36"/>
          <w:szCs w:val="36"/>
        </w:rPr>
      </w:pPr>
    </w:p>
    <w:p w14:paraId="60FE946C" w14:textId="303850E4" w:rsidR="00DD388E" w:rsidRPr="00D61585" w:rsidRDefault="00865278" w:rsidP="00865278">
      <w:pPr>
        <w:pStyle w:val="aa"/>
        <w:widowControl/>
        <w:ind w:firstLineChars="0" w:firstLine="0"/>
        <w:jc w:val="center"/>
        <w:rPr>
          <w:b/>
        </w:rPr>
      </w:pPr>
      <w:r w:rsidRPr="00D61585">
        <w:rPr>
          <w:b/>
        </w:rPr>
        <w:t>图</w:t>
      </w:r>
      <w:r w:rsidRPr="00D61585">
        <w:rPr>
          <w:b/>
        </w:rPr>
        <w:t>3</w:t>
      </w:r>
    </w:p>
    <w:p w14:paraId="472F0034" w14:textId="0A497DBA" w:rsidR="00DD388E" w:rsidRPr="003B4670" w:rsidRDefault="006D08D2" w:rsidP="006D08D2">
      <w:pPr>
        <w:pStyle w:val="aa"/>
        <w:widowControl/>
        <w:ind w:firstLineChars="202" w:firstLine="485"/>
      </w:pPr>
      <w:r w:rsidRPr="003B4670">
        <w:t>根据逻辑架构的分层处理设计，</w:t>
      </w:r>
      <w:r w:rsidRPr="003B4670">
        <w:rPr>
          <w:rFonts w:hint="eastAsia"/>
        </w:rPr>
        <w:t>分别</w:t>
      </w:r>
      <w:r w:rsidRPr="003B4670">
        <w:t>定义两层</w:t>
      </w:r>
      <w:r w:rsidRPr="003B4670">
        <w:rPr>
          <w:rFonts w:hint="eastAsia"/>
        </w:rPr>
        <w:t>日志</w:t>
      </w:r>
      <w:r w:rsidRPr="003B4670">
        <w:t>格式：</w:t>
      </w:r>
      <w:r w:rsidRPr="003B4670">
        <w:rPr>
          <w:rFonts w:hint="eastAsia"/>
        </w:rPr>
        <w:t>归集</w:t>
      </w:r>
      <w:r w:rsidRPr="003B4670">
        <w:t>层格式、</w:t>
      </w:r>
      <w:r w:rsidRPr="003B4670">
        <w:rPr>
          <w:rFonts w:hint="eastAsia"/>
        </w:rPr>
        <w:t>应用</w:t>
      </w:r>
      <w:r w:rsidRPr="003B4670">
        <w:t>层格式</w:t>
      </w:r>
      <w:r w:rsidR="00573E81" w:rsidRPr="003B4670">
        <w:t>。</w:t>
      </w:r>
    </w:p>
    <w:p w14:paraId="4D58932A" w14:textId="338E7E69" w:rsidR="005B549A" w:rsidRPr="003B4670" w:rsidRDefault="005B549A" w:rsidP="00D7665D">
      <w:pPr>
        <w:pStyle w:val="aa"/>
        <w:widowControl/>
        <w:numPr>
          <w:ilvl w:val="0"/>
          <w:numId w:val="6"/>
        </w:numPr>
        <w:ind w:left="566" w:hangingChars="236" w:hanging="566"/>
      </w:pPr>
      <w:r w:rsidRPr="003B4670">
        <w:rPr>
          <w:rFonts w:hint="eastAsia"/>
        </w:rPr>
        <w:t>归集</w:t>
      </w:r>
      <w:r w:rsidRPr="003B4670">
        <w:t>层日志格式：</w:t>
      </w:r>
      <w:r w:rsidR="00260611">
        <w:t>JSON</w:t>
      </w:r>
      <w:r w:rsidR="00260611">
        <w:t>字符串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0"/>
        <w:gridCol w:w="1171"/>
        <w:gridCol w:w="2587"/>
        <w:gridCol w:w="3012"/>
      </w:tblGrid>
      <w:tr w:rsidR="0052061B" w:rsidRPr="00133BE7" w14:paraId="16952CA0" w14:textId="77777777" w:rsidTr="0014306D">
        <w:tc>
          <w:tcPr>
            <w:tcW w:w="1520" w:type="dxa"/>
            <w:shd w:val="clear" w:color="auto" w:fill="F4B083" w:themeFill="accent2" w:themeFillTint="99"/>
          </w:tcPr>
          <w:p w14:paraId="75778DDE" w14:textId="6B523F70" w:rsidR="004162D2" w:rsidRPr="004352C7" w:rsidRDefault="004162D2" w:rsidP="008A2B12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域</w:t>
            </w:r>
          </w:p>
        </w:tc>
        <w:tc>
          <w:tcPr>
            <w:tcW w:w="1171" w:type="dxa"/>
            <w:shd w:val="clear" w:color="auto" w:fill="F4B083" w:themeFill="accent2" w:themeFillTint="99"/>
          </w:tcPr>
          <w:p w14:paraId="068A71B7" w14:textId="478844B9" w:rsidR="004162D2" w:rsidRPr="004352C7" w:rsidRDefault="004162D2" w:rsidP="008A2B12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rFonts w:hint="eastAsia"/>
                <w:b/>
                <w:sz w:val="18"/>
                <w:szCs w:val="18"/>
              </w:rPr>
              <w:t>字段</w:t>
            </w:r>
            <w:r w:rsidRPr="004352C7">
              <w:rPr>
                <w:b/>
                <w:sz w:val="18"/>
                <w:szCs w:val="18"/>
              </w:rPr>
              <w:t>名</w:t>
            </w:r>
          </w:p>
        </w:tc>
        <w:tc>
          <w:tcPr>
            <w:tcW w:w="2587" w:type="dxa"/>
            <w:shd w:val="clear" w:color="auto" w:fill="F4B083" w:themeFill="accent2" w:themeFillTint="99"/>
          </w:tcPr>
          <w:p w14:paraId="01FD9267" w14:textId="4117203F" w:rsidR="004162D2" w:rsidRPr="004352C7" w:rsidRDefault="004162D2" w:rsidP="008A2B12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约束</w:t>
            </w:r>
          </w:p>
        </w:tc>
        <w:tc>
          <w:tcPr>
            <w:tcW w:w="3012" w:type="dxa"/>
            <w:shd w:val="clear" w:color="auto" w:fill="F4B083" w:themeFill="accent2" w:themeFillTint="99"/>
          </w:tcPr>
          <w:p w14:paraId="08393AE6" w14:textId="4180B71C" w:rsidR="004162D2" w:rsidRPr="004352C7" w:rsidRDefault="004162D2" w:rsidP="008A2B12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描述</w:t>
            </w:r>
          </w:p>
        </w:tc>
      </w:tr>
      <w:tr w:rsidR="0052061B" w:rsidRPr="00133BE7" w14:paraId="5526DC29" w14:textId="77777777" w:rsidTr="0052061B">
        <w:tc>
          <w:tcPr>
            <w:tcW w:w="1520" w:type="dxa"/>
          </w:tcPr>
          <w:p w14:paraId="73DDA9E6" w14:textId="128F1C1E" w:rsidR="004162D2" w:rsidRPr="00133BE7" w:rsidRDefault="0017439E" w:rsidP="008A2B12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归集层</w:t>
            </w:r>
            <w:r w:rsidR="004162D2" w:rsidRPr="00133BE7">
              <w:rPr>
                <w:sz w:val="18"/>
                <w:szCs w:val="18"/>
              </w:rPr>
              <w:t>ID</w:t>
            </w:r>
          </w:p>
        </w:tc>
        <w:tc>
          <w:tcPr>
            <w:tcW w:w="1171" w:type="dxa"/>
          </w:tcPr>
          <w:p w14:paraId="19CBCA1A" w14:textId="70C26C5D" w:rsidR="004162D2" w:rsidRPr="00133BE7" w:rsidRDefault="004162D2" w:rsidP="008A2B12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133BE7">
              <w:rPr>
                <w:sz w:val="18"/>
                <w:szCs w:val="18"/>
              </w:rPr>
              <w:t>msgId</w:t>
            </w:r>
            <w:proofErr w:type="spellEnd"/>
          </w:p>
        </w:tc>
        <w:tc>
          <w:tcPr>
            <w:tcW w:w="2587" w:type="dxa"/>
          </w:tcPr>
          <w:p w14:paraId="72BAF7CD" w14:textId="77777777" w:rsidR="009612E2" w:rsidRPr="00133BE7" w:rsidRDefault="009612E2" w:rsidP="008A2B12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27933CE8" w14:textId="6B3B4BC1" w:rsidR="008E76F1" w:rsidRPr="00133BE7" w:rsidRDefault="00DC3B11" w:rsidP="008A2B12">
            <w:pPr>
              <w:widowControl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全局唯一</w:t>
            </w:r>
          </w:p>
          <w:p w14:paraId="569CA49D" w14:textId="4198BAA2" w:rsidR="005269A1" w:rsidRPr="00133BE7" w:rsidRDefault="00247F11" w:rsidP="008A2B12">
            <w:pPr>
              <w:widowControl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255</w:t>
            </w:r>
            <w:r w:rsidRPr="00133BE7">
              <w:rPr>
                <w:sz w:val="18"/>
                <w:szCs w:val="18"/>
              </w:rPr>
              <w:t>个</w:t>
            </w:r>
            <w:r w:rsidR="00E438D2" w:rsidRPr="00133BE7">
              <w:rPr>
                <w:sz w:val="18"/>
                <w:szCs w:val="18"/>
              </w:rPr>
              <w:t>以内不定长</w:t>
            </w:r>
            <w:r w:rsidRPr="00133BE7">
              <w:rPr>
                <w:sz w:val="18"/>
                <w:szCs w:val="18"/>
              </w:rPr>
              <w:t>字符</w:t>
            </w:r>
            <w:r w:rsidR="008B350F">
              <w:rPr>
                <w:sz w:val="18"/>
                <w:szCs w:val="18"/>
              </w:rPr>
              <w:t>串</w:t>
            </w:r>
          </w:p>
        </w:tc>
        <w:tc>
          <w:tcPr>
            <w:tcW w:w="3012" w:type="dxa"/>
          </w:tcPr>
          <w:p w14:paraId="3A151080" w14:textId="54F1413C" w:rsidR="004162D2" w:rsidRPr="00133BE7" w:rsidRDefault="001E02B7" w:rsidP="008A2B12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该字段可</w:t>
            </w:r>
            <w:r w:rsidRPr="00133BE7">
              <w:rPr>
                <w:rFonts w:hint="eastAsia"/>
                <w:sz w:val="18"/>
                <w:szCs w:val="18"/>
              </w:rPr>
              <w:t>全局</w:t>
            </w:r>
            <w:r w:rsidRPr="00133BE7">
              <w:rPr>
                <w:sz w:val="18"/>
                <w:szCs w:val="18"/>
              </w:rPr>
              <w:t>唯一确定一条消息，</w:t>
            </w:r>
            <w:r w:rsidRPr="00133BE7">
              <w:rPr>
                <w:rFonts w:hint="eastAsia"/>
                <w:sz w:val="18"/>
                <w:szCs w:val="18"/>
              </w:rPr>
              <w:t>且</w:t>
            </w:r>
            <w:r w:rsidRPr="00133BE7">
              <w:rPr>
                <w:sz w:val="18"/>
                <w:szCs w:val="18"/>
              </w:rPr>
              <w:t>实现上应该具有</w:t>
            </w:r>
            <w:r w:rsidR="00084689" w:rsidRPr="00133BE7">
              <w:rPr>
                <w:sz w:val="18"/>
                <w:szCs w:val="18"/>
              </w:rPr>
              <w:t>局部</w:t>
            </w:r>
            <w:r w:rsidR="008E76F1" w:rsidRPr="00133BE7">
              <w:rPr>
                <w:sz w:val="18"/>
                <w:szCs w:val="18"/>
              </w:rPr>
              <w:t>自增性</w:t>
            </w:r>
            <w:r w:rsidR="00E74746" w:rsidRPr="00133BE7">
              <w:rPr>
                <w:rFonts w:hint="eastAsia"/>
                <w:sz w:val="18"/>
                <w:szCs w:val="18"/>
              </w:rPr>
              <w:t xml:space="preserve"> </w:t>
            </w:r>
            <w:r w:rsidR="00FE67AF" w:rsidRPr="00133BE7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52061B" w:rsidRPr="00133BE7" w14:paraId="7680D69E" w14:textId="77777777" w:rsidTr="0052061B">
        <w:tc>
          <w:tcPr>
            <w:tcW w:w="1520" w:type="dxa"/>
          </w:tcPr>
          <w:p w14:paraId="4ED8ECAE" w14:textId="049ECB5A" w:rsidR="004162D2" w:rsidRPr="00133BE7" w:rsidRDefault="0017439E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归集层日志版本</w:t>
            </w:r>
          </w:p>
        </w:tc>
        <w:tc>
          <w:tcPr>
            <w:tcW w:w="1171" w:type="dxa"/>
          </w:tcPr>
          <w:p w14:paraId="72FCBC9A" w14:textId="5BED2A5F" w:rsidR="004162D2" w:rsidRPr="00133BE7" w:rsidRDefault="0017439E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133BE7">
              <w:rPr>
                <w:sz w:val="18"/>
                <w:szCs w:val="18"/>
              </w:rPr>
              <w:t>msgVersion</w:t>
            </w:r>
            <w:proofErr w:type="spellEnd"/>
          </w:p>
        </w:tc>
        <w:tc>
          <w:tcPr>
            <w:tcW w:w="2587" w:type="dxa"/>
          </w:tcPr>
          <w:p w14:paraId="1C6F3E6F" w14:textId="77777777" w:rsidR="009612E2" w:rsidRPr="00133BE7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5E741588" w14:textId="1B3CBB16" w:rsidR="0017439E" w:rsidRPr="00133BE7" w:rsidRDefault="0017439E" w:rsidP="007257F6">
            <w:pPr>
              <w:widowControl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2</w:t>
            </w:r>
            <w:r w:rsidRPr="00133BE7">
              <w:rPr>
                <w:rFonts w:hint="eastAsia"/>
                <w:sz w:val="18"/>
                <w:szCs w:val="18"/>
              </w:rPr>
              <w:t>位</w:t>
            </w:r>
            <w:r w:rsidR="00E438D2" w:rsidRPr="00133BE7">
              <w:rPr>
                <w:rFonts w:hint="eastAsia"/>
                <w:sz w:val="18"/>
                <w:szCs w:val="18"/>
              </w:rPr>
              <w:t>定长</w:t>
            </w:r>
            <w:r w:rsidRPr="00133BE7">
              <w:rPr>
                <w:sz w:val="18"/>
                <w:szCs w:val="18"/>
              </w:rPr>
              <w:t>字符</w:t>
            </w:r>
            <w:r w:rsidR="008B350F">
              <w:rPr>
                <w:sz w:val="18"/>
                <w:szCs w:val="18"/>
              </w:rPr>
              <w:t>串</w:t>
            </w:r>
          </w:p>
        </w:tc>
        <w:tc>
          <w:tcPr>
            <w:tcW w:w="3012" w:type="dxa"/>
          </w:tcPr>
          <w:p w14:paraId="64DC67A3" w14:textId="112885BB" w:rsidR="004162D2" w:rsidRPr="00133BE7" w:rsidRDefault="0006072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rFonts w:hint="eastAsia"/>
                <w:sz w:val="18"/>
                <w:szCs w:val="18"/>
              </w:rPr>
              <w:t>用于</w:t>
            </w:r>
            <w:r w:rsidRPr="00133BE7">
              <w:rPr>
                <w:sz w:val="18"/>
                <w:szCs w:val="18"/>
              </w:rPr>
              <w:t>日志消息</w:t>
            </w:r>
            <w:r w:rsidR="0017439E" w:rsidRPr="00133BE7">
              <w:rPr>
                <w:sz w:val="18"/>
                <w:szCs w:val="18"/>
              </w:rPr>
              <w:t>格式</w:t>
            </w:r>
            <w:r w:rsidRPr="00133BE7">
              <w:rPr>
                <w:sz w:val="18"/>
                <w:szCs w:val="18"/>
              </w:rPr>
              <w:t>的演</w:t>
            </w:r>
            <w:r w:rsidRPr="00133BE7">
              <w:rPr>
                <w:rFonts w:hint="eastAsia"/>
                <w:sz w:val="18"/>
                <w:szCs w:val="18"/>
              </w:rPr>
              <w:t>进</w:t>
            </w:r>
          </w:p>
        </w:tc>
      </w:tr>
      <w:tr w:rsidR="0052061B" w:rsidRPr="00133BE7" w14:paraId="3EF0ADFB" w14:textId="77777777" w:rsidTr="0052061B">
        <w:tc>
          <w:tcPr>
            <w:tcW w:w="1520" w:type="dxa"/>
          </w:tcPr>
          <w:p w14:paraId="47B655A6" w14:textId="76265BB8" w:rsidR="004162D2" w:rsidRPr="00133BE7" w:rsidRDefault="00DF2BB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收集点标识</w:t>
            </w:r>
          </w:p>
        </w:tc>
        <w:tc>
          <w:tcPr>
            <w:tcW w:w="1171" w:type="dxa"/>
          </w:tcPr>
          <w:p w14:paraId="39008AA9" w14:textId="0831235F" w:rsidR="004162D2" w:rsidRPr="00133BE7" w:rsidRDefault="00DF2BB9" w:rsidP="006F6903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133BE7">
              <w:rPr>
                <w:sz w:val="18"/>
                <w:szCs w:val="18"/>
              </w:rPr>
              <w:t>msg</w:t>
            </w:r>
            <w:r w:rsidR="00F328BB">
              <w:rPr>
                <w:sz w:val="18"/>
                <w:szCs w:val="18"/>
              </w:rPr>
              <w:t>Site</w:t>
            </w:r>
            <w:proofErr w:type="spellEnd"/>
          </w:p>
        </w:tc>
        <w:tc>
          <w:tcPr>
            <w:tcW w:w="2587" w:type="dxa"/>
          </w:tcPr>
          <w:p w14:paraId="1A647F2A" w14:textId="77777777" w:rsidR="009612E2" w:rsidRPr="00133BE7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6CACED43" w14:textId="638D5F95" w:rsidR="00DF2BB9" w:rsidRPr="00133BE7" w:rsidRDefault="006B6F48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255</w:t>
            </w:r>
            <w:r w:rsidRPr="00133BE7">
              <w:rPr>
                <w:sz w:val="18"/>
                <w:szCs w:val="18"/>
              </w:rPr>
              <w:t>个以内不定长字符</w:t>
            </w:r>
            <w:r w:rsidR="008B350F">
              <w:rPr>
                <w:sz w:val="18"/>
                <w:szCs w:val="18"/>
              </w:rPr>
              <w:t>串</w:t>
            </w:r>
          </w:p>
        </w:tc>
        <w:tc>
          <w:tcPr>
            <w:tcW w:w="3012" w:type="dxa"/>
          </w:tcPr>
          <w:p w14:paraId="64D44890" w14:textId="58395236" w:rsidR="004162D2" w:rsidRPr="00133BE7" w:rsidRDefault="004A6E6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日志收集</w:t>
            </w:r>
            <w:r>
              <w:rPr>
                <w:rFonts w:hint="eastAsia"/>
                <w:sz w:val="18"/>
                <w:szCs w:val="18"/>
              </w:rPr>
              <w:t>者</w:t>
            </w:r>
            <w:r w:rsidR="009E49DA">
              <w:rPr>
                <w:sz w:val="18"/>
                <w:szCs w:val="18"/>
              </w:rPr>
              <w:t>位置</w:t>
            </w:r>
            <w:r>
              <w:rPr>
                <w:sz w:val="18"/>
                <w:szCs w:val="18"/>
              </w:rPr>
              <w:t>标识符，</w:t>
            </w:r>
            <w:r w:rsidR="00177847">
              <w:rPr>
                <w:rFonts w:hint="eastAsia"/>
                <w:sz w:val="18"/>
                <w:szCs w:val="18"/>
              </w:rPr>
              <w:t>标明</w:t>
            </w:r>
            <w:r w:rsidR="00177847">
              <w:rPr>
                <w:sz w:val="18"/>
                <w:szCs w:val="18"/>
              </w:rPr>
              <w:t>具体是</w:t>
            </w:r>
            <w:r w:rsidR="00A23E0D">
              <w:rPr>
                <w:sz w:val="18"/>
                <w:szCs w:val="18"/>
              </w:rPr>
              <w:t>哪台</w:t>
            </w:r>
            <w:r w:rsidR="003A7AAF">
              <w:rPr>
                <w:sz w:val="18"/>
                <w:szCs w:val="18"/>
              </w:rPr>
              <w:t>日志</w:t>
            </w:r>
            <w:r w:rsidR="006B6F48">
              <w:rPr>
                <w:sz w:val="18"/>
                <w:szCs w:val="18"/>
              </w:rPr>
              <w:t>接入服务器</w:t>
            </w:r>
          </w:p>
        </w:tc>
      </w:tr>
      <w:tr w:rsidR="00235064" w:rsidRPr="00133BE7" w14:paraId="5591908A" w14:textId="77777777" w:rsidTr="0052061B">
        <w:tc>
          <w:tcPr>
            <w:tcW w:w="1520" w:type="dxa"/>
          </w:tcPr>
          <w:p w14:paraId="2EAC960B" w14:textId="77777777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171" w:type="dxa"/>
          </w:tcPr>
          <w:p w14:paraId="2E04F1EC" w14:textId="47879692" w:rsidR="00235064" w:rsidRDefault="00235064" w:rsidP="00F328BB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msg</w:t>
            </w:r>
            <w:r w:rsidR="00F328BB">
              <w:rPr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2587" w:type="dxa"/>
          </w:tcPr>
          <w:p w14:paraId="297EE8B0" w14:textId="77777777" w:rsidR="00235064" w:rsidRPr="00133BE7" w:rsidRDefault="00235064" w:rsidP="00240CBD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1661C48D" w14:textId="77777777" w:rsidR="00235064" w:rsidRDefault="00D0025F" w:rsidP="00240CBD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255</w:t>
            </w:r>
            <w:r w:rsidRPr="00133BE7">
              <w:rPr>
                <w:sz w:val="18"/>
                <w:szCs w:val="18"/>
              </w:rPr>
              <w:t>个以内不定长字符</w:t>
            </w:r>
            <w:r>
              <w:rPr>
                <w:sz w:val="18"/>
                <w:szCs w:val="18"/>
              </w:rPr>
              <w:t>串</w:t>
            </w:r>
          </w:p>
          <w:p w14:paraId="0EC1C0FB" w14:textId="753A69FA" w:rsidR="00D0025F" w:rsidRDefault="003B616E" w:rsidP="00D0025F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ngx</w:t>
            </w:r>
            <w:r w:rsidR="009B5A57">
              <w:rPr>
                <w:sz w:val="18"/>
                <w:szCs w:val="18"/>
              </w:rPr>
              <w:t>_log</w:t>
            </w:r>
            <w:proofErr w:type="spellEnd"/>
            <w:r w:rsidR="00D0025F">
              <w:rPr>
                <w:sz w:val="18"/>
                <w:szCs w:val="18"/>
              </w:rPr>
              <w:t xml:space="preserve">: </w:t>
            </w:r>
            <w:proofErr w:type="spellStart"/>
            <w:r w:rsidR="00D0025F">
              <w:rPr>
                <w:sz w:val="18"/>
                <w:szCs w:val="18"/>
              </w:rPr>
              <w:t>nginx</w:t>
            </w:r>
            <w:proofErr w:type="spellEnd"/>
            <w:r w:rsidR="00D0025F">
              <w:rPr>
                <w:rFonts w:hint="eastAsia"/>
                <w:sz w:val="18"/>
                <w:szCs w:val="18"/>
              </w:rPr>
              <w:t>服务器</w:t>
            </w:r>
            <w:r w:rsidR="00D0025F">
              <w:rPr>
                <w:sz w:val="18"/>
                <w:szCs w:val="18"/>
              </w:rPr>
              <w:t>日志文件</w:t>
            </w:r>
          </w:p>
        </w:tc>
        <w:tc>
          <w:tcPr>
            <w:tcW w:w="3012" w:type="dxa"/>
          </w:tcPr>
          <w:p w14:paraId="3A151348" w14:textId="77AE47EB" w:rsidR="00235064" w:rsidRDefault="001937F9" w:rsidP="00177847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</w:t>
            </w:r>
            <w:r w:rsidR="00F328BB">
              <w:rPr>
                <w:rFonts w:hint="eastAsia"/>
                <w:sz w:val="18"/>
                <w:szCs w:val="18"/>
              </w:rPr>
              <w:t>收集者</w:t>
            </w:r>
            <w:r>
              <w:rPr>
                <w:sz w:val="18"/>
                <w:szCs w:val="18"/>
              </w:rPr>
              <w:t>类型</w:t>
            </w:r>
            <w:r w:rsidR="009E49DA">
              <w:rPr>
                <w:sz w:val="18"/>
                <w:szCs w:val="18"/>
              </w:rPr>
              <w:t>标识符</w:t>
            </w:r>
            <w:r>
              <w:rPr>
                <w:sz w:val="18"/>
                <w:szCs w:val="18"/>
              </w:rPr>
              <w:t>，</w:t>
            </w:r>
            <w:r w:rsidR="00184A5D">
              <w:rPr>
                <w:sz w:val="18"/>
                <w:szCs w:val="18"/>
              </w:rPr>
              <w:t>标明</w:t>
            </w:r>
            <w:r w:rsidR="00177847">
              <w:rPr>
                <w:sz w:val="18"/>
                <w:szCs w:val="18"/>
              </w:rPr>
              <w:t>是何种类型的</w:t>
            </w:r>
            <w:r w:rsidR="00184A5D">
              <w:rPr>
                <w:sz w:val="18"/>
                <w:szCs w:val="18"/>
              </w:rPr>
              <w:t>的日志接入服务器</w:t>
            </w:r>
          </w:p>
        </w:tc>
      </w:tr>
      <w:tr w:rsidR="00235064" w:rsidRPr="00133BE7" w14:paraId="3C1E552E" w14:textId="77777777" w:rsidTr="0052061B">
        <w:tc>
          <w:tcPr>
            <w:tcW w:w="1520" w:type="dxa"/>
          </w:tcPr>
          <w:p w14:paraId="73D4E5DA" w14:textId="43FBE1EE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bookmarkStart w:id="5" w:name="_GoBack"/>
            <w:bookmarkEnd w:id="5"/>
          </w:p>
        </w:tc>
        <w:tc>
          <w:tcPr>
            <w:tcW w:w="1171" w:type="dxa"/>
          </w:tcPr>
          <w:p w14:paraId="4982C1F3" w14:textId="27EBE1B3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msgFormat</w:t>
            </w:r>
            <w:proofErr w:type="spellEnd"/>
          </w:p>
        </w:tc>
        <w:tc>
          <w:tcPr>
            <w:tcW w:w="2587" w:type="dxa"/>
          </w:tcPr>
          <w:p w14:paraId="23059D1F" w14:textId="77777777" w:rsidR="00235064" w:rsidRDefault="00235064" w:rsidP="00240CBD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42091B7B" w14:textId="72700696" w:rsidR="00ED4D6F" w:rsidRPr="00133BE7" w:rsidRDefault="00ED4D6F" w:rsidP="00240CBD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133BE7">
              <w:rPr>
                <w:sz w:val="18"/>
                <w:szCs w:val="18"/>
              </w:rPr>
              <w:t>255</w:t>
            </w:r>
            <w:r w:rsidRPr="00133BE7">
              <w:rPr>
                <w:sz w:val="18"/>
                <w:szCs w:val="18"/>
              </w:rPr>
              <w:t>个以内不定长字符</w:t>
            </w:r>
            <w:r>
              <w:rPr>
                <w:sz w:val="18"/>
                <w:szCs w:val="18"/>
              </w:rPr>
              <w:t>串</w:t>
            </w:r>
          </w:p>
          <w:p w14:paraId="2969791E" w14:textId="2444D41B" w:rsidR="00235064" w:rsidRDefault="00235064" w:rsidP="00240CBD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json</w:t>
            </w:r>
            <w:proofErr w:type="spellEnd"/>
            <w:r>
              <w:rPr>
                <w:sz w:val="18"/>
                <w:szCs w:val="18"/>
              </w:rPr>
              <w:t>：</w:t>
            </w:r>
            <w:proofErr w:type="spellStart"/>
            <w:r>
              <w:rPr>
                <w:rFonts w:hint="eastAsia"/>
                <w:sz w:val="18"/>
                <w:szCs w:val="18"/>
              </w:rPr>
              <w:t>json</w:t>
            </w:r>
            <w:proofErr w:type="spellEnd"/>
            <w:r w:rsidR="00C40690">
              <w:rPr>
                <w:sz w:val="18"/>
                <w:szCs w:val="18"/>
              </w:rPr>
              <w:t>结构体</w:t>
            </w:r>
          </w:p>
          <w:p w14:paraId="38575FEB" w14:textId="4E5838FB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tsv</w:t>
            </w:r>
            <w:proofErr w:type="spellEnd"/>
            <w:r>
              <w:rPr>
                <w:sz w:val="18"/>
                <w:szCs w:val="18"/>
              </w:rPr>
              <w:t>：以制表符</w:t>
            </w:r>
            <w:r>
              <w:rPr>
                <w:rFonts w:hint="eastAsia"/>
                <w:sz w:val="18"/>
                <w:szCs w:val="18"/>
              </w:rPr>
              <w:t>为</w:t>
            </w:r>
            <w:r>
              <w:rPr>
                <w:sz w:val="18"/>
                <w:szCs w:val="18"/>
              </w:rPr>
              <w:t>字段分隔符</w:t>
            </w:r>
          </w:p>
        </w:tc>
        <w:tc>
          <w:tcPr>
            <w:tcW w:w="3012" w:type="dxa"/>
          </w:tcPr>
          <w:p w14:paraId="0B078FA5" w14:textId="1C1D5DEC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应用层</w:t>
            </w:r>
            <w:r>
              <w:rPr>
                <w:sz w:val="18"/>
                <w:szCs w:val="18"/>
              </w:rPr>
              <w:t>日志消息体的序列化格式</w:t>
            </w:r>
          </w:p>
        </w:tc>
      </w:tr>
      <w:tr w:rsidR="00235064" w:rsidRPr="00133BE7" w14:paraId="79DEA235" w14:textId="77777777" w:rsidTr="0052061B">
        <w:tc>
          <w:tcPr>
            <w:tcW w:w="1520" w:type="dxa"/>
          </w:tcPr>
          <w:p w14:paraId="75B1E113" w14:textId="3117535C" w:rsidR="00235064" w:rsidRPr="00133BE7" w:rsidRDefault="0030193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应用层日志消息体</w:t>
            </w:r>
          </w:p>
        </w:tc>
        <w:tc>
          <w:tcPr>
            <w:tcW w:w="1171" w:type="dxa"/>
          </w:tcPr>
          <w:p w14:paraId="44147AD5" w14:textId="0158E527" w:rsidR="00235064" w:rsidRPr="00133BE7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msgBody</w:t>
            </w:r>
            <w:proofErr w:type="spellEnd"/>
          </w:p>
        </w:tc>
        <w:tc>
          <w:tcPr>
            <w:tcW w:w="2587" w:type="dxa"/>
          </w:tcPr>
          <w:p w14:paraId="00460CC5" w14:textId="77777777" w:rsidR="00235064" w:rsidRPr="00133BE7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【</w:t>
            </w:r>
            <w:r w:rsidRPr="00133BE7">
              <w:rPr>
                <w:rFonts w:hint="eastAsia"/>
                <w:sz w:val="18"/>
                <w:szCs w:val="18"/>
              </w:rPr>
              <w:t>必备</w:t>
            </w:r>
            <w:r w:rsidRPr="00133BE7">
              <w:rPr>
                <w:sz w:val="18"/>
                <w:szCs w:val="18"/>
              </w:rPr>
              <w:t>字段</w:t>
            </w:r>
            <w:r>
              <w:rPr>
                <w:sz w:val="18"/>
                <w:szCs w:val="18"/>
              </w:rPr>
              <w:t>】</w:t>
            </w:r>
          </w:p>
          <w:p w14:paraId="60B90AA1" w14:textId="4FC80BA1" w:rsidR="00235064" w:rsidRPr="00133BE7" w:rsidRDefault="00235064" w:rsidP="00ED0E25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有限</w:t>
            </w:r>
            <w:r>
              <w:rPr>
                <w:rFonts w:hint="eastAsia"/>
                <w:sz w:val="18"/>
                <w:szCs w:val="18"/>
              </w:rPr>
              <w:t>大小</w:t>
            </w:r>
            <w:r>
              <w:rPr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变</w:t>
            </w:r>
            <w:r>
              <w:rPr>
                <w:sz w:val="18"/>
                <w:szCs w:val="18"/>
              </w:rPr>
              <w:t>长字符串（有限大小的</w:t>
            </w:r>
            <w:r>
              <w:rPr>
                <w:rFonts w:hint="eastAsia"/>
                <w:sz w:val="18"/>
                <w:szCs w:val="18"/>
              </w:rPr>
              <w:t>HTTP</w:t>
            </w:r>
            <w:r>
              <w:rPr>
                <w:rFonts w:hint="eastAsia"/>
                <w:sz w:val="18"/>
                <w:szCs w:val="18"/>
              </w:rPr>
              <w:t>请求</w:t>
            </w:r>
            <w:r>
              <w:rPr>
                <w:sz w:val="18"/>
                <w:szCs w:val="18"/>
              </w:rPr>
              <w:t>体，外加有限数量的接入层服务器内置变量、</w:t>
            </w:r>
            <w:r>
              <w:rPr>
                <w:rFonts w:hint="eastAsia"/>
                <w:sz w:val="18"/>
                <w:szCs w:val="18"/>
              </w:rPr>
              <w:t>部分</w:t>
            </w: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</w:t>
            </w:r>
            <w:r>
              <w:rPr>
                <w:sz w:val="18"/>
                <w:szCs w:val="18"/>
              </w:rPr>
              <w:t>头）</w:t>
            </w:r>
          </w:p>
        </w:tc>
        <w:tc>
          <w:tcPr>
            <w:tcW w:w="3012" w:type="dxa"/>
          </w:tcPr>
          <w:p w14:paraId="46CA9999" w14:textId="37202A66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</w:t>
            </w:r>
            <w:r>
              <w:rPr>
                <w:sz w:val="18"/>
                <w:szCs w:val="18"/>
              </w:rPr>
              <w:t>接入层服务器内置变量、</w:t>
            </w:r>
            <w:r>
              <w:rPr>
                <w:rFonts w:hint="eastAsia"/>
                <w:sz w:val="18"/>
                <w:szCs w:val="18"/>
              </w:rPr>
              <w:t>部分</w:t>
            </w: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</w:t>
            </w:r>
            <w:r>
              <w:rPr>
                <w:sz w:val="18"/>
                <w:szCs w:val="18"/>
              </w:rPr>
              <w:t>头、</w:t>
            </w:r>
            <w:r>
              <w:rPr>
                <w:sz w:val="18"/>
                <w:szCs w:val="18"/>
              </w:rPr>
              <w:t>H</w:t>
            </w:r>
            <w:r>
              <w:rPr>
                <w:rFonts w:hint="eastAsia"/>
                <w:sz w:val="18"/>
                <w:szCs w:val="18"/>
              </w:rPr>
              <w:t>TTP</w:t>
            </w:r>
            <w:r>
              <w:rPr>
                <w:rFonts w:hint="eastAsia"/>
                <w:sz w:val="18"/>
                <w:szCs w:val="18"/>
              </w:rPr>
              <w:t>请求</w:t>
            </w:r>
            <w:r>
              <w:rPr>
                <w:sz w:val="18"/>
                <w:szCs w:val="18"/>
              </w:rPr>
              <w:t>体组成，</w:t>
            </w:r>
            <w:r w:rsidR="00103454">
              <w:rPr>
                <w:sz w:val="18"/>
                <w:szCs w:val="18"/>
              </w:rPr>
              <w:t>具体内容由应用层决定，</w:t>
            </w:r>
            <w:r w:rsidR="00103454">
              <w:rPr>
                <w:rFonts w:hint="eastAsia"/>
                <w:sz w:val="18"/>
                <w:szCs w:val="18"/>
              </w:rPr>
              <w:t>一般</w:t>
            </w:r>
            <w:r>
              <w:rPr>
                <w:sz w:val="18"/>
                <w:szCs w:val="18"/>
              </w:rPr>
              <w:t>应该包括</w:t>
            </w:r>
            <w:r>
              <w:rPr>
                <w:rFonts w:hint="eastAsia"/>
                <w:sz w:val="18"/>
                <w:szCs w:val="18"/>
              </w:rPr>
              <w:t>如下</w:t>
            </w:r>
            <w:r>
              <w:rPr>
                <w:sz w:val="18"/>
                <w:szCs w:val="18"/>
              </w:rPr>
              <w:t>几个方面的信息：</w:t>
            </w:r>
          </w:p>
          <w:p w14:paraId="4336ED82" w14:textId="727DA597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method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日志</w:t>
            </w:r>
            <w:r>
              <w:rPr>
                <w:sz w:val="18"/>
                <w:szCs w:val="18"/>
              </w:rPr>
              <w:t>提交</w:t>
            </w:r>
            <w:r>
              <w:rPr>
                <w:rFonts w:hint="eastAsia"/>
                <w:sz w:val="18"/>
                <w:szCs w:val="18"/>
              </w:rPr>
              <w:t>方式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get</w:t>
            </w:r>
            <w:r>
              <w:rPr>
                <w:sz w:val="18"/>
                <w:szCs w:val="18"/>
              </w:rPr>
              <w:t>/post)</w:t>
            </w:r>
          </w:p>
          <w:p w14:paraId="65F32877" w14:textId="04A7D0B0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contentType</w:t>
            </w:r>
            <w:proofErr w:type="spellEnd"/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日志</w:t>
            </w:r>
            <w:r>
              <w:rPr>
                <w:sz w:val="18"/>
                <w:szCs w:val="18"/>
              </w:rPr>
              <w:t>内容格式</w:t>
            </w:r>
          </w:p>
          <w:p w14:paraId="44749214" w14:textId="792B0130" w:rsidR="00235064" w:rsidRDefault="00235064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receiveTime</w:t>
            </w:r>
            <w:proofErr w:type="spellEnd"/>
            <w:r>
              <w:rPr>
                <w:sz w:val="18"/>
                <w:szCs w:val="18"/>
              </w:rPr>
              <w:t>：接入层服务器接收日志时间（精确</w:t>
            </w:r>
            <w:r>
              <w:rPr>
                <w:rFonts w:hint="eastAsia"/>
                <w:sz w:val="18"/>
                <w:szCs w:val="18"/>
              </w:rPr>
              <w:t>到</w:t>
            </w:r>
            <w:r>
              <w:rPr>
                <w:sz w:val="18"/>
                <w:szCs w:val="18"/>
              </w:rPr>
              <w:t>毫秒</w:t>
            </w:r>
            <w:r w:rsidR="000C6990">
              <w:rPr>
                <w:rFonts w:hint="eastAsia"/>
                <w:sz w:val="18"/>
                <w:szCs w:val="18"/>
              </w:rPr>
              <w:t>的</w:t>
            </w:r>
            <w:r w:rsidR="000C6990">
              <w:rPr>
                <w:sz w:val="18"/>
                <w:szCs w:val="18"/>
              </w:rPr>
              <w:t>时间戳</w:t>
            </w:r>
            <w:r>
              <w:rPr>
                <w:sz w:val="18"/>
                <w:szCs w:val="18"/>
              </w:rPr>
              <w:t>）</w:t>
            </w:r>
          </w:p>
          <w:p w14:paraId="12CF9740" w14:textId="6958E3BA" w:rsidR="00235064" w:rsidRDefault="00CC2531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realIP</w:t>
            </w:r>
            <w:proofErr w:type="spellEnd"/>
            <w:r w:rsidR="00235064">
              <w:rPr>
                <w:sz w:val="18"/>
                <w:szCs w:val="18"/>
              </w:rPr>
              <w:t>：日志提交</w:t>
            </w:r>
            <w:r w:rsidR="00235064">
              <w:rPr>
                <w:rFonts w:hint="eastAsia"/>
                <w:sz w:val="18"/>
                <w:szCs w:val="18"/>
              </w:rPr>
              <w:t>者</w:t>
            </w:r>
            <w:r w:rsidR="00235064">
              <w:rPr>
                <w:sz w:val="18"/>
                <w:szCs w:val="18"/>
              </w:rPr>
              <w:t>的</w:t>
            </w:r>
            <w:r w:rsidR="00235064">
              <w:rPr>
                <w:sz w:val="18"/>
                <w:szCs w:val="18"/>
              </w:rPr>
              <w:t>IP</w:t>
            </w:r>
            <w:r w:rsidR="00235064">
              <w:rPr>
                <w:sz w:val="18"/>
                <w:szCs w:val="18"/>
              </w:rPr>
              <w:t>地址</w:t>
            </w:r>
          </w:p>
          <w:p w14:paraId="4B227C7B" w14:textId="77777777" w:rsidR="00235064" w:rsidRDefault="00235064" w:rsidP="000636D0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url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>日志提交请求的</w:t>
            </w:r>
            <w:proofErr w:type="spellStart"/>
            <w:r>
              <w:rPr>
                <w:sz w:val="18"/>
                <w:szCs w:val="18"/>
              </w:rPr>
              <w:t>url</w:t>
            </w:r>
            <w:proofErr w:type="spellEnd"/>
          </w:p>
          <w:p w14:paraId="35D9A6BE" w14:textId="3CC69C39" w:rsidR="00103454" w:rsidRDefault="00765B74" w:rsidP="000636D0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body</w:t>
            </w:r>
            <w:r>
              <w:rPr>
                <w:sz w:val="18"/>
                <w:szCs w:val="18"/>
              </w:rPr>
              <w:t xml:space="preserve">: </w:t>
            </w:r>
            <w:r>
              <w:rPr>
                <w:rFonts w:hint="eastAsia"/>
                <w:sz w:val="18"/>
                <w:szCs w:val="18"/>
              </w:rPr>
              <w:t>HTTP</w:t>
            </w:r>
            <w:r>
              <w:rPr>
                <w:sz w:val="18"/>
                <w:szCs w:val="18"/>
              </w:rPr>
              <w:t>请求体</w:t>
            </w:r>
          </w:p>
        </w:tc>
      </w:tr>
    </w:tbl>
    <w:p w14:paraId="3280A482" w14:textId="4714EC9F" w:rsidR="00F72063" w:rsidRDefault="00F72063" w:rsidP="00DD388E">
      <w:pPr>
        <w:pStyle w:val="aa"/>
        <w:widowControl/>
        <w:ind w:firstLineChars="0" w:firstLine="0"/>
        <w:outlineLvl w:val="1"/>
      </w:pPr>
    </w:p>
    <w:p w14:paraId="2FDD2D53" w14:textId="642A4F42" w:rsidR="00FA50DC" w:rsidRDefault="00FA50DC" w:rsidP="00FA50DC">
      <w:pPr>
        <w:pStyle w:val="aa"/>
        <w:widowControl/>
        <w:numPr>
          <w:ilvl w:val="0"/>
          <w:numId w:val="6"/>
        </w:numPr>
        <w:ind w:left="566" w:hangingChars="236" w:hanging="566"/>
      </w:pPr>
      <w:r>
        <w:rPr>
          <w:rFonts w:hint="eastAsia"/>
        </w:rPr>
        <w:t>应用</w:t>
      </w:r>
      <w:r w:rsidRPr="003B4670">
        <w:t>层日志格式：</w:t>
      </w:r>
      <w:r w:rsidR="00A676BF">
        <w:t>JSON</w:t>
      </w:r>
      <w:r w:rsidR="00A676BF">
        <w:t>字符串</w:t>
      </w:r>
      <w:r w:rsidR="00767150">
        <w:t>，</w:t>
      </w:r>
      <w:r w:rsidR="001115D3">
        <w:t>原则上</w:t>
      </w:r>
      <w:r w:rsidR="00767150">
        <w:rPr>
          <w:rFonts w:hint="eastAsia"/>
        </w:rPr>
        <w:t>尽量</w:t>
      </w:r>
      <w:r w:rsidR="00767150">
        <w:t>采用单层结构</w:t>
      </w:r>
      <w:r w:rsidR="001115D3">
        <w:t>。</w:t>
      </w:r>
      <w:r w:rsidR="00072486">
        <w:t>在日志应用层</w:t>
      </w:r>
      <w:r w:rsidR="00FA54D9">
        <w:rPr>
          <w:rFonts w:hint="eastAsia"/>
        </w:rPr>
        <w:t>需要</w:t>
      </w:r>
      <w:r w:rsidR="00FA54D9">
        <w:t>实现一个</w:t>
      </w:r>
      <w:r w:rsidR="00FA54D9">
        <w:rPr>
          <w:rFonts w:hint="eastAsia"/>
        </w:rPr>
        <w:t>统一</w:t>
      </w:r>
      <w:r w:rsidR="00FA54D9">
        <w:t>的应用中间件</w:t>
      </w:r>
      <w:r w:rsidR="00072486">
        <w:t>，</w:t>
      </w:r>
      <w:r w:rsidR="00FA54D9">
        <w:t>将归集层格式日志转化为应用层格式，</w:t>
      </w:r>
      <w:r w:rsidR="003E6557">
        <w:t>供</w:t>
      </w:r>
      <w:r w:rsidR="00B22A90">
        <w:t>其他业务应用</w:t>
      </w:r>
      <w:r w:rsidR="003E6557">
        <w:t>使用。</w:t>
      </w:r>
      <w:r w:rsidR="005A46FD">
        <w:t>下表为</w:t>
      </w:r>
      <w:r w:rsidR="005C5B6C">
        <w:rPr>
          <w:rFonts w:hint="eastAsia"/>
        </w:rPr>
        <w:t>用户</w:t>
      </w:r>
      <w:r w:rsidR="005C5B6C">
        <w:t>行为日志</w:t>
      </w:r>
      <w:r w:rsidR="00AF550C">
        <w:t>的建议</w:t>
      </w:r>
      <w:r w:rsidR="001715FC">
        <w:t>规范，</w:t>
      </w:r>
      <w:r w:rsidR="00AF550C">
        <w:t>非</w:t>
      </w:r>
      <w:r w:rsidR="00E41648">
        <w:t>必</w:t>
      </w:r>
      <w:r w:rsidR="00E41648">
        <w:rPr>
          <w:rFonts w:hint="eastAsia"/>
        </w:rPr>
        <w:t>备</w:t>
      </w:r>
      <w:r w:rsidR="00AF550C">
        <w:t>字段</w:t>
      </w:r>
      <w:r w:rsidR="002452E6">
        <w:t>部分</w:t>
      </w:r>
      <w:r w:rsidR="002452E6">
        <w:rPr>
          <w:rFonts w:hint="eastAsia"/>
        </w:rPr>
        <w:t>由</w:t>
      </w:r>
      <w:r w:rsidR="002452E6">
        <w:t>具体的应用决定。</w:t>
      </w:r>
    </w:p>
    <w:tbl>
      <w:tblPr>
        <w:tblStyle w:val="a5"/>
        <w:tblW w:w="9429" w:type="dxa"/>
        <w:tblLook w:val="04A0" w:firstRow="1" w:lastRow="0" w:firstColumn="1" w:lastColumn="0" w:noHBand="0" w:noVBand="1"/>
      </w:tblPr>
      <w:tblGrid>
        <w:gridCol w:w="1103"/>
        <w:gridCol w:w="1528"/>
        <w:gridCol w:w="2525"/>
        <w:gridCol w:w="4273"/>
      </w:tblGrid>
      <w:tr w:rsidR="00AB0477" w:rsidRPr="00133BE7" w14:paraId="5749A8BA" w14:textId="77777777" w:rsidTr="00AB0477">
        <w:trPr>
          <w:trHeight w:val="306"/>
        </w:trPr>
        <w:tc>
          <w:tcPr>
            <w:tcW w:w="1103" w:type="dxa"/>
            <w:shd w:val="clear" w:color="auto" w:fill="F4B083" w:themeFill="accent2" w:themeFillTint="99"/>
          </w:tcPr>
          <w:p w14:paraId="0DD028FB" w14:textId="77777777" w:rsidR="008A08D9" w:rsidRPr="004352C7" w:rsidRDefault="008A08D9" w:rsidP="0088180E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域</w:t>
            </w:r>
          </w:p>
        </w:tc>
        <w:tc>
          <w:tcPr>
            <w:tcW w:w="1528" w:type="dxa"/>
            <w:shd w:val="clear" w:color="auto" w:fill="F4B083" w:themeFill="accent2" w:themeFillTint="99"/>
          </w:tcPr>
          <w:p w14:paraId="57BDBA28" w14:textId="77777777" w:rsidR="008A08D9" w:rsidRPr="004352C7" w:rsidRDefault="008A08D9" w:rsidP="0088180E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rFonts w:hint="eastAsia"/>
                <w:b/>
                <w:sz w:val="18"/>
                <w:szCs w:val="18"/>
              </w:rPr>
              <w:t>字段</w:t>
            </w:r>
            <w:r w:rsidRPr="004352C7">
              <w:rPr>
                <w:b/>
                <w:sz w:val="18"/>
                <w:szCs w:val="18"/>
              </w:rPr>
              <w:t>名</w:t>
            </w:r>
          </w:p>
        </w:tc>
        <w:tc>
          <w:tcPr>
            <w:tcW w:w="2525" w:type="dxa"/>
            <w:shd w:val="clear" w:color="auto" w:fill="F4B083" w:themeFill="accent2" w:themeFillTint="99"/>
          </w:tcPr>
          <w:p w14:paraId="249B8858" w14:textId="77777777" w:rsidR="008A08D9" w:rsidRPr="004352C7" w:rsidRDefault="008A08D9" w:rsidP="0088180E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约束</w:t>
            </w:r>
          </w:p>
        </w:tc>
        <w:tc>
          <w:tcPr>
            <w:tcW w:w="4273" w:type="dxa"/>
            <w:shd w:val="clear" w:color="auto" w:fill="F4B083" w:themeFill="accent2" w:themeFillTint="99"/>
          </w:tcPr>
          <w:p w14:paraId="7DCA5C73" w14:textId="77777777" w:rsidR="008A08D9" w:rsidRPr="004352C7" w:rsidRDefault="008A08D9" w:rsidP="0088180E">
            <w:pPr>
              <w:pStyle w:val="aa"/>
              <w:widowControl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4352C7">
              <w:rPr>
                <w:b/>
                <w:sz w:val="18"/>
                <w:szCs w:val="18"/>
              </w:rPr>
              <w:t>描述</w:t>
            </w:r>
          </w:p>
        </w:tc>
      </w:tr>
      <w:tr w:rsidR="00AB0477" w:rsidRPr="00133BE7" w14:paraId="5802EB61" w14:textId="77777777" w:rsidTr="00AB0477">
        <w:trPr>
          <w:trHeight w:val="928"/>
        </w:trPr>
        <w:tc>
          <w:tcPr>
            <w:tcW w:w="1103" w:type="dxa"/>
          </w:tcPr>
          <w:p w14:paraId="3C4BEB85" w14:textId="7777777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层</w:t>
            </w:r>
            <w:r w:rsidRPr="00362AF9">
              <w:rPr>
                <w:sz w:val="18"/>
                <w:szCs w:val="18"/>
              </w:rPr>
              <w:t>ID</w:t>
            </w:r>
          </w:p>
        </w:tc>
        <w:tc>
          <w:tcPr>
            <w:tcW w:w="1528" w:type="dxa"/>
          </w:tcPr>
          <w:p w14:paraId="49B5C2BA" w14:textId="6FEA6FB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rFonts w:hint="eastAsia"/>
                <w:sz w:val="18"/>
                <w:szCs w:val="18"/>
              </w:rPr>
              <w:t>log</w:t>
            </w:r>
            <w:r w:rsidRPr="00362AF9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2525" w:type="dxa"/>
          </w:tcPr>
          <w:p w14:paraId="70B2391D" w14:textId="77777777" w:rsidR="009612E2" w:rsidRPr="00362AF9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【</w:t>
            </w:r>
            <w:r w:rsidRPr="00362AF9">
              <w:rPr>
                <w:rFonts w:hint="eastAsia"/>
                <w:sz w:val="18"/>
                <w:szCs w:val="18"/>
              </w:rPr>
              <w:t>必备</w:t>
            </w:r>
            <w:r w:rsidRPr="00362AF9">
              <w:rPr>
                <w:sz w:val="18"/>
                <w:szCs w:val="18"/>
              </w:rPr>
              <w:t>字段】</w:t>
            </w:r>
          </w:p>
          <w:p w14:paraId="50812982" w14:textId="77777777" w:rsidR="008A08D9" w:rsidRPr="00362AF9" w:rsidRDefault="008A08D9" w:rsidP="007257F6">
            <w:pPr>
              <w:widowControl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全局唯一</w:t>
            </w:r>
          </w:p>
          <w:p w14:paraId="062240D0" w14:textId="77777777" w:rsidR="008A08D9" w:rsidRPr="00362AF9" w:rsidRDefault="008A08D9" w:rsidP="007257F6">
            <w:pPr>
              <w:widowControl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6B1D2435" w14:textId="7777777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该字段可</w:t>
            </w:r>
            <w:r w:rsidRPr="00362AF9">
              <w:rPr>
                <w:rFonts w:hint="eastAsia"/>
                <w:sz w:val="18"/>
                <w:szCs w:val="18"/>
              </w:rPr>
              <w:t>全局</w:t>
            </w:r>
            <w:r w:rsidRPr="00362AF9">
              <w:rPr>
                <w:sz w:val="18"/>
                <w:szCs w:val="18"/>
              </w:rPr>
              <w:t>唯一确定一条消息，</w:t>
            </w:r>
            <w:r w:rsidRPr="00362AF9">
              <w:rPr>
                <w:rFonts w:hint="eastAsia"/>
                <w:sz w:val="18"/>
                <w:szCs w:val="18"/>
              </w:rPr>
              <w:t>且</w:t>
            </w:r>
            <w:r w:rsidRPr="00362AF9">
              <w:rPr>
                <w:sz w:val="18"/>
                <w:szCs w:val="18"/>
              </w:rPr>
              <w:t>实现上应该具有局部自增性</w:t>
            </w:r>
            <w:r w:rsidRPr="00362AF9">
              <w:rPr>
                <w:rFonts w:hint="eastAsia"/>
                <w:sz w:val="18"/>
                <w:szCs w:val="18"/>
              </w:rPr>
              <w:t xml:space="preserve">  </w:t>
            </w:r>
          </w:p>
        </w:tc>
      </w:tr>
      <w:tr w:rsidR="00AB0477" w:rsidRPr="00133BE7" w14:paraId="00F8AA44" w14:textId="77777777" w:rsidTr="00AB0477">
        <w:trPr>
          <w:trHeight w:val="623"/>
        </w:trPr>
        <w:tc>
          <w:tcPr>
            <w:tcW w:w="1103" w:type="dxa"/>
          </w:tcPr>
          <w:p w14:paraId="09EFE068" w14:textId="7777777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层日志版本</w:t>
            </w:r>
          </w:p>
        </w:tc>
        <w:tc>
          <w:tcPr>
            <w:tcW w:w="1528" w:type="dxa"/>
          </w:tcPr>
          <w:p w14:paraId="1ED124A9" w14:textId="6FE81720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logVersion</w:t>
            </w:r>
            <w:proofErr w:type="spellEnd"/>
          </w:p>
        </w:tc>
        <w:tc>
          <w:tcPr>
            <w:tcW w:w="2525" w:type="dxa"/>
          </w:tcPr>
          <w:p w14:paraId="2CA5D391" w14:textId="77777777" w:rsidR="009612E2" w:rsidRPr="00362AF9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【</w:t>
            </w:r>
            <w:r w:rsidRPr="00362AF9">
              <w:rPr>
                <w:rFonts w:hint="eastAsia"/>
                <w:sz w:val="18"/>
                <w:szCs w:val="18"/>
              </w:rPr>
              <w:t>必备</w:t>
            </w:r>
            <w:r w:rsidRPr="00362AF9">
              <w:rPr>
                <w:sz w:val="18"/>
                <w:szCs w:val="18"/>
              </w:rPr>
              <w:t>字段】</w:t>
            </w:r>
          </w:p>
          <w:p w14:paraId="13C57904" w14:textId="77777777" w:rsidR="008A08D9" w:rsidRPr="00362AF9" w:rsidRDefault="008A08D9" w:rsidP="007257F6">
            <w:pPr>
              <w:widowControl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</w:t>
            </w:r>
            <w:r w:rsidRPr="00362AF9">
              <w:rPr>
                <w:rFonts w:hint="eastAsia"/>
                <w:sz w:val="18"/>
                <w:szCs w:val="18"/>
              </w:rPr>
              <w:t>位定长</w:t>
            </w:r>
            <w:r w:rsidRPr="00362AF9">
              <w:rPr>
                <w:sz w:val="18"/>
                <w:szCs w:val="18"/>
              </w:rPr>
              <w:t>字符串</w:t>
            </w:r>
          </w:p>
        </w:tc>
        <w:tc>
          <w:tcPr>
            <w:tcW w:w="4273" w:type="dxa"/>
          </w:tcPr>
          <w:p w14:paraId="19C04A8C" w14:textId="7777777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用于</w:t>
            </w:r>
            <w:r w:rsidRPr="00362AF9">
              <w:rPr>
                <w:sz w:val="18"/>
                <w:szCs w:val="18"/>
              </w:rPr>
              <w:t>日志消息格式的演</w:t>
            </w:r>
            <w:r w:rsidRPr="00362AF9">
              <w:rPr>
                <w:rFonts w:hint="eastAsia"/>
                <w:sz w:val="18"/>
                <w:szCs w:val="18"/>
              </w:rPr>
              <w:t>进</w:t>
            </w:r>
          </w:p>
        </w:tc>
      </w:tr>
      <w:tr w:rsidR="00AB0477" w:rsidRPr="00133BE7" w14:paraId="10BA64DB" w14:textId="77777777" w:rsidTr="00AB0477">
        <w:trPr>
          <w:trHeight w:val="623"/>
        </w:trPr>
        <w:tc>
          <w:tcPr>
            <w:tcW w:w="1103" w:type="dxa"/>
          </w:tcPr>
          <w:p w14:paraId="13F55BDA" w14:textId="23D33FB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应用</w:t>
            </w:r>
            <w:r w:rsidR="009612E2" w:rsidRPr="00362AF9">
              <w:rPr>
                <w:rFonts w:hint="eastAsia"/>
                <w:sz w:val="18"/>
                <w:szCs w:val="18"/>
              </w:rPr>
              <w:t>标识</w:t>
            </w:r>
          </w:p>
        </w:tc>
        <w:tc>
          <w:tcPr>
            <w:tcW w:w="1528" w:type="dxa"/>
          </w:tcPr>
          <w:p w14:paraId="04E27C92" w14:textId="74144385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appId</w:t>
            </w:r>
            <w:proofErr w:type="spellEnd"/>
          </w:p>
        </w:tc>
        <w:tc>
          <w:tcPr>
            <w:tcW w:w="2525" w:type="dxa"/>
          </w:tcPr>
          <w:p w14:paraId="7FD1AEE6" w14:textId="2DE194FD" w:rsidR="008A08D9" w:rsidRPr="00362AF9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【</w:t>
            </w:r>
            <w:r w:rsidR="008A08D9" w:rsidRPr="00362AF9">
              <w:rPr>
                <w:rFonts w:hint="eastAsia"/>
                <w:sz w:val="18"/>
                <w:szCs w:val="18"/>
              </w:rPr>
              <w:t>必备</w:t>
            </w:r>
            <w:r w:rsidR="008A08D9" w:rsidRPr="00362AF9">
              <w:rPr>
                <w:sz w:val="18"/>
                <w:szCs w:val="18"/>
              </w:rPr>
              <w:t>字段</w:t>
            </w:r>
            <w:r w:rsidRPr="00362AF9">
              <w:rPr>
                <w:sz w:val="18"/>
                <w:szCs w:val="18"/>
              </w:rPr>
              <w:t>】</w:t>
            </w:r>
          </w:p>
          <w:p w14:paraId="2A2FA0CC" w14:textId="7777777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003873AD" w14:textId="7E05D097" w:rsidR="008A08D9" w:rsidRPr="00362AF9" w:rsidRDefault="00C815DD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标识</w:t>
            </w:r>
            <w:r w:rsidR="008B7448" w:rsidRPr="00362AF9">
              <w:rPr>
                <w:sz w:val="18"/>
                <w:szCs w:val="18"/>
              </w:rPr>
              <w:t>具体的日志</w:t>
            </w:r>
            <w:r w:rsidR="008B7448" w:rsidRPr="00362AF9">
              <w:rPr>
                <w:rFonts w:hint="eastAsia"/>
                <w:sz w:val="18"/>
                <w:szCs w:val="18"/>
              </w:rPr>
              <w:t>提交者</w:t>
            </w:r>
            <w:r w:rsidR="00C52993" w:rsidRPr="00362AF9">
              <w:rPr>
                <w:sz w:val="18"/>
                <w:szCs w:val="18"/>
              </w:rPr>
              <w:t>，</w:t>
            </w:r>
            <w:r w:rsidR="007563A8" w:rsidRPr="00362AF9">
              <w:rPr>
                <w:sz w:val="18"/>
                <w:szCs w:val="18"/>
              </w:rPr>
              <w:t>对应</w:t>
            </w:r>
            <w:r w:rsidR="00867A38" w:rsidRPr="00362AF9">
              <w:rPr>
                <w:sz w:val="18"/>
                <w:szCs w:val="18"/>
              </w:rPr>
              <w:t>业务中的</w:t>
            </w:r>
            <w:r w:rsidR="00C52993" w:rsidRPr="00362AF9">
              <w:rPr>
                <w:rFonts w:hint="eastAsia"/>
                <w:sz w:val="18"/>
                <w:szCs w:val="18"/>
              </w:rPr>
              <w:t>某个</w:t>
            </w:r>
            <w:r w:rsidR="00C52993" w:rsidRPr="00362AF9">
              <w:rPr>
                <w:sz w:val="18"/>
                <w:szCs w:val="18"/>
              </w:rPr>
              <w:t>应用</w:t>
            </w:r>
            <w:r w:rsidR="00867A38" w:rsidRPr="00362AF9">
              <w:rPr>
                <w:sz w:val="18"/>
                <w:szCs w:val="18"/>
              </w:rPr>
              <w:t>系统</w:t>
            </w:r>
          </w:p>
        </w:tc>
      </w:tr>
      <w:tr w:rsidR="00AB0477" w:rsidRPr="00133BE7" w14:paraId="05B66138" w14:textId="77777777" w:rsidTr="00AB0477">
        <w:trPr>
          <w:trHeight w:val="306"/>
        </w:trPr>
        <w:tc>
          <w:tcPr>
            <w:tcW w:w="1103" w:type="dxa"/>
          </w:tcPr>
          <w:p w14:paraId="3EA2640E" w14:textId="44331EA8" w:rsidR="00406EF0" w:rsidRPr="00362AF9" w:rsidRDefault="00D315A6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应用</w:t>
            </w:r>
            <w:r w:rsidR="009612E2" w:rsidRPr="00362AF9">
              <w:rPr>
                <w:rFonts w:hint="eastAsia"/>
                <w:sz w:val="18"/>
                <w:szCs w:val="18"/>
              </w:rPr>
              <w:t>软件</w:t>
            </w:r>
          </w:p>
        </w:tc>
        <w:tc>
          <w:tcPr>
            <w:tcW w:w="1528" w:type="dxa"/>
          </w:tcPr>
          <w:p w14:paraId="76E53F34" w14:textId="281F866C" w:rsidR="00406EF0" w:rsidRPr="00362AF9" w:rsidRDefault="00406EF0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app</w:t>
            </w:r>
            <w:r w:rsidR="009612E2" w:rsidRPr="00362AF9">
              <w:rPr>
                <w:sz w:val="18"/>
                <w:szCs w:val="18"/>
              </w:rPr>
              <w:t>Series</w:t>
            </w:r>
            <w:proofErr w:type="spellEnd"/>
          </w:p>
        </w:tc>
        <w:tc>
          <w:tcPr>
            <w:tcW w:w="2525" w:type="dxa"/>
          </w:tcPr>
          <w:p w14:paraId="53B6B117" w14:textId="7F58F710" w:rsidR="00406EF0" w:rsidRPr="00362AF9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22B49B4B" w14:textId="4E15645A" w:rsidR="00406EF0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软件系列号</w:t>
            </w:r>
          </w:p>
        </w:tc>
      </w:tr>
      <w:tr w:rsidR="00AB0477" w:rsidRPr="00133BE7" w14:paraId="79E0F385" w14:textId="77777777" w:rsidTr="00AB0477">
        <w:trPr>
          <w:trHeight w:val="306"/>
        </w:trPr>
        <w:tc>
          <w:tcPr>
            <w:tcW w:w="1103" w:type="dxa"/>
          </w:tcPr>
          <w:p w14:paraId="5F61EB00" w14:textId="77777777" w:rsidR="00D77345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4A8151DD" w14:textId="6B48C2DF" w:rsidR="00D77345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app</w:t>
            </w:r>
            <w:r w:rsidRPr="00362AF9">
              <w:rPr>
                <w:rFonts w:hint="eastAsia"/>
                <w:sz w:val="18"/>
                <w:szCs w:val="18"/>
              </w:rPr>
              <w:t>Version</w:t>
            </w:r>
            <w:proofErr w:type="spellEnd"/>
          </w:p>
        </w:tc>
        <w:tc>
          <w:tcPr>
            <w:tcW w:w="2525" w:type="dxa"/>
          </w:tcPr>
          <w:p w14:paraId="5E2E7695" w14:textId="1B78E78D" w:rsidR="00D77345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3788102A" w14:textId="14031851" w:rsidR="00D77345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软件版本号</w:t>
            </w:r>
          </w:p>
        </w:tc>
      </w:tr>
      <w:tr w:rsidR="00AB0477" w:rsidRPr="00133BE7" w14:paraId="04FFA1CA" w14:textId="77777777" w:rsidTr="00AB0477">
        <w:trPr>
          <w:trHeight w:val="351"/>
        </w:trPr>
        <w:tc>
          <w:tcPr>
            <w:tcW w:w="1103" w:type="dxa"/>
          </w:tcPr>
          <w:p w14:paraId="661961CC" w14:textId="77777777" w:rsidR="00406EF0" w:rsidRPr="00362AF9" w:rsidRDefault="00406EF0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76C9C139" w14:textId="69840C51" w:rsidR="00406EF0" w:rsidRPr="00362AF9" w:rsidRDefault="009612E2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app</w:t>
            </w:r>
            <w:r w:rsidR="00D77345" w:rsidRPr="00362AF9">
              <w:rPr>
                <w:sz w:val="18"/>
                <w:szCs w:val="18"/>
              </w:rPr>
              <w:t>BuildInfo</w:t>
            </w:r>
            <w:proofErr w:type="spellEnd"/>
          </w:p>
        </w:tc>
        <w:tc>
          <w:tcPr>
            <w:tcW w:w="2525" w:type="dxa"/>
          </w:tcPr>
          <w:p w14:paraId="35069A0C" w14:textId="0857C0E7" w:rsidR="00406EF0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59509F64" w14:textId="27076574" w:rsidR="00406EF0" w:rsidRPr="00362AF9" w:rsidRDefault="00D7734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软件构建信息</w:t>
            </w:r>
            <w:r w:rsidR="00B1308E" w:rsidRPr="00362AF9">
              <w:rPr>
                <w:sz w:val="18"/>
                <w:szCs w:val="18"/>
              </w:rPr>
              <w:t>，</w:t>
            </w:r>
            <w:r w:rsidR="00B1308E" w:rsidRPr="00362AF9">
              <w:rPr>
                <w:rFonts w:hint="eastAsia"/>
                <w:sz w:val="18"/>
                <w:szCs w:val="18"/>
              </w:rPr>
              <w:t>如</w:t>
            </w:r>
            <w:r w:rsidR="00B1308E" w:rsidRPr="00362AF9">
              <w:rPr>
                <w:sz w:val="18"/>
                <w:szCs w:val="18"/>
              </w:rPr>
              <w:t>构建序列号、构建</w:t>
            </w:r>
            <w:r w:rsidR="00B1308E" w:rsidRPr="00362AF9">
              <w:rPr>
                <w:rFonts w:hint="eastAsia"/>
                <w:sz w:val="18"/>
                <w:szCs w:val="18"/>
              </w:rPr>
              <w:t>日期</w:t>
            </w:r>
          </w:p>
        </w:tc>
      </w:tr>
      <w:tr w:rsidR="00AB0477" w:rsidRPr="00133BE7" w14:paraId="2B4DDFDF" w14:textId="77777777" w:rsidTr="00AB0477">
        <w:trPr>
          <w:trHeight w:val="306"/>
        </w:trPr>
        <w:tc>
          <w:tcPr>
            <w:tcW w:w="1103" w:type="dxa"/>
          </w:tcPr>
          <w:p w14:paraId="0125B3D2" w14:textId="27004AF0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会话信息</w:t>
            </w:r>
          </w:p>
        </w:tc>
        <w:tc>
          <w:tcPr>
            <w:tcW w:w="1528" w:type="dxa"/>
          </w:tcPr>
          <w:p w14:paraId="5066E5BD" w14:textId="549F9628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sessionId</w:t>
            </w:r>
            <w:proofErr w:type="spellEnd"/>
          </w:p>
        </w:tc>
        <w:tc>
          <w:tcPr>
            <w:tcW w:w="2525" w:type="dxa"/>
          </w:tcPr>
          <w:p w14:paraId="16886974" w14:textId="1C5B32C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0A424496" w14:textId="735A5F17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应用系统用户</w:t>
            </w:r>
            <w:r w:rsidRPr="00362AF9">
              <w:rPr>
                <w:rFonts w:hint="eastAsia"/>
                <w:sz w:val="18"/>
                <w:szCs w:val="18"/>
              </w:rPr>
              <w:t>会话</w:t>
            </w:r>
            <w:r w:rsidRPr="00362AF9">
              <w:rPr>
                <w:sz w:val="18"/>
                <w:szCs w:val="18"/>
              </w:rPr>
              <w:t>ID</w:t>
            </w:r>
          </w:p>
        </w:tc>
      </w:tr>
      <w:tr w:rsidR="00AB0477" w:rsidRPr="00133BE7" w14:paraId="5FDCE933" w14:textId="77777777" w:rsidTr="00AB0477">
        <w:trPr>
          <w:trHeight w:val="317"/>
        </w:trPr>
        <w:tc>
          <w:tcPr>
            <w:tcW w:w="1103" w:type="dxa"/>
          </w:tcPr>
          <w:p w14:paraId="3D9A9524" w14:textId="3D2D21DD" w:rsidR="008A08D9" w:rsidRPr="00362AF9" w:rsidRDefault="008A08D9" w:rsidP="007257F6">
            <w:pPr>
              <w:pStyle w:val="aa"/>
              <w:ind w:firstLine="36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4DBDFF0E" w14:textId="24F38779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accountId</w:t>
            </w:r>
            <w:proofErr w:type="spellEnd"/>
          </w:p>
        </w:tc>
        <w:tc>
          <w:tcPr>
            <w:tcW w:w="2525" w:type="dxa"/>
          </w:tcPr>
          <w:p w14:paraId="0CEE8D89" w14:textId="5FF006D9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36B88541" w14:textId="67F75781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应用</w:t>
            </w:r>
            <w:r w:rsidRPr="00362AF9">
              <w:rPr>
                <w:sz w:val="18"/>
                <w:szCs w:val="18"/>
              </w:rPr>
              <w:t>系统用户账号</w:t>
            </w:r>
            <w:r w:rsidRPr="00362AF9">
              <w:rPr>
                <w:sz w:val="18"/>
                <w:szCs w:val="18"/>
              </w:rPr>
              <w:t>ID</w:t>
            </w:r>
            <w:r w:rsidRPr="00362AF9">
              <w:rPr>
                <w:sz w:val="18"/>
                <w:szCs w:val="18"/>
              </w:rPr>
              <w:t>，</w:t>
            </w:r>
            <w:r w:rsidRPr="00362AF9">
              <w:rPr>
                <w:rFonts w:hint="eastAsia"/>
                <w:sz w:val="18"/>
                <w:szCs w:val="18"/>
              </w:rPr>
              <w:t>比如</w:t>
            </w:r>
            <w:r w:rsidRPr="00362AF9">
              <w:rPr>
                <w:sz w:val="18"/>
                <w:szCs w:val="18"/>
              </w:rPr>
              <w:t>付费会员账户</w:t>
            </w:r>
            <w:r w:rsidRPr="00362AF9">
              <w:rPr>
                <w:sz w:val="18"/>
                <w:szCs w:val="18"/>
              </w:rPr>
              <w:t>ID</w:t>
            </w:r>
          </w:p>
        </w:tc>
      </w:tr>
      <w:tr w:rsidR="00AB0477" w:rsidRPr="00133BE7" w14:paraId="65891550" w14:textId="77777777" w:rsidTr="00AB0477">
        <w:trPr>
          <w:trHeight w:val="306"/>
        </w:trPr>
        <w:tc>
          <w:tcPr>
            <w:tcW w:w="1103" w:type="dxa"/>
          </w:tcPr>
          <w:p w14:paraId="085A5CFE" w14:textId="2391122E" w:rsidR="008A08D9" w:rsidRPr="00362AF9" w:rsidRDefault="008A08D9" w:rsidP="007257F6">
            <w:pPr>
              <w:pStyle w:val="aa"/>
              <w:ind w:firstLine="36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6F5C1F8E" w14:textId="2DA0FF4E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2525" w:type="dxa"/>
          </w:tcPr>
          <w:p w14:paraId="3C338971" w14:textId="7AC11265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202C7B76" w14:textId="0D2A97D9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应用系统用户</w:t>
            </w:r>
            <w:r w:rsidRPr="00362AF9">
              <w:rPr>
                <w:sz w:val="18"/>
                <w:szCs w:val="18"/>
              </w:rPr>
              <w:t>ID</w:t>
            </w:r>
            <w:r w:rsidRPr="00362AF9">
              <w:rPr>
                <w:sz w:val="18"/>
                <w:szCs w:val="18"/>
              </w:rPr>
              <w:t>，</w:t>
            </w:r>
            <w:r w:rsidRPr="00362AF9">
              <w:rPr>
                <w:rFonts w:hint="eastAsia"/>
                <w:sz w:val="18"/>
                <w:szCs w:val="18"/>
              </w:rPr>
              <w:t>唯一</w:t>
            </w:r>
            <w:r w:rsidRPr="00362AF9">
              <w:rPr>
                <w:sz w:val="18"/>
                <w:szCs w:val="18"/>
              </w:rPr>
              <w:t>标识单个用户</w:t>
            </w:r>
          </w:p>
        </w:tc>
      </w:tr>
      <w:tr w:rsidR="00AB0477" w:rsidRPr="00133BE7" w14:paraId="6FF81413" w14:textId="77777777" w:rsidTr="00AB0477">
        <w:trPr>
          <w:trHeight w:val="306"/>
        </w:trPr>
        <w:tc>
          <w:tcPr>
            <w:tcW w:w="1103" w:type="dxa"/>
          </w:tcPr>
          <w:p w14:paraId="1113EDB1" w14:textId="5147A012" w:rsidR="008A08D9" w:rsidRPr="00362AF9" w:rsidRDefault="008A08D9" w:rsidP="007257F6">
            <w:pPr>
              <w:pStyle w:val="aa"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地理位置</w:t>
            </w:r>
          </w:p>
        </w:tc>
        <w:tc>
          <w:tcPr>
            <w:tcW w:w="1528" w:type="dxa"/>
          </w:tcPr>
          <w:p w14:paraId="3AC9819F" w14:textId="5A31C63C" w:rsidR="008A08D9" w:rsidRPr="00362AF9" w:rsidRDefault="00AF550C" w:rsidP="00AF550C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realIP</w:t>
            </w:r>
            <w:proofErr w:type="spellEnd"/>
          </w:p>
        </w:tc>
        <w:tc>
          <w:tcPr>
            <w:tcW w:w="2525" w:type="dxa"/>
          </w:tcPr>
          <w:p w14:paraId="5F7E96BD" w14:textId="153C2338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IP</w:t>
            </w:r>
            <w:r w:rsidRPr="00362AF9">
              <w:rPr>
                <w:sz w:val="18"/>
                <w:szCs w:val="18"/>
              </w:rPr>
              <w:t>地址</w:t>
            </w:r>
            <w:r w:rsidR="00D45D2E" w:rsidRPr="00362AF9">
              <w:rPr>
                <w:sz w:val="18"/>
                <w:szCs w:val="18"/>
              </w:rPr>
              <w:t>字符串</w:t>
            </w:r>
          </w:p>
        </w:tc>
        <w:tc>
          <w:tcPr>
            <w:tcW w:w="4273" w:type="dxa"/>
          </w:tcPr>
          <w:p w14:paraId="1669B2AB" w14:textId="59B5345A" w:rsidR="008A08D9" w:rsidRPr="00362AF9" w:rsidRDefault="00243D65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日志提交</w:t>
            </w:r>
            <w:r w:rsidRPr="00362AF9">
              <w:rPr>
                <w:rFonts w:hint="eastAsia"/>
                <w:sz w:val="18"/>
                <w:szCs w:val="18"/>
              </w:rPr>
              <w:t>者</w:t>
            </w:r>
            <w:r w:rsidRPr="00362AF9">
              <w:rPr>
                <w:sz w:val="18"/>
                <w:szCs w:val="18"/>
              </w:rPr>
              <w:t>IP</w:t>
            </w:r>
          </w:p>
        </w:tc>
      </w:tr>
      <w:tr w:rsidR="00AB0477" w:rsidRPr="00133BE7" w14:paraId="0494498D" w14:textId="77777777" w:rsidTr="00AB0477">
        <w:trPr>
          <w:trHeight w:val="317"/>
        </w:trPr>
        <w:tc>
          <w:tcPr>
            <w:tcW w:w="1103" w:type="dxa"/>
          </w:tcPr>
          <w:p w14:paraId="19BF77D4" w14:textId="43D4A5EF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设备平台</w:t>
            </w:r>
          </w:p>
        </w:tc>
        <w:tc>
          <w:tcPr>
            <w:tcW w:w="1528" w:type="dxa"/>
          </w:tcPr>
          <w:p w14:paraId="15515C05" w14:textId="4B0B5912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productModel</w:t>
            </w:r>
            <w:proofErr w:type="spellEnd"/>
          </w:p>
        </w:tc>
        <w:tc>
          <w:tcPr>
            <w:tcW w:w="2525" w:type="dxa"/>
          </w:tcPr>
          <w:p w14:paraId="6277D3C9" w14:textId="0BFAF89E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4F5B81ED" w14:textId="235E4B73" w:rsidR="008A08D9" w:rsidRPr="00362AF9" w:rsidRDefault="009D0FC7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硬件</w:t>
            </w:r>
            <w:r w:rsidR="008A08D9" w:rsidRPr="00362AF9">
              <w:rPr>
                <w:sz w:val="18"/>
                <w:szCs w:val="18"/>
              </w:rPr>
              <w:t>设备型号字符串，</w:t>
            </w:r>
            <w:r w:rsidR="008A08D9" w:rsidRPr="00362AF9">
              <w:rPr>
                <w:rFonts w:hint="eastAsia"/>
                <w:sz w:val="18"/>
                <w:szCs w:val="18"/>
              </w:rPr>
              <w:t>形式因</w:t>
            </w:r>
            <w:r w:rsidR="008A08D9" w:rsidRPr="00362AF9">
              <w:rPr>
                <w:sz w:val="18"/>
                <w:szCs w:val="18"/>
              </w:rPr>
              <w:t>设备而异</w:t>
            </w:r>
          </w:p>
        </w:tc>
      </w:tr>
      <w:tr w:rsidR="00AB0477" w:rsidRPr="00133BE7" w14:paraId="2FD18C62" w14:textId="77777777" w:rsidTr="00AB0477">
        <w:trPr>
          <w:trHeight w:val="306"/>
        </w:trPr>
        <w:tc>
          <w:tcPr>
            <w:tcW w:w="1103" w:type="dxa"/>
          </w:tcPr>
          <w:p w14:paraId="1064F429" w14:textId="66A94B94" w:rsidR="008A08D9" w:rsidRPr="00362AF9" w:rsidRDefault="008A08D9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33EBF1D6" w14:textId="370A3841" w:rsidR="008A08D9" w:rsidRPr="00362AF9" w:rsidRDefault="0076078A" w:rsidP="00D005BC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sys</w:t>
            </w:r>
            <w:r w:rsidR="009D0FC7" w:rsidRPr="00362AF9">
              <w:rPr>
                <w:sz w:val="18"/>
                <w:szCs w:val="18"/>
              </w:rPr>
              <w:t>Platform</w:t>
            </w:r>
            <w:proofErr w:type="spellEnd"/>
          </w:p>
        </w:tc>
        <w:tc>
          <w:tcPr>
            <w:tcW w:w="2525" w:type="dxa"/>
          </w:tcPr>
          <w:p w14:paraId="7DA96459" w14:textId="4BE263FA" w:rsidR="008A08D9" w:rsidRPr="00362AF9" w:rsidRDefault="0076078A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667BA0B7" w14:textId="468FC96E" w:rsidR="008A08D9" w:rsidRPr="00362AF9" w:rsidRDefault="009D0FC7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操作系统平台字符串</w:t>
            </w:r>
          </w:p>
        </w:tc>
      </w:tr>
      <w:tr w:rsidR="00AB0477" w:rsidRPr="00133BE7" w14:paraId="7C42C7BD" w14:textId="77777777" w:rsidTr="00AB0477">
        <w:trPr>
          <w:trHeight w:val="623"/>
        </w:trPr>
        <w:tc>
          <w:tcPr>
            <w:tcW w:w="1103" w:type="dxa"/>
          </w:tcPr>
          <w:p w14:paraId="382FF4B8" w14:textId="7D92FEC1" w:rsidR="0076078A" w:rsidRPr="00362AF9" w:rsidRDefault="00516F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日志上下文</w:t>
            </w:r>
            <w:r w:rsidR="0076078A" w:rsidRPr="00362AF9">
              <w:rPr>
                <w:sz w:val="18"/>
                <w:szCs w:val="18"/>
              </w:rPr>
              <w:t>件</w:t>
            </w:r>
          </w:p>
        </w:tc>
        <w:tc>
          <w:tcPr>
            <w:tcW w:w="1528" w:type="dxa"/>
          </w:tcPr>
          <w:p w14:paraId="07EE2F2A" w14:textId="4FCA1BF0" w:rsidR="0076078A" w:rsidRPr="00362AF9" w:rsidRDefault="00516F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logType</w:t>
            </w:r>
            <w:proofErr w:type="spellEnd"/>
          </w:p>
        </w:tc>
        <w:tc>
          <w:tcPr>
            <w:tcW w:w="2525" w:type="dxa"/>
          </w:tcPr>
          <w:p w14:paraId="5794261D" w14:textId="7ADF93D2" w:rsidR="0076078A" w:rsidRPr="00362AF9" w:rsidRDefault="00034B0C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255</w:t>
            </w:r>
            <w:r w:rsidRPr="00362AF9">
              <w:rPr>
                <w:sz w:val="18"/>
                <w:szCs w:val="18"/>
              </w:rPr>
              <w:t>个以内不定长字符串</w:t>
            </w:r>
          </w:p>
        </w:tc>
        <w:tc>
          <w:tcPr>
            <w:tcW w:w="4273" w:type="dxa"/>
          </w:tcPr>
          <w:p w14:paraId="698707CA" w14:textId="3745CEEB" w:rsidR="0076078A" w:rsidRPr="00362AF9" w:rsidRDefault="00DB7B6B" w:rsidP="001D3B45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rFonts w:hint="eastAsia"/>
                <w:sz w:val="18"/>
                <w:szCs w:val="18"/>
              </w:rPr>
              <w:t>日志</w:t>
            </w:r>
            <w:r w:rsidRPr="00362AF9">
              <w:rPr>
                <w:sz w:val="18"/>
                <w:szCs w:val="18"/>
              </w:rPr>
              <w:t>类型，</w:t>
            </w:r>
            <w:r w:rsidR="00172063">
              <w:rPr>
                <w:sz w:val="18"/>
                <w:szCs w:val="18"/>
              </w:rPr>
              <w:t>每个</w:t>
            </w:r>
            <w:r w:rsidR="001D3B45">
              <w:rPr>
                <w:rFonts w:hint="eastAsia"/>
                <w:sz w:val="18"/>
                <w:szCs w:val="18"/>
              </w:rPr>
              <w:t>应用</w:t>
            </w:r>
            <w:r w:rsidR="001D3B45">
              <w:rPr>
                <w:sz w:val="18"/>
                <w:szCs w:val="18"/>
              </w:rPr>
              <w:t>自定义的用于区分不同日志行为的字符串</w:t>
            </w:r>
          </w:p>
        </w:tc>
      </w:tr>
      <w:tr w:rsidR="00223AF3" w:rsidRPr="00133BE7" w14:paraId="1275C62B" w14:textId="77777777" w:rsidTr="00AB0477">
        <w:trPr>
          <w:trHeight w:val="520"/>
        </w:trPr>
        <w:tc>
          <w:tcPr>
            <w:tcW w:w="1103" w:type="dxa"/>
          </w:tcPr>
          <w:p w14:paraId="1E54EA74" w14:textId="77777777" w:rsidR="00223AF3" w:rsidRPr="00362AF9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3AB31F2F" w14:textId="742B6DC1" w:rsidR="00223AF3" w:rsidRPr="00362AF9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sz w:val="18"/>
                <w:szCs w:val="18"/>
              </w:rPr>
              <w:t>receiveTime</w:t>
            </w:r>
            <w:proofErr w:type="spellEnd"/>
          </w:p>
        </w:tc>
        <w:tc>
          <w:tcPr>
            <w:tcW w:w="2525" w:type="dxa"/>
          </w:tcPr>
          <w:p w14:paraId="04C02D03" w14:textId="741C86EE" w:rsidR="00223AF3" w:rsidRPr="00362AF9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长整</w:t>
            </w:r>
            <w:r w:rsidRPr="00362AF9">
              <w:rPr>
                <w:rFonts w:hint="eastAsia"/>
                <w:sz w:val="18"/>
                <w:szCs w:val="18"/>
              </w:rPr>
              <w:t>数</w:t>
            </w:r>
          </w:p>
        </w:tc>
        <w:tc>
          <w:tcPr>
            <w:tcW w:w="4273" w:type="dxa"/>
          </w:tcPr>
          <w:p w14:paraId="5B8B84E2" w14:textId="696BB79B" w:rsidR="00223AF3" w:rsidRPr="00362AF9" w:rsidRDefault="00223AF3" w:rsidP="000A4B78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日志接收时间，日志接入服务器接收到日志消息的时间点，精确</w:t>
            </w:r>
            <w:r w:rsidRPr="00362AF9">
              <w:rPr>
                <w:rFonts w:hint="eastAsia"/>
                <w:sz w:val="18"/>
                <w:szCs w:val="18"/>
              </w:rPr>
              <w:t>到</w:t>
            </w:r>
            <w:r w:rsidRPr="00362AF9">
              <w:rPr>
                <w:sz w:val="18"/>
                <w:szCs w:val="18"/>
              </w:rPr>
              <w:t>毫秒</w:t>
            </w:r>
            <w:r w:rsidRPr="00362AF9">
              <w:rPr>
                <w:rFonts w:hint="eastAsia"/>
                <w:sz w:val="18"/>
                <w:szCs w:val="18"/>
              </w:rPr>
              <w:t>的</w:t>
            </w:r>
            <w:r w:rsidRPr="00362AF9">
              <w:rPr>
                <w:sz w:val="18"/>
                <w:szCs w:val="18"/>
              </w:rPr>
              <w:t>时间戳</w:t>
            </w:r>
          </w:p>
        </w:tc>
      </w:tr>
      <w:tr w:rsidR="00223AF3" w:rsidRPr="00133BE7" w14:paraId="5A68984C" w14:textId="77777777" w:rsidTr="00AB0477">
        <w:trPr>
          <w:trHeight w:val="612"/>
        </w:trPr>
        <w:tc>
          <w:tcPr>
            <w:tcW w:w="1103" w:type="dxa"/>
          </w:tcPr>
          <w:p w14:paraId="1B0D0F81" w14:textId="77777777" w:rsidR="00223AF3" w:rsidRPr="00362AF9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5F188B99" w14:textId="3B544F5E" w:rsidR="00223AF3" w:rsidRPr="00362AF9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proofErr w:type="spellStart"/>
            <w:r w:rsidRPr="00362AF9">
              <w:rPr>
                <w:rFonts w:hint="eastAsia"/>
                <w:sz w:val="18"/>
                <w:szCs w:val="18"/>
              </w:rPr>
              <w:t>happendTime</w:t>
            </w:r>
            <w:proofErr w:type="spellEnd"/>
          </w:p>
        </w:tc>
        <w:tc>
          <w:tcPr>
            <w:tcW w:w="2525" w:type="dxa"/>
          </w:tcPr>
          <w:p w14:paraId="4BB04E37" w14:textId="391448E9" w:rsidR="00223AF3" w:rsidRPr="00362AF9" w:rsidRDefault="00223AF3" w:rsidP="003025E4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长整</w:t>
            </w:r>
            <w:r w:rsidRPr="00362AF9">
              <w:rPr>
                <w:rFonts w:hint="eastAsia"/>
                <w:sz w:val="18"/>
                <w:szCs w:val="18"/>
              </w:rPr>
              <w:t>数</w:t>
            </w:r>
          </w:p>
        </w:tc>
        <w:tc>
          <w:tcPr>
            <w:tcW w:w="4273" w:type="dxa"/>
          </w:tcPr>
          <w:p w14:paraId="45B56175" w14:textId="5A3DD7CD" w:rsidR="00223AF3" w:rsidRPr="00362AF9" w:rsidRDefault="00223AF3" w:rsidP="00143749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 w:rsidRPr="00362AF9">
              <w:rPr>
                <w:sz w:val="18"/>
                <w:szCs w:val="18"/>
              </w:rPr>
              <w:t>日志发送时间，</w:t>
            </w:r>
            <w:r w:rsidRPr="00362AF9">
              <w:rPr>
                <w:rFonts w:hint="eastAsia"/>
                <w:sz w:val="18"/>
                <w:szCs w:val="18"/>
              </w:rPr>
              <w:t>由</w:t>
            </w:r>
            <w:r w:rsidRPr="00362AF9">
              <w:rPr>
                <w:sz w:val="18"/>
                <w:szCs w:val="18"/>
              </w:rPr>
              <w:t>日志</w:t>
            </w:r>
            <w:r w:rsidRPr="00362AF9">
              <w:rPr>
                <w:rFonts w:hint="eastAsia"/>
                <w:sz w:val="18"/>
                <w:szCs w:val="18"/>
              </w:rPr>
              <w:t>提交者</w:t>
            </w:r>
            <w:r w:rsidRPr="00362AF9">
              <w:rPr>
                <w:sz w:val="18"/>
                <w:szCs w:val="18"/>
              </w:rPr>
              <w:t>提供，</w:t>
            </w:r>
            <w:r w:rsidRPr="00362AF9">
              <w:rPr>
                <w:rFonts w:hint="eastAsia"/>
                <w:sz w:val="18"/>
                <w:szCs w:val="18"/>
              </w:rPr>
              <w:t>记录</w:t>
            </w:r>
            <w:r w:rsidRPr="00362AF9">
              <w:rPr>
                <w:sz w:val="18"/>
                <w:szCs w:val="18"/>
              </w:rPr>
              <w:t>下用户</w:t>
            </w:r>
            <w:r w:rsidRPr="00362AF9">
              <w:rPr>
                <w:rFonts w:hint="eastAsia"/>
                <w:sz w:val="18"/>
                <w:szCs w:val="18"/>
              </w:rPr>
              <w:t>操作</w:t>
            </w:r>
            <w:r w:rsidRPr="00362AF9">
              <w:rPr>
                <w:sz w:val="18"/>
                <w:szCs w:val="18"/>
              </w:rPr>
              <w:t>产生日志的时间点，精确</w:t>
            </w:r>
            <w:r w:rsidRPr="00362AF9">
              <w:rPr>
                <w:rFonts w:hint="eastAsia"/>
                <w:sz w:val="18"/>
                <w:szCs w:val="18"/>
              </w:rPr>
              <w:t>到</w:t>
            </w:r>
            <w:r w:rsidRPr="00362AF9">
              <w:rPr>
                <w:sz w:val="18"/>
                <w:szCs w:val="18"/>
              </w:rPr>
              <w:t>毫秒</w:t>
            </w:r>
            <w:r w:rsidRPr="00362AF9">
              <w:rPr>
                <w:rFonts w:hint="eastAsia"/>
                <w:sz w:val="18"/>
                <w:szCs w:val="18"/>
              </w:rPr>
              <w:t>的</w:t>
            </w:r>
            <w:r w:rsidRPr="00362AF9">
              <w:rPr>
                <w:sz w:val="18"/>
                <w:szCs w:val="18"/>
              </w:rPr>
              <w:t>时间戳</w:t>
            </w:r>
          </w:p>
        </w:tc>
      </w:tr>
      <w:tr w:rsidR="00223AF3" w:rsidRPr="00133BE7" w14:paraId="58263F83" w14:textId="77777777" w:rsidTr="00421415">
        <w:trPr>
          <w:trHeight w:val="57"/>
        </w:trPr>
        <w:tc>
          <w:tcPr>
            <w:tcW w:w="1103" w:type="dxa"/>
          </w:tcPr>
          <w:p w14:paraId="5CB8DF70" w14:textId="77777777" w:rsidR="00223AF3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28" w:type="dxa"/>
          </w:tcPr>
          <w:p w14:paraId="3B60BD48" w14:textId="47CEBFB8" w:rsidR="00223AF3" w:rsidRPr="003025E4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525" w:type="dxa"/>
          </w:tcPr>
          <w:p w14:paraId="094A34B9" w14:textId="744AA352" w:rsidR="00223AF3" w:rsidRDefault="00223AF3" w:rsidP="003025E4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  <w:r>
              <w:rPr>
                <w:rFonts w:hint="eastAsia"/>
                <w:sz w:val="18"/>
                <w:szCs w:val="18"/>
              </w:rPr>
              <w:t>..</w:t>
            </w:r>
          </w:p>
        </w:tc>
        <w:tc>
          <w:tcPr>
            <w:tcW w:w="4273" w:type="dxa"/>
          </w:tcPr>
          <w:p w14:paraId="7ED54E35" w14:textId="11FBD097" w:rsidR="00223AF3" w:rsidRDefault="00223AF3" w:rsidP="007257F6">
            <w:pPr>
              <w:pStyle w:val="aa"/>
              <w:widowControl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其他</w:t>
            </w:r>
            <w:r>
              <w:rPr>
                <w:rFonts w:hint="eastAsia"/>
                <w:sz w:val="18"/>
                <w:szCs w:val="18"/>
              </w:rPr>
              <w:t>日志</w:t>
            </w:r>
            <w:r>
              <w:rPr>
                <w:sz w:val="18"/>
                <w:szCs w:val="18"/>
              </w:rPr>
              <w:t>行为相关的上下文字段</w:t>
            </w:r>
          </w:p>
        </w:tc>
      </w:tr>
    </w:tbl>
    <w:p w14:paraId="1CF1AF6D" w14:textId="67B1EE03" w:rsidR="00212C59" w:rsidRDefault="00DC0347" w:rsidP="00365828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bookmarkStart w:id="6" w:name="_Toc464738543"/>
      <w:r w:rsidRPr="003202A1">
        <w:rPr>
          <w:b/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1C58A212" wp14:editId="0FA05248">
            <wp:simplePos x="0" y="0"/>
            <wp:positionH relativeFrom="column">
              <wp:posOffset>1420318</wp:posOffset>
            </wp:positionH>
            <wp:positionV relativeFrom="paragraph">
              <wp:posOffset>301188</wp:posOffset>
            </wp:positionV>
            <wp:extent cx="2403017" cy="2274567"/>
            <wp:effectExtent l="0" t="0" r="10160" b="1206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24" cy="2289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C59" w:rsidRPr="003B4670">
        <w:rPr>
          <w:rFonts w:hint="eastAsia"/>
          <w:b/>
          <w:sz w:val="30"/>
          <w:szCs w:val="30"/>
        </w:rPr>
        <w:t>日志</w:t>
      </w:r>
      <w:r w:rsidR="00212C59" w:rsidRPr="003B4670">
        <w:rPr>
          <w:b/>
          <w:sz w:val="30"/>
          <w:szCs w:val="30"/>
        </w:rPr>
        <w:t>存储规范</w:t>
      </w:r>
      <w:bookmarkEnd w:id="6"/>
    </w:p>
    <w:p w14:paraId="19FBDF6B" w14:textId="0D3C91CC" w:rsidR="000151B2" w:rsidRDefault="000151B2" w:rsidP="00276582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6EB6DC6B" w14:textId="636E9427" w:rsidR="000151B2" w:rsidRDefault="000151B2" w:rsidP="00276582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7832D8D3" w14:textId="298BD382" w:rsidR="000151B2" w:rsidRDefault="000151B2" w:rsidP="00276582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2746CED4" w14:textId="65DAF5B9" w:rsidR="000151B2" w:rsidRDefault="000151B2" w:rsidP="00276582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5742939A" w14:textId="77777777" w:rsidR="003911DF" w:rsidRDefault="003911DF" w:rsidP="00F41D98">
      <w:pPr>
        <w:pStyle w:val="aa"/>
        <w:widowControl/>
        <w:ind w:firstLineChars="0" w:firstLine="0"/>
        <w:jc w:val="center"/>
      </w:pPr>
    </w:p>
    <w:p w14:paraId="4635EA5D" w14:textId="77777777" w:rsidR="00DC0347" w:rsidRDefault="00DC0347" w:rsidP="00F41D98">
      <w:pPr>
        <w:pStyle w:val="aa"/>
        <w:widowControl/>
        <w:ind w:firstLineChars="0" w:firstLine="0"/>
        <w:jc w:val="center"/>
        <w:rPr>
          <w:b/>
        </w:rPr>
      </w:pPr>
    </w:p>
    <w:p w14:paraId="0382E9A4" w14:textId="77777777" w:rsidR="004B155F" w:rsidRDefault="004B155F" w:rsidP="00F41D98">
      <w:pPr>
        <w:pStyle w:val="aa"/>
        <w:widowControl/>
        <w:ind w:firstLineChars="0" w:firstLine="0"/>
        <w:jc w:val="center"/>
        <w:rPr>
          <w:b/>
        </w:rPr>
      </w:pPr>
    </w:p>
    <w:p w14:paraId="419A4B2B" w14:textId="38071A26" w:rsidR="003911DF" w:rsidRPr="00BE28AA" w:rsidRDefault="00F41D98" w:rsidP="00F41D98">
      <w:pPr>
        <w:pStyle w:val="aa"/>
        <w:widowControl/>
        <w:ind w:firstLineChars="0" w:firstLine="0"/>
        <w:jc w:val="center"/>
      </w:pPr>
      <w:r w:rsidRPr="003911DF">
        <w:rPr>
          <w:b/>
        </w:rPr>
        <w:t>图</w:t>
      </w:r>
      <w:r w:rsidR="003911DF" w:rsidRPr="003911DF">
        <w:rPr>
          <w:rFonts w:hint="eastAsia"/>
          <w:b/>
        </w:rPr>
        <w:t>4</w:t>
      </w:r>
    </w:p>
    <w:p w14:paraId="3150BF5F" w14:textId="4D8A86B2" w:rsidR="000B02A6" w:rsidRDefault="00187069" w:rsidP="00063370">
      <w:pPr>
        <w:pStyle w:val="aa"/>
        <w:widowControl/>
        <w:ind w:firstLineChars="177" w:firstLine="425"/>
      </w:pPr>
      <w:r>
        <w:t>从日志内容存储角度看，</w:t>
      </w:r>
      <w:r w:rsidR="004178AE" w:rsidRPr="00187069">
        <w:t>整个日志</w:t>
      </w:r>
      <w:r w:rsidRPr="00187069">
        <w:t>内容需要经过</w:t>
      </w:r>
      <w:r w:rsidRPr="00187069">
        <w:t>4</w:t>
      </w:r>
      <w:r w:rsidRPr="00187069">
        <w:rPr>
          <w:rFonts w:hint="eastAsia"/>
        </w:rPr>
        <w:t>个</w:t>
      </w:r>
      <w:r w:rsidR="00C6787F">
        <w:rPr>
          <w:rFonts w:hint="eastAsia"/>
        </w:rPr>
        <w:t>层次</w:t>
      </w:r>
      <w:r w:rsidRPr="00187069">
        <w:t>：</w:t>
      </w:r>
      <w:r>
        <w:rPr>
          <w:rFonts w:hint="eastAsia"/>
        </w:rPr>
        <w:t>日志</w:t>
      </w:r>
      <w:r>
        <w:t>接入层</w:t>
      </w:r>
      <w:r w:rsidR="00C6787F">
        <w:t>、</w:t>
      </w:r>
      <w:r>
        <w:rPr>
          <w:rFonts w:hint="eastAsia"/>
        </w:rPr>
        <w:t>日志</w:t>
      </w:r>
      <w:r>
        <w:t>归集层</w:t>
      </w:r>
      <w:r w:rsidR="00C6787F">
        <w:t>、</w:t>
      </w:r>
      <w:r>
        <w:t>应用</w:t>
      </w:r>
      <w:r>
        <w:rPr>
          <w:rFonts w:hint="eastAsia"/>
        </w:rPr>
        <w:t>日志</w:t>
      </w:r>
      <w:r>
        <w:t>层</w:t>
      </w:r>
      <w:r w:rsidR="00C6787F">
        <w:t>、</w:t>
      </w:r>
      <w:r>
        <w:t>日志持久层</w:t>
      </w:r>
      <w:r w:rsidR="00C6787F">
        <w:t>，</w:t>
      </w:r>
      <w:r w:rsidR="003A00F7">
        <w:rPr>
          <w:rFonts w:hint="eastAsia"/>
        </w:rPr>
        <w:t>基于</w:t>
      </w:r>
      <w:proofErr w:type="spellStart"/>
      <w:r w:rsidR="003A00F7">
        <w:t>nginx+kafka+hdfs</w:t>
      </w:r>
      <w:proofErr w:type="spellEnd"/>
      <w:r w:rsidR="003A00F7">
        <w:rPr>
          <w:rFonts w:hint="eastAsia"/>
        </w:rPr>
        <w:t>的</w:t>
      </w:r>
      <w:r w:rsidR="003A00F7">
        <w:t>技术栈，</w:t>
      </w:r>
      <w:r w:rsidR="002710F0">
        <w:t>从数据存储位置、</w:t>
      </w:r>
      <w:r w:rsidR="002710F0">
        <w:rPr>
          <w:rFonts w:hint="eastAsia"/>
        </w:rPr>
        <w:t>存储</w:t>
      </w:r>
      <w:r w:rsidR="002710F0">
        <w:t>格式和存储时长</w:t>
      </w:r>
      <w:r w:rsidR="002710F0">
        <w:t>3</w:t>
      </w:r>
      <w:r w:rsidR="002710F0">
        <w:rPr>
          <w:rFonts w:hint="eastAsia"/>
        </w:rPr>
        <w:t>个</w:t>
      </w:r>
      <w:r w:rsidR="002710F0">
        <w:t>方面进行了</w:t>
      </w:r>
      <w:r w:rsidR="000B02A6">
        <w:t>图</w:t>
      </w:r>
      <w:r w:rsidR="000B02A6">
        <w:t>4</w:t>
      </w:r>
      <w:r w:rsidR="000B02A6">
        <w:rPr>
          <w:rFonts w:hint="eastAsia"/>
        </w:rPr>
        <w:t>所示</w:t>
      </w:r>
      <w:r w:rsidR="000B02A6">
        <w:t>的</w:t>
      </w:r>
      <w:r w:rsidR="002710F0">
        <w:t>规划</w:t>
      </w:r>
      <w:r w:rsidR="000B02A6">
        <w:t>。</w:t>
      </w:r>
    </w:p>
    <w:p w14:paraId="3EE56F6B" w14:textId="716CBC60" w:rsidR="00187069" w:rsidRPr="00187069" w:rsidRDefault="002E39E2" w:rsidP="00063370">
      <w:pPr>
        <w:pStyle w:val="aa"/>
        <w:widowControl/>
        <w:ind w:firstLineChars="177" w:firstLine="425"/>
      </w:pPr>
      <w:r>
        <w:t>特别说明的一点：</w:t>
      </w:r>
      <w:r w:rsidR="007D5B82">
        <w:rPr>
          <w:rFonts w:hint="eastAsia"/>
        </w:rPr>
        <w:t>对于日志</w:t>
      </w:r>
      <w:r w:rsidR="007D5B82">
        <w:t>持久层（</w:t>
      </w:r>
      <w:r w:rsidR="007D5B82">
        <w:rPr>
          <w:rFonts w:hint="eastAsia"/>
        </w:rPr>
        <w:t>HDFS</w:t>
      </w:r>
      <w:r w:rsidR="007D5B82">
        <w:rPr>
          <w:rFonts w:hint="eastAsia"/>
        </w:rPr>
        <w:t>），该层</w:t>
      </w:r>
      <w:r w:rsidR="007D5B82">
        <w:t>存储的数据</w:t>
      </w:r>
      <w:r>
        <w:t>一方面作为备份</w:t>
      </w:r>
      <w:r w:rsidR="004F7698">
        <w:t>数据</w:t>
      </w:r>
      <w:r>
        <w:t>，</w:t>
      </w:r>
      <w:r>
        <w:rPr>
          <w:rFonts w:hint="eastAsia"/>
        </w:rPr>
        <w:t>一方面</w:t>
      </w:r>
      <w:r>
        <w:t>作为批处理数据源，</w:t>
      </w:r>
      <w:r>
        <w:rPr>
          <w:rFonts w:hint="eastAsia"/>
        </w:rPr>
        <w:t>如经过</w:t>
      </w:r>
      <w:r w:rsidR="007D5B82">
        <w:rPr>
          <w:rFonts w:hint="eastAsia"/>
        </w:rPr>
        <w:t>编码</w:t>
      </w:r>
      <w:r w:rsidR="007D5B82">
        <w:t>转换，</w:t>
      </w:r>
      <w:r w:rsidR="007D5B82">
        <w:rPr>
          <w:rFonts w:hint="eastAsia"/>
        </w:rPr>
        <w:t>产出</w:t>
      </w:r>
      <w:r w:rsidR="007D5B82">
        <w:t>数据仓库所需的数据</w:t>
      </w:r>
      <w:r w:rsidR="00AD2DF1">
        <w:t>。</w:t>
      </w:r>
      <w:r w:rsidR="00C9411F">
        <w:t>这样</w:t>
      </w:r>
      <w:r w:rsidR="00D215F8">
        <w:t>日志流收集系统</w:t>
      </w:r>
      <w:r w:rsidR="00D215F8">
        <w:rPr>
          <w:rFonts w:hint="eastAsia"/>
        </w:rPr>
        <w:t>从</w:t>
      </w:r>
      <w:r w:rsidR="00D215F8">
        <w:t>架构层面，</w:t>
      </w:r>
      <w:r w:rsidR="00D215F8">
        <w:rPr>
          <w:rFonts w:hint="eastAsia"/>
        </w:rPr>
        <w:t>支持</w:t>
      </w:r>
      <w:r w:rsidR="00D215F8">
        <w:t>后端流式消费和批消费</w:t>
      </w:r>
      <w:r w:rsidR="008A0725">
        <w:t>两者模式</w:t>
      </w:r>
      <w:r w:rsidR="005D51B3">
        <w:t>。</w:t>
      </w:r>
    </w:p>
    <w:p w14:paraId="4E8C4F09" w14:textId="67597BA6" w:rsidR="00503BB5" w:rsidRDefault="00B14C7C" w:rsidP="00365828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bookmarkStart w:id="7" w:name="_Toc464738544"/>
      <w:r>
        <w:rPr>
          <w:rFonts w:hint="eastAsia"/>
          <w:b/>
          <w:sz w:val="30"/>
          <w:szCs w:val="30"/>
        </w:rPr>
        <w:t>部署</w:t>
      </w:r>
      <w:r>
        <w:rPr>
          <w:b/>
          <w:sz w:val="30"/>
          <w:szCs w:val="30"/>
        </w:rPr>
        <w:t>架构</w:t>
      </w:r>
      <w:r w:rsidR="00666050">
        <w:rPr>
          <w:b/>
          <w:sz w:val="30"/>
          <w:szCs w:val="30"/>
        </w:rPr>
        <w:t>图</w:t>
      </w:r>
      <w:bookmarkEnd w:id="7"/>
    </w:p>
    <w:p w14:paraId="2D0B06B2" w14:textId="6EE980AB" w:rsidR="000D0E7B" w:rsidRDefault="002A7849" w:rsidP="00CB581C">
      <w:pPr>
        <w:pStyle w:val="aa"/>
        <w:widowControl/>
        <w:ind w:firstLineChars="0" w:firstLine="0"/>
        <w:rPr>
          <w:b/>
          <w:sz w:val="30"/>
          <w:szCs w:val="30"/>
        </w:rPr>
      </w:pPr>
      <w:r w:rsidRPr="00A7427A">
        <w:rPr>
          <w:b/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38818641" wp14:editId="0A5BF937">
            <wp:simplePos x="0" y="0"/>
            <wp:positionH relativeFrom="column">
              <wp:posOffset>851743</wp:posOffset>
            </wp:positionH>
            <wp:positionV relativeFrom="paragraph">
              <wp:posOffset>31719</wp:posOffset>
            </wp:positionV>
            <wp:extent cx="3731220" cy="5841500"/>
            <wp:effectExtent l="0" t="0" r="3175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20" cy="5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D4C18" w14:textId="153AE133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797D0B55" w14:textId="76AC180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4D28BB2E" w14:textId="6E0F538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2EA1C4EE" w14:textId="0C4CAAD8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0E696DF9" w14:textId="42F5CFA2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7DACAA1E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640737BC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03F20470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76A0E7B1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15E57B8C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1FC16248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58E43561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45E0A02E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556DEBA9" w14:textId="77777777" w:rsidR="00095337" w:rsidRDefault="00095337" w:rsidP="00CB581C">
      <w:pPr>
        <w:pStyle w:val="aa"/>
        <w:widowControl/>
        <w:ind w:firstLineChars="0" w:firstLine="0"/>
        <w:rPr>
          <w:b/>
          <w:sz w:val="30"/>
          <w:szCs w:val="30"/>
        </w:rPr>
      </w:pPr>
    </w:p>
    <w:p w14:paraId="4024BAB0" w14:textId="0C028EB8" w:rsidR="007B0F10" w:rsidRPr="003911DF" w:rsidRDefault="007B0F10" w:rsidP="007B0F10">
      <w:pPr>
        <w:pStyle w:val="aa"/>
        <w:widowControl/>
        <w:ind w:firstLineChars="0" w:firstLine="0"/>
        <w:jc w:val="center"/>
        <w:rPr>
          <w:b/>
        </w:rPr>
      </w:pPr>
      <w:r w:rsidRPr="003911DF">
        <w:rPr>
          <w:b/>
        </w:rPr>
        <w:t>图</w:t>
      </w:r>
      <w:r>
        <w:rPr>
          <w:rFonts w:hint="eastAsia"/>
          <w:b/>
        </w:rPr>
        <w:t>5</w:t>
      </w:r>
    </w:p>
    <w:p w14:paraId="34BBC573" w14:textId="6481A702" w:rsidR="00095337" w:rsidRPr="0028286D" w:rsidRDefault="00704626" w:rsidP="005A63B4">
      <w:pPr>
        <w:pStyle w:val="aa"/>
        <w:widowControl/>
        <w:ind w:firstLineChars="236" w:firstLine="566"/>
      </w:pPr>
      <w:r w:rsidRPr="0028286D">
        <w:rPr>
          <w:rFonts w:hint="eastAsia"/>
        </w:rPr>
        <w:t>基于</w:t>
      </w:r>
      <w:proofErr w:type="spellStart"/>
      <w:r w:rsidRPr="0028286D">
        <w:t>nginx</w:t>
      </w:r>
      <w:r w:rsidR="007B0F10" w:rsidRPr="0028286D">
        <w:t>+</w:t>
      </w:r>
      <w:r w:rsidR="007B0F10" w:rsidRPr="0028286D">
        <w:rPr>
          <w:rFonts w:hint="eastAsia"/>
        </w:rPr>
        <w:t>filebeat</w:t>
      </w:r>
      <w:r w:rsidR="007B0F10" w:rsidRPr="0028286D">
        <w:t>+</w:t>
      </w:r>
      <w:r w:rsidR="007B0F10" w:rsidRPr="0028286D">
        <w:rPr>
          <w:rFonts w:hint="eastAsia"/>
        </w:rPr>
        <w:t>logstask</w:t>
      </w:r>
      <w:r w:rsidR="007B0F10" w:rsidRPr="0028286D">
        <w:t>+kafka</w:t>
      </w:r>
      <w:proofErr w:type="spellEnd"/>
      <w:r w:rsidR="007B0F10" w:rsidRPr="0028286D">
        <w:t>的技术栈，</w:t>
      </w:r>
      <w:r w:rsidR="007B0F10" w:rsidRPr="0028286D">
        <w:rPr>
          <w:rFonts w:hint="eastAsia"/>
        </w:rPr>
        <w:t>部署</w:t>
      </w:r>
      <w:r w:rsidR="007B0F10" w:rsidRPr="0028286D">
        <w:t>情况如图</w:t>
      </w:r>
      <w:r w:rsidR="007B0F10" w:rsidRPr="0028286D">
        <w:t>5</w:t>
      </w:r>
      <w:r w:rsidR="007B0F10" w:rsidRPr="0028286D">
        <w:rPr>
          <w:rFonts w:hint="eastAsia"/>
        </w:rPr>
        <w:t>所示</w:t>
      </w:r>
      <w:r w:rsidR="0089375C">
        <w:t>。</w:t>
      </w:r>
      <w:proofErr w:type="spellStart"/>
      <w:r w:rsidR="0089608C">
        <w:rPr>
          <w:rFonts w:hint="eastAsia"/>
        </w:rPr>
        <w:t>n</w:t>
      </w:r>
      <w:r w:rsidR="0089608C">
        <w:t>ginx</w:t>
      </w:r>
      <w:proofErr w:type="spellEnd"/>
      <w:r w:rsidR="0089608C">
        <w:rPr>
          <w:rFonts w:hint="eastAsia"/>
        </w:rPr>
        <w:t>为</w:t>
      </w:r>
      <w:r w:rsidR="0089608C">
        <w:t>日志接入层核心</w:t>
      </w:r>
      <w:r w:rsidR="002054A6">
        <w:t>，产生轮滚日志文件；</w:t>
      </w:r>
      <w:proofErr w:type="spellStart"/>
      <w:r w:rsidR="0089608C">
        <w:rPr>
          <w:rFonts w:hint="eastAsia"/>
        </w:rPr>
        <w:t>kafka</w:t>
      </w:r>
      <w:proofErr w:type="spellEnd"/>
      <w:r w:rsidR="0089608C">
        <w:t>作为日志归集层和日志应用层核心，</w:t>
      </w:r>
      <w:r w:rsidR="00AD34B9">
        <w:t>日志归集层通过</w:t>
      </w:r>
      <w:proofErr w:type="spellStart"/>
      <w:r w:rsidR="00AD34B9">
        <w:t>filebeat+</w:t>
      </w:r>
      <w:r w:rsidR="00AD34B9">
        <w:rPr>
          <w:rFonts w:hint="eastAsia"/>
        </w:rPr>
        <w:t>logstash</w:t>
      </w:r>
      <w:proofErr w:type="spellEnd"/>
      <w:r w:rsidR="00AD34B9">
        <w:t>实时</w:t>
      </w:r>
      <w:r w:rsidR="00AD34B9">
        <w:rPr>
          <w:rFonts w:hint="eastAsia"/>
        </w:rPr>
        <w:t>收集</w:t>
      </w:r>
      <w:r w:rsidR="003169AD">
        <w:t>日志</w:t>
      </w:r>
      <w:r w:rsidR="003169AD">
        <w:rPr>
          <w:rFonts w:hint="eastAsia"/>
        </w:rPr>
        <w:t>接入层</w:t>
      </w:r>
      <w:r w:rsidR="00AD34B9">
        <w:t>产生的日志文件，</w:t>
      </w:r>
      <w:r w:rsidR="00AD34B9">
        <w:rPr>
          <w:rFonts w:hint="eastAsia"/>
        </w:rPr>
        <w:t>存储</w:t>
      </w:r>
      <w:r w:rsidR="00AD34B9">
        <w:t>到</w:t>
      </w:r>
      <w:proofErr w:type="spellStart"/>
      <w:r w:rsidR="00AD34B9">
        <w:t>kafka</w:t>
      </w:r>
      <w:proofErr w:type="spellEnd"/>
      <w:r w:rsidR="00AD34B9">
        <w:t>中；</w:t>
      </w:r>
      <w:r w:rsidR="00AD34B9">
        <w:rPr>
          <w:rFonts w:hint="eastAsia"/>
        </w:rPr>
        <w:t>日志</w:t>
      </w:r>
      <w:r w:rsidR="00AD34B9">
        <w:t>应用层通过</w:t>
      </w:r>
      <w:r w:rsidR="00AD34B9">
        <w:t>Forest</w:t>
      </w:r>
      <w:r w:rsidR="00AD34B9">
        <w:t>程序实时从日志归集层</w:t>
      </w:r>
      <w:proofErr w:type="spellStart"/>
      <w:r w:rsidR="00AD34B9">
        <w:t>kafka</w:t>
      </w:r>
      <w:proofErr w:type="spellEnd"/>
      <w:r w:rsidR="008013F8">
        <w:t>消费日志数据，</w:t>
      </w:r>
      <w:r w:rsidR="008013F8">
        <w:rPr>
          <w:rFonts w:hint="eastAsia"/>
        </w:rPr>
        <w:t>进行</w:t>
      </w:r>
      <w:r w:rsidR="008013F8">
        <w:t>转换后存入到应用层</w:t>
      </w:r>
      <w:proofErr w:type="spellStart"/>
      <w:r w:rsidR="008013F8">
        <w:t>kafka</w:t>
      </w:r>
      <w:proofErr w:type="spellEnd"/>
      <w:r w:rsidR="008013F8">
        <w:t>，</w:t>
      </w:r>
      <w:r w:rsidR="008013F8">
        <w:rPr>
          <w:rFonts w:hint="eastAsia"/>
        </w:rPr>
        <w:t>供</w:t>
      </w:r>
      <w:r w:rsidR="008013F8">
        <w:t>下游应用使用</w:t>
      </w:r>
      <w:r w:rsidR="003169AD">
        <w:t>。</w:t>
      </w:r>
    </w:p>
    <w:p w14:paraId="6F0EAABB" w14:textId="13569FE6" w:rsidR="00B14C7C" w:rsidRDefault="00150D5E" w:rsidP="00365828">
      <w:pPr>
        <w:pStyle w:val="aa"/>
        <w:widowControl/>
        <w:numPr>
          <w:ilvl w:val="1"/>
          <w:numId w:val="3"/>
        </w:numPr>
        <w:ind w:left="0" w:firstLineChars="0" w:firstLine="0"/>
        <w:outlineLvl w:val="1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  <w:bookmarkStart w:id="8" w:name="_Toc464738545"/>
      <w:r w:rsidR="00F6019A" w:rsidRPr="00F6019A">
        <w:rPr>
          <w:rFonts w:hint="eastAsia"/>
          <w:b/>
          <w:sz w:val="30"/>
          <w:szCs w:val="30"/>
        </w:rPr>
        <w:t>非</w:t>
      </w:r>
      <w:r w:rsidR="00F6019A" w:rsidRPr="00F6019A">
        <w:rPr>
          <w:b/>
          <w:sz w:val="30"/>
          <w:szCs w:val="30"/>
        </w:rPr>
        <w:t>功能性需求</w:t>
      </w:r>
      <w:bookmarkEnd w:id="8"/>
    </w:p>
    <w:p w14:paraId="74A054B9" w14:textId="3557AE8C" w:rsidR="00DB134F" w:rsidRDefault="00C902E9" w:rsidP="00686172">
      <w:pPr>
        <w:pStyle w:val="3"/>
      </w:pPr>
      <w:bookmarkStart w:id="9" w:name="_Toc464738546"/>
      <w:r>
        <w:t xml:space="preserve">2.6.1 </w:t>
      </w:r>
      <w:r w:rsidR="00E40D8F">
        <w:rPr>
          <w:rFonts w:hint="eastAsia"/>
        </w:rPr>
        <w:t>可靠</w:t>
      </w:r>
      <w:r w:rsidR="00B36E44">
        <w:t>性</w:t>
      </w:r>
      <w:bookmarkEnd w:id="9"/>
    </w:p>
    <w:p w14:paraId="09556F10" w14:textId="5C8A7443" w:rsidR="00C902E9" w:rsidRDefault="00C902E9" w:rsidP="003E7B59">
      <w:pPr>
        <w:pStyle w:val="aa"/>
        <w:widowControl/>
        <w:ind w:firstLineChars="236" w:firstLine="566"/>
      </w:pPr>
      <w:r>
        <w:t>采用分层治理的</w:t>
      </w:r>
      <w:r>
        <w:rPr>
          <w:rFonts w:hint="eastAsia"/>
        </w:rPr>
        <w:t>策略</w:t>
      </w:r>
      <w:r>
        <w:t>，</w:t>
      </w:r>
      <w:r w:rsidR="000D013F">
        <w:t>每一层集中关注自己的职责，</w:t>
      </w:r>
      <w:r w:rsidR="004B3E97">
        <w:t>一方面简化各层的实现，</w:t>
      </w:r>
      <w:r w:rsidR="004B3E97">
        <w:rPr>
          <w:rFonts w:hint="eastAsia"/>
        </w:rPr>
        <w:t>另</w:t>
      </w:r>
      <w:r w:rsidR="004B3E97">
        <w:t>一方面，</w:t>
      </w:r>
      <w:r>
        <w:t>分散</w:t>
      </w:r>
      <w:r w:rsidR="004B3E97">
        <w:rPr>
          <w:rFonts w:hint="eastAsia"/>
        </w:rPr>
        <w:t>风险</w:t>
      </w:r>
      <w:r>
        <w:t>，</w:t>
      </w:r>
      <w:r w:rsidR="004B3E97">
        <w:t>避免</w:t>
      </w:r>
      <w:r>
        <w:t>风险扩散。</w:t>
      </w:r>
      <w:r w:rsidR="00933920">
        <w:t>从而提高系统整体的可靠性。</w:t>
      </w:r>
    </w:p>
    <w:p w14:paraId="183652AC" w14:textId="70870F18" w:rsidR="00C902E9" w:rsidRDefault="00C902E9" w:rsidP="00387575">
      <w:pPr>
        <w:pStyle w:val="aa"/>
        <w:widowControl/>
        <w:numPr>
          <w:ilvl w:val="0"/>
          <w:numId w:val="6"/>
        </w:numPr>
        <w:ind w:left="0" w:firstLineChars="0" w:firstLine="0"/>
      </w:pPr>
      <w:r>
        <w:rPr>
          <w:rFonts w:hint="eastAsia"/>
        </w:rPr>
        <w:t>日志</w:t>
      </w:r>
      <w:r>
        <w:t>接入层</w:t>
      </w:r>
      <w:r w:rsidR="003E7B59">
        <w:t>：</w:t>
      </w:r>
      <w:r>
        <w:t>主要负责网络流量的接入，目前该层功能还未完善，</w:t>
      </w:r>
      <w:r>
        <w:rPr>
          <w:rFonts w:hint="eastAsia"/>
        </w:rPr>
        <w:t>只是</w:t>
      </w:r>
      <w:r>
        <w:t>简单的做网络流量的接收落地，未</w:t>
      </w:r>
      <w:r>
        <w:rPr>
          <w:rFonts w:hint="eastAsia"/>
        </w:rPr>
        <w:t>来</w:t>
      </w:r>
      <w:r>
        <w:t>考虑进一步完善（</w:t>
      </w:r>
      <w:r>
        <w:rPr>
          <w:rFonts w:hint="eastAsia"/>
        </w:rPr>
        <w:t>比如</w:t>
      </w:r>
      <w:r>
        <w:t>认证机制、</w:t>
      </w:r>
      <w:r>
        <w:rPr>
          <w:rFonts w:hint="eastAsia"/>
        </w:rPr>
        <w:t>安全</w:t>
      </w:r>
      <w:r>
        <w:t>策略、</w:t>
      </w:r>
      <w:r>
        <w:rPr>
          <w:rFonts w:hint="eastAsia"/>
        </w:rPr>
        <w:t>流量</w:t>
      </w:r>
      <w:r>
        <w:t>分配</w:t>
      </w:r>
      <w:r>
        <w:rPr>
          <w:rFonts w:hint="eastAsia"/>
        </w:rPr>
        <w:t>机制</w:t>
      </w:r>
      <w:r>
        <w:t>等等）</w:t>
      </w:r>
      <w:r w:rsidR="00EA367B">
        <w:t>。</w:t>
      </w:r>
    </w:p>
    <w:p w14:paraId="2209B8FE" w14:textId="1AEA5E14" w:rsidR="003E7B59" w:rsidRDefault="00BE4E1C" w:rsidP="00387575">
      <w:pPr>
        <w:pStyle w:val="aa"/>
        <w:widowControl/>
        <w:numPr>
          <w:ilvl w:val="0"/>
          <w:numId w:val="6"/>
        </w:numPr>
        <w:ind w:left="0" w:firstLineChars="0" w:firstLine="0"/>
      </w:pPr>
      <w:r>
        <w:t>日志归集层：</w:t>
      </w:r>
      <w:r>
        <w:rPr>
          <w:rFonts w:hint="eastAsia"/>
        </w:rPr>
        <w:t>主要</w:t>
      </w:r>
      <w:r>
        <w:t>负责将日志数据从</w:t>
      </w:r>
      <w:r>
        <w:rPr>
          <w:rFonts w:hint="eastAsia"/>
        </w:rPr>
        <w:t>接入层</w:t>
      </w:r>
      <w:r>
        <w:t>各个节点</w:t>
      </w:r>
      <w:r>
        <w:rPr>
          <w:rFonts w:hint="eastAsia"/>
        </w:rPr>
        <w:t>集中</w:t>
      </w:r>
      <w:r>
        <w:t>收集，</w:t>
      </w:r>
      <w:r>
        <w:rPr>
          <w:rFonts w:hint="eastAsia"/>
        </w:rPr>
        <w:t>并</w:t>
      </w:r>
      <w:r>
        <w:t>以流式接口提供给下游应用消费</w:t>
      </w:r>
      <w:r w:rsidR="00134CAC">
        <w:t>，</w:t>
      </w:r>
      <w:r w:rsidR="00134CAC">
        <w:rPr>
          <w:rFonts w:hint="eastAsia"/>
        </w:rPr>
        <w:t>该层关注</w:t>
      </w:r>
      <w:r w:rsidR="00134CAC">
        <w:t>的是日志收集过程的</w:t>
      </w:r>
      <w:r w:rsidR="00134CAC">
        <w:rPr>
          <w:rFonts w:hint="eastAsia"/>
        </w:rPr>
        <w:t>及时</w:t>
      </w:r>
      <w:r w:rsidR="00134CAC">
        <w:t>性</w:t>
      </w:r>
      <w:r w:rsidR="00E20276">
        <w:t>和可靠性</w:t>
      </w:r>
      <w:r w:rsidR="00C05327">
        <w:t>，</w:t>
      </w:r>
      <w:r w:rsidR="00C05327">
        <w:rPr>
          <w:rFonts w:hint="eastAsia"/>
        </w:rPr>
        <w:t>不</w:t>
      </w:r>
      <w:r w:rsidR="00C05327">
        <w:t>关注具体的日志处理逻辑。</w:t>
      </w:r>
      <w:r w:rsidR="008215B5">
        <w:t>归集层</w:t>
      </w:r>
      <w:r w:rsidR="001755E1">
        <w:t>在日志应用层和日志接入层之间形成一个缓冲</w:t>
      </w:r>
      <w:r w:rsidR="008215B5">
        <w:t>，</w:t>
      </w:r>
      <w:r w:rsidR="008215B5">
        <w:rPr>
          <w:rFonts w:hint="eastAsia"/>
        </w:rPr>
        <w:t>隔离</w:t>
      </w:r>
      <w:r w:rsidR="008215B5">
        <w:t>接入层对</w:t>
      </w:r>
      <w:r w:rsidR="008215B5">
        <w:rPr>
          <w:rFonts w:hint="eastAsia"/>
        </w:rPr>
        <w:t>日志应用</w:t>
      </w:r>
      <w:r w:rsidR="008215B5">
        <w:t>处理带来之间影响。</w:t>
      </w:r>
    </w:p>
    <w:p w14:paraId="429E5A38" w14:textId="77CBC42C" w:rsidR="009F77D7" w:rsidRDefault="009F77D7" w:rsidP="00387575">
      <w:pPr>
        <w:pStyle w:val="aa"/>
        <w:widowControl/>
        <w:numPr>
          <w:ilvl w:val="0"/>
          <w:numId w:val="6"/>
        </w:numPr>
        <w:ind w:left="0" w:firstLineChars="0" w:firstLine="0"/>
      </w:pPr>
      <w:r>
        <w:rPr>
          <w:rFonts w:hint="eastAsia"/>
        </w:rPr>
        <w:t>日志</w:t>
      </w:r>
      <w:r>
        <w:t>应用层：</w:t>
      </w:r>
      <w:r>
        <w:rPr>
          <w:rFonts w:hint="eastAsia"/>
        </w:rPr>
        <w:t>负责</w:t>
      </w:r>
      <w:r>
        <w:t>日志数据的业务逻辑处理，比如通过</w:t>
      </w:r>
      <w:r>
        <w:t>Forest</w:t>
      </w:r>
      <w:r>
        <w:t>程序</w:t>
      </w:r>
      <w:r>
        <w:rPr>
          <w:rFonts w:hint="eastAsia"/>
        </w:rPr>
        <w:t>按</w:t>
      </w:r>
      <w:r>
        <w:t>产品线</w:t>
      </w:r>
      <w:r>
        <w:t>+</w:t>
      </w:r>
      <w:r>
        <w:rPr>
          <w:rFonts w:hint="eastAsia"/>
        </w:rPr>
        <w:t>应用</w:t>
      </w:r>
      <w:r>
        <w:t>进行消息解码，</w:t>
      </w:r>
      <w:r w:rsidR="004C7977">
        <w:t>形成应用层</w:t>
      </w:r>
      <w:r w:rsidR="004C7977">
        <w:rPr>
          <w:rFonts w:hint="eastAsia"/>
        </w:rPr>
        <w:t>规范</w:t>
      </w:r>
      <w:r w:rsidR="004C7977">
        <w:t>格式的消息体，</w:t>
      </w:r>
      <w:r w:rsidR="004C7977">
        <w:rPr>
          <w:rFonts w:hint="eastAsia"/>
        </w:rPr>
        <w:t>并</w:t>
      </w:r>
      <w:r w:rsidR="004C7977">
        <w:t>存入</w:t>
      </w:r>
      <w:proofErr w:type="spellStart"/>
      <w:r w:rsidR="004C7977">
        <w:t>kafka</w:t>
      </w:r>
      <w:proofErr w:type="spellEnd"/>
      <w:r w:rsidR="004C7977">
        <w:t>集群，</w:t>
      </w:r>
      <w:r w:rsidR="004C7977">
        <w:rPr>
          <w:rFonts w:hint="eastAsia"/>
        </w:rPr>
        <w:t>供</w:t>
      </w:r>
      <w:r w:rsidR="004C7977">
        <w:t>下游应用使用。</w:t>
      </w:r>
      <w:r w:rsidR="00EA367B">
        <w:t>日志</w:t>
      </w:r>
      <w:r w:rsidR="00EA367B">
        <w:rPr>
          <w:rFonts w:hint="eastAsia"/>
        </w:rPr>
        <w:t>应用</w:t>
      </w:r>
      <w:r w:rsidR="00EA367B">
        <w:t>层</w:t>
      </w:r>
      <w:r w:rsidR="008734AE">
        <w:rPr>
          <w:rFonts w:hint="eastAsia"/>
        </w:rPr>
        <w:t>的</w:t>
      </w:r>
      <w:r w:rsidR="008734AE">
        <w:t>日志处理发生错误，</w:t>
      </w:r>
      <w:r w:rsidR="008734AE">
        <w:rPr>
          <w:rFonts w:hint="eastAsia"/>
        </w:rPr>
        <w:t>不</w:t>
      </w:r>
      <w:r w:rsidR="008734AE">
        <w:t>影响日志归集层</w:t>
      </w:r>
      <w:r w:rsidR="001E6C10">
        <w:t>的运作。</w:t>
      </w:r>
    </w:p>
    <w:p w14:paraId="6067A1A4" w14:textId="4A820463" w:rsidR="00900722" w:rsidRDefault="00900722" w:rsidP="0046409B">
      <w:pPr>
        <w:pStyle w:val="aa"/>
        <w:widowControl/>
        <w:ind w:firstLineChars="236" w:firstLine="566"/>
      </w:pPr>
      <w:r>
        <w:t>另外，</w:t>
      </w:r>
      <w:r>
        <w:rPr>
          <w:rFonts w:hint="eastAsia"/>
        </w:rPr>
        <w:t>在</w:t>
      </w:r>
      <w:r>
        <w:t>日志接入层和日志应用层都做了日志数据的备份，</w:t>
      </w:r>
      <w:r w:rsidR="00C64C86">
        <w:t>提高系统数据</w:t>
      </w:r>
      <w:r w:rsidR="00C64C86">
        <w:rPr>
          <w:rFonts w:hint="eastAsia"/>
        </w:rPr>
        <w:t>安全</w:t>
      </w:r>
      <w:r w:rsidR="00C64C86">
        <w:t>性</w:t>
      </w:r>
      <w:r w:rsidR="004503BE">
        <w:t>。</w:t>
      </w:r>
    </w:p>
    <w:p w14:paraId="26135A39" w14:textId="2E3621C9" w:rsidR="00C902E9" w:rsidRDefault="00C902E9" w:rsidP="00686172">
      <w:pPr>
        <w:pStyle w:val="3"/>
      </w:pPr>
      <w:bookmarkStart w:id="10" w:name="_Toc464738547"/>
      <w:r>
        <w:t xml:space="preserve">2.6.2 </w:t>
      </w:r>
      <w:r w:rsidR="00B43A98">
        <w:t>可扩展</w:t>
      </w:r>
      <w:r w:rsidR="00B43A98">
        <w:rPr>
          <w:rFonts w:hint="eastAsia"/>
        </w:rPr>
        <w:t>性</w:t>
      </w:r>
      <w:bookmarkEnd w:id="10"/>
    </w:p>
    <w:p w14:paraId="42ED898C" w14:textId="223C2DCF" w:rsidR="00C30F11" w:rsidRPr="00C30F11" w:rsidRDefault="00C30F11" w:rsidP="00A2280B">
      <w:pPr>
        <w:ind w:firstLineChars="236" w:firstLine="566"/>
      </w:pPr>
      <w:r>
        <w:rPr>
          <w:rFonts w:hint="eastAsia"/>
        </w:rPr>
        <w:t>在</w:t>
      </w:r>
      <w:r>
        <w:t>系统中的各个节点，</w:t>
      </w:r>
      <w:r w:rsidR="004B0AE8">
        <w:rPr>
          <w:rFonts w:hint="eastAsia"/>
        </w:rPr>
        <w:t>尽量</w:t>
      </w:r>
      <w:r w:rsidR="004B0AE8">
        <w:t>消除</w:t>
      </w:r>
      <w:r>
        <w:t>单点故障</w:t>
      </w:r>
      <w:r w:rsidR="00F05D2D">
        <w:t>，</w:t>
      </w:r>
      <w:r w:rsidR="00F05D2D">
        <w:rPr>
          <w:rFonts w:hint="eastAsia"/>
        </w:rPr>
        <w:t>同时</w:t>
      </w:r>
      <w:r w:rsidR="00F05D2D">
        <w:t>又不引入更多的复杂性，</w:t>
      </w:r>
      <w:r w:rsidR="00F05D2D">
        <w:rPr>
          <w:rFonts w:hint="eastAsia"/>
        </w:rPr>
        <w:t>是</w:t>
      </w:r>
      <w:r w:rsidR="00F05D2D">
        <w:t>横向可扩展的基本保障。</w:t>
      </w:r>
    </w:p>
    <w:p w14:paraId="6EC6928A" w14:textId="5D022EB6" w:rsidR="00B32C98" w:rsidRDefault="00AA4585" w:rsidP="006B3CAD">
      <w:pPr>
        <w:pStyle w:val="aa"/>
        <w:numPr>
          <w:ilvl w:val="0"/>
          <w:numId w:val="9"/>
        </w:numPr>
        <w:ind w:firstLineChars="0"/>
      </w:pPr>
      <w:r>
        <w:t>日志</w:t>
      </w:r>
      <w:r>
        <w:rPr>
          <w:rFonts w:hint="eastAsia"/>
        </w:rPr>
        <w:t>接入层</w:t>
      </w:r>
      <w:r w:rsidR="00E62C08">
        <w:t>：</w:t>
      </w:r>
      <w:r w:rsidR="00E62C08">
        <w:rPr>
          <w:rFonts w:hint="eastAsia"/>
        </w:rPr>
        <w:t>依据</w:t>
      </w:r>
      <w:r w:rsidR="00E62C08">
        <w:t>产品线进行三级域名的切分，</w:t>
      </w:r>
      <w:r w:rsidR="005266A6">
        <w:t>在网络层进行</w:t>
      </w:r>
      <w:r w:rsidR="005266A6">
        <w:rPr>
          <w:rFonts w:hint="eastAsia"/>
        </w:rPr>
        <w:t>流量</w:t>
      </w:r>
      <w:r w:rsidR="005266A6">
        <w:t>切分，</w:t>
      </w:r>
      <w:r w:rsidR="000B5D2D">
        <w:rPr>
          <w:rFonts w:hint="eastAsia"/>
        </w:rPr>
        <w:t>使后端</w:t>
      </w:r>
      <w:r w:rsidR="000B5D2D">
        <w:t>系统能更灵活的进行容量规划</w:t>
      </w:r>
      <w:r w:rsidR="00AE75C3">
        <w:rPr>
          <w:rFonts w:hint="eastAsia"/>
        </w:rPr>
        <w:t>。</w:t>
      </w:r>
      <w:r w:rsidR="009D5B7E">
        <w:t>目前采用域名解析到多台</w:t>
      </w:r>
      <w:proofErr w:type="spellStart"/>
      <w:r>
        <w:t>nginx</w:t>
      </w:r>
      <w:proofErr w:type="spellEnd"/>
      <w:r w:rsidR="009D5B7E">
        <w:rPr>
          <w:rFonts w:hint="eastAsia"/>
        </w:rPr>
        <w:t>服务器的</w:t>
      </w:r>
      <w:r w:rsidR="009D5B7E">
        <w:t>方式，</w:t>
      </w:r>
      <w:r w:rsidR="009D5B7E">
        <w:rPr>
          <w:rFonts w:hint="eastAsia"/>
        </w:rPr>
        <w:t>实现</w:t>
      </w:r>
      <w:r w:rsidR="009D5B7E">
        <w:t>接入层</w:t>
      </w:r>
      <w:r w:rsidR="0073258C">
        <w:rPr>
          <w:rFonts w:hint="eastAsia"/>
        </w:rPr>
        <w:t>在</w:t>
      </w:r>
      <w:r w:rsidR="0073258C">
        <w:t>7</w:t>
      </w:r>
      <w:r w:rsidR="0073258C">
        <w:rPr>
          <w:rFonts w:hint="eastAsia"/>
        </w:rPr>
        <w:t>层</w:t>
      </w:r>
      <w:r w:rsidR="0073258C">
        <w:t>网络的</w:t>
      </w:r>
      <w:r w:rsidR="009D5B7E">
        <w:t>横向扩展，</w:t>
      </w:r>
      <w:r w:rsidR="009D5B7E">
        <w:rPr>
          <w:rFonts w:hint="eastAsia"/>
        </w:rPr>
        <w:t>未来</w:t>
      </w:r>
      <w:r w:rsidR="009D5B7E">
        <w:t>可考虑引入专业的网络设备</w:t>
      </w:r>
      <w:r w:rsidR="003B22C1">
        <w:t>或</w:t>
      </w:r>
      <w:r w:rsidR="00157276">
        <w:t>HA</w:t>
      </w:r>
      <w:r w:rsidR="00157276">
        <w:t>软件方案，</w:t>
      </w:r>
      <w:r w:rsidR="009D5B7E">
        <w:t>实现</w:t>
      </w:r>
      <w:r w:rsidR="009D5B7E">
        <w:rPr>
          <w:rFonts w:hint="eastAsia"/>
        </w:rPr>
        <w:t>局域网</w:t>
      </w:r>
      <w:r w:rsidR="009D5B7E">
        <w:t>4</w:t>
      </w:r>
      <w:r w:rsidR="00BE3834">
        <w:t>/7</w:t>
      </w:r>
      <w:r w:rsidR="009D5B7E">
        <w:rPr>
          <w:rFonts w:hint="eastAsia"/>
        </w:rPr>
        <w:t>层</w:t>
      </w:r>
      <w:r w:rsidR="00881116">
        <w:t>网络</w:t>
      </w:r>
      <w:r w:rsidR="008B231E">
        <w:rPr>
          <w:rFonts w:hint="eastAsia"/>
        </w:rPr>
        <w:t>应用</w:t>
      </w:r>
      <w:r w:rsidR="00881116">
        <w:t>的横向扩展。</w:t>
      </w:r>
    </w:p>
    <w:p w14:paraId="09BE55D4" w14:textId="20A09D3F" w:rsidR="005F7A3F" w:rsidRDefault="005F7A3F" w:rsidP="006B3CAD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日志</w:t>
      </w:r>
      <w:r w:rsidR="009C2EAD">
        <w:t>归集层：</w:t>
      </w:r>
      <w:r w:rsidR="00580E92">
        <w:t>在存储方面的扩展性，由</w:t>
      </w:r>
      <w:proofErr w:type="spellStart"/>
      <w:r w:rsidR="00580E92">
        <w:t>kafka</w:t>
      </w:r>
      <w:proofErr w:type="spellEnd"/>
      <w:r w:rsidR="00580E92">
        <w:t>集群来保证；</w:t>
      </w:r>
      <w:r w:rsidR="00580E92">
        <w:rPr>
          <w:rFonts w:hint="eastAsia"/>
        </w:rPr>
        <w:t>在</w:t>
      </w:r>
      <w:r w:rsidR="00580E92">
        <w:t>日志流收集</w:t>
      </w:r>
      <w:r w:rsidR="00580E92">
        <w:rPr>
          <w:rFonts w:hint="eastAsia"/>
        </w:rPr>
        <w:t>环节</w:t>
      </w:r>
      <w:r w:rsidR="00580E92">
        <w:t>，</w:t>
      </w:r>
      <w:r w:rsidR="00580E92">
        <w:rPr>
          <w:rFonts w:hint="eastAsia"/>
        </w:rPr>
        <w:t>通过</w:t>
      </w:r>
      <w:proofErr w:type="spellStart"/>
      <w:r w:rsidR="00580E92">
        <w:t>filebeat</w:t>
      </w:r>
      <w:proofErr w:type="spellEnd"/>
      <w:r w:rsidR="00580E92">
        <w:t>后</w:t>
      </w:r>
      <w:r w:rsidR="00580E92">
        <w:rPr>
          <w:rFonts w:hint="eastAsia"/>
        </w:rPr>
        <w:t>接</w:t>
      </w:r>
      <w:r w:rsidR="00580E92">
        <w:t>多个</w:t>
      </w:r>
      <w:proofErr w:type="spellStart"/>
      <w:r w:rsidR="00580E92">
        <w:t>logstash</w:t>
      </w:r>
      <w:proofErr w:type="spellEnd"/>
      <w:r w:rsidR="00580E92">
        <w:t>的方式实现横向扩展。</w:t>
      </w:r>
    </w:p>
    <w:p w14:paraId="03F66BB4" w14:textId="5D74FC0B" w:rsidR="00A022E2" w:rsidRDefault="00A022E2" w:rsidP="006B3CAD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日志</w:t>
      </w:r>
      <w:r>
        <w:t>应用层：</w:t>
      </w:r>
      <w:r w:rsidR="008E7173">
        <w:t>存储方面的扩展性，</w:t>
      </w:r>
      <w:r w:rsidR="008E7173">
        <w:rPr>
          <w:rFonts w:hint="eastAsia"/>
        </w:rPr>
        <w:t>有</w:t>
      </w:r>
      <w:proofErr w:type="spellStart"/>
      <w:r w:rsidR="008E7173">
        <w:t>kafka</w:t>
      </w:r>
      <w:proofErr w:type="spellEnd"/>
      <w:r w:rsidR="008E7173">
        <w:t>集群来保证；</w:t>
      </w:r>
      <w:r w:rsidR="007268DB">
        <w:t>应用处理吞吐量</w:t>
      </w:r>
      <w:r w:rsidR="007268DB">
        <w:rPr>
          <w:rFonts w:hint="eastAsia"/>
        </w:rPr>
        <w:t>方面</w:t>
      </w:r>
      <w:r w:rsidR="007268DB">
        <w:t>，</w:t>
      </w:r>
      <w:r w:rsidR="007268DB">
        <w:rPr>
          <w:rFonts w:hint="eastAsia"/>
        </w:rPr>
        <w:t>可</w:t>
      </w:r>
      <w:r w:rsidR="007268DB">
        <w:t>通过</w:t>
      </w:r>
      <w:proofErr w:type="spellStart"/>
      <w:r w:rsidR="007268DB">
        <w:t>kafka</w:t>
      </w:r>
      <w:proofErr w:type="spellEnd"/>
      <w:r w:rsidR="007268DB">
        <w:t>的消费群组增加应用部署节点来解决，比如对</w:t>
      </w:r>
      <w:r w:rsidR="001100F8">
        <w:t>电视猫日志</w:t>
      </w:r>
      <w:r w:rsidR="007268DB">
        <w:t>topic</w:t>
      </w:r>
      <w:r w:rsidR="007268DB">
        <w:t>，可</w:t>
      </w:r>
      <w:r w:rsidR="001100F8">
        <w:t>部署多个</w:t>
      </w:r>
      <w:r w:rsidR="007268DB">
        <w:t>Forest</w:t>
      </w:r>
      <w:r w:rsidR="001100F8">
        <w:t>程序，</w:t>
      </w:r>
      <w:r w:rsidR="001100F8">
        <w:rPr>
          <w:rFonts w:hint="eastAsia"/>
        </w:rPr>
        <w:t>并</w:t>
      </w:r>
      <w:r w:rsidR="001100F8">
        <w:t>加入到同一个</w:t>
      </w:r>
      <w:r w:rsidR="001100F8">
        <w:rPr>
          <w:rFonts w:hint="eastAsia"/>
        </w:rPr>
        <w:t>消费</w:t>
      </w:r>
      <w:r w:rsidR="001100F8">
        <w:t>群组中，</w:t>
      </w:r>
      <w:r w:rsidR="001100F8">
        <w:rPr>
          <w:rFonts w:hint="eastAsia"/>
        </w:rPr>
        <w:t>加快</w:t>
      </w:r>
      <w:r w:rsidR="001100F8">
        <w:t>日志处理</w:t>
      </w:r>
      <w:r w:rsidR="00042AD6">
        <w:t>速度。</w:t>
      </w:r>
    </w:p>
    <w:p w14:paraId="370A40D7" w14:textId="6DBAE107" w:rsidR="00696296" w:rsidRDefault="00696296" w:rsidP="000E0A82">
      <w:pPr>
        <w:pStyle w:val="3"/>
      </w:pPr>
      <w:bookmarkStart w:id="11" w:name="_Toc464738548"/>
      <w:r>
        <w:t xml:space="preserve">2.6.3 </w:t>
      </w:r>
      <w:r>
        <w:t>可维护性</w:t>
      </w:r>
      <w:bookmarkEnd w:id="11"/>
    </w:p>
    <w:p w14:paraId="1F66553E" w14:textId="0B8A01E6" w:rsidR="00696296" w:rsidRDefault="005F695A" w:rsidP="00982192">
      <w:pPr>
        <w:pStyle w:val="aa"/>
        <w:numPr>
          <w:ilvl w:val="0"/>
          <w:numId w:val="10"/>
        </w:numPr>
        <w:ind w:left="0" w:firstLineChars="0" w:firstLine="0"/>
      </w:pPr>
      <w:r>
        <w:t>减少业务的侵入性：</w:t>
      </w:r>
      <w:r>
        <w:rPr>
          <w:rFonts w:hint="eastAsia"/>
        </w:rPr>
        <w:t>日志</w:t>
      </w:r>
      <w:r>
        <w:t>流收集系统</w:t>
      </w:r>
      <w:r>
        <w:rPr>
          <w:rFonts w:hint="eastAsia"/>
        </w:rPr>
        <w:t>根本</w:t>
      </w:r>
      <w:r>
        <w:t>职责是完成线上应用系统日志的收集，</w:t>
      </w:r>
      <w:r>
        <w:rPr>
          <w:rFonts w:hint="eastAsia"/>
        </w:rPr>
        <w:t>并</w:t>
      </w:r>
      <w:r w:rsidR="009F5EF6">
        <w:rPr>
          <w:rFonts w:hint="eastAsia"/>
        </w:rPr>
        <w:t>向外</w:t>
      </w:r>
      <w:r w:rsidR="009F5EF6">
        <w:t>提供数据流</w:t>
      </w:r>
      <w:r>
        <w:t>接口</w:t>
      </w:r>
      <w:r w:rsidR="009F5EF6">
        <w:t>。</w:t>
      </w:r>
      <w:r w:rsidR="00C13761">
        <w:t>为了</w:t>
      </w:r>
      <w:r w:rsidR="00713468">
        <w:t>尽可能减少</w:t>
      </w:r>
      <w:r w:rsidR="00B0633E">
        <w:rPr>
          <w:rFonts w:hint="eastAsia"/>
        </w:rPr>
        <w:t>业务</w:t>
      </w:r>
      <w:r w:rsidR="00B0633E">
        <w:t>上的变更对日志流收集系统</w:t>
      </w:r>
      <w:r w:rsidR="00B0633E">
        <w:rPr>
          <w:rFonts w:hint="eastAsia"/>
        </w:rPr>
        <w:t>产生</w:t>
      </w:r>
      <w:r w:rsidR="00713468">
        <w:t>的</w:t>
      </w:r>
      <w:r w:rsidR="00B0633E">
        <w:t>影响，</w:t>
      </w:r>
      <w:r w:rsidR="00C13761">
        <w:rPr>
          <w:rFonts w:hint="eastAsia"/>
        </w:rPr>
        <w:t>我们</w:t>
      </w:r>
      <w:r w:rsidR="002C177E">
        <w:t>定义统一的日志格式规范和存储规范，</w:t>
      </w:r>
      <w:r w:rsidR="00A40B61">
        <w:rPr>
          <w:rFonts w:hint="eastAsia"/>
        </w:rPr>
        <w:t>使日志</w:t>
      </w:r>
      <w:r w:rsidR="00A40B61">
        <w:t>收集过程</w:t>
      </w:r>
      <w:r w:rsidR="00486A68">
        <w:t>的处理环节</w:t>
      </w:r>
      <w:r w:rsidR="004077DD">
        <w:t>尽</w:t>
      </w:r>
      <w:r w:rsidR="004077DD">
        <w:rPr>
          <w:rFonts w:hint="eastAsia"/>
        </w:rPr>
        <w:t>量</w:t>
      </w:r>
      <w:r w:rsidR="00A40B61">
        <w:t>标准化，</w:t>
      </w:r>
      <w:r w:rsidR="00856FD7">
        <w:t>对日志数据的</w:t>
      </w:r>
      <w:r w:rsidR="00A40B61">
        <w:rPr>
          <w:rFonts w:hint="eastAsia"/>
        </w:rPr>
        <w:t>业务</w:t>
      </w:r>
      <w:r w:rsidR="00856FD7">
        <w:t>逻辑</w:t>
      </w:r>
      <w:r w:rsidR="00A40B61">
        <w:rPr>
          <w:rFonts w:hint="eastAsia"/>
        </w:rPr>
        <w:t>处理</w:t>
      </w:r>
      <w:r w:rsidR="00A40B61">
        <w:t>上的差异性</w:t>
      </w:r>
      <w:r w:rsidR="00856FD7">
        <w:t>，</w:t>
      </w:r>
      <w:r w:rsidR="00A40B61">
        <w:t>交由</w:t>
      </w:r>
      <w:r w:rsidR="00214C76">
        <w:t>具体的</w:t>
      </w:r>
      <w:r w:rsidR="00A40B61">
        <w:t>业务应用组件来处理</w:t>
      </w:r>
      <w:r w:rsidR="00451499">
        <w:t>。</w:t>
      </w:r>
    </w:p>
    <w:p w14:paraId="19A8DB9D" w14:textId="4EAA4D6C" w:rsidR="002C521A" w:rsidRDefault="00BE66F7" w:rsidP="00982192">
      <w:pPr>
        <w:pStyle w:val="aa"/>
        <w:numPr>
          <w:ilvl w:val="0"/>
          <w:numId w:val="10"/>
        </w:numPr>
        <w:ind w:left="0" w:firstLineChars="0" w:firstLine="0"/>
      </w:pPr>
      <w:r>
        <w:t>提高可运维性：</w:t>
      </w:r>
      <w:r w:rsidR="0080399E">
        <w:t>进行了</w:t>
      </w:r>
      <w:r w:rsidR="00DF59A9">
        <w:rPr>
          <w:rFonts w:hint="eastAsia"/>
        </w:rPr>
        <w:t>日志</w:t>
      </w:r>
      <w:r w:rsidR="0080399E">
        <w:t>接入层、</w:t>
      </w:r>
      <w:r w:rsidR="0080399E">
        <w:rPr>
          <w:rFonts w:hint="eastAsia"/>
        </w:rPr>
        <w:t>日志</w:t>
      </w:r>
      <w:r w:rsidR="0080399E">
        <w:t>归集层、</w:t>
      </w:r>
      <w:r w:rsidR="0080399E">
        <w:rPr>
          <w:rFonts w:hint="eastAsia"/>
        </w:rPr>
        <w:t>日志</w:t>
      </w:r>
      <w:r w:rsidR="0080399E">
        <w:t>应用层的划分，</w:t>
      </w:r>
      <w:r w:rsidR="002F1A10">
        <w:t>每个层面</w:t>
      </w:r>
      <w:r w:rsidR="002F1A10">
        <w:rPr>
          <w:rFonts w:hint="eastAsia"/>
        </w:rPr>
        <w:t>有</w:t>
      </w:r>
      <w:r w:rsidR="002F1A10">
        <w:t>明确的运维边界</w:t>
      </w:r>
      <w:r w:rsidR="002C521A">
        <w:t>。</w:t>
      </w:r>
      <w:r w:rsidR="00835BFE">
        <w:t>做好整个</w:t>
      </w:r>
      <w:r w:rsidR="001E764A">
        <w:t>系统</w:t>
      </w:r>
      <w:r w:rsidR="00835BFE">
        <w:t>的</w:t>
      </w:r>
      <w:r w:rsidR="001E764A">
        <w:t>运维，</w:t>
      </w:r>
      <w:r w:rsidR="001E764A">
        <w:rPr>
          <w:rFonts w:hint="eastAsia"/>
        </w:rPr>
        <w:t>往往</w:t>
      </w:r>
      <w:r w:rsidR="001E764A">
        <w:t>需要做</w:t>
      </w:r>
      <w:r w:rsidR="00F3460B">
        <w:t>一</w:t>
      </w:r>
      <w:r w:rsidR="00F3460B">
        <w:rPr>
          <w:rFonts w:hint="eastAsia"/>
        </w:rPr>
        <w:t>些</w:t>
      </w:r>
      <w:r w:rsidR="001E764A">
        <w:t>额外的工作，</w:t>
      </w:r>
      <w:r w:rsidR="00182497">
        <w:t>以下从可运维</w:t>
      </w:r>
      <w:r w:rsidR="00182497">
        <w:rPr>
          <w:rFonts w:hint="eastAsia"/>
        </w:rPr>
        <w:t>性</w:t>
      </w:r>
      <w:r w:rsidR="00182497">
        <w:t>角度</w:t>
      </w:r>
      <w:r w:rsidR="00182497">
        <w:rPr>
          <w:rFonts w:hint="eastAsia"/>
        </w:rPr>
        <w:t>列出</w:t>
      </w:r>
      <w:r w:rsidR="00182497">
        <w:t>了一下设计考虑：</w:t>
      </w:r>
    </w:p>
    <w:p w14:paraId="35B09F89" w14:textId="60146D33" w:rsidR="002C521A" w:rsidRDefault="00233A0F" w:rsidP="00276A0D">
      <w:pPr>
        <w:pStyle w:val="aa"/>
        <w:numPr>
          <w:ilvl w:val="1"/>
          <w:numId w:val="10"/>
        </w:numPr>
        <w:ind w:left="851" w:firstLineChars="0" w:hanging="425"/>
      </w:pPr>
      <w:r>
        <w:t>日志接入层</w:t>
      </w:r>
      <w:r w:rsidR="002C521A">
        <w:t>：</w:t>
      </w:r>
      <w:r w:rsidR="002C521A">
        <w:rPr>
          <w:rFonts w:hint="eastAsia"/>
        </w:rPr>
        <w:t>来自</w:t>
      </w:r>
      <w:r w:rsidR="002C521A">
        <w:t>网络层的日志</w:t>
      </w:r>
      <w:r w:rsidR="002C521A">
        <w:rPr>
          <w:rFonts w:hint="eastAsia"/>
        </w:rPr>
        <w:t>请求</w:t>
      </w:r>
      <w:r w:rsidR="002C521A">
        <w:t>及时落地到日志文件。主要是</w:t>
      </w:r>
      <w:proofErr w:type="spellStart"/>
      <w:r w:rsidR="002C521A">
        <w:t>nginx</w:t>
      </w:r>
      <w:proofErr w:type="spellEnd"/>
      <w:r w:rsidR="002C521A">
        <w:t>服务器的</w:t>
      </w:r>
      <w:r w:rsidR="00296BF4">
        <w:rPr>
          <w:rFonts w:hint="eastAsia"/>
        </w:rPr>
        <w:t>运维</w:t>
      </w:r>
      <w:r w:rsidR="00296BF4">
        <w:t>监控。</w:t>
      </w:r>
      <w:r w:rsidR="00FA1E93">
        <w:rPr>
          <w:rFonts w:hint="eastAsia"/>
        </w:rPr>
        <w:t>产生</w:t>
      </w:r>
      <w:r w:rsidR="00FA1E93">
        <w:t>的日志</w:t>
      </w:r>
      <w:r w:rsidR="00C331BE">
        <w:t>文件定期</w:t>
      </w:r>
      <w:r w:rsidR="00FA1E93">
        <w:t>做好备份，</w:t>
      </w:r>
      <w:r w:rsidR="00FA1E93">
        <w:rPr>
          <w:rFonts w:hint="eastAsia"/>
        </w:rPr>
        <w:t>以备</w:t>
      </w:r>
      <w:r w:rsidR="00FA1E93">
        <w:t>后端系统处理失败需要</w:t>
      </w:r>
      <w:r w:rsidR="00CF2086">
        <w:t>日志</w:t>
      </w:r>
      <w:r w:rsidR="00FA1E93">
        <w:t>重</w:t>
      </w:r>
      <w:r w:rsidR="00CF2086">
        <w:t>放。</w:t>
      </w:r>
    </w:p>
    <w:p w14:paraId="536FC3F1" w14:textId="6DF9D231" w:rsidR="004B0F37" w:rsidRDefault="002C521A" w:rsidP="000F75FB">
      <w:pPr>
        <w:pStyle w:val="aa"/>
        <w:numPr>
          <w:ilvl w:val="1"/>
          <w:numId w:val="10"/>
        </w:numPr>
        <w:ind w:left="851" w:firstLineChars="0" w:hanging="425"/>
      </w:pPr>
      <w:r>
        <w:rPr>
          <w:rFonts w:hint="eastAsia"/>
        </w:rPr>
        <w:t>日志</w:t>
      </w:r>
      <w:r>
        <w:t>归集层：</w:t>
      </w:r>
      <w:r w:rsidR="00005E6D">
        <w:t>通过</w:t>
      </w:r>
      <w:proofErr w:type="spellStart"/>
      <w:r w:rsidR="00005E6D">
        <w:t>filebeat</w:t>
      </w:r>
      <w:proofErr w:type="spellEnd"/>
      <w:r w:rsidR="00005E6D">
        <w:t>监控</w:t>
      </w:r>
      <w:proofErr w:type="spellStart"/>
      <w:r w:rsidR="00005E6D">
        <w:t>nginx</w:t>
      </w:r>
      <w:proofErr w:type="spellEnd"/>
      <w:r w:rsidR="00005E6D">
        <w:t>日志文件，</w:t>
      </w:r>
      <w:proofErr w:type="spellStart"/>
      <w:r w:rsidR="008E757D">
        <w:t>logstash</w:t>
      </w:r>
      <w:proofErr w:type="spellEnd"/>
      <w:r w:rsidR="008E757D">
        <w:rPr>
          <w:rFonts w:hint="eastAsia"/>
        </w:rPr>
        <w:t>连接</w:t>
      </w:r>
      <w:proofErr w:type="spellStart"/>
      <w:r w:rsidR="008E757D">
        <w:t>filebeat</w:t>
      </w:r>
      <w:proofErr w:type="spellEnd"/>
      <w:r w:rsidR="008E757D">
        <w:t>，</w:t>
      </w:r>
      <w:r w:rsidR="008E757D">
        <w:rPr>
          <w:rFonts w:hint="eastAsia"/>
        </w:rPr>
        <w:t>将</w:t>
      </w:r>
      <w:r w:rsidR="008E757D">
        <w:t>日志数据导入到</w:t>
      </w:r>
      <w:proofErr w:type="spellStart"/>
      <w:r w:rsidR="008E757D">
        <w:t>kafka</w:t>
      </w:r>
      <w:proofErr w:type="spellEnd"/>
      <w:r w:rsidR="008E757D">
        <w:t>。</w:t>
      </w:r>
      <w:r w:rsidR="00822113">
        <w:t>目前</w:t>
      </w:r>
      <w:proofErr w:type="spellStart"/>
      <w:r w:rsidR="00822113">
        <w:rPr>
          <w:rFonts w:hint="eastAsia"/>
        </w:rPr>
        <w:t>logstash</w:t>
      </w:r>
      <w:proofErr w:type="spellEnd"/>
      <w:r w:rsidR="00822113">
        <w:t>、</w:t>
      </w:r>
      <w:proofErr w:type="spellStart"/>
      <w:r w:rsidR="00822113">
        <w:rPr>
          <w:rFonts w:hint="eastAsia"/>
        </w:rPr>
        <w:t>kafka</w:t>
      </w:r>
      <w:proofErr w:type="spellEnd"/>
      <w:r w:rsidR="00822113">
        <w:t>集群有可用的监控工具</w:t>
      </w:r>
      <w:r w:rsidR="005A6D1F">
        <w:t>供运维使用</w:t>
      </w:r>
      <w:r w:rsidR="00822113">
        <w:t>，</w:t>
      </w:r>
      <w:r w:rsidR="005A6D1F">
        <w:t>另外从数据层面上</w:t>
      </w:r>
      <w:r w:rsidR="003C64F8">
        <w:t>，归集层日志</w:t>
      </w:r>
      <w:r w:rsidR="003C64F8">
        <w:t>ID</w:t>
      </w:r>
      <w:r w:rsidR="002209CA">
        <w:t>可</w:t>
      </w:r>
      <w:r w:rsidR="002209CA">
        <w:rPr>
          <w:rFonts w:hint="eastAsia"/>
        </w:rPr>
        <w:t>为</w:t>
      </w:r>
      <w:r w:rsidR="002209CA">
        <w:t>运维提供恢复点信息</w:t>
      </w:r>
      <w:r w:rsidR="00AA4951">
        <w:t>。</w:t>
      </w:r>
      <w:r w:rsidR="00AA4951">
        <w:rPr>
          <w:rFonts w:hint="eastAsia"/>
        </w:rPr>
        <w:t>由于</w:t>
      </w:r>
      <w:r w:rsidR="00AA4951">
        <w:t>归集层日志</w:t>
      </w:r>
      <w:r w:rsidR="00AA4951">
        <w:t>ID</w:t>
      </w:r>
      <w:r w:rsidR="00AA4951">
        <w:t>具有局部自增特性，从而</w:t>
      </w:r>
      <w:r w:rsidR="00AA4951">
        <w:rPr>
          <w:rFonts w:hint="eastAsia"/>
        </w:rPr>
        <w:t>可</w:t>
      </w:r>
      <w:r w:rsidR="00AA4951">
        <w:t>通过一定手段定位到</w:t>
      </w:r>
      <w:r w:rsidR="00AA4951">
        <w:rPr>
          <w:rFonts w:hint="eastAsia"/>
        </w:rPr>
        <w:t>日志</w:t>
      </w:r>
      <w:r w:rsidR="00AA4951">
        <w:t>接入层原始日志文件的行，</w:t>
      </w:r>
      <w:r w:rsidR="00EE5D28">
        <w:t>然后进行顺序重放。</w:t>
      </w:r>
    </w:p>
    <w:p w14:paraId="45281408" w14:textId="768986F6" w:rsidR="002C521A" w:rsidRDefault="00CF1930" w:rsidP="00852AA0">
      <w:pPr>
        <w:pStyle w:val="aa"/>
        <w:numPr>
          <w:ilvl w:val="1"/>
          <w:numId w:val="10"/>
        </w:numPr>
        <w:ind w:left="851" w:firstLineChars="0" w:hanging="425"/>
      </w:pPr>
      <w:r>
        <w:rPr>
          <w:rFonts w:hint="eastAsia"/>
        </w:rPr>
        <w:t>日志</w:t>
      </w:r>
      <w:r>
        <w:t>应用层：</w:t>
      </w:r>
      <w:r w:rsidR="00B526E7">
        <w:t>应用层</w:t>
      </w:r>
      <w:r w:rsidR="00D0099E">
        <w:t>日志</w:t>
      </w:r>
      <w:r w:rsidR="001E4057">
        <w:t>主要是</w:t>
      </w:r>
      <w:proofErr w:type="spellStart"/>
      <w:r w:rsidR="001E4057">
        <w:t>kafka</w:t>
      </w:r>
      <w:proofErr w:type="spellEnd"/>
      <w:r w:rsidR="001E4057">
        <w:t>和</w:t>
      </w:r>
      <w:r w:rsidR="001E4057">
        <w:t>Forest</w:t>
      </w:r>
      <w:r w:rsidR="001E4057">
        <w:t>程序，</w:t>
      </w:r>
      <w:r w:rsidR="00BB168B">
        <w:t>另外该层也设计了一层日志数据备份</w:t>
      </w:r>
      <w:r w:rsidR="008F5670">
        <w:t>，</w:t>
      </w:r>
      <w:r w:rsidR="009816FD">
        <w:rPr>
          <w:rFonts w:hint="eastAsia"/>
        </w:rPr>
        <w:t>以</w:t>
      </w:r>
      <w:r w:rsidR="00F91B9C">
        <w:rPr>
          <w:rFonts w:hint="eastAsia"/>
        </w:rPr>
        <w:t>应对</w:t>
      </w:r>
      <w:r w:rsidR="00F91B9C">
        <w:t>下游应用程序消费失败</w:t>
      </w:r>
      <w:r w:rsidR="005F222A">
        <w:t>需要的日志重放。</w:t>
      </w:r>
      <w:r w:rsidR="00BF7E12">
        <w:t>同样，可通过应用层日志</w:t>
      </w:r>
      <w:r w:rsidR="00BF7E12">
        <w:t>ID</w:t>
      </w:r>
      <w:r w:rsidR="00BF7E12">
        <w:t>确定重放范围。</w:t>
      </w:r>
    </w:p>
    <w:p w14:paraId="179290F5" w14:textId="40F829B7" w:rsidR="00523B7B" w:rsidRPr="003B4670" w:rsidRDefault="00523B7B" w:rsidP="00F97B84">
      <w:pPr>
        <w:pStyle w:val="aa"/>
        <w:widowControl/>
        <w:ind w:firstLineChars="0" w:firstLine="0"/>
        <w:outlineLvl w:val="1"/>
        <w:rPr>
          <w:b/>
          <w:sz w:val="30"/>
          <w:szCs w:val="30"/>
        </w:rPr>
      </w:pPr>
    </w:p>
    <w:sectPr w:rsidR="00523B7B" w:rsidRPr="003B4670" w:rsidSect="00C41417">
      <w:head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FCA6AE" w14:textId="77777777" w:rsidR="007103B0" w:rsidRDefault="007103B0" w:rsidP="00B74E23">
      <w:r>
        <w:separator/>
      </w:r>
    </w:p>
  </w:endnote>
  <w:endnote w:type="continuationSeparator" w:id="0">
    <w:p w14:paraId="3361270E" w14:textId="77777777" w:rsidR="007103B0" w:rsidRDefault="007103B0" w:rsidP="00B74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411657" w14:textId="77777777" w:rsidR="007103B0" w:rsidRDefault="007103B0" w:rsidP="00B74E23">
      <w:r>
        <w:separator/>
      </w:r>
    </w:p>
  </w:footnote>
  <w:footnote w:type="continuationSeparator" w:id="0">
    <w:p w14:paraId="00C641A2" w14:textId="77777777" w:rsidR="007103B0" w:rsidRDefault="007103B0" w:rsidP="00B74E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9BB354" w14:textId="2496DEB5" w:rsidR="000E3CD1" w:rsidRPr="000E3CD1" w:rsidRDefault="00B74E23" w:rsidP="003D4213">
    <w:pPr>
      <w:pStyle w:val="a6"/>
      <w:ind w:leftChars="13" w:left="31"/>
      <w:jc w:val="left"/>
      <w:rPr>
        <w:sz w:val="24"/>
        <w:szCs w:val="24"/>
      </w:rPr>
    </w:pPr>
    <w:r w:rsidRPr="00EB13BB">
      <w:rPr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219B83E7" wp14:editId="3219EA89">
          <wp:simplePos x="0" y="0"/>
          <wp:positionH relativeFrom="column">
            <wp:posOffset>282864</wp:posOffset>
          </wp:positionH>
          <wp:positionV relativeFrom="paragraph">
            <wp:posOffset>-132080</wp:posOffset>
          </wp:positionV>
          <wp:extent cx="345844" cy="345844"/>
          <wp:effectExtent l="0" t="0" r="10160" b="1016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le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5844" cy="3458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D4213">
      <w:rPr>
        <w:sz w:val="21"/>
        <w:szCs w:val="21"/>
      </w:rPr>
      <w:t xml:space="preserve">           </w:t>
    </w:r>
    <w:r w:rsidRPr="000E3CD1">
      <w:rPr>
        <w:sz w:val="24"/>
        <w:szCs w:val="24"/>
      </w:rPr>
      <w:t>微鲸科技有限公司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5796"/>
    <w:multiLevelType w:val="hybridMultilevel"/>
    <w:tmpl w:val="D85AB23A"/>
    <w:lvl w:ilvl="0" w:tplc="E8EA1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3259BA"/>
    <w:multiLevelType w:val="hybridMultilevel"/>
    <w:tmpl w:val="FEF225E2"/>
    <w:lvl w:ilvl="0" w:tplc="FFFFFFFF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FF979D4"/>
    <w:multiLevelType w:val="hybridMultilevel"/>
    <w:tmpl w:val="4DAC58E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D8F2098"/>
    <w:multiLevelType w:val="hybridMultilevel"/>
    <w:tmpl w:val="BDE47950"/>
    <w:lvl w:ilvl="0" w:tplc="04090003">
      <w:start w:val="1"/>
      <w:numFmt w:val="bullet"/>
      <w:lvlText w:val="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4">
    <w:nsid w:val="24172DF2"/>
    <w:multiLevelType w:val="hybridMultilevel"/>
    <w:tmpl w:val="13B8D7B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44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3CCC106A"/>
    <w:multiLevelType w:val="multilevel"/>
    <w:tmpl w:val="23F83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040" w:hanging="3240"/>
      </w:pPr>
      <w:rPr>
        <w:rFonts w:hint="default"/>
      </w:rPr>
    </w:lvl>
  </w:abstractNum>
  <w:abstractNum w:abstractNumId="6">
    <w:nsid w:val="3E9F2173"/>
    <w:multiLevelType w:val="hybridMultilevel"/>
    <w:tmpl w:val="F4A4C864"/>
    <w:lvl w:ilvl="0" w:tplc="FFFFFFFF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86F095E"/>
    <w:multiLevelType w:val="hybridMultilevel"/>
    <w:tmpl w:val="DA765ADA"/>
    <w:lvl w:ilvl="0" w:tplc="27B0E4A2">
      <w:start w:val="1"/>
      <w:numFmt w:val="japaneseCounting"/>
      <w:lvlText w:val="%1．"/>
      <w:lvlJc w:val="left"/>
      <w:pPr>
        <w:ind w:left="960" w:hanging="9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CC177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8A92B6D"/>
    <w:multiLevelType w:val="hybridMultilevel"/>
    <w:tmpl w:val="3B0CB8B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3"/>
  </w:num>
  <w:num w:numId="7">
    <w:abstractNumId w:val="1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512"/>
    <w:rsid w:val="00001EDB"/>
    <w:rsid w:val="00005E6D"/>
    <w:rsid w:val="00006D91"/>
    <w:rsid w:val="000151B2"/>
    <w:rsid w:val="000155C9"/>
    <w:rsid w:val="00015A5E"/>
    <w:rsid w:val="000348D5"/>
    <w:rsid w:val="00034B0C"/>
    <w:rsid w:val="00036DBF"/>
    <w:rsid w:val="00037007"/>
    <w:rsid w:val="00042AD6"/>
    <w:rsid w:val="000437D1"/>
    <w:rsid w:val="0004478E"/>
    <w:rsid w:val="0004604C"/>
    <w:rsid w:val="00046920"/>
    <w:rsid w:val="000516E3"/>
    <w:rsid w:val="000528D0"/>
    <w:rsid w:val="00052D7E"/>
    <w:rsid w:val="00053441"/>
    <w:rsid w:val="0005777F"/>
    <w:rsid w:val="00060725"/>
    <w:rsid w:val="00062C79"/>
    <w:rsid w:val="00063370"/>
    <w:rsid w:val="000636D0"/>
    <w:rsid w:val="0006599B"/>
    <w:rsid w:val="000668B8"/>
    <w:rsid w:val="000711A5"/>
    <w:rsid w:val="00072486"/>
    <w:rsid w:val="000817E6"/>
    <w:rsid w:val="00081FB7"/>
    <w:rsid w:val="00082F59"/>
    <w:rsid w:val="00084689"/>
    <w:rsid w:val="00087430"/>
    <w:rsid w:val="00095337"/>
    <w:rsid w:val="000A30EA"/>
    <w:rsid w:val="000A3A7B"/>
    <w:rsid w:val="000A4B78"/>
    <w:rsid w:val="000A53E0"/>
    <w:rsid w:val="000A7EDC"/>
    <w:rsid w:val="000B0182"/>
    <w:rsid w:val="000B02A6"/>
    <w:rsid w:val="000B5386"/>
    <w:rsid w:val="000B5946"/>
    <w:rsid w:val="000B5D2D"/>
    <w:rsid w:val="000B5D3E"/>
    <w:rsid w:val="000C072C"/>
    <w:rsid w:val="000C6990"/>
    <w:rsid w:val="000C7DCE"/>
    <w:rsid w:val="000D013F"/>
    <w:rsid w:val="000D0E7B"/>
    <w:rsid w:val="000D1875"/>
    <w:rsid w:val="000D58CE"/>
    <w:rsid w:val="000D63E1"/>
    <w:rsid w:val="000E0A82"/>
    <w:rsid w:val="000E354E"/>
    <w:rsid w:val="000E3CD1"/>
    <w:rsid w:val="000E6F41"/>
    <w:rsid w:val="000F0F14"/>
    <w:rsid w:val="000F75FB"/>
    <w:rsid w:val="00101BCB"/>
    <w:rsid w:val="00103454"/>
    <w:rsid w:val="00104CAD"/>
    <w:rsid w:val="001100F8"/>
    <w:rsid w:val="00110DDB"/>
    <w:rsid w:val="00110E30"/>
    <w:rsid w:val="001115D3"/>
    <w:rsid w:val="001150E3"/>
    <w:rsid w:val="00121458"/>
    <w:rsid w:val="00122329"/>
    <w:rsid w:val="00130AEF"/>
    <w:rsid w:val="00131DCE"/>
    <w:rsid w:val="00133BE7"/>
    <w:rsid w:val="00134CAC"/>
    <w:rsid w:val="00134E16"/>
    <w:rsid w:val="00134F8F"/>
    <w:rsid w:val="0014306D"/>
    <w:rsid w:val="00143749"/>
    <w:rsid w:val="001449FD"/>
    <w:rsid w:val="00145F41"/>
    <w:rsid w:val="001474F6"/>
    <w:rsid w:val="00150D5E"/>
    <w:rsid w:val="00151285"/>
    <w:rsid w:val="00151D79"/>
    <w:rsid w:val="00152609"/>
    <w:rsid w:val="00157276"/>
    <w:rsid w:val="001602C1"/>
    <w:rsid w:val="00160787"/>
    <w:rsid w:val="001701AB"/>
    <w:rsid w:val="001715FC"/>
    <w:rsid w:val="00172063"/>
    <w:rsid w:val="0017439E"/>
    <w:rsid w:val="001755E1"/>
    <w:rsid w:val="00177847"/>
    <w:rsid w:val="001805FE"/>
    <w:rsid w:val="00182497"/>
    <w:rsid w:val="00184A5D"/>
    <w:rsid w:val="00187069"/>
    <w:rsid w:val="00187715"/>
    <w:rsid w:val="0019233B"/>
    <w:rsid w:val="001937F9"/>
    <w:rsid w:val="00197F23"/>
    <w:rsid w:val="00197F8C"/>
    <w:rsid w:val="001A22EB"/>
    <w:rsid w:val="001A3F25"/>
    <w:rsid w:val="001A4844"/>
    <w:rsid w:val="001C2CBA"/>
    <w:rsid w:val="001D3B45"/>
    <w:rsid w:val="001E02B7"/>
    <w:rsid w:val="001E4057"/>
    <w:rsid w:val="001E481A"/>
    <w:rsid w:val="001E66C6"/>
    <w:rsid w:val="001E6C10"/>
    <w:rsid w:val="001E764A"/>
    <w:rsid w:val="001F296F"/>
    <w:rsid w:val="001F6586"/>
    <w:rsid w:val="00202BDB"/>
    <w:rsid w:val="002054A6"/>
    <w:rsid w:val="00206410"/>
    <w:rsid w:val="00212C59"/>
    <w:rsid w:val="00213534"/>
    <w:rsid w:val="00214C76"/>
    <w:rsid w:val="00215A70"/>
    <w:rsid w:val="002205A5"/>
    <w:rsid w:val="002209CA"/>
    <w:rsid w:val="00223AF3"/>
    <w:rsid w:val="00226275"/>
    <w:rsid w:val="0023068E"/>
    <w:rsid w:val="0023293A"/>
    <w:rsid w:val="00233763"/>
    <w:rsid w:val="002337A1"/>
    <w:rsid w:val="00233A0F"/>
    <w:rsid w:val="00234835"/>
    <w:rsid w:val="00235064"/>
    <w:rsid w:val="002402BF"/>
    <w:rsid w:val="00243D65"/>
    <w:rsid w:val="002452E6"/>
    <w:rsid w:val="00247F11"/>
    <w:rsid w:val="00251D1F"/>
    <w:rsid w:val="0025666B"/>
    <w:rsid w:val="00260611"/>
    <w:rsid w:val="00261072"/>
    <w:rsid w:val="002617E8"/>
    <w:rsid w:val="00262F72"/>
    <w:rsid w:val="00265BF7"/>
    <w:rsid w:val="00267BAE"/>
    <w:rsid w:val="002710F0"/>
    <w:rsid w:val="0027575F"/>
    <w:rsid w:val="00276582"/>
    <w:rsid w:val="00276A0D"/>
    <w:rsid w:val="0028286D"/>
    <w:rsid w:val="00292C44"/>
    <w:rsid w:val="002933E6"/>
    <w:rsid w:val="00296BF4"/>
    <w:rsid w:val="002A45DE"/>
    <w:rsid w:val="002A6F59"/>
    <w:rsid w:val="002A7849"/>
    <w:rsid w:val="002B6505"/>
    <w:rsid w:val="002C1717"/>
    <w:rsid w:val="002C177E"/>
    <w:rsid w:val="002C3FD8"/>
    <w:rsid w:val="002C521A"/>
    <w:rsid w:val="002D1201"/>
    <w:rsid w:val="002D1DC3"/>
    <w:rsid w:val="002D7279"/>
    <w:rsid w:val="002D79D8"/>
    <w:rsid w:val="002E2C02"/>
    <w:rsid w:val="002E39E2"/>
    <w:rsid w:val="002E42F8"/>
    <w:rsid w:val="002F1A10"/>
    <w:rsid w:val="002F1E61"/>
    <w:rsid w:val="002F3BAB"/>
    <w:rsid w:val="002F4DF9"/>
    <w:rsid w:val="002F59AB"/>
    <w:rsid w:val="00301934"/>
    <w:rsid w:val="003025E4"/>
    <w:rsid w:val="003063B9"/>
    <w:rsid w:val="003126D4"/>
    <w:rsid w:val="00312E9D"/>
    <w:rsid w:val="00313347"/>
    <w:rsid w:val="003169AD"/>
    <w:rsid w:val="00317E4E"/>
    <w:rsid w:val="003202A1"/>
    <w:rsid w:val="00321C24"/>
    <w:rsid w:val="0032594C"/>
    <w:rsid w:val="0032643B"/>
    <w:rsid w:val="003306D3"/>
    <w:rsid w:val="00330A00"/>
    <w:rsid w:val="00347E6C"/>
    <w:rsid w:val="003565D8"/>
    <w:rsid w:val="00361AFB"/>
    <w:rsid w:val="00362AF9"/>
    <w:rsid w:val="00365634"/>
    <w:rsid w:val="00365828"/>
    <w:rsid w:val="00372ACD"/>
    <w:rsid w:val="0037789A"/>
    <w:rsid w:val="0038140F"/>
    <w:rsid w:val="003817CA"/>
    <w:rsid w:val="00387575"/>
    <w:rsid w:val="00387A8C"/>
    <w:rsid w:val="003911DF"/>
    <w:rsid w:val="00393E89"/>
    <w:rsid w:val="003A00F7"/>
    <w:rsid w:val="003A0810"/>
    <w:rsid w:val="003A7AAF"/>
    <w:rsid w:val="003B19E3"/>
    <w:rsid w:val="003B2182"/>
    <w:rsid w:val="003B22C1"/>
    <w:rsid w:val="003B4670"/>
    <w:rsid w:val="003B616E"/>
    <w:rsid w:val="003B636F"/>
    <w:rsid w:val="003C012C"/>
    <w:rsid w:val="003C28EF"/>
    <w:rsid w:val="003C5C24"/>
    <w:rsid w:val="003C64F8"/>
    <w:rsid w:val="003D4213"/>
    <w:rsid w:val="003E1189"/>
    <w:rsid w:val="003E5541"/>
    <w:rsid w:val="003E6557"/>
    <w:rsid w:val="003E7B59"/>
    <w:rsid w:val="003F55E3"/>
    <w:rsid w:val="003F5E01"/>
    <w:rsid w:val="0040223A"/>
    <w:rsid w:val="004068B3"/>
    <w:rsid w:val="00406EF0"/>
    <w:rsid w:val="004077DD"/>
    <w:rsid w:val="00411A92"/>
    <w:rsid w:val="00414C69"/>
    <w:rsid w:val="004162D2"/>
    <w:rsid w:val="004178AE"/>
    <w:rsid w:val="0042077C"/>
    <w:rsid w:val="00421415"/>
    <w:rsid w:val="004260BE"/>
    <w:rsid w:val="00427400"/>
    <w:rsid w:val="00433E4E"/>
    <w:rsid w:val="004352C7"/>
    <w:rsid w:val="004426CB"/>
    <w:rsid w:val="004436E3"/>
    <w:rsid w:val="00443DC1"/>
    <w:rsid w:val="00445A56"/>
    <w:rsid w:val="00445B70"/>
    <w:rsid w:val="004503BE"/>
    <w:rsid w:val="00451499"/>
    <w:rsid w:val="00457F58"/>
    <w:rsid w:val="00463438"/>
    <w:rsid w:val="0046409B"/>
    <w:rsid w:val="00470263"/>
    <w:rsid w:val="004847FD"/>
    <w:rsid w:val="00486A68"/>
    <w:rsid w:val="004924B3"/>
    <w:rsid w:val="00492787"/>
    <w:rsid w:val="004A511B"/>
    <w:rsid w:val="004A6E62"/>
    <w:rsid w:val="004A7E86"/>
    <w:rsid w:val="004B0AE8"/>
    <w:rsid w:val="004B0F37"/>
    <w:rsid w:val="004B155F"/>
    <w:rsid w:val="004B3E97"/>
    <w:rsid w:val="004C7977"/>
    <w:rsid w:val="004D0CF3"/>
    <w:rsid w:val="004D1837"/>
    <w:rsid w:val="004E1D11"/>
    <w:rsid w:val="004E7F3D"/>
    <w:rsid w:val="004F6D3A"/>
    <w:rsid w:val="004F7698"/>
    <w:rsid w:val="00503BB5"/>
    <w:rsid w:val="00513B99"/>
    <w:rsid w:val="00513BB8"/>
    <w:rsid w:val="00516721"/>
    <w:rsid w:val="00516FF3"/>
    <w:rsid w:val="0052061B"/>
    <w:rsid w:val="00523B7B"/>
    <w:rsid w:val="005266A6"/>
    <w:rsid w:val="005269A1"/>
    <w:rsid w:val="0055035D"/>
    <w:rsid w:val="00551D40"/>
    <w:rsid w:val="00554933"/>
    <w:rsid w:val="0056087D"/>
    <w:rsid w:val="00561D30"/>
    <w:rsid w:val="00563D30"/>
    <w:rsid w:val="00573E81"/>
    <w:rsid w:val="00573F6A"/>
    <w:rsid w:val="00580E92"/>
    <w:rsid w:val="005935C7"/>
    <w:rsid w:val="00594AC5"/>
    <w:rsid w:val="00595092"/>
    <w:rsid w:val="00596846"/>
    <w:rsid w:val="005A46FD"/>
    <w:rsid w:val="005A63B4"/>
    <w:rsid w:val="005A6D1F"/>
    <w:rsid w:val="005A7317"/>
    <w:rsid w:val="005B0D5C"/>
    <w:rsid w:val="005B2C1F"/>
    <w:rsid w:val="005B549A"/>
    <w:rsid w:val="005C00BF"/>
    <w:rsid w:val="005C1DB2"/>
    <w:rsid w:val="005C5B6C"/>
    <w:rsid w:val="005C6FC3"/>
    <w:rsid w:val="005D51B3"/>
    <w:rsid w:val="005D7FED"/>
    <w:rsid w:val="005F222A"/>
    <w:rsid w:val="005F5CFD"/>
    <w:rsid w:val="005F688E"/>
    <w:rsid w:val="005F695A"/>
    <w:rsid w:val="005F7A3F"/>
    <w:rsid w:val="006005A3"/>
    <w:rsid w:val="00601BC1"/>
    <w:rsid w:val="00601F91"/>
    <w:rsid w:val="00605535"/>
    <w:rsid w:val="00607FCE"/>
    <w:rsid w:val="0061606E"/>
    <w:rsid w:val="0061747C"/>
    <w:rsid w:val="00621979"/>
    <w:rsid w:val="00621FC2"/>
    <w:rsid w:val="006418E6"/>
    <w:rsid w:val="00656EF8"/>
    <w:rsid w:val="00661D85"/>
    <w:rsid w:val="00662393"/>
    <w:rsid w:val="00666050"/>
    <w:rsid w:val="00674047"/>
    <w:rsid w:val="00684A24"/>
    <w:rsid w:val="00686172"/>
    <w:rsid w:val="006879F3"/>
    <w:rsid w:val="00696296"/>
    <w:rsid w:val="00697CD9"/>
    <w:rsid w:val="006B1E48"/>
    <w:rsid w:val="006B3CAD"/>
    <w:rsid w:val="006B6F48"/>
    <w:rsid w:val="006C0E53"/>
    <w:rsid w:val="006C4F93"/>
    <w:rsid w:val="006C7EA0"/>
    <w:rsid w:val="006D08D2"/>
    <w:rsid w:val="006E28F3"/>
    <w:rsid w:val="006E3C67"/>
    <w:rsid w:val="006E428D"/>
    <w:rsid w:val="006F6903"/>
    <w:rsid w:val="00700723"/>
    <w:rsid w:val="00704626"/>
    <w:rsid w:val="00704C5C"/>
    <w:rsid w:val="007103B0"/>
    <w:rsid w:val="007107C6"/>
    <w:rsid w:val="007113AA"/>
    <w:rsid w:val="007120D5"/>
    <w:rsid w:val="00713468"/>
    <w:rsid w:val="0071415A"/>
    <w:rsid w:val="0072225C"/>
    <w:rsid w:val="00723C99"/>
    <w:rsid w:val="007257F6"/>
    <w:rsid w:val="007268DB"/>
    <w:rsid w:val="0073258C"/>
    <w:rsid w:val="00743D74"/>
    <w:rsid w:val="007516DB"/>
    <w:rsid w:val="007563A8"/>
    <w:rsid w:val="00757342"/>
    <w:rsid w:val="0076078A"/>
    <w:rsid w:val="00761A7C"/>
    <w:rsid w:val="00762285"/>
    <w:rsid w:val="00763251"/>
    <w:rsid w:val="00764C65"/>
    <w:rsid w:val="00765B74"/>
    <w:rsid w:val="00766187"/>
    <w:rsid w:val="00767150"/>
    <w:rsid w:val="007700A5"/>
    <w:rsid w:val="007703AA"/>
    <w:rsid w:val="00770480"/>
    <w:rsid w:val="00771E34"/>
    <w:rsid w:val="007762E9"/>
    <w:rsid w:val="007825AC"/>
    <w:rsid w:val="00794000"/>
    <w:rsid w:val="00794397"/>
    <w:rsid w:val="00794EBB"/>
    <w:rsid w:val="00796571"/>
    <w:rsid w:val="007A05DA"/>
    <w:rsid w:val="007A4900"/>
    <w:rsid w:val="007A615F"/>
    <w:rsid w:val="007B0F10"/>
    <w:rsid w:val="007B3512"/>
    <w:rsid w:val="007B5817"/>
    <w:rsid w:val="007C7E3A"/>
    <w:rsid w:val="007D5B82"/>
    <w:rsid w:val="007D75C4"/>
    <w:rsid w:val="007E0134"/>
    <w:rsid w:val="007E417A"/>
    <w:rsid w:val="007E4973"/>
    <w:rsid w:val="007E49D1"/>
    <w:rsid w:val="007F0986"/>
    <w:rsid w:val="007F0FFA"/>
    <w:rsid w:val="007F73FB"/>
    <w:rsid w:val="008013F8"/>
    <w:rsid w:val="0080399E"/>
    <w:rsid w:val="00805DFF"/>
    <w:rsid w:val="00811CCF"/>
    <w:rsid w:val="0081299A"/>
    <w:rsid w:val="00820EAE"/>
    <w:rsid w:val="008215B5"/>
    <w:rsid w:val="00822113"/>
    <w:rsid w:val="0082299F"/>
    <w:rsid w:val="008231E4"/>
    <w:rsid w:val="00826986"/>
    <w:rsid w:val="00830517"/>
    <w:rsid w:val="008309A9"/>
    <w:rsid w:val="00835BFE"/>
    <w:rsid w:val="008360F5"/>
    <w:rsid w:val="00843F18"/>
    <w:rsid w:val="00847FB5"/>
    <w:rsid w:val="00852AA0"/>
    <w:rsid w:val="00852CB7"/>
    <w:rsid w:val="00856FD7"/>
    <w:rsid w:val="00860867"/>
    <w:rsid w:val="0086279E"/>
    <w:rsid w:val="008645DA"/>
    <w:rsid w:val="00865278"/>
    <w:rsid w:val="00865BB5"/>
    <w:rsid w:val="00867A38"/>
    <w:rsid w:val="008734AE"/>
    <w:rsid w:val="00876FC6"/>
    <w:rsid w:val="00881116"/>
    <w:rsid w:val="008814DC"/>
    <w:rsid w:val="0088180E"/>
    <w:rsid w:val="00885749"/>
    <w:rsid w:val="0089375C"/>
    <w:rsid w:val="0089585C"/>
    <w:rsid w:val="0089608C"/>
    <w:rsid w:val="0089644F"/>
    <w:rsid w:val="008A0725"/>
    <w:rsid w:val="008A08D9"/>
    <w:rsid w:val="008A2507"/>
    <w:rsid w:val="008A2B12"/>
    <w:rsid w:val="008B231E"/>
    <w:rsid w:val="008B2878"/>
    <w:rsid w:val="008B350F"/>
    <w:rsid w:val="008B6A81"/>
    <w:rsid w:val="008B7448"/>
    <w:rsid w:val="008C3420"/>
    <w:rsid w:val="008D2F63"/>
    <w:rsid w:val="008E6F63"/>
    <w:rsid w:val="008E7173"/>
    <w:rsid w:val="008E757D"/>
    <w:rsid w:val="008E76F1"/>
    <w:rsid w:val="008F4B8C"/>
    <w:rsid w:val="008F51D2"/>
    <w:rsid w:val="008F5670"/>
    <w:rsid w:val="00900722"/>
    <w:rsid w:val="00904DC0"/>
    <w:rsid w:val="00905345"/>
    <w:rsid w:val="00906E87"/>
    <w:rsid w:val="009113E0"/>
    <w:rsid w:val="0091206F"/>
    <w:rsid w:val="00912210"/>
    <w:rsid w:val="00914AAB"/>
    <w:rsid w:val="00915998"/>
    <w:rsid w:val="009176DA"/>
    <w:rsid w:val="00921A2E"/>
    <w:rsid w:val="00932D7E"/>
    <w:rsid w:val="00933920"/>
    <w:rsid w:val="00936016"/>
    <w:rsid w:val="0094352F"/>
    <w:rsid w:val="00945A80"/>
    <w:rsid w:val="00945D60"/>
    <w:rsid w:val="00946AE8"/>
    <w:rsid w:val="009612E2"/>
    <w:rsid w:val="00967B83"/>
    <w:rsid w:val="00970D10"/>
    <w:rsid w:val="0097124F"/>
    <w:rsid w:val="009803E5"/>
    <w:rsid w:val="009816FD"/>
    <w:rsid w:val="00982192"/>
    <w:rsid w:val="009858DF"/>
    <w:rsid w:val="009958E6"/>
    <w:rsid w:val="00997BF0"/>
    <w:rsid w:val="009A400E"/>
    <w:rsid w:val="009A54F4"/>
    <w:rsid w:val="009B10D9"/>
    <w:rsid w:val="009B1D0C"/>
    <w:rsid w:val="009B5A57"/>
    <w:rsid w:val="009C2A82"/>
    <w:rsid w:val="009C2EAD"/>
    <w:rsid w:val="009C3AD9"/>
    <w:rsid w:val="009D0FC7"/>
    <w:rsid w:val="009D5B7E"/>
    <w:rsid w:val="009D6343"/>
    <w:rsid w:val="009D71BC"/>
    <w:rsid w:val="009E49DA"/>
    <w:rsid w:val="009F0C61"/>
    <w:rsid w:val="009F5EF6"/>
    <w:rsid w:val="009F77D7"/>
    <w:rsid w:val="00A022E2"/>
    <w:rsid w:val="00A03E0C"/>
    <w:rsid w:val="00A11053"/>
    <w:rsid w:val="00A2280B"/>
    <w:rsid w:val="00A23E0D"/>
    <w:rsid w:val="00A245B3"/>
    <w:rsid w:val="00A31930"/>
    <w:rsid w:val="00A33200"/>
    <w:rsid w:val="00A350A8"/>
    <w:rsid w:val="00A37027"/>
    <w:rsid w:val="00A40B61"/>
    <w:rsid w:val="00A41179"/>
    <w:rsid w:val="00A50E94"/>
    <w:rsid w:val="00A5481F"/>
    <w:rsid w:val="00A56290"/>
    <w:rsid w:val="00A56496"/>
    <w:rsid w:val="00A57C1C"/>
    <w:rsid w:val="00A64050"/>
    <w:rsid w:val="00A6734D"/>
    <w:rsid w:val="00A676BF"/>
    <w:rsid w:val="00A70856"/>
    <w:rsid w:val="00A73857"/>
    <w:rsid w:val="00A7427A"/>
    <w:rsid w:val="00A75A1A"/>
    <w:rsid w:val="00A866EE"/>
    <w:rsid w:val="00A95D9A"/>
    <w:rsid w:val="00AA0188"/>
    <w:rsid w:val="00AA0566"/>
    <w:rsid w:val="00AA23C3"/>
    <w:rsid w:val="00AA4585"/>
    <w:rsid w:val="00AA4951"/>
    <w:rsid w:val="00AA7D83"/>
    <w:rsid w:val="00AB0477"/>
    <w:rsid w:val="00AB2F4A"/>
    <w:rsid w:val="00AC0587"/>
    <w:rsid w:val="00AC51F7"/>
    <w:rsid w:val="00AD10AB"/>
    <w:rsid w:val="00AD13B6"/>
    <w:rsid w:val="00AD2DF1"/>
    <w:rsid w:val="00AD33D1"/>
    <w:rsid w:val="00AD34B9"/>
    <w:rsid w:val="00AD6C5F"/>
    <w:rsid w:val="00AE5DDD"/>
    <w:rsid w:val="00AE7347"/>
    <w:rsid w:val="00AE75C3"/>
    <w:rsid w:val="00AE7AF9"/>
    <w:rsid w:val="00AF0BD8"/>
    <w:rsid w:val="00AF5447"/>
    <w:rsid w:val="00AF550C"/>
    <w:rsid w:val="00B02BB0"/>
    <w:rsid w:val="00B0633E"/>
    <w:rsid w:val="00B1055F"/>
    <w:rsid w:val="00B1308E"/>
    <w:rsid w:val="00B14C7C"/>
    <w:rsid w:val="00B22A90"/>
    <w:rsid w:val="00B242DE"/>
    <w:rsid w:val="00B31A21"/>
    <w:rsid w:val="00B31AC3"/>
    <w:rsid w:val="00B32C98"/>
    <w:rsid w:val="00B36E44"/>
    <w:rsid w:val="00B3791F"/>
    <w:rsid w:val="00B437C6"/>
    <w:rsid w:val="00B43A98"/>
    <w:rsid w:val="00B526E7"/>
    <w:rsid w:val="00B538F4"/>
    <w:rsid w:val="00B64B9D"/>
    <w:rsid w:val="00B74E23"/>
    <w:rsid w:val="00B77582"/>
    <w:rsid w:val="00B81D72"/>
    <w:rsid w:val="00B83827"/>
    <w:rsid w:val="00B921D4"/>
    <w:rsid w:val="00B97876"/>
    <w:rsid w:val="00BA37DB"/>
    <w:rsid w:val="00BB168B"/>
    <w:rsid w:val="00BB6462"/>
    <w:rsid w:val="00BB6AA7"/>
    <w:rsid w:val="00BC4F55"/>
    <w:rsid w:val="00BE28AA"/>
    <w:rsid w:val="00BE3834"/>
    <w:rsid w:val="00BE397B"/>
    <w:rsid w:val="00BE4E1C"/>
    <w:rsid w:val="00BE66F7"/>
    <w:rsid w:val="00BF2A9D"/>
    <w:rsid w:val="00BF2CA8"/>
    <w:rsid w:val="00BF7E12"/>
    <w:rsid w:val="00C011D2"/>
    <w:rsid w:val="00C05327"/>
    <w:rsid w:val="00C07D08"/>
    <w:rsid w:val="00C11D15"/>
    <w:rsid w:val="00C13761"/>
    <w:rsid w:val="00C26462"/>
    <w:rsid w:val="00C276CC"/>
    <w:rsid w:val="00C30F11"/>
    <w:rsid w:val="00C32185"/>
    <w:rsid w:val="00C331BE"/>
    <w:rsid w:val="00C37F5D"/>
    <w:rsid w:val="00C40690"/>
    <w:rsid w:val="00C41417"/>
    <w:rsid w:val="00C446E9"/>
    <w:rsid w:val="00C45F02"/>
    <w:rsid w:val="00C51792"/>
    <w:rsid w:val="00C52993"/>
    <w:rsid w:val="00C53672"/>
    <w:rsid w:val="00C55F3F"/>
    <w:rsid w:val="00C64C86"/>
    <w:rsid w:val="00C66E9F"/>
    <w:rsid w:val="00C6787F"/>
    <w:rsid w:val="00C815DD"/>
    <w:rsid w:val="00C817A4"/>
    <w:rsid w:val="00C8731F"/>
    <w:rsid w:val="00C87B87"/>
    <w:rsid w:val="00C902E9"/>
    <w:rsid w:val="00C9411F"/>
    <w:rsid w:val="00CA5E1B"/>
    <w:rsid w:val="00CB0533"/>
    <w:rsid w:val="00CB37B1"/>
    <w:rsid w:val="00CB471F"/>
    <w:rsid w:val="00CB581C"/>
    <w:rsid w:val="00CB6662"/>
    <w:rsid w:val="00CC2531"/>
    <w:rsid w:val="00CC72CE"/>
    <w:rsid w:val="00CD2B9D"/>
    <w:rsid w:val="00CD4239"/>
    <w:rsid w:val="00CD4664"/>
    <w:rsid w:val="00CD4F49"/>
    <w:rsid w:val="00CD604B"/>
    <w:rsid w:val="00CE07A0"/>
    <w:rsid w:val="00CE2D0E"/>
    <w:rsid w:val="00CF1930"/>
    <w:rsid w:val="00CF2086"/>
    <w:rsid w:val="00CF2830"/>
    <w:rsid w:val="00D0025F"/>
    <w:rsid w:val="00D005BC"/>
    <w:rsid w:val="00D0099E"/>
    <w:rsid w:val="00D0423A"/>
    <w:rsid w:val="00D10BE8"/>
    <w:rsid w:val="00D215F8"/>
    <w:rsid w:val="00D27524"/>
    <w:rsid w:val="00D315A6"/>
    <w:rsid w:val="00D32384"/>
    <w:rsid w:val="00D33B18"/>
    <w:rsid w:val="00D35867"/>
    <w:rsid w:val="00D45D2E"/>
    <w:rsid w:val="00D460B6"/>
    <w:rsid w:val="00D461FE"/>
    <w:rsid w:val="00D5046A"/>
    <w:rsid w:val="00D60B54"/>
    <w:rsid w:val="00D61585"/>
    <w:rsid w:val="00D67225"/>
    <w:rsid w:val="00D76651"/>
    <w:rsid w:val="00D7665D"/>
    <w:rsid w:val="00D77345"/>
    <w:rsid w:val="00D84953"/>
    <w:rsid w:val="00D87424"/>
    <w:rsid w:val="00D920F4"/>
    <w:rsid w:val="00D931D5"/>
    <w:rsid w:val="00D96524"/>
    <w:rsid w:val="00D96DFF"/>
    <w:rsid w:val="00DA0EE1"/>
    <w:rsid w:val="00DA3E70"/>
    <w:rsid w:val="00DA4EA9"/>
    <w:rsid w:val="00DB093C"/>
    <w:rsid w:val="00DB134F"/>
    <w:rsid w:val="00DB48FB"/>
    <w:rsid w:val="00DB7B6B"/>
    <w:rsid w:val="00DC0347"/>
    <w:rsid w:val="00DC322D"/>
    <w:rsid w:val="00DC3B11"/>
    <w:rsid w:val="00DC74D6"/>
    <w:rsid w:val="00DC7A57"/>
    <w:rsid w:val="00DC7A7F"/>
    <w:rsid w:val="00DD0593"/>
    <w:rsid w:val="00DD388E"/>
    <w:rsid w:val="00DD471F"/>
    <w:rsid w:val="00DE2F44"/>
    <w:rsid w:val="00DE5C76"/>
    <w:rsid w:val="00DF093E"/>
    <w:rsid w:val="00DF1DC8"/>
    <w:rsid w:val="00DF2BB9"/>
    <w:rsid w:val="00DF399D"/>
    <w:rsid w:val="00DF59A9"/>
    <w:rsid w:val="00E0047A"/>
    <w:rsid w:val="00E01D73"/>
    <w:rsid w:val="00E02FEA"/>
    <w:rsid w:val="00E04C74"/>
    <w:rsid w:val="00E05E80"/>
    <w:rsid w:val="00E06D0A"/>
    <w:rsid w:val="00E0703D"/>
    <w:rsid w:val="00E11FD3"/>
    <w:rsid w:val="00E139AF"/>
    <w:rsid w:val="00E176A1"/>
    <w:rsid w:val="00E20276"/>
    <w:rsid w:val="00E24F7E"/>
    <w:rsid w:val="00E256FB"/>
    <w:rsid w:val="00E40D8F"/>
    <w:rsid w:val="00E41648"/>
    <w:rsid w:val="00E438D2"/>
    <w:rsid w:val="00E43B29"/>
    <w:rsid w:val="00E455A9"/>
    <w:rsid w:val="00E54947"/>
    <w:rsid w:val="00E61DA3"/>
    <w:rsid w:val="00E6224B"/>
    <w:rsid w:val="00E62C08"/>
    <w:rsid w:val="00E73E04"/>
    <w:rsid w:val="00E74746"/>
    <w:rsid w:val="00E7544C"/>
    <w:rsid w:val="00E91161"/>
    <w:rsid w:val="00EA367B"/>
    <w:rsid w:val="00EA6C7B"/>
    <w:rsid w:val="00EB13BB"/>
    <w:rsid w:val="00EB1C5F"/>
    <w:rsid w:val="00EC1253"/>
    <w:rsid w:val="00EC667B"/>
    <w:rsid w:val="00ED0953"/>
    <w:rsid w:val="00ED09BF"/>
    <w:rsid w:val="00ED0E25"/>
    <w:rsid w:val="00ED3513"/>
    <w:rsid w:val="00ED4D6F"/>
    <w:rsid w:val="00EE1B7E"/>
    <w:rsid w:val="00EE41F8"/>
    <w:rsid w:val="00EE5D28"/>
    <w:rsid w:val="00EF01A4"/>
    <w:rsid w:val="00EF7EE6"/>
    <w:rsid w:val="00F040AE"/>
    <w:rsid w:val="00F05D2D"/>
    <w:rsid w:val="00F07C90"/>
    <w:rsid w:val="00F26B87"/>
    <w:rsid w:val="00F328BB"/>
    <w:rsid w:val="00F32965"/>
    <w:rsid w:val="00F32DA0"/>
    <w:rsid w:val="00F3460B"/>
    <w:rsid w:val="00F35770"/>
    <w:rsid w:val="00F41D98"/>
    <w:rsid w:val="00F53317"/>
    <w:rsid w:val="00F54D31"/>
    <w:rsid w:val="00F5619C"/>
    <w:rsid w:val="00F57903"/>
    <w:rsid w:val="00F6019A"/>
    <w:rsid w:val="00F639B6"/>
    <w:rsid w:val="00F72063"/>
    <w:rsid w:val="00F725D9"/>
    <w:rsid w:val="00F7388D"/>
    <w:rsid w:val="00F8159E"/>
    <w:rsid w:val="00F91B9C"/>
    <w:rsid w:val="00F93E94"/>
    <w:rsid w:val="00F97B84"/>
    <w:rsid w:val="00FA1D39"/>
    <w:rsid w:val="00FA1E93"/>
    <w:rsid w:val="00FA4F75"/>
    <w:rsid w:val="00FA50DC"/>
    <w:rsid w:val="00FA54D9"/>
    <w:rsid w:val="00FA6053"/>
    <w:rsid w:val="00FB6694"/>
    <w:rsid w:val="00FC08C6"/>
    <w:rsid w:val="00FD2F8F"/>
    <w:rsid w:val="00FE40C6"/>
    <w:rsid w:val="00FE67AF"/>
    <w:rsid w:val="00FE71D3"/>
    <w:rsid w:val="00FF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368F2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28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61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9684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596846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8958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B74E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B74E2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74E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B74E23"/>
    <w:rPr>
      <w:sz w:val="18"/>
      <w:szCs w:val="18"/>
    </w:rPr>
  </w:style>
  <w:style w:type="paragraph" w:styleId="aa">
    <w:name w:val="List Paragraph"/>
    <w:basedOn w:val="a"/>
    <w:uiPriority w:val="34"/>
    <w:qFormat/>
    <w:rsid w:val="005C1DB2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0528D0"/>
    <w:rPr>
      <w:b/>
      <w:bCs/>
      <w:kern w:val="44"/>
      <w:sz w:val="44"/>
      <w:szCs w:val="44"/>
    </w:rPr>
  </w:style>
  <w:style w:type="paragraph" w:styleId="ab">
    <w:name w:val="TOC Heading"/>
    <w:basedOn w:val="1"/>
    <w:next w:val="a"/>
    <w:uiPriority w:val="39"/>
    <w:unhideWhenUsed/>
    <w:qFormat/>
    <w:rsid w:val="000528D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528D0"/>
    <w:pPr>
      <w:spacing w:before="120"/>
      <w:jc w:val="left"/>
    </w:pPr>
    <w:rPr>
      <w:b/>
    </w:rPr>
  </w:style>
  <w:style w:type="paragraph" w:styleId="2">
    <w:name w:val="toc 2"/>
    <w:basedOn w:val="a"/>
    <w:next w:val="a"/>
    <w:autoRedefine/>
    <w:uiPriority w:val="39"/>
    <w:unhideWhenUsed/>
    <w:rsid w:val="000528D0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528D0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0528D0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528D0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528D0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528D0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528D0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528D0"/>
    <w:pPr>
      <w:ind w:left="1920"/>
      <w:jc w:val="left"/>
    </w:pPr>
    <w:rPr>
      <w:sz w:val="20"/>
      <w:szCs w:val="20"/>
    </w:rPr>
  </w:style>
  <w:style w:type="character" w:styleId="ac">
    <w:name w:val="Hyperlink"/>
    <w:basedOn w:val="a0"/>
    <w:uiPriority w:val="99"/>
    <w:unhideWhenUsed/>
    <w:rsid w:val="000528D0"/>
    <w:rPr>
      <w:color w:val="0563C1" w:themeColor="hyperlink"/>
      <w:u w:val="single"/>
    </w:rPr>
  </w:style>
  <w:style w:type="paragraph" w:styleId="ad">
    <w:name w:val="No Spacing"/>
    <w:uiPriority w:val="1"/>
    <w:qFormat/>
    <w:rsid w:val="000711A5"/>
    <w:pPr>
      <w:widowControl w:val="0"/>
      <w:jc w:val="both"/>
    </w:pPr>
  </w:style>
  <w:style w:type="character" w:customStyle="1" w:styleId="30">
    <w:name w:val="标题 3字符"/>
    <w:basedOn w:val="a0"/>
    <w:link w:val="3"/>
    <w:uiPriority w:val="9"/>
    <w:semiHidden/>
    <w:rsid w:val="0068617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1299A"/>
    <w:rPr>
      <w:rFonts w:ascii="Courier" w:hAnsi="Courier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1299A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111DF3B-567E-A64F-93AB-54CB0F9DA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9</Pages>
  <Words>753</Words>
  <Characters>4297</Characters>
  <Application>Microsoft Macintosh Word</Application>
  <DocSecurity>0</DocSecurity>
  <Lines>35</Lines>
  <Paragraphs>10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概述</vt:lpstr>
      <vt:lpstr>软件架构</vt:lpstr>
      <vt:lpstr>    数据视图</vt:lpstr>
      <vt:lpstr>    逻辑架构</vt:lpstr>
      <vt:lpstr>    日志格式规范</vt:lpstr>
      <vt:lpstr>    </vt:lpstr>
      <vt:lpstr>    /日志存储规范</vt:lpstr>
      <vt:lpstr>    部署架构图</vt:lpstr>
      <vt:lpstr>    非功能性需求</vt:lpstr>
      <vt:lpstr>        2.6.1 可靠性</vt:lpstr>
      <vt:lpstr>        2.6.2 可扩展性</vt:lpstr>
      <vt:lpstr>        2.6.3 可维护性</vt:lpstr>
      <vt:lpstr>    </vt:lpstr>
    </vt:vector>
  </TitlesOfParts>
  <LinksUpToDate>false</LinksUpToDate>
  <CharactersWithSpaces>5040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FengJin F.</dc:creator>
  <cp:keywords/>
  <dc:description/>
  <cp:lastModifiedBy>FengJin F.</cp:lastModifiedBy>
  <cp:revision>1175</cp:revision>
  <cp:lastPrinted>2016-10-18T12:32:00Z</cp:lastPrinted>
  <dcterms:created xsi:type="dcterms:W3CDTF">2016-10-18T12:17:00Z</dcterms:created>
  <dcterms:modified xsi:type="dcterms:W3CDTF">2016-11-06T08:16:00Z</dcterms:modified>
</cp:coreProperties>
</file>