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Relationship Id="rId4" Target="docProps/custom.xml" Type="http://schemas.openxmlformats.org/officeDocument/2006/relationships/custom-properties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ДОГОВОР НАЙМА ЖИЛОГО ПОМЕЩЕНИЯ</w:t>
      </w:r>
    </w:p>
    <w:p>
      <w:pPr>
        <w:spacing w:after="120" w:line="276" w:lineRule="auto"/>
        <w:jc w:val="center"/>
      </w:pPr>
      <w:r>
        <w:rPr>
          <w:rFonts w:ascii="Times New Roman" w:hAnsi="Times New Roman" w:cs="Times New Roman" w:eastAsia="Times New Roman"/>
          <w:sz w:val="24"/>
          <w:b w:val="on"/>
        </w:rPr>
        <w:t>г. Донецк    30 мая 2026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Наймодатель: Белкин Иван Витальевич, гражданство: РФ, паспорт: 4567 268393.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ГУ МВД России по Белгородской области, дата выдачи: 12.04.2019.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г Белгород, ул Садовая, д 115.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Наниматель: Генералов Даниил Вячеславович, гражданство: Будет заполнено арендатором, паспорт: Будет заполнено арендатором.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Паспорт выдан: Будет заполнено арендатором, дата выдачи: Будет заполнено арендатором.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Адрес регистрации: Будет заполнено арендатором.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1. Предмет договора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1.1. Наймодатель предоставляет Нанимателю жилое помещение по адресу: г Донецк, ул Очаковская, д 33, площадью 65 кв. 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1.2. Срок найма: с 30.05.2026 по 30.09.2026 (4 месяца).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2. Стоимость и расчеты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2.1. Размер платы за наем составляет 40 000 руб. в месяц.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2.2. Обеспечительный платеж: 4000.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2.3. Коммунальные услуги: включены в стоимость найма.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3. Права и обязанности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3.1. Наймодатель обязан передать помещение в пригодном для проживания состоянии и не чинить препятствий в пользовании им.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3.2. Наниматель обязан своевременно вносить плату, бережно относиться к имуществу и соблюдать правила проживания.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3.3. Дополнительные условия: дополнительные условия отсутствуют.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4. Электронное подписание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4.1. Настоящий договор сформирован и подписан сторонами в электронной форме через платформу Rent.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4.2. Подпись Наймодателя: Белкин Иван Витальевич, 30.05.2026 16:06 МСК, код подписи 98DB9AC4-7EF93248.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4.3. Подпись Нанимателя: Будет добавлена арендатором при подписании.</w:t>
      </w:r>
    </w:p>
    <w:p>
      <w:pPr>
        <w:spacing w:after="120" w:line="276" w:lineRule="auto"/>
        <w:jc w:val="left"/>
      </w:pPr>
      <w:r>
        <w:rPr>
          <w:rFonts w:ascii="Times New Roman" w:hAnsi="Times New Roman" w:cs="Times New Roman" w:eastAsia="Times New Roman"/>
          <w:sz w:val="26"/>
          <w:b w:val="on"/>
        </w:rPr>
        <w:t>5. Реквизиты сторон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Наймодатель: Белкин Иван Витальевич, адрес регистрации: г Белгород, ул Садовая, д 115.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 w:eastAsia="Times New Roman"/>
          <w:sz w:val="24"/>
          <w:b w:val="off"/>
        </w:rPr>
        <w:t>Наниматель: Генералов Даниил Вячеславович, адрес регистрации: Будет заполнено арендатором.</w:t>
      </w:r>
    </w:p>
    <w:sectPr>
      <w:pgSz w:w="11906" w:h="16838"/>
      <w:pgMar w:top="1134" w:bottom="1134" w:left="1134" w:right="113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774" w:hanging="267"/>
        <w:jc w:val="righ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41" w:hanging="4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41" w:hanging="668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3"/>
        <w:sz w:val="24"/>
        <w:szCs w:val="24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780" w:hanging="668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637" w:hanging="668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494" w:hanging="668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351" w:hanging="668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7208" w:hanging="668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8066" w:hanging="668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3912" w:hanging="266"/>
      <w:outlineLvl w:val="1"/>
    </w:pPr>
    <w:rPr>
      <w:rFonts w:ascii="Arial" w:hAnsi="Arial" w:eastAsia="Arial" w:cs="Arial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141"/>
    </w:pPr>
    <w:rPr>
      <w:rFonts w:ascii="Trebuchet MS" w:hAnsi="Trebuchet MS" w:eastAsia="Trebuchet MS" w:cs="Trebuchet MS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theme/theme1.xml" Type="http://schemas.openxmlformats.org/officeDocument/2006/relationships/theme"/><Relationship Id="rId4" Target="settings.xml" Type="http://schemas.openxmlformats.org/officeDocument/2006/relationships/settings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2025-02-07T09:25:29Z</dcterms:created>
  <dcterms:modified xsi:type="dcterms:W3CDTF">2025-02-07T09:25:29Z</dcterms:modified>
  <dc:title>шаблон договора посуточной аренды квартиры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2025-02-06T00:00:00Z</vt:filetime>
  </property>
  <property fmtid="{D5CDD505-2E9C-101B-9397-08002B2CF9AE}" pid="3" name="Creator">
    <vt:lpwstr>Pages</vt:lpwstr>
  </property>
  <property fmtid="{D5CDD505-2E9C-101B-9397-08002B2CF9AE}" pid="4" name="LastSaved">
    <vt:filetime>2025-02-07T00:00:00Z</vt:filetime>
  </property>
  <property fmtid="{D5CDD505-2E9C-101B-9397-08002B2CF9AE}" pid="5" name="Producer">
    <vt:lpwstr>macOS Версия 15.2 (Выпуск 24C101) Quartz PDFContext</vt:lpwstr>
  </property>
</Properties>
</file>