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(ИНСПО)</w:t>
      </w: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2"/>
        <w:ind w:left="502" w:right="26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ТЕХНИЧЕСКОЕ ЗАДАНИЕ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НА ПРОГРАММНЫЙ ПРОДУКТ 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«Разработка программы расчета энергоснабжения дома»</w:t>
      </w:r>
    </w:p>
    <w:p>
      <w:pPr>
        <w:pStyle w:val="10"/>
        <w:spacing w:before="6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Выполнила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студентка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гр.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ПКС-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wordWrap/>
        <w:spacing w:before="5"/>
        <w:ind w:left="2977" w:right="123" w:firstLine="333"/>
        <w:jc w:val="right"/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</w:rPr>
        <w:t>Руководитель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Трубников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Ю.Ю.</w:t>
      </w:r>
    </w:p>
    <w:p>
      <w:pPr>
        <w:pStyle w:val="1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"/>
        <w:ind w:left="251" w:right="293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Краснодар,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2022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Природный газ является важной составляющей современной жизни. Он используется для отопления, приготовления пищи и даже для получения электричества.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оптимизации расходов на данный вид топлива необходимо провести некоторые физические расчёты, однако массовый потребитель газа не всегда разбирается в этом.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Поэтому массовому потребителю будет удобнее воспользоваться инструментом автоматического расчёта - калькулятором энергопотребления дома.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jc w:val="center"/>
        <w:textAlignment w:val="auto"/>
        <w:rPr>
          <w:rFonts w:hint="default"/>
        </w:rPr>
      </w:pPr>
      <w:r>
        <w:rPr>
          <w:rFonts w:hint="default"/>
        </w:rPr>
        <w:t>2. Назначение разработки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вычисления максимального и среднего потребления топлива газовыми плитами, и расчёта трат. Полученные вычисления можно использовать для оптимизации расхода газа в быту. Программа рассчитана на массового потребителя газа - жителей многоэтажных и частных домов.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Требования к программе или программному изделию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  <w:i/>
          <w:iCs w:val="0"/>
          <w:u w:val="none"/>
        </w:rPr>
      </w:pPr>
      <w:r>
        <w:rPr>
          <w:rFonts w:hint="default"/>
          <w:i/>
          <w:iCs w:val="0"/>
          <w:u w:val="none"/>
        </w:rPr>
        <w:t>3.1</w:t>
      </w:r>
      <w:r>
        <w:rPr>
          <w:rFonts w:hint="default"/>
          <w:i/>
          <w:iCs w:val="0"/>
          <w:u w:val="none"/>
          <w:lang w:val="ru-RU"/>
        </w:rPr>
        <w:t>.</w:t>
      </w:r>
      <w:r>
        <w:rPr>
          <w:rFonts w:hint="default"/>
          <w:i/>
          <w:iCs w:val="0"/>
          <w:u w:val="none"/>
        </w:rPr>
        <w:t xml:space="preserve"> Требования к функциональным характеристикам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обеспечивать возможность выполнения следующих функций: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 пользователем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Мощность устройства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согласно паспорту)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природный газ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, т.е. цена в руб/куб.м.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Вычисление среднесуточного, среднемесячного и среднегодового расхода газа;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вывод пользователю </w:t>
      </w:r>
      <w:r>
        <w:rPr>
          <w:rFonts w:hint="default" w:ascii="Times New Roman" w:hAnsi="Times New Roman" w:cs="Times New Roman"/>
          <w:sz w:val="28"/>
          <w:szCs w:val="28"/>
        </w:rPr>
        <w:t>денежных затрат по указанному курсу за каждый период (час, день, месяц, год);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3.2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</w:t>
      </w:r>
      <w:r>
        <w:rPr>
          <w:rFonts w:hint="default"/>
          <w:lang w:val="ru-RU"/>
        </w:rPr>
        <w:t>надёжности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реализован в объектноориентированном стиле;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Валидировать вводимые значения пользователя, при 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оответствии уведомлять пользователя об ошибках.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3.3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составу и параметрам технических средств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системные требования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Процессор с тактовой частотой 800 MHz или более мощный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Оперативная память 256 Мб или больше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Свободное место на жёстком диске от 77 Мб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Архитектура с разрядностью 32 бит или 64 бит (x86 или x64)</w:t>
      </w:r>
    </w:p>
    <w:p>
      <w:pPr>
        <w:pStyle w:val="11"/>
        <w:bidi w:val="0"/>
        <w:ind w:left="1260" w:leftChars="0" w:hanging="420" w:firstLineChars="0"/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 xml:space="preserve">Операционная система Windows </w:t>
      </w:r>
      <w:r>
        <w:rPr>
          <w:rFonts w:hint="default"/>
          <w:sz w:val="28"/>
          <w:szCs w:val="24"/>
          <w:lang w:val="ru-RU"/>
        </w:rPr>
        <w:t>7</w:t>
      </w:r>
      <w:r>
        <w:rPr>
          <w:rFonts w:hint="default"/>
          <w:sz w:val="28"/>
          <w:szCs w:val="24"/>
        </w:rPr>
        <w:t xml:space="preserve">, Windows </w:t>
      </w:r>
      <w:r>
        <w:rPr>
          <w:rFonts w:hint="default"/>
          <w:sz w:val="28"/>
          <w:szCs w:val="24"/>
          <w:lang w:val="ru-RU"/>
        </w:rPr>
        <w:t>8</w:t>
      </w:r>
      <w:r>
        <w:rPr>
          <w:rFonts w:hint="default"/>
          <w:sz w:val="28"/>
          <w:szCs w:val="24"/>
        </w:rPr>
        <w:t xml:space="preserve">, Windows </w:t>
      </w:r>
      <w:r>
        <w:rPr>
          <w:rFonts w:hint="default"/>
          <w:sz w:val="28"/>
          <w:szCs w:val="24"/>
          <w:lang w:val="ru-RU"/>
        </w:rPr>
        <w:t>10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Требования к информационной и программной совместимости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Программный продукт должен быть доступен пользователям на всех основных платформах (Windows, MacOS, Android, IOS);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Продукт должен быть доступен через бота в мессенджере Telegram;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 должен быть доступен по короткому идентификатору, включающим в себя слова “газ”, “калькулятор”;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Язык взаимодействия бота - русский;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языка программирования выбрать Python, как самый популярный язык для написания ботов на данной платформе;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написания бота использовать библиотеку “Telebot”, как самое популярное решение для поставленной задачи.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 w:firstLineChars="0"/>
        <w:textAlignment w:val="auto"/>
        <w:rPr>
          <w:rFonts w:hint="default"/>
        </w:rPr>
      </w:pPr>
      <w:r>
        <w:rPr>
          <w:rFonts w:hint="default"/>
        </w:rPr>
        <w:t>4. Требования к программной документации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документирован;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исполняемый модуль, класс и функции должны иметь строки документации в оглавлении;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типизирован, т.е. каждая функция должна явно показывать тип принимаемых аргументов и тип возвращаемого значения;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работы с ботом, пользователь может задасться вопросом, за что отвечают какие параметры (например, удельная теплота сгорания), нужно предоставить пользователю возможность задать такой вопрос и получить краткий ответ;</w:t>
      </w: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корневой папке проекта должна быть инструкция по установке зависимостей, requirements.txt, а также инструкция по запуску программы, расположить её в файле README.md.</w:t>
      </w:r>
    </w:p>
    <w:sectPr>
      <w:footerReference r:id="rId7" w:type="first"/>
      <w:footerReference r:id="rId5" w:type="default"/>
      <w:footerReference r:id="rId6" w:type="even"/>
      <w:pgSz w:w="11899" w:h="16838"/>
      <w:pgMar w:top="1134" w:right="850" w:bottom="1134" w:left="1701" w:header="720" w:footer="64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0" w:leftChars="0" w:right="-776" w:firstLine="0" w:firstLineChars="0"/>
      <w:rPr>
        <w:sz w:val="20"/>
      </w:rPr>
    </w:pPr>
  </w:p>
  <w:p>
    <w:pPr>
      <w:tabs>
        <w:tab w:val="right" w:pos="9745"/>
      </w:tabs>
      <w:spacing w:after="0" w:line="259" w:lineRule="auto"/>
      <w:ind w:left="0" w:leftChars="0" w:right="-776" w:firstLine="0" w:firstLineChars="0"/>
    </w:pP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45"/>
      </w:tabs>
      <w:spacing w:after="0" w:line="259" w:lineRule="auto"/>
      <w:ind w:left="-720" w:right="-776" w:firstLine="0"/>
    </w:pPr>
    <w:r>
      <w:rPr>
        <w:sz w:val="20"/>
      </w:rPr>
      <w:t>ТЗ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95" w:lineRule="auto"/>
      </w:pPr>
      <w:r>
        <w:separator/>
      </w:r>
    </w:p>
  </w:footnote>
  <w:footnote w:type="continuationSeparator" w:id="1">
    <w:p>
      <w:pPr>
        <w:spacing w:before="0" w:after="0" w:line="29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463D4"/>
    <w:multiLevelType w:val="singleLevel"/>
    <w:tmpl w:val="D92463D4"/>
    <w:lvl w:ilvl="0" w:tentative="0">
      <w:start w:val="1"/>
      <w:numFmt w:val="bullet"/>
      <w:pStyle w:val="11"/>
      <w:lvlText w:val="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imes New Roman" w:hAnsi="Times New Roman" w:cs="Times New Roman"/>
        <w:sz w:val="16"/>
      </w:rPr>
    </w:lvl>
  </w:abstractNum>
  <w:abstractNum w:abstractNumId="1">
    <w:nsid w:val="E57C17EC"/>
    <w:multiLevelType w:val="multilevel"/>
    <w:tmpl w:val="E57C17E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2">
    <w:nsid w:val="0A645E0B"/>
    <w:multiLevelType w:val="multilevel"/>
    <w:tmpl w:val="0A645E0B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26E58ED"/>
    <w:multiLevelType w:val="multilevel"/>
    <w:tmpl w:val="326E58ED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AF502F1"/>
    <w:multiLevelType w:val="multilevel"/>
    <w:tmpl w:val="3AF502F1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45D71A82"/>
    <w:multiLevelType w:val="multilevel"/>
    <w:tmpl w:val="45D71A82"/>
    <w:lvl w:ilvl="0" w:tentative="0">
      <w:start w:val="1"/>
      <w:numFmt w:val="decimal"/>
      <w:lvlText w:val="%1."/>
      <w:lvlJc w:val="left"/>
      <w:pPr>
        <w:ind w:left="417"/>
      </w:pPr>
      <w:rPr>
        <w:rFonts w:hint="default" w:ascii="Times New Roman" w:hAnsi="Times New Roman" w:eastAsia="Calibri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55DC2AC8"/>
    <w:multiLevelType w:val="singleLevel"/>
    <w:tmpl w:val="55DC2AC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4C"/>
    <w:rsid w:val="00DA514C"/>
    <w:rsid w:val="00DD6772"/>
    <w:rsid w:val="06A81C70"/>
    <w:rsid w:val="237A1A5A"/>
    <w:rsid w:val="244424F1"/>
    <w:rsid w:val="29BA7BF8"/>
    <w:rsid w:val="36CA6017"/>
    <w:rsid w:val="42501876"/>
    <w:rsid w:val="518B5E0F"/>
    <w:rsid w:val="5A7F4896"/>
    <w:rsid w:val="5C0101B9"/>
    <w:rsid w:val="5D9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54" w:line="295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0" w:line="259" w:lineRule="auto"/>
      <w:jc w:val="center"/>
      <w:outlineLvl w:val="0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napToGrid w:val="0"/>
      <w:spacing w:line="360" w:lineRule="auto"/>
      <w:ind w:left="0" w:firstLine="709"/>
      <w:jc w:val="both"/>
      <w:outlineLvl w:val="1"/>
    </w:pPr>
    <w:rPr>
      <w:rFonts w:ascii="Times New Roman" w:hAnsi="Times New Roman" w:eastAsia="Calibri" w:cs="Calibri"/>
      <w:i/>
      <w:color w:val="000000"/>
      <w:sz w:val="28"/>
      <w:szCs w:val="22"/>
      <w:lang w:val="en-US" w:eastAsia="en-US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69" w:line="248" w:lineRule="auto"/>
      <w:ind w:left="10" w:hanging="10"/>
      <w:outlineLvl w:val="2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69" w:line="248" w:lineRule="auto"/>
      <w:ind w:left="10" w:hanging="10"/>
      <w:outlineLvl w:val="3"/>
    </w:pPr>
    <w:rPr>
      <w:rFonts w:ascii="Calibri" w:hAnsi="Calibri" w:eastAsia="Calibri" w:cs="Calibri"/>
      <w:b/>
      <w:color w:val="000000"/>
      <w:sz w:val="30"/>
      <w:szCs w:val="22"/>
      <w:lang w:val="en-US" w:eastAsia="en-US" w:bidi="ar-SA"/>
    </w:rPr>
  </w:style>
  <w:style w:type="paragraph" w:styleId="6">
    <w:name w:val="heading 5"/>
    <w:basedOn w:val="1"/>
    <w:next w:val="1"/>
    <w:unhideWhenUsed/>
    <w:qFormat/>
    <w:uiPriority w:val="9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</w:style>
  <w:style w:type="paragraph" w:styleId="11">
    <w:name w:val="List Bullet"/>
    <w:basedOn w:val="1"/>
    <w:unhideWhenUsed/>
    <w:qFormat/>
    <w:uiPriority w:val="99"/>
    <w:pPr>
      <w:numPr>
        <w:ilvl w:val="0"/>
        <w:numId w:val="1"/>
      </w:numPr>
      <w:tabs>
        <w:tab w:val="left" w:pos="0"/>
        <w:tab w:val="left" w:pos="360"/>
        <w:tab w:val="left" w:pos="420"/>
      </w:tabs>
      <w:ind w:left="1260" w:hanging="420"/>
    </w:pPr>
    <w:rPr>
      <w:rFonts w:ascii="Times New Roman" w:hAnsi="Times New Roman"/>
    </w:rPr>
  </w:style>
  <w:style w:type="character" w:customStyle="1" w:styleId="12">
    <w:name w:val="Heading 3 Char"/>
    <w:link w:val="4"/>
    <w:qFormat/>
    <w:uiPriority w:val="0"/>
    <w:rPr>
      <w:rFonts w:ascii="Calibri" w:hAnsi="Calibri" w:eastAsia="Calibri" w:cs="Calibri"/>
      <w:b/>
      <w:color w:val="000000"/>
      <w:sz w:val="30"/>
    </w:rPr>
  </w:style>
  <w:style w:type="character" w:customStyle="1" w:styleId="13">
    <w:name w:val="Heading 2 Char"/>
    <w:link w:val="3"/>
    <w:qFormat/>
    <w:uiPriority w:val="0"/>
    <w:rPr>
      <w:rFonts w:ascii="Times New Roman" w:hAnsi="Times New Roman" w:eastAsia="Calibri" w:cs="Calibri"/>
      <w:i/>
      <w:color w:val="000000"/>
      <w:sz w:val="28"/>
    </w:rPr>
  </w:style>
  <w:style w:type="character" w:customStyle="1" w:styleId="14">
    <w:name w:val="Heading 1 Char"/>
    <w:link w:val="2"/>
    <w:qFormat/>
    <w:uiPriority w:val="0"/>
    <w:rPr>
      <w:rFonts w:ascii="Times New Roman" w:hAnsi="Times New Roman" w:eastAsia="Calibri" w:cs="Calibri"/>
      <w:b/>
      <w:color w:val="000000"/>
      <w:sz w:val="28"/>
    </w:rPr>
  </w:style>
  <w:style w:type="character" w:customStyle="1" w:styleId="15">
    <w:name w:val="Heading 4 Char"/>
    <w:link w:val="5"/>
    <w:qFormat/>
    <w:uiPriority w:val="0"/>
    <w:rPr>
      <w:rFonts w:ascii="Calibri" w:hAnsi="Calibri" w:eastAsia="Calibri" w:cs="Calibri"/>
      <w:b/>
      <w:color w:val="000000"/>
      <w:sz w:val="30"/>
    </w:rPr>
  </w:style>
  <w:style w:type="paragraph" w:styleId="16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2775</Characters>
  <Lines>23</Lines>
  <Paragraphs>6</Paragraphs>
  <TotalTime>2</TotalTime>
  <ScaleCrop>false</ScaleCrop>
  <LinksUpToDate>false</LinksUpToDate>
  <CharactersWithSpaces>3255</CharactersWithSpaces>
  <Application>WPS Office_11.2.0.11417_F1E327BC-269C-435d-A152-05C5408002CA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2022-12-04T17:27:00Z</dcterms:created>
  <dc:creator>word</dc:creator>
  <cp:lastModifiedBy>polina</cp:lastModifiedBy>
  <dcterms:modified xsi:type="dcterms:W3CDTF">2022-12-11T08:35:45Z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12643908FD3A4A2E9E9ED7D0F24DF84F</vt:lpwstr>
  </property>
</Properties>
</file>