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3818DA" w:rsidRDefault="003818DA">
      <w:pPr>
        <w:rPr>
          <w:rFonts w:ascii="微软雅黑" w:eastAsia="微软雅黑" w:hAnsi="微软雅黑"/>
          <w:sz w:val="18"/>
          <w:szCs w:val="18"/>
        </w:rPr>
      </w:pPr>
      <w:r w:rsidRPr="003818DA">
        <w:rPr>
          <w:rFonts w:ascii="微软雅黑" w:eastAsia="微软雅黑" w:hAnsi="微软雅黑"/>
          <w:sz w:val="18"/>
          <w:szCs w:val="18"/>
        </w:rPr>
        <w:t>复习</w:t>
      </w:r>
      <w:r w:rsidRPr="003818DA">
        <w:rPr>
          <w:rFonts w:ascii="微软雅黑" w:eastAsia="微软雅黑" w:hAnsi="微软雅黑" w:hint="eastAsia"/>
          <w:sz w:val="18"/>
          <w:szCs w:val="18"/>
        </w:rPr>
        <w:t>：</w:t>
      </w:r>
    </w:p>
    <w:p w:rsidR="003818DA" w:rsidRDefault="0038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WebView方案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MintUI</w:t>
      </w: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混编方案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Angular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Ionic</w:t>
      </w: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JSBridge方案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React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ReactNative</w:t>
      </w: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Default="0038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1.ReactNative概述    </w:t>
      </w:r>
      <w:r w:rsidR="00114796">
        <w:rPr>
          <w:rFonts w:ascii="微软雅黑" w:eastAsia="微软雅黑" w:hAnsi="微软雅黑"/>
          <w:sz w:val="18"/>
          <w:szCs w:val="18"/>
        </w:rPr>
        <w:t xml:space="preserve"> </w:t>
      </w:r>
    </w:p>
    <w:p w:rsidR="003818DA" w:rsidRDefault="0038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RN本质是一种JSBridge方案，代码使用JS/React来编写，RN会将这些代码转换为Android</w:t>
      </w:r>
      <w:r>
        <w:rPr>
          <w:rFonts w:ascii="微软雅黑" w:eastAsia="微软雅黑" w:hAnsi="微软雅黑"/>
          <w:sz w:val="18"/>
          <w:szCs w:val="18"/>
        </w:rPr>
        <w:t>/Java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/>
          <w:sz w:val="18"/>
          <w:szCs w:val="18"/>
        </w:rPr>
        <w:t>iOS</w:t>
      </w:r>
      <w:r>
        <w:rPr>
          <w:rFonts w:ascii="微软雅黑" w:eastAsia="微软雅黑" w:hAnsi="微软雅黑" w:hint="eastAsia"/>
          <w:sz w:val="18"/>
          <w:szCs w:val="18"/>
        </w:rPr>
        <w:t>/OC，最后运行在手机端</w:t>
      </w:r>
    </w:p>
    <w:p w:rsidR="003818DA" w:rsidRDefault="0038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优势：一套代码到处运行；运行效率高；功能丰富；</w:t>
      </w: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不足：原生Android和iOS默认组件效果不一致，非要相同只能深度定制</w:t>
      </w:r>
    </w:p>
    <w:p w:rsidR="003818DA" w:rsidRDefault="00114796">
      <w:pPr>
        <w:rPr>
          <w:rFonts w:ascii="微软雅黑" w:eastAsia="微软雅黑" w:hAnsi="微软雅黑"/>
          <w:b/>
          <w:sz w:val="18"/>
          <w:szCs w:val="18"/>
        </w:rPr>
      </w:pPr>
      <w:r w:rsidRPr="00114796">
        <w:rPr>
          <w:rFonts w:ascii="微软雅黑" w:eastAsia="微软雅黑" w:hAnsi="微软雅黑" w:hint="eastAsia"/>
          <w:b/>
          <w:sz w:val="18"/>
          <w:szCs w:val="18"/>
        </w:rPr>
        <w:t xml:space="preserve"> 提示：</w:t>
      </w:r>
      <w:r>
        <w:rPr>
          <w:rFonts w:ascii="微软雅黑" w:eastAsia="微软雅黑" w:hAnsi="微软雅黑" w:hint="eastAsia"/>
          <w:b/>
          <w:sz w:val="18"/>
          <w:szCs w:val="18"/>
        </w:rPr>
        <w:t>语法是React语法，采用组件化编程；可以使用的组件要么是用户自定义的组件，要么是RN预定义的组件，如&lt;View&gt;、&lt;Text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&gt;、&lt;Image&gt;等，不能使用任何HTML标签组件——底层没有浏览器！</w:t>
      </w:r>
    </w:p>
    <w:p w:rsidR="00114796" w:rsidRPr="00114796" w:rsidRDefault="001147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114796">
        <w:rPr>
          <w:rFonts w:ascii="微软雅黑" w:eastAsia="微软雅黑" w:hAnsi="微软雅黑" w:hint="eastAsia"/>
          <w:sz w:val="18"/>
          <w:szCs w:val="18"/>
        </w:rPr>
        <w:t xml:space="preserve"> 官网：</w:t>
      </w:r>
      <w:r>
        <w:rPr>
          <w:rFonts w:ascii="微软雅黑" w:eastAsia="微软雅黑" w:hAnsi="微软雅黑" w:hint="eastAsia"/>
          <w:sz w:val="18"/>
          <w:szCs w:val="18"/>
        </w:rPr>
        <w:t>www.reactnative.com</w:t>
      </w:r>
    </w:p>
    <w:p w:rsidR="003818DA" w:rsidRPr="003818DA" w:rsidRDefault="001147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中文网：</w:t>
      </w:r>
      <w:r w:rsidR="0001794D">
        <w:rPr>
          <w:rFonts w:ascii="微软雅黑" w:eastAsia="微软雅黑" w:hAnsi="微软雅黑" w:hint="eastAsia"/>
          <w:sz w:val="18"/>
          <w:szCs w:val="18"/>
        </w:rPr>
        <w:t>reactnative.cn</w:t>
      </w:r>
    </w:p>
    <w:p w:rsid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DE2F45" w:rsidRDefault="00DE2F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搭建RN开发运行环境：</w:t>
      </w:r>
    </w:p>
    <w:p w:rsidR="00DE2F45" w:rsidRDefault="00DE2F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前提：</w:t>
      </w:r>
    </w:p>
    <w:p w:rsidR="00DE2F45" w:rsidRPr="003818DA" w:rsidRDefault="00DE2F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Windows系统(服务器)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Android手机</w:t>
      </w:r>
      <w:r>
        <w:rPr>
          <w:rFonts w:ascii="微软雅黑" w:eastAsia="微软雅黑" w:hAnsi="微软雅黑" w:hint="eastAsia"/>
          <w:sz w:val="18"/>
          <w:szCs w:val="18"/>
        </w:rPr>
        <w:t>或模拟器(客户端)</w:t>
      </w:r>
    </w:p>
    <w:p w:rsidR="003818DA" w:rsidRPr="003818DA" w:rsidRDefault="00DE2F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MacOS系统</w:t>
      </w:r>
      <w:r>
        <w:rPr>
          <w:rFonts w:ascii="微软雅黑" w:eastAsia="微软雅黑" w:hAnsi="微软雅黑" w:hint="eastAsia"/>
          <w:sz w:val="18"/>
          <w:szCs w:val="18"/>
        </w:rPr>
        <w:t>(服务器)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iOS手机</w:t>
      </w:r>
      <w:r>
        <w:rPr>
          <w:rFonts w:ascii="微软雅黑" w:eastAsia="微软雅黑" w:hAnsi="微软雅黑" w:hint="eastAsia"/>
          <w:sz w:val="18"/>
          <w:szCs w:val="18"/>
        </w:rPr>
        <w:t>或模拟器(客户端)</w:t>
      </w:r>
    </w:p>
    <w:p w:rsidR="003818DA" w:rsidRDefault="00CA61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①下载并安装全局脚手架工具</w:t>
      </w:r>
    </w:p>
    <w:p w:rsidR="008459F7" w:rsidRPr="008459F7" w:rsidRDefault="008459F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59F7">
        <w:rPr>
          <w:rFonts w:ascii="微软雅黑" w:eastAsia="微软雅黑" w:hAnsi="微软雅黑"/>
          <w:color w:val="FF0000"/>
          <w:sz w:val="18"/>
          <w:szCs w:val="18"/>
        </w:rPr>
        <w:t>npm  i  -g   react-native-cli</w:t>
      </w:r>
    </w:p>
    <w:p w:rsidR="00CA619D" w:rsidRDefault="00CA61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②运行脚手架工具创建空白项目</w:t>
      </w:r>
    </w:p>
    <w:p w:rsidR="008459F7" w:rsidRPr="008459F7" w:rsidRDefault="008459F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59F7">
        <w:rPr>
          <w:rFonts w:ascii="微软雅黑" w:eastAsia="微软雅黑" w:hAnsi="微软雅黑"/>
          <w:color w:val="FF0000"/>
          <w:sz w:val="18"/>
          <w:szCs w:val="18"/>
        </w:rPr>
        <w:t>react-native  init  项目名</w:t>
      </w:r>
    </w:p>
    <w:p w:rsidR="00CA619D" w:rsidRDefault="00CA61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③在PC上下载并安装Android或iOS开发环境，编译当前项目得到APP安装程序包</w:t>
      </w:r>
      <w:r w:rsidR="008459F7">
        <w:rPr>
          <w:rFonts w:ascii="微软雅黑" w:eastAsia="微软雅黑" w:hAnsi="微软雅黑" w:hint="eastAsia"/>
          <w:sz w:val="18"/>
          <w:szCs w:val="18"/>
        </w:rPr>
        <w:t>——详情参见手册</w:t>
      </w:r>
    </w:p>
    <w:p w:rsidR="00260316" w:rsidRPr="00B04A77" w:rsidRDefault="0026031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此步骤会生成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46226" w:rsidRPr="00B04A77">
        <w:rPr>
          <w:rFonts w:ascii="微软雅黑" w:eastAsia="微软雅黑" w:hAnsi="微软雅黑" w:hint="eastAsia"/>
          <w:color w:val="FF0000"/>
          <w:sz w:val="18"/>
          <w:szCs w:val="18"/>
        </w:rPr>
        <w:t>项目目录\</w:t>
      </w:r>
      <w:r w:rsidRPr="00B04A77">
        <w:rPr>
          <w:rFonts w:ascii="微软雅黑" w:eastAsia="微软雅黑" w:hAnsi="微软雅黑"/>
          <w:color w:val="FF0000"/>
          <w:sz w:val="18"/>
          <w:szCs w:val="18"/>
        </w:rPr>
        <w:t>android\app\build\outputs\apk\debug</w:t>
      </w:r>
      <w:r w:rsidR="00346226" w:rsidRPr="00B04A77">
        <w:rPr>
          <w:rFonts w:ascii="微软雅黑" w:eastAsia="微软雅黑" w:hAnsi="微软雅黑"/>
          <w:color w:val="FF0000"/>
          <w:sz w:val="18"/>
          <w:szCs w:val="18"/>
        </w:rPr>
        <w:t>\app-debug.apk</w:t>
      </w:r>
    </w:p>
    <w:p w:rsidR="00CA619D" w:rsidRDefault="00CA61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④进入空白项目并运行其中的开发服务器</w:t>
      </w:r>
    </w:p>
    <w:p w:rsidR="00AD7673" w:rsidRPr="00B04A77" w:rsidRDefault="00AD767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04A77">
        <w:rPr>
          <w:rFonts w:ascii="微软雅黑" w:eastAsia="微软雅黑" w:hAnsi="微软雅黑"/>
          <w:color w:val="FF0000"/>
          <w:sz w:val="18"/>
          <w:szCs w:val="18"/>
        </w:rPr>
        <w:tab/>
        <w:t>cd  项目名</w:t>
      </w:r>
    </w:p>
    <w:p w:rsidR="00AD7673" w:rsidRPr="00B04A77" w:rsidRDefault="00AD767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04A77">
        <w:rPr>
          <w:rFonts w:ascii="微软雅黑" w:eastAsia="微软雅黑" w:hAnsi="微软雅黑"/>
          <w:color w:val="FF0000"/>
          <w:sz w:val="18"/>
          <w:szCs w:val="18"/>
        </w:rPr>
        <w:tab/>
        <w:t>npm  start</w:t>
      </w:r>
    </w:p>
    <w:p w:rsidR="00CA619D" w:rsidRPr="003818DA" w:rsidRDefault="00CA61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⑤在手机上安装APP安装包，远程访问PC服务器</w:t>
      </w: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CE9" w:rsidTr="007D2CE9">
        <w:tc>
          <w:tcPr>
            <w:tcW w:w="8296" w:type="dxa"/>
          </w:tcPr>
          <w:p w:rsidR="007D2CE9" w:rsidRDefault="007D2C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注意：开发服务器命令行界面千万不要用鼠标选中任何内容！如果选中了客户端手机APP无法再得到更新后的内容！！</w:t>
            </w:r>
          </w:p>
        </w:tc>
      </w:tr>
    </w:tbl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2.RN开发常见的错误</w:t>
      </w:r>
    </w:p>
    <w:p w:rsidR="00D33935" w:rsidRPr="003818DA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①点击APP图标，立即</w:t>
      </w:r>
      <w:r w:rsidR="00AB0573">
        <w:rPr>
          <w:rFonts w:ascii="微软雅黑" w:eastAsia="微软雅黑" w:hAnsi="微软雅黑" w:hint="eastAsia"/>
          <w:sz w:val="18"/>
          <w:szCs w:val="18"/>
        </w:rPr>
        <w:t>弹出对话框</w:t>
      </w:r>
      <w:r>
        <w:rPr>
          <w:rFonts w:ascii="微软雅黑" w:eastAsia="微软雅黑" w:hAnsi="微软雅黑" w:hint="eastAsia"/>
          <w:sz w:val="18"/>
          <w:szCs w:val="18"/>
        </w:rPr>
        <w:t>“此应用程序已关闭”</w:t>
      </w:r>
      <w:r w:rsidR="008601C6">
        <w:rPr>
          <w:rFonts w:ascii="微软雅黑" w:eastAsia="微软雅黑" w:hAnsi="微软雅黑"/>
          <w:sz w:val="18"/>
          <w:szCs w:val="18"/>
        </w:rPr>
        <w:tab/>
      </w:r>
      <w:r w:rsidR="008601C6">
        <w:rPr>
          <w:rFonts w:ascii="微软雅黑" w:eastAsia="微软雅黑" w:hAnsi="微软雅黑"/>
          <w:sz w:val="18"/>
          <w:szCs w:val="18"/>
        </w:rPr>
        <w:tab/>
      </w:r>
      <w:r w:rsidR="008601C6">
        <w:rPr>
          <w:rFonts w:ascii="微软雅黑" w:eastAsia="微软雅黑" w:hAnsi="微软雅黑"/>
          <w:sz w:val="18"/>
          <w:szCs w:val="18"/>
        </w:rPr>
        <w:tab/>
      </w:r>
    </w:p>
    <w:p w:rsidR="00147C03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147C03">
        <w:rPr>
          <w:rFonts w:ascii="微软雅黑" w:eastAsia="微软雅黑" w:hAnsi="微软雅黑" w:hint="eastAsia"/>
          <w:sz w:val="18"/>
          <w:szCs w:val="18"/>
        </w:rPr>
        <w:t>原因：</w:t>
      </w:r>
      <w:r>
        <w:rPr>
          <w:rFonts w:ascii="微软雅黑" w:eastAsia="微软雅黑" w:hAnsi="微软雅黑" w:hint="eastAsia"/>
          <w:sz w:val="18"/>
          <w:szCs w:val="18"/>
        </w:rPr>
        <w:t>APP安装失败，</w:t>
      </w:r>
      <w:r w:rsidR="00147C03">
        <w:rPr>
          <w:rFonts w:ascii="微软雅黑" w:eastAsia="微软雅黑" w:hAnsi="微软雅黑" w:hint="eastAsia"/>
          <w:sz w:val="18"/>
          <w:szCs w:val="18"/>
        </w:rPr>
        <w:t>或与当前手机不兼容；</w:t>
      </w:r>
    </w:p>
    <w:p w:rsidR="003818DA" w:rsidRDefault="00147C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可以</w:t>
      </w:r>
      <w:r w:rsidR="00D33935">
        <w:rPr>
          <w:rFonts w:ascii="微软雅黑" w:eastAsia="微软雅黑" w:hAnsi="微软雅黑" w:hint="eastAsia"/>
          <w:sz w:val="18"/>
          <w:szCs w:val="18"/>
        </w:rPr>
        <w:t>卸载并重新安装；</w:t>
      </w:r>
    </w:p>
    <w:p w:rsidR="00D33935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不行就重启一下模拟器再试试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D33935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再不行换一个其它版本的模拟器</w:t>
      </w:r>
    </w:p>
    <w:p w:rsidR="00D33935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②点击APP图标，一片空白</w:t>
      </w:r>
    </w:p>
    <w:p w:rsidR="00D33935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47C03">
        <w:rPr>
          <w:rFonts w:ascii="微软雅黑" w:eastAsia="微软雅黑" w:hAnsi="微软雅黑"/>
          <w:sz w:val="18"/>
          <w:szCs w:val="18"/>
        </w:rPr>
        <w:t>原因</w:t>
      </w:r>
      <w:r w:rsidR="00147C03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APP启动失败了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或者无法从服务器获取更新后</w:t>
      </w:r>
      <w:r w:rsidR="00147C03"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内容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B1CF4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B1CF4">
        <w:rPr>
          <w:rFonts w:ascii="微软雅黑" w:eastAsia="微软雅黑" w:hAnsi="微软雅黑" w:hint="eastAsia"/>
          <w:sz w:val="18"/>
          <w:szCs w:val="18"/>
        </w:rPr>
        <w:t>保证服务器端处于运行状态，并且控制台没有用鼠标选中任何内容</w:t>
      </w:r>
    </w:p>
    <w:p w:rsidR="00D33935" w:rsidRPr="003818DA" w:rsidRDefault="009B1CF4" w:rsidP="009B1C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33935">
        <w:rPr>
          <w:rFonts w:ascii="微软雅黑" w:eastAsia="微软雅黑" w:hAnsi="微软雅黑"/>
          <w:sz w:val="18"/>
          <w:szCs w:val="18"/>
        </w:rPr>
        <w:t>关闭</w:t>
      </w:r>
      <w:r>
        <w:rPr>
          <w:rFonts w:ascii="微软雅黑" w:eastAsia="微软雅黑" w:hAnsi="微软雅黑"/>
          <w:sz w:val="18"/>
          <w:szCs w:val="18"/>
        </w:rPr>
        <w:t>手机</w:t>
      </w:r>
      <w:r w:rsidR="00D33935">
        <w:rPr>
          <w:rFonts w:ascii="微软雅黑" w:eastAsia="微软雅黑" w:hAnsi="微软雅黑" w:hint="eastAsia"/>
          <w:sz w:val="18"/>
          <w:szCs w:val="18"/>
        </w:rPr>
        <w:t>APP程序，重新启动；</w:t>
      </w:r>
      <w:r w:rsidRPr="003818D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18DA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③点APP图标，显示黑色底红色错误信息</w:t>
      </w:r>
    </w:p>
    <w:p w:rsidR="00D33935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B1CF4">
        <w:rPr>
          <w:rFonts w:ascii="微软雅黑" w:eastAsia="微软雅黑" w:hAnsi="微软雅黑"/>
          <w:sz w:val="18"/>
          <w:szCs w:val="18"/>
        </w:rPr>
        <w:t>原因</w:t>
      </w:r>
      <w:r w:rsidR="009B1CF4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APP设置有问题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或者服务器端代码</w:t>
      </w:r>
      <w:r w:rsidR="009B1CF4">
        <w:rPr>
          <w:rFonts w:ascii="微软雅黑" w:eastAsia="微软雅黑" w:hAnsi="微软雅黑"/>
          <w:sz w:val="18"/>
          <w:szCs w:val="18"/>
        </w:rPr>
        <w:t>执行出错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D33935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仔细查看红色错误信息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从中找到解决方案</w:t>
      </w:r>
    </w:p>
    <w:p w:rsidR="00D33935" w:rsidRPr="003818DA" w:rsidRDefault="00D33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常见</w:t>
      </w:r>
      <w:r>
        <w:rPr>
          <w:rFonts w:ascii="微软雅黑" w:eastAsia="微软雅黑" w:hAnsi="微软雅黑" w:hint="eastAsia"/>
          <w:sz w:val="18"/>
          <w:szCs w:val="18"/>
        </w:rPr>
        <w:t>APP红色错误</w:t>
      </w:r>
      <w:r w:rsidR="009B1CF4"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935" w:rsidTr="00D33935">
        <w:tc>
          <w:tcPr>
            <w:tcW w:w="8296" w:type="dxa"/>
          </w:tcPr>
          <w:p w:rsidR="00D33935" w:rsidRPr="009B1CF4" w:rsidRDefault="00D3393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B1C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Unable to load Script </w:t>
            </w:r>
            <w:r w:rsidRPr="009B1C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...</w:t>
            </w:r>
          </w:p>
          <w:p w:rsidR="00D33935" w:rsidRDefault="00D339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原因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：APP无法从服务器加载更新后的内容</w:t>
            </w:r>
          </w:p>
          <w:p w:rsidR="00D33935" w:rsidRDefault="00D339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解决办法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0F1A9E">
              <w:rPr>
                <w:rFonts w:ascii="微软雅黑" w:eastAsia="微软雅黑" w:hAnsi="微软雅黑"/>
                <w:sz w:val="18"/>
                <w:szCs w:val="18"/>
              </w:rPr>
              <w:t>给</w:t>
            </w:r>
            <w:r w:rsidR="000F1A9E">
              <w:rPr>
                <w:rFonts w:ascii="微软雅黑" w:eastAsia="微软雅黑" w:hAnsi="微软雅黑" w:hint="eastAsia"/>
                <w:sz w:val="18"/>
                <w:szCs w:val="18"/>
              </w:rPr>
              <w:t>APP重新设置服务器的主机名和端口号</w:t>
            </w:r>
            <w:r w:rsidR="001B14A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1B14AD" w:rsidRDefault="001B14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摇一摇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 Dev Settings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 Debug Server host &amp; port for device </w:t>
            </w:r>
            <w:r w:rsidR="008601C6">
              <w:rPr>
                <w:rFonts w:ascii="微软雅黑" w:eastAsia="微软雅黑" w:hAnsi="微软雅黑" w:hint="eastAsia"/>
                <w:sz w:val="18"/>
                <w:szCs w:val="18"/>
              </w:rPr>
              <w:t>&gt; 输入完成后记得重启APP即可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F1A9E" w:rsidTr="00D33935">
        <w:tc>
          <w:tcPr>
            <w:tcW w:w="8296" w:type="dxa"/>
          </w:tcPr>
          <w:p w:rsidR="000F1A9E" w:rsidRPr="00B8337F" w:rsidRDefault="00B8337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8337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Could not connect to development server</w:t>
            </w:r>
          </w:p>
          <w:p w:rsidR="00B8337F" w:rsidRDefault="00B83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原因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：APP不能连接到开发服务器；可能原因：①开发服务器没有启动  ②没有正确查找到服务器的IP地址（正确的地址应该形如 172.x.x.x或者192.168.x.x） ③APP没有正确的设置服务器IP和端口</w:t>
            </w:r>
          </w:p>
        </w:tc>
      </w:tr>
    </w:tbl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Default="001A5D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3.ReactNative中的组件样式编写</w:t>
      </w:r>
    </w:p>
    <w:p w:rsidR="00157581" w:rsidRDefault="00157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提示：RN应用中没有浏览器，没有CSS解释器！R</w:t>
      </w:r>
      <w:r>
        <w:rPr>
          <w:rFonts w:ascii="微软雅黑" w:eastAsia="微软雅黑" w:hAnsi="微软雅黑"/>
          <w:sz w:val="18"/>
          <w:szCs w:val="18"/>
        </w:rPr>
        <w:t>N样式有些名称有点类似</w:t>
      </w:r>
      <w:r>
        <w:rPr>
          <w:rFonts w:ascii="微软雅黑" w:eastAsia="微软雅黑" w:hAnsi="微软雅黑" w:hint="eastAsia"/>
          <w:sz w:val="18"/>
          <w:szCs w:val="18"/>
        </w:rPr>
        <w:t>CSS样式名称，但是本质完全不一样！！而且名称细节也不一样，例如</w:t>
      </w:r>
      <w:r w:rsidR="00A90E10">
        <w:rPr>
          <w:rFonts w:ascii="微软雅黑" w:eastAsia="微软雅黑" w:hAnsi="微软雅黑" w:hint="eastAsia"/>
          <w:sz w:val="18"/>
          <w:szCs w:val="18"/>
        </w:rPr>
        <w:t>不存在float、</w:t>
      </w:r>
      <w:r>
        <w:rPr>
          <w:rFonts w:ascii="微软雅黑" w:eastAsia="微软雅黑" w:hAnsi="微软雅黑" w:hint="eastAsia"/>
          <w:sz w:val="18"/>
          <w:szCs w:val="18"/>
        </w:rPr>
        <w:t>存在borderColor但是不存在border</w:t>
      </w:r>
      <w:r w:rsidR="00A90E10"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E073D" w:rsidRDefault="00CA09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</w:t>
      </w:r>
      <w:r w:rsidR="003E073D">
        <w:rPr>
          <w:rFonts w:ascii="微软雅黑" w:eastAsia="微软雅黑" w:hAnsi="微软雅黑" w:hint="eastAsia"/>
          <w:sz w:val="18"/>
          <w:szCs w:val="18"/>
        </w:rPr>
        <w:t>RN中的尺寸都是数字类型，不能赋值为字符串！也没有单位！如fontSize:</w:t>
      </w:r>
      <w:r w:rsidR="003E073D">
        <w:rPr>
          <w:rFonts w:ascii="微软雅黑" w:eastAsia="微软雅黑" w:hAnsi="微软雅黑"/>
          <w:sz w:val="18"/>
          <w:szCs w:val="18"/>
        </w:rPr>
        <w:t xml:space="preserve"> </w:t>
      </w:r>
      <w:r w:rsidR="003E073D">
        <w:rPr>
          <w:rFonts w:ascii="微软雅黑" w:eastAsia="微软雅黑" w:hAnsi="微软雅黑" w:hint="eastAsia"/>
          <w:sz w:val="18"/>
          <w:szCs w:val="18"/>
        </w:rPr>
        <w:t>14</w:t>
      </w:r>
    </w:p>
    <w:p w:rsidR="00CA0971" w:rsidRDefault="00CA09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②RN中父元素的样式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不会继承给子元素</w:t>
      </w:r>
      <w:r>
        <w:rPr>
          <w:rFonts w:ascii="微软雅黑" w:eastAsia="微软雅黑" w:hAnsi="微软雅黑" w:hint="eastAsia"/>
          <w:sz w:val="18"/>
          <w:szCs w:val="18"/>
        </w:rPr>
        <w:t>——每个元素的样式都由自己的style完全控制，不需要叠加计算父元素的样式</w:t>
      </w:r>
    </w:p>
    <w:p w:rsidR="001A5D91" w:rsidRPr="000B5320" w:rsidRDefault="001A5D9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5320">
        <w:rPr>
          <w:rFonts w:ascii="微软雅黑" w:eastAsia="微软雅黑" w:hAnsi="微软雅黑" w:hint="eastAsia"/>
          <w:b/>
          <w:sz w:val="18"/>
          <w:szCs w:val="18"/>
        </w:rPr>
        <w:t>方法1：行内样式</w:t>
      </w:r>
    </w:p>
    <w:p w:rsidR="006B54D7" w:rsidRDefault="000B5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736BC">
        <w:rPr>
          <w:rFonts w:ascii="微软雅黑" w:eastAsia="微软雅黑" w:hAnsi="微软雅黑"/>
          <w:sz w:val="18"/>
          <w:szCs w:val="18"/>
        </w:rPr>
        <w:t xml:space="preserve"> </w:t>
      </w:r>
      <w:r w:rsidRPr="006E6B6E">
        <w:rPr>
          <w:rFonts w:ascii="微软雅黑" w:eastAsia="微软雅黑" w:hAnsi="微软雅黑"/>
          <w:sz w:val="18"/>
          <w:szCs w:val="18"/>
        </w:rPr>
        <w:t xml:space="preserve">style={ </w:t>
      </w:r>
      <w:r w:rsidRPr="000B5320">
        <w:rPr>
          <w:rFonts w:ascii="微软雅黑" w:eastAsia="微软雅黑" w:hAnsi="微软雅黑"/>
          <w:color w:val="FF0000"/>
          <w:sz w:val="18"/>
          <w:szCs w:val="18"/>
        </w:rPr>
        <w:t>{color:'red', padding: 20}</w:t>
      </w:r>
      <w:r w:rsidRPr="006E6B6E">
        <w:rPr>
          <w:rFonts w:ascii="微软雅黑" w:eastAsia="微软雅黑" w:hAnsi="微软雅黑"/>
          <w:sz w:val="18"/>
          <w:szCs w:val="18"/>
        </w:rPr>
        <w:t xml:space="preserve"> }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1A5D91" w:rsidRPr="000B5320" w:rsidRDefault="001A5D9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5320">
        <w:rPr>
          <w:rFonts w:ascii="微软雅黑" w:eastAsia="微软雅黑" w:hAnsi="微软雅黑" w:hint="eastAsia"/>
          <w:b/>
          <w:sz w:val="18"/>
          <w:szCs w:val="18"/>
        </w:rPr>
        <w:t>方法2：外部样式</w:t>
      </w:r>
    </w:p>
    <w:p w:rsidR="005736BC" w:rsidRPr="0066753C" w:rsidRDefault="000B532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736BC" w:rsidRPr="0066753C">
        <w:rPr>
          <w:rFonts w:ascii="微软雅黑" w:eastAsia="微软雅黑" w:hAnsi="微软雅黑"/>
          <w:color w:val="FF0000"/>
          <w:sz w:val="18"/>
          <w:szCs w:val="18"/>
        </w:rPr>
        <w:t>let ss = StyleSheet.create({</w:t>
      </w:r>
    </w:p>
    <w:p w:rsidR="005736BC" w:rsidRPr="0066753C" w:rsidRDefault="005736B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6753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6753C">
        <w:rPr>
          <w:rFonts w:ascii="微软雅黑" w:eastAsia="微软雅黑" w:hAnsi="微软雅黑"/>
          <w:color w:val="FF0000"/>
          <w:sz w:val="18"/>
          <w:szCs w:val="18"/>
        </w:rPr>
        <w:tab/>
        <w:t>success: { color: 'red' }</w:t>
      </w:r>
    </w:p>
    <w:p w:rsidR="001A5D91" w:rsidRPr="0066753C" w:rsidRDefault="005736B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6753C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5736BC" w:rsidRDefault="005736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</w:t>
      </w:r>
      <w:r w:rsidR="0066753C">
        <w:rPr>
          <w:rFonts w:ascii="微软雅黑" w:eastAsia="微软雅黑" w:hAnsi="微软雅黑"/>
          <w:sz w:val="18"/>
          <w:szCs w:val="18"/>
        </w:rPr>
        <w:t xml:space="preserve"> </w:t>
      </w:r>
      <w:r w:rsidRPr="006E6B6E">
        <w:rPr>
          <w:rFonts w:ascii="微软雅黑" w:eastAsia="微软雅黑" w:hAnsi="微软雅黑"/>
          <w:sz w:val="18"/>
          <w:szCs w:val="18"/>
        </w:rPr>
        <w:t xml:space="preserve">style={ </w:t>
      </w:r>
      <w:r w:rsidRPr="005736BC">
        <w:rPr>
          <w:rFonts w:ascii="微软雅黑" w:eastAsia="微软雅黑" w:hAnsi="微软雅黑"/>
          <w:color w:val="FF0000"/>
          <w:sz w:val="18"/>
          <w:szCs w:val="18"/>
        </w:rPr>
        <w:t xml:space="preserve">ss.success </w:t>
      </w:r>
      <w:r w:rsidRPr="006E6B6E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6A099B" w:rsidRDefault="006A09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也可以给一个组件指定多个样式对象</w:t>
      </w:r>
      <w:r w:rsidR="001D441D">
        <w:rPr>
          <w:rFonts w:ascii="微软雅黑" w:eastAsia="微软雅黑" w:hAnsi="微软雅黑" w:hint="eastAsia"/>
          <w:sz w:val="18"/>
          <w:szCs w:val="18"/>
        </w:rPr>
        <w:t>——多个对象组成的数组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A099B" w:rsidRDefault="006A09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&lt;Any </w:t>
      </w:r>
      <w:r w:rsidR="006E6B6E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style={</w:t>
      </w:r>
      <w:r w:rsidRPr="006A099B">
        <w:rPr>
          <w:rFonts w:ascii="微软雅黑" w:eastAsia="微软雅黑" w:hAnsi="微软雅黑"/>
          <w:color w:val="FF0000"/>
          <w:sz w:val="18"/>
          <w:szCs w:val="18"/>
        </w:rPr>
        <w:t xml:space="preserve"> [ ss.success, ss.textRight, {fontSize:30} ]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}&gt;</w:t>
      </w:r>
    </w:p>
    <w:p w:rsidR="001A5D91" w:rsidRDefault="001A5D9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1BC" w:rsidTr="00EC71BC">
        <w:tc>
          <w:tcPr>
            <w:tcW w:w="8296" w:type="dxa"/>
          </w:tcPr>
          <w:p w:rsidR="00EC71BC" w:rsidRDefault="00EC7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CSS：Cascading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StyleSheet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层叠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/级联样式表，子元素可以继承父元素的样式 </w:t>
            </w:r>
          </w:p>
        </w:tc>
      </w:tr>
      <w:tr w:rsidR="00EC71BC" w:rsidTr="00EC71BC">
        <w:tc>
          <w:tcPr>
            <w:tcW w:w="8296" w:type="dxa"/>
          </w:tcPr>
          <w:p w:rsidR="00EC71BC" w:rsidRDefault="00EC7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RN SS： StyleSheet，样式表，子元素不会继承父元素的样式</w:t>
            </w:r>
          </w:p>
        </w:tc>
      </w:tr>
    </w:tbl>
    <w:p w:rsidR="001A5D91" w:rsidRDefault="001A5D91">
      <w:pPr>
        <w:rPr>
          <w:rFonts w:ascii="微软雅黑" w:eastAsia="微软雅黑" w:hAnsi="微软雅黑"/>
          <w:sz w:val="18"/>
          <w:szCs w:val="18"/>
        </w:rPr>
      </w:pPr>
    </w:p>
    <w:p w:rsidR="001A5D91" w:rsidRDefault="001A5D91">
      <w:pPr>
        <w:rPr>
          <w:rFonts w:ascii="微软雅黑" w:eastAsia="微软雅黑" w:hAnsi="微软雅黑"/>
          <w:sz w:val="18"/>
          <w:szCs w:val="18"/>
        </w:rPr>
      </w:pPr>
    </w:p>
    <w:p w:rsidR="001A5D91" w:rsidRDefault="006E6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4.ReactNative中的组件布局</w:t>
      </w:r>
    </w:p>
    <w:p w:rsidR="006E6B6E" w:rsidRDefault="006E6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提示：RN中的组件没有“块级元素”和“行内元素”之分；</w:t>
      </w:r>
    </w:p>
    <w:p w:rsidR="001A5D91" w:rsidRDefault="006E6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所有元素的尺寸由width和height两个属性控制；</w:t>
      </w:r>
    </w:p>
    <w:p w:rsidR="006E6B6E" w:rsidRDefault="006E6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若没有指定宽和高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默认有布局系统来控制尺寸</w:t>
      </w:r>
      <w:r>
        <w:rPr>
          <w:rFonts w:ascii="微软雅黑" w:eastAsia="微软雅黑" w:hAnsi="微软雅黑" w:hint="eastAsia"/>
          <w:sz w:val="18"/>
          <w:szCs w:val="18"/>
        </w:rPr>
        <w:t>——一套很类似于CSS重点FlexBox布局系统。常用属性：</w:t>
      </w:r>
    </w:p>
    <w:p w:rsidR="006E6B6E" w:rsidRPr="00FB5559" w:rsidRDefault="006E6B6E">
      <w:pPr>
        <w:rPr>
          <w:rFonts w:ascii="微软雅黑" w:eastAsia="微软雅黑" w:hAnsi="微软雅黑"/>
          <w:b/>
          <w:sz w:val="18"/>
          <w:szCs w:val="18"/>
        </w:rPr>
      </w:pPr>
      <w:r w:rsidRPr="00FB5559">
        <w:rPr>
          <w:rFonts w:ascii="微软雅黑" w:eastAsia="微软雅黑" w:hAnsi="微软雅黑" w:hint="eastAsia"/>
          <w:b/>
          <w:sz w:val="18"/>
          <w:szCs w:val="18"/>
        </w:rPr>
        <w:t xml:space="preserve">  ①flex：</w:t>
      </w:r>
      <w:r w:rsidR="00FB5559">
        <w:rPr>
          <w:rFonts w:ascii="微软雅黑" w:eastAsia="微软雅黑" w:hAnsi="微软雅黑" w:hint="eastAsia"/>
          <w:b/>
          <w:sz w:val="18"/>
          <w:szCs w:val="18"/>
        </w:rPr>
        <w:t>指定当前元素在主轴上的尺寸占比</w:t>
      </w:r>
    </w:p>
    <w:p w:rsidR="00FB5559" w:rsidRDefault="00FB55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number</w:t>
      </w:r>
    </w:p>
    <w:p w:rsidR="006E6B6E" w:rsidRPr="0075407B" w:rsidRDefault="006E6B6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5407B">
        <w:rPr>
          <w:rFonts w:ascii="微软雅黑" w:eastAsia="微软雅黑" w:hAnsi="微软雅黑" w:hint="eastAsia"/>
          <w:b/>
          <w:sz w:val="18"/>
          <w:szCs w:val="18"/>
        </w:rPr>
        <w:t xml:space="preserve"> ②flexDirection：</w:t>
      </w:r>
      <w:r w:rsidR="00206ABD" w:rsidRPr="0075407B">
        <w:rPr>
          <w:rFonts w:ascii="微软雅黑" w:eastAsia="微软雅黑" w:hAnsi="微软雅黑" w:hint="eastAsia"/>
          <w:b/>
          <w:sz w:val="18"/>
          <w:szCs w:val="18"/>
        </w:rPr>
        <w:t>子元素排列方向</w:t>
      </w:r>
    </w:p>
    <w:p w:rsidR="00206ABD" w:rsidRDefault="00206A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column</w:t>
      </w:r>
      <w:r>
        <w:rPr>
          <w:rFonts w:ascii="微软雅黑" w:eastAsia="微软雅黑" w:hAnsi="微软雅黑" w:hint="eastAsia"/>
          <w:sz w:val="18"/>
          <w:szCs w:val="18"/>
        </w:rPr>
        <w:t>：默认值，纵向排列</w:t>
      </w:r>
    </w:p>
    <w:p w:rsidR="0075407B" w:rsidRDefault="007540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column</w:t>
      </w:r>
      <w:r>
        <w:rPr>
          <w:rFonts w:ascii="微软雅黑" w:eastAsia="微软雅黑" w:hAnsi="微软雅黑"/>
          <w:sz w:val="18"/>
          <w:szCs w:val="18"/>
        </w:rPr>
        <w:t>-reverse</w:t>
      </w:r>
      <w:r>
        <w:rPr>
          <w:rFonts w:ascii="微软雅黑" w:eastAsia="微软雅黑" w:hAnsi="微软雅黑" w:hint="eastAsia"/>
          <w:sz w:val="18"/>
          <w:szCs w:val="18"/>
        </w:rPr>
        <w:t>：纵向排列</w:t>
      </w:r>
      <w:r>
        <w:rPr>
          <w:rFonts w:ascii="微软雅黑" w:eastAsia="微软雅黑" w:hAnsi="微软雅黑" w:hint="eastAsia"/>
          <w:sz w:val="18"/>
          <w:szCs w:val="18"/>
        </w:rPr>
        <w:t>（反向）</w:t>
      </w:r>
    </w:p>
    <w:p w:rsidR="00206ABD" w:rsidRDefault="00206A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row</w:t>
      </w:r>
      <w:r>
        <w:rPr>
          <w:rFonts w:ascii="微软雅黑" w:eastAsia="微软雅黑" w:hAnsi="微软雅黑" w:hint="eastAsia"/>
          <w:sz w:val="18"/>
          <w:szCs w:val="18"/>
        </w:rPr>
        <w:t>：横向排列</w:t>
      </w:r>
    </w:p>
    <w:p w:rsidR="0075407B" w:rsidRDefault="007540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row</w:t>
      </w:r>
      <w:r>
        <w:rPr>
          <w:rFonts w:ascii="微软雅黑" w:eastAsia="微软雅黑" w:hAnsi="微软雅黑"/>
          <w:sz w:val="18"/>
          <w:szCs w:val="18"/>
        </w:rPr>
        <w:t>-reverse</w:t>
      </w:r>
      <w:r>
        <w:rPr>
          <w:rFonts w:ascii="微软雅黑" w:eastAsia="微软雅黑" w:hAnsi="微软雅黑" w:hint="eastAsia"/>
          <w:sz w:val="18"/>
          <w:szCs w:val="18"/>
        </w:rPr>
        <w:t>：横向排列</w:t>
      </w:r>
      <w:r>
        <w:rPr>
          <w:rFonts w:ascii="微软雅黑" w:eastAsia="微软雅黑" w:hAnsi="微软雅黑" w:hint="eastAsia"/>
          <w:sz w:val="18"/>
          <w:szCs w:val="18"/>
        </w:rPr>
        <w:t>（反向）</w:t>
      </w:r>
    </w:p>
    <w:p w:rsidR="006E6B6E" w:rsidRPr="0026712A" w:rsidRDefault="006E6B6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6712A">
        <w:rPr>
          <w:rFonts w:ascii="微软雅黑" w:eastAsia="微软雅黑" w:hAnsi="微软雅黑"/>
          <w:b/>
          <w:sz w:val="18"/>
          <w:szCs w:val="18"/>
        </w:rPr>
        <w:t xml:space="preserve"> ③alignItems</w:t>
      </w:r>
      <w:r w:rsidRPr="0026712A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26712A" w:rsidRPr="0026712A">
        <w:rPr>
          <w:rFonts w:ascii="微软雅黑" w:eastAsia="微软雅黑" w:hAnsi="微软雅黑" w:hint="eastAsia"/>
          <w:b/>
          <w:sz w:val="18"/>
          <w:szCs w:val="18"/>
        </w:rPr>
        <w:t>子元素</w:t>
      </w:r>
      <w:r w:rsidR="0026712A">
        <w:rPr>
          <w:rFonts w:ascii="微软雅黑" w:eastAsia="微软雅黑" w:hAnsi="微软雅黑" w:hint="eastAsia"/>
          <w:b/>
          <w:sz w:val="18"/>
          <w:szCs w:val="18"/>
        </w:rPr>
        <w:t>在交叉轴方向上的对齐方式</w:t>
      </w:r>
    </w:p>
    <w:p w:rsidR="0026712A" w:rsidRDefault="00130E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flex-start</w:t>
      </w:r>
      <w:r>
        <w:rPr>
          <w:rFonts w:ascii="微软雅黑" w:eastAsia="微软雅黑" w:hAnsi="微软雅黑" w:hint="eastAsia"/>
          <w:sz w:val="18"/>
          <w:szCs w:val="18"/>
        </w:rPr>
        <w:t>：子元素</w:t>
      </w:r>
      <w:r>
        <w:rPr>
          <w:rFonts w:ascii="微软雅黑" w:eastAsia="微软雅黑" w:hAnsi="微软雅黑"/>
          <w:sz w:val="18"/>
          <w:szCs w:val="18"/>
        </w:rPr>
        <w:t>对齐到容器的开始位置</w:t>
      </w:r>
    </w:p>
    <w:p w:rsidR="00130EF7" w:rsidRDefault="00130EF7" w:rsidP="00130E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flex-end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子元素</w:t>
      </w:r>
      <w:r>
        <w:rPr>
          <w:rFonts w:ascii="微软雅黑" w:eastAsia="微软雅黑" w:hAnsi="微软雅黑"/>
          <w:sz w:val="18"/>
          <w:szCs w:val="18"/>
        </w:rPr>
        <w:t>对齐到容器</w:t>
      </w:r>
      <w:r>
        <w:rPr>
          <w:rFonts w:ascii="微软雅黑" w:eastAsia="微软雅黑" w:hAnsi="微软雅黑"/>
          <w:sz w:val="18"/>
          <w:szCs w:val="18"/>
        </w:rPr>
        <w:t>的结束</w:t>
      </w:r>
      <w:r>
        <w:rPr>
          <w:rFonts w:ascii="微软雅黑" w:eastAsia="微软雅黑" w:hAnsi="微软雅黑"/>
          <w:sz w:val="18"/>
          <w:szCs w:val="18"/>
        </w:rPr>
        <w:t>位置</w:t>
      </w:r>
    </w:p>
    <w:p w:rsidR="00130EF7" w:rsidRDefault="00130EF7" w:rsidP="00130E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center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子元素对齐到容器的中部</w:t>
      </w:r>
    </w:p>
    <w:p w:rsidR="00E47038" w:rsidRDefault="00E47038" w:rsidP="00130E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stretch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默认值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子元素在交叉轴方向上拉伸撑满容器</w:t>
      </w:r>
    </w:p>
    <w:p w:rsidR="00130EF7" w:rsidRPr="00E47038" w:rsidRDefault="00E47038">
      <w:pPr>
        <w:rPr>
          <w:rFonts w:ascii="微软雅黑" w:eastAsia="微软雅黑" w:hAnsi="微软雅黑" w:hint="eastAsia"/>
          <w:b/>
          <w:sz w:val="18"/>
          <w:szCs w:val="18"/>
        </w:rPr>
      </w:pPr>
      <w:r w:rsidRPr="00E47038">
        <w:rPr>
          <w:rFonts w:ascii="微软雅黑" w:eastAsia="微软雅黑" w:hAnsi="微软雅黑" w:hint="eastAsia"/>
          <w:b/>
          <w:sz w:val="18"/>
          <w:szCs w:val="18"/>
        </w:rPr>
        <w:t xml:space="preserve">  ④justifyContent：调整</w:t>
      </w:r>
      <w:r>
        <w:rPr>
          <w:rFonts w:ascii="微软雅黑" w:eastAsia="微软雅黑" w:hAnsi="微软雅黑" w:hint="eastAsia"/>
          <w:b/>
          <w:sz w:val="18"/>
          <w:szCs w:val="18"/>
        </w:rPr>
        <w:t>所有的子元素（即内容）在主轴上的分布方式</w:t>
      </w:r>
    </w:p>
    <w:p w:rsidR="00E47038" w:rsidRDefault="00E47038" w:rsidP="00E470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flex-start</w:t>
      </w:r>
      <w:r>
        <w:rPr>
          <w:rFonts w:ascii="微软雅黑" w:eastAsia="微软雅黑" w:hAnsi="微软雅黑" w:hint="eastAsia"/>
          <w:sz w:val="18"/>
          <w:szCs w:val="18"/>
        </w:rPr>
        <w:t>：子元素</w:t>
      </w:r>
      <w:r>
        <w:rPr>
          <w:rFonts w:ascii="微软雅黑" w:eastAsia="微软雅黑" w:hAnsi="微软雅黑"/>
          <w:sz w:val="18"/>
          <w:szCs w:val="18"/>
        </w:rPr>
        <w:t>码放到</w:t>
      </w:r>
      <w:r>
        <w:rPr>
          <w:rFonts w:ascii="微软雅黑" w:eastAsia="微软雅黑" w:hAnsi="微软雅黑"/>
          <w:sz w:val="18"/>
          <w:szCs w:val="18"/>
        </w:rPr>
        <w:t>容器的</w:t>
      </w:r>
      <w:r>
        <w:rPr>
          <w:rFonts w:ascii="微软雅黑" w:eastAsia="微软雅黑" w:hAnsi="微软雅黑"/>
          <w:sz w:val="18"/>
          <w:szCs w:val="18"/>
        </w:rPr>
        <w:t>主轴</w:t>
      </w:r>
      <w:r>
        <w:rPr>
          <w:rFonts w:ascii="微软雅黑" w:eastAsia="微软雅黑" w:hAnsi="微软雅黑"/>
          <w:sz w:val="18"/>
          <w:szCs w:val="18"/>
        </w:rPr>
        <w:t>开始位置</w:t>
      </w:r>
    </w:p>
    <w:p w:rsidR="00E47038" w:rsidRDefault="00E47038" w:rsidP="00E470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flex-end</w:t>
      </w:r>
      <w:r>
        <w:rPr>
          <w:rFonts w:ascii="微软雅黑" w:eastAsia="微软雅黑" w:hAnsi="微软雅黑" w:hint="eastAsia"/>
          <w:sz w:val="18"/>
          <w:szCs w:val="18"/>
        </w:rPr>
        <w:t>：子元素</w:t>
      </w:r>
      <w:r>
        <w:rPr>
          <w:rFonts w:ascii="微软雅黑" w:eastAsia="微软雅黑" w:hAnsi="微软雅黑"/>
          <w:sz w:val="18"/>
          <w:szCs w:val="18"/>
        </w:rPr>
        <w:t>码放到容器的主轴</w:t>
      </w:r>
      <w:r>
        <w:rPr>
          <w:rFonts w:ascii="微软雅黑" w:eastAsia="微软雅黑" w:hAnsi="微软雅黑"/>
          <w:sz w:val="18"/>
          <w:szCs w:val="18"/>
        </w:rPr>
        <w:t>结束</w:t>
      </w:r>
      <w:r>
        <w:rPr>
          <w:rFonts w:ascii="微软雅黑" w:eastAsia="微软雅黑" w:hAnsi="微软雅黑"/>
          <w:sz w:val="18"/>
          <w:szCs w:val="18"/>
        </w:rPr>
        <w:t>位置</w:t>
      </w:r>
    </w:p>
    <w:p w:rsidR="00E47038" w:rsidRDefault="00E47038" w:rsidP="00E470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center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子元素码放到容器的主轴</w:t>
      </w:r>
      <w:r>
        <w:rPr>
          <w:rFonts w:ascii="微软雅黑" w:eastAsia="微软雅黑" w:hAnsi="微软雅黑" w:hint="eastAsia"/>
          <w:sz w:val="18"/>
          <w:szCs w:val="18"/>
        </w:rPr>
        <w:t>中央</w:t>
      </w:r>
    </w:p>
    <w:p w:rsidR="001A5D91" w:rsidRDefault="00E470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9782D">
        <w:rPr>
          <w:rFonts w:ascii="微软雅黑" w:eastAsia="微软雅黑" w:hAnsi="微软雅黑"/>
          <w:sz w:val="18"/>
          <w:szCs w:val="18"/>
        </w:rPr>
        <w:t>space-between</w:t>
      </w:r>
      <w:r w:rsidR="0059782D">
        <w:rPr>
          <w:rFonts w:ascii="微软雅黑" w:eastAsia="微软雅黑" w:hAnsi="微软雅黑" w:hint="eastAsia"/>
          <w:sz w:val="18"/>
          <w:szCs w:val="18"/>
        </w:rPr>
        <w:t>：</w:t>
      </w:r>
      <w:r w:rsidR="0059782D">
        <w:rPr>
          <w:rFonts w:ascii="微软雅黑" w:eastAsia="微软雅黑" w:hAnsi="微软雅黑"/>
          <w:sz w:val="18"/>
          <w:szCs w:val="18"/>
        </w:rPr>
        <w:t>第一个孩子在开始</w:t>
      </w:r>
      <w:r w:rsidR="0059782D">
        <w:rPr>
          <w:rFonts w:ascii="微软雅黑" w:eastAsia="微软雅黑" w:hAnsi="微软雅黑" w:hint="eastAsia"/>
          <w:sz w:val="18"/>
          <w:szCs w:val="18"/>
        </w:rPr>
        <w:t>，</w:t>
      </w:r>
      <w:r w:rsidR="0059782D">
        <w:rPr>
          <w:rFonts w:ascii="微软雅黑" w:eastAsia="微软雅黑" w:hAnsi="微软雅黑"/>
          <w:sz w:val="18"/>
          <w:szCs w:val="18"/>
        </w:rPr>
        <w:t>最后一个孩子在结尾</w:t>
      </w:r>
      <w:r w:rsidR="0059782D">
        <w:rPr>
          <w:rFonts w:ascii="微软雅黑" w:eastAsia="微软雅黑" w:hAnsi="微软雅黑" w:hint="eastAsia"/>
          <w:sz w:val="18"/>
          <w:szCs w:val="18"/>
        </w:rPr>
        <w:t>，</w:t>
      </w:r>
      <w:r w:rsidR="0059782D">
        <w:rPr>
          <w:rFonts w:ascii="微软雅黑" w:eastAsia="微软雅黑" w:hAnsi="微软雅黑"/>
          <w:sz w:val="18"/>
          <w:szCs w:val="18"/>
        </w:rPr>
        <w:t>其它孩子之间平均分配空白空间</w:t>
      </w:r>
    </w:p>
    <w:p w:rsidR="004A5493" w:rsidRDefault="004A54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space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around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每个孩子上下都包裹着相同的空白空间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相邻两个子元素间的空白是开头和结尾空白的</w:t>
      </w:r>
      <w:r>
        <w:rPr>
          <w:rFonts w:ascii="微软雅黑" w:eastAsia="微软雅黑" w:hAnsi="微软雅黑" w:hint="eastAsia"/>
          <w:sz w:val="18"/>
          <w:szCs w:val="18"/>
        </w:rPr>
        <w:t>2倍</w:t>
      </w:r>
    </w:p>
    <w:p w:rsidR="00FB5559" w:rsidRDefault="00FB55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space-evenly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所有的空白在孩子之间以及上下顶部平均分配</w:t>
      </w:r>
    </w:p>
    <w:p w:rsidR="001A5D91" w:rsidRDefault="001A5D91">
      <w:pPr>
        <w:rPr>
          <w:rFonts w:ascii="微软雅黑" w:eastAsia="微软雅黑" w:hAnsi="微软雅黑"/>
          <w:sz w:val="18"/>
          <w:szCs w:val="18"/>
        </w:rPr>
      </w:pPr>
    </w:p>
    <w:p w:rsidR="00C23FA1" w:rsidRDefault="00C23F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：使用RN的布局系统实现如下内容：</w:t>
      </w:r>
    </w:p>
    <w:p w:rsidR="001A5D91" w:rsidRDefault="00C23F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flex、flexDirection、alignItems、justifyContent</w:t>
      </w:r>
    </w:p>
    <w:p w:rsidR="00C23FA1" w:rsidRPr="003818DA" w:rsidRDefault="00C23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549532" cy="936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605" cy="95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DA" w:rsidRDefault="00C23F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分析：三行两列</w:t>
      </w:r>
    </w:p>
    <w:p w:rsidR="00C23FA1" w:rsidRDefault="00C23F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&lt;View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D5DE9">
        <w:rPr>
          <w:rFonts w:ascii="微软雅黑" w:eastAsia="微软雅黑" w:hAnsi="微软雅黑" w:hint="eastAsia"/>
          <w:sz w:val="18"/>
          <w:szCs w:val="18"/>
        </w:rPr>
        <w:t>grid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23FA1" w:rsidRDefault="00C23F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&lt;View  row&gt;</w:t>
      </w:r>
    </w:p>
    <w:p w:rsidR="00C23FA1" w:rsidRDefault="00C23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&lt;View  col&gt;Text x 3&lt;/View&gt;</w:t>
      </w:r>
    </w:p>
    <w:p w:rsidR="00C23FA1" w:rsidRDefault="00C23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&lt;View  col&gt;</w:t>
      </w:r>
      <w:r>
        <w:rPr>
          <w:rFonts w:ascii="微软雅黑" w:eastAsia="微软雅黑" w:hAnsi="微软雅黑"/>
          <w:sz w:val="18"/>
          <w:szCs w:val="18"/>
        </w:rPr>
        <w:t>Text x 3</w:t>
      </w:r>
      <w:r>
        <w:rPr>
          <w:rFonts w:ascii="微软雅黑" w:eastAsia="微软雅黑" w:hAnsi="微软雅黑"/>
          <w:sz w:val="18"/>
          <w:szCs w:val="18"/>
        </w:rPr>
        <w:t>&lt;/View&gt;</w:t>
      </w:r>
    </w:p>
    <w:p w:rsidR="00C23FA1" w:rsidRDefault="00C23FA1" w:rsidP="00C23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&lt;/View&gt;</w:t>
      </w:r>
      <w:r>
        <w:rPr>
          <w:rFonts w:ascii="微软雅黑" w:eastAsia="微软雅黑" w:hAnsi="微软雅黑" w:hint="eastAsia"/>
          <w:sz w:val="18"/>
          <w:szCs w:val="18"/>
        </w:rPr>
        <w:t xml:space="preserve"> x3</w:t>
      </w:r>
    </w:p>
    <w:p w:rsidR="00C23FA1" w:rsidRPr="003818DA" w:rsidRDefault="00C23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&lt;/View&gt;</w:t>
      </w: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Default="003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5.ReactNative提供的常用组件</w:t>
      </w:r>
    </w:p>
    <w:p w:rsidR="003202A2" w:rsidRDefault="003202A2">
      <w:pPr>
        <w:rPr>
          <w:rFonts w:ascii="微软雅黑" w:eastAsia="微软雅黑" w:hAnsi="微软雅黑"/>
          <w:sz w:val="18"/>
          <w:szCs w:val="18"/>
        </w:rPr>
      </w:pPr>
      <w:r w:rsidRPr="003202A2">
        <w:rPr>
          <w:rFonts w:ascii="微软雅黑" w:eastAsia="微软雅黑" w:hAnsi="微软雅黑" w:hint="eastAsia"/>
          <w:b/>
          <w:sz w:val="18"/>
          <w:szCs w:val="18"/>
        </w:rPr>
        <w:t xml:space="preserve"> ①View：</w:t>
      </w:r>
      <w:r>
        <w:rPr>
          <w:rFonts w:ascii="微软雅黑" w:eastAsia="微软雅黑" w:hAnsi="微软雅黑" w:hint="eastAsia"/>
          <w:sz w:val="18"/>
          <w:szCs w:val="18"/>
        </w:rPr>
        <w:t>最简单的容器，默认没有高度，要靠内容撑起来，内容溢出后将不显示</w:t>
      </w:r>
    </w:p>
    <w:p w:rsidR="00C642C9" w:rsidRPr="00493D11" w:rsidRDefault="00C642C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93D11">
        <w:rPr>
          <w:rFonts w:ascii="微软雅黑" w:eastAsia="微软雅黑" w:hAnsi="微软雅黑"/>
          <w:color w:val="FF0000"/>
          <w:sz w:val="18"/>
          <w:szCs w:val="18"/>
        </w:rPr>
        <w:t xml:space="preserve">  &lt;View</w:t>
      </w:r>
      <w:r w:rsidR="00493D11">
        <w:rPr>
          <w:rFonts w:ascii="微软雅黑" w:eastAsia="微软雅黑" w:hAnsi="微软雅黑"/>
          <w:color w:val="FF0000"/>
          <w:sz w:val="18"/>
          <w:szCs w:val="18"/>
        </w:rPr>
        <w:t xml:space="preserve">  style={ }</w:t>
      </w:r>
      <w:r w:rsidRPr="00493D11">
        <w:rPr>
          <w:rFonts w:ascii="微软雅黑" w:eastAsia="微软雅黑" w:hAnsi="微软雅黑"/>
          <w:color w:val="FF0000"/>
          <w:sz w:val="18"/>
          <w:szCs w:val="18"/>
        </w:rPr>
        <w:t>&gt;子组件&lt;/View&gt;</w:t>
      </w:r>
    </w:p>
    <w:p w:rsidR="003202A2" w:rsidRDefault="00305C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View中不能直接放置文本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文本只能放置在Text中</w:t>
      </w:r>
    </w:p>
    <w:p w:rsidR="003202A2" w:rsidRPr="00BA5FAA" w:rsidRDefault="00BA5F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5FAA">
        <w:rPr>
          <w:rFonts w:ascii="微软雅黑" w:eastAsia="微软雅黑" w:hAnsi="微软雅黑"/>
          <w:b/>
          <w:sz w:val="18"/>
          <w:szCs w:val="18"/>
        </w:rPr>
        <w:t>②ScrollView</w:t>
      </w:r>
      <w:r w:rsidRPr="00BA5FAA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A5FAA">
        <w:rPr>
          <w:rFonts w:ascii="微软雅黑" w:eastAsia="微软雅黑" w:hAnsi="微软雅黑"/>
          <w:sz w:val="18"/>
          <w:szCs w:val="18"/>
        </w:rPr>
        <w:t>可以滚动的容器</w:t>
      </w:r>
      <w:r w:rsidRPr="00BA5FAA">
        <w:rPr>
          <w:rFonts w:ascii="微软雅黑" w:eastAsia="微软雅黑" w:hAnsi="微软雅黑" w:hint="eastAsia"/>
          <w:sz w:val="18"/>
          <w:szCs w:val="18"/>
        </w:rPr>
        <w:t>，</w:t>
      </w:r>
      <w:r w:rsidRPr="00BA5FAA">
        <w:rPr>
          <w:rFonts w:ascii="微软雅黑" w:eastAsia="微软雅黑" w:hAnsi="微软雅黑" w:hint="eastAsia"/>
          <w:sz w:val="18"/>
          <w:szCs w:val="18"/>
        </w:rPr>
        <w:t>默认没有高度，要靠内容撑起来，内容溢出后将</w:t>
      </w:r>
      <w:r w:rsidRPr="00BA5FAA">
        <w:rPr>
          <w:rFonts w:ascii="微软雅黑" w:eastAsia="微软雅黑" w:hAnsi="微软雅黑" w:hint="eastAsia"/>
          <w:sz w:val="18"/>
          <w:szCs w:val="18"/>
        </w:rPr>
        <w:t>出现滚动条</w:t>
      </w:r>
    </w:p>
    <w:p w:rsidR="003202A2" w:rsidRDefault="00BA5F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93D11">
        <w:rPr>
          <w:rFonts w:ascii="微软雅黑" w:eastAsia="微软雅黑" w:hAnsi="微软雅黑"/>
          <w:color w:val="FF0000"/>
          <w:sz w:val="18"/>
          <w:szCs w:val="18"/>
        </w:rPr>
        <w:t xml:space="preserve">  &lt;</w:t>
      </w:r>
      <w:r>
        <w:rPr>
          <w:rFonts w:ascii="微软雅黑" w:eastAsia="微软雅黑" w:hAnsi="微软雅黑"/>
          <w:color w:val="FF0000"/>
          <w:sz w:val="18"/>
          <w:szCs w:val="18"/>
        </w:rPr>
        <w:t>Scroll</w:t>
      </w:r>
      <w:r w:rsidRPr="00493D11">
        <w:rPr>
          <w:rFonts w:ascii="微软雅黑" w:eastAsia="微软雅黑" w:hAnsi="微软雅黑"/>
          <w:color w:val="FF0000"/>
          <w:sz w:val="18"/>
          <w:szCs w:val="18"/>
        </w:rPr>
        <w:t>View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style={ }</w:t>
      </w:r>
      <w:r w:rsidRPr="00493D11">
        <w:rPr>
          <w:rFonts w:ascii="微软雅黑" w:eastAsia="微软雅黑" w:hAnsi="微软雅黑"/>
          <w:color w:val="FF0000"/>
          <w:sz w:val="18"/>
          <w:szCs w:val="18"/>
        </w:rPr>
        <w:t>&gt;子组件&lt;/</w:t>
      </w:r>
      <w:r>
        <w:rPr>
          <w:rFonts w:ascii="微软雅黑" w:eastAsia="微软雅黑" w:hAnsi="微软雅黑"/>
          <w:color w:val="FF0000"/>
          <w:sz w:val="18"/>
          <w:szCs w:val="18"/>
        </w:rPr>
        <w:t>Scroll</w:t>
      </w:r>
      <w:r w:rsidRPr="00493D11">
        <w:rPr>
          <w:rFonts w:ascii="微软雅黑" w:eastAsia="微软雅黑" w:hAnsi="微软雅黑"/>
          <w:color w:val="FF0000"/>
          <w:sz w:val="18"/>
          <w:szCs w:val="18"/>
        </w:rPr>
        <w:t>View&gt;</w:t>
      </w:r>
    </w:p>
    <w:p w:rsidR="003202A2" w:rsidRDefault="004C60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05231">
        <w:rPr>
          <w:rFonts w:ascii="微软雅黑" w:eastAsia="微软雅黑" w:hAnsi="微软雅黑" w:hint="eastAsia"/>
          <w:b/>
          <w:sz w:val="18"/>
          <w:szCs w:val="18"/>
        </w:rPr>
        <w:t>③Text：</w:t>
      </w:r>
      <w:r w:rsidR="00B05231">
        <w:rPr>
          <w:rFonts w:ascii="微软雅黑" w:eastAsia="微软雅黑" w:hAnsi="微软雅黑" w:hint="eastAsia"/>
          <w:sz w:val="18"/>
          <w:szCs w:val="18"/>
        </w:rPr>
        <w:t>显示单行或多行文本</w:t>
      </w:r>
    </w:p>
    <w:p w:rsidR="00B05231" w:rsidRDefault="00B0523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81357">
        <w:rPr>
          <w:rFonts w:ascii="微软雅黑" w:eastAsia="微软雅黑" w:hAnsi="微软雅黑"/>
          <w:color w:val="FF0000"/>
          <w:sz w:val="18"/>
          <w:szCs w:val="18"/>
        </w:rPr>
        <w:t xml:space="preserve"> &lt;Text</w:t>
      </w:r>
      <w:r w:rsidR="00F37AA2">
        <w:rPr>
          <w:rFonts w:ascii="微软雅黑" w:eastAsia="微软雅黑" w:hAnsi="微软雅黑"/>
          <w:color w:val="FF0000"/>
          <w:sz w:val="18"/>
          <w:szCs w:val="18"/>
        </w:rPr>
        <w:t xml:space="preserve"> style={} onPress={} onLongPress={}</w:t>
      </w:r>
      <w:r w:rsidR="0043558F">
        <w:rPr>
          <w:rFonts w:ascii="微软雅黑" w:eastAsia="微软雅黑" w:hAnsi="微软雅黑"/>
          <w:color w:val="FF0000"/>
          <w:sz w:val="18"/>
          <w:szCs w:val="18"/>
        </w:rPr>
        <w:t xml:space="preserve">  numberOfLines={显示出来的行数}  ellipsizeMode='省略号显示的位置'</w:t>
      </w:r>
      <w:r w:rsidRPr="00F81357">
        <w:rPr>
          <w:rFonts w:ascii="微软雅黑" w:eastAsia="微软雅黑" w:hAnsi="微软雅黑"/>
          <w:color w:val="FF0000"/>
          <w:sz w:val="18"/>
          <w:szCs w:val="18"/>
        </w:rPr>
        <w:t>&gt;文本</w:t>
      </w:r>
      <w:r w:rsidR="00F37AA2">
        <w:rPr>
          <w:rFonts w:ascii="微软雅黑" w:eastAsia="微软雅黑" w:hAnsi="微软雅黑" w:hint="eastAsia"/>
          <w:color w:val="FF0000"/>
          <w:sz w:val="18"/>
          <w:szCs w:val="18"/>
        </w:rPr>
        <w:t>{</w:t>
      </w:r>
      <w:r w:rsidR="00F37AA2">
        <w:rPr>
          <w:rFonts w:ascii="微软雅黑" w:eastAsia="微软雅黑" w:hAnsi="微软雅黑"/>
          <w:color w:val="FF0000"/>
          <w:sz w:val="18"/>
          <w:szCs w:val="18"/>
        </w:rPr>
        <w:t>'\n'</w:t>
      </w:r>
      <w:r w:rsidR="00F37AA2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 w:rsidRPr="00F81357">
        <w:rPr>
          <w:rFonts w:ascii="微软雅黑" w:eastAsia="微软雅黑" w:hAnsi="微软雅黑"/>
          <w:color w:val="FF0000"/>
          <w:sz w:val="18"/>
          <w:szCs w:val="18"/>
        </w:rPr>
        <w:t>内容</w:t>
      </w:r>
      <w:r w:rsidRPr="00F81357">
        <w:rPr>
          <w:rFonts w:ascii="微软雅黑" w:eastAsia="微软雅黑" w:hAnsi="微软雅黑" w:hint="eastAsia"/>
          <w:color w:val="FF0000"/>
          <w:sz w:val="18"/>
          <w:szCs w:val="18"/>
        </w:rPr>
        <w:t>&lt;/Text&gt;</w:t>
      </w:r>
    </w:p>
    <w:p w:rsidR="005B509E" w:rsidRDefault="005B5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5B509E">
        <w:rPr>
          <w:rFonts w:ascii="微软雅黑" w:eastAsia="微软雅黑" w:hAnsi="微软雅黑"/>
          <w:sz w:val="18"/>
          <w:szCs w:val="18"/>
        </w:rPr>
        <w:t>注意</w:t>
      </w:r>
      <w:r w:rsidRPr="005B509E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RN允许Text中嵌套Text，而且子Text可以继承父Text的样式！</w:t>
      </w:r>
    </w:p>
    <w:p w:rsidR="005B509E" w:rsidRPr="00F81357" w:rsidRDefault="005B509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点击一段文本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实现单击计数器</w:t>
      </w:r>
    </w:p>
    <w:p w:rsidR="004C603B" w:rsidRDefault="004C603B">
      <w:pPr>
        <w:rPr>
          <w:rFonts w:ascii="微软雅黑" w:eastAsia="微软雅黑" w:hAnsi="微软雅黑"/>
          <w:sz w:val="18"/>
          <w:szCs w:val="18"/>
        </w:rPr>
      </w:pPr>
      <w:r w:rsidRPr="00CD41B1">
        <w:rPr>
          <w:rFonts w:ascii="微软雅黑" w:eastAsia="微软雅黑" w:hAnsi="微软雅黑" w:hint="eastAsia"/>
          <w:b/>
          <w:sz w:val="18"/>
          <w:szCs w:val="18"/>
        </w:rPr>
        <w:t xml:space="preserve"> ④Button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CD41B1">
        <w:rPr>
          <w:rFonts w:ascii="微软雅黑" w:eastAsia="微软雅黑" w:hAnsi="微软雅黑" w:hint="eastAsia"/>
          <w:sz w:val="18"/>
          <w:szCs w:val="18"/>
        </w:rPr>
        <w:t>按钮</w:t>
      </w:r>
    </w:p>
    <w:p w:rsidR="00CD41B1" w:rsidRDefault="00CD41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0A7261" w:rsidRPr="000A7261">
        <w:rPr>
          <w:rFonts w:ascii="微软雅黑" w:eastAsia="微软雅黑" w:hAnsi="微软雅黑" w:hint="eastAsia"/>
          <w:color w:val="FF0000"/>
          <w:sz w:val="18"/>
          <w:szCs w:val="18"/>
        </w:rPr>
        <w:t>&lt;Button</w:t>
      </w:r>
      <w:r w:rsidR="000A7261" w:rsidRPr="000A726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A7261" w:rsidRPr="000A726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0A7261">
        <w:rPr>
          <w:rFonts w:ascii="微软雅黑" w:eastAsia="微软雅黑" w:hAnsi="微软雅黑"/>
          <w:color w:val="FF0000"/>
          <w:sz w:val="18"/>
          <w:szCs w:val="18"/>
        </w:rPr>
        <w:t xml:space="preserve">title="按钮上的文字"  color="按钮背景色"  onPress={ }  disabled={true/false} </w:t>
      </w:r>
      <w:r w:rsidR="000A7261" w:rsidRPr="000A7261">
        <w:rPr>
          <w:rFonts w:ascii="微软雅黑" w:eastAsia="微软雅黑" w:hAnsi="微软雅黑" w:hint="eastAsia"/>
          <w:color w:val="FF0000"/>
          <w:sz w:val="18"/>
          <w:szCs w:val="18"/>
        </w:rPr>
        <w:t>/&gt;</w:t>
      </w:r>
    </w:p>
    <w:p w:rsidR="004C603B" w:rsidRDefault="00CD41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D41B1">
        <w:rPr>
          <w:rFonts w:ascii="微软雅黑" w:eastAsia="微软雅黑" w:hAnsi="微软雅黑"/>
          <w:b/>
          <w:sz w:val="18"/>
          <w:szCs w:val="18"/>
        </w:rPr>
        <w:t>⑤TextInput</w:t>
      </w:r>
      <w:r w:rsidR="004C603B" w:rsidRPr="00CD41B1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文本输入框(单行/多行)</w:t>
      </w:r>
    </w:p>
    <w:p w:rsidR="000A7261" w:rsidRDefault="000A72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EA0EE3">
        <w:rPr>
          <w:rFonts w:ascii="微软雅黑" w:eastAsia="微软雅黑" w:hAnsi="微软雅黑" w:hint="eastAsia"/>
          <w:color w:val="FF0000"/>
          <w:sz w:val="18"/>
          <w:szCs w:val="18"/>
        </w:rPr>
        <w:t>&lt;TextInput</w:t>
      </w:r>
      <w:r w:rsidR="00EA0EE3" w:rsidRPr="00EA0EE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EA0EE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EA0EE3">
        <w:rPr>
          <w:rFonts w:ascii="微软雅黑" w:eastAsia="微软雅黑" w:hAnsi="微软雅黑"/>
          <w:color w:val="FF0000"/>
          <w:sz w:val="18"/>
          <w:szCs w:val="18"/>
        </w:rPr>
        <w:t>placeholder</w:t>
      </w:r>
      <w:r w:rsidR="00EA0EE3">
        <w:rPr>
          <w:rFonts w:ascii="微软雅黑" w:eastAsia="微软雅黑" w:hAnsi="微软雅黑" w:hint="eastAsia"/>
          <w:color w:val="FF0000"/>
          <w:sz w:val="18"/>
          <w:szCs w:val="18"/>
        </w:rPr>
        <w:t>="提示文字"</w:t>
      </w:r>
      <w:r w:rsidR="00EA0EE3">
        <w:rPr>
          <w:rFonts w:ascii="微软雅黑" w:eastAsia="微软雅黑" w:hAnsi="微软雅黑"/>
          <w:color w:val="FF0000"/>
          <w:sz w:val="18"/>
          <w:szCs w:val="18"/>
        </w:rPr>
        <w:t xml:space="preserve"> secureTextEntry={true}  multiline={true}  numberOfLines={3}  value={this.state.uname}  onChangeText={this.doChange}</w:t>
      </w:r>
      <w:r w:rsidRPr="00EA0EE3">
        <w:rPr>
          <w:rFonts w:ascii="微软雅黑" w:eastAsia="微软雅黑" w:hAnsi="微软雅黑"/>
          <w:color w:val="FF0000"/>
          <w:sz w:val="18"/>
          <w:szCs w:val="18"/>
        </w:rPr>
        <w:t>/</w:t>
      </w:r>
      <w:r w:rsidRPr="00EA0EE3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4C603B" w:rsidRDefault="004C60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D41B1">
        <w:rPr>
          <w:rFonts w:ascii="微软雅黑" w:eastAsia="微软雅黑" w:hAnsi="微软雅黑" w:hint="eastAsia"/>
          <w:b/>
          <w:sz w:val="18"/>
          <w:szCs w:val="18"/>
        </w:rPr>
        <w:t>⑥Image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CD41B1">
        <w:rPr>
          <w:rFonts w:ascii="微软雅黑" w:eastAsia="微软雅黑" w:hAnsi="微软雅黑" w:hint="eastAsia"/>
          <w:sz w:val="18"/>
          <w:szCs w:val="18"/>
        </w:rPr>
        <w:t>图片</w:t>
      </w:r>
    </w:p>
    <w:p w:rsidR="00EA0EE3" w:rsidRDefault="00EA0EE3">
      <w:pPr>
        <w:rPr>
          <w:rFonts w:ascii="微软雅黑" w:eastAsia="微软雅黑" w:hAnsi="微软雅黑"/>
          <w:sz w:val="18"/>
          <w:szCs w:val="18"/>
        </w:rPr>
      </w:pPr>
    </w:p>
    <w:p w:rsidR="00EA0EE3" w:rsidRDefault="00EA0EE3">
      <w:pPr>
        <w:rPr>
          <w:rFonts w:ascii="微软雅黑" w:eastAsia="微软雅黑" w:hAnsi="微软雅黑"/>
          <w:sz w:val="18"/>
          <w:szCs w:val="18"/>
        </w:rPr>
      </w:pPr>
    </w:p>
    <w:p w:rsidR="00EA0EE3" w:rsidRDefault="00EA0E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EA0EE3" w:rsidRDefault="00EA0E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①读RN手册，掌握Image组件的两种用法</w:t>
      </w:r>
    </w:p>
    <w:p w:rsidR="00EA0EE3" w:rsidRDefault="00EA0E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②完成“RN阶段项目”管理员登录页的页面布局效果</w:t>
      </w:r>
    </w:p>
    <w:p w:rsidR="00EA0EE3" w:rsidRDefault="00EA0E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824489" cy="166099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29" cy="16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E3" w:rsidRDefault="00EA0E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提示</w:t>
      </w:r>
      <w:r>
        <w:rPr>
          <w:rFonts w:ascii="微软雅黑" w:eastAsia="微软雅黑" w:hAnsi="微软雅黑" w:hint="eastAsia"/>
          <w:sz w:val="18"/>
          <w:szCs w:val="18"/>
        </w:rPr>
        <w:t>：LOGO图片可以下载后保存在当前项目目录下，使用&lt;Image&gt;元素进行渲染</w:t>
      </w:r>
      <w:bookmarkStart w:id="0" w:name="_GoBack"/>
      <w:bookmarkEnd w:id="0"/>
    </w:p>
    <w:p w:rsidR="00EA0EE3" w:rsidRDefault="00EA0EE3">
      <w:pPr>
        <w:rPr>
          <w:rFonts w:ascii="微软雅黑" w:eastAsia="微软雅黑" w:hAnsi="微软雅黑"/>
          <w:sz w:val="18"/>
          <w:szCs w:val="18"/>
        </w:rPr>
      </w:pPr>
    </w:p>
    <w:p w:rsidR="00EA0EE3" w:rsidRDefault="00EA0EE3">
      <w:pPr>
        <w:rPr>
          <w:rFonts w:ascii="微软雅黑" w:eastAsia="微软雅黑" w:hAnsi="微软雅黑" w:hint="eastAsia"/>
          <w:sz w:val="18"/>
          <w:szCs w:val="18"/>
        </w:rPr>
      </w:pPr>
    </w:p>
    <w:p w:rsidR="003202A2" w:rsidRDefault="003202A2">
      <w:pPr>
        <w:rPr>
          <w:rFonts w:ascii="微软雅黑" w:eastAsia="微软雅黑" w:hAnsi="微软雅黑"/>
          <w:sz w:val="18"/>
          <w:szCs w:val="18"/>
        </w:rPr>
      </w:pPr>
    </w:p>
    <w:p w:rsidR="003202A2" w:rsidRDefault="003202A2">
      <w:pPr>
        <w:rPr>
          <w:rFonts w:ascii="微软雅黑" w:eastAsia="微软雅黑" w:hAnsi="微软雅黑"/>
          <w:sz w:val="18"/>
          <w:szCs w:val="18"/>
        </w:rPr>
      </w:pPr>
    </w:p>
    <w:p w:rsidR="003202A2" w:rsidRPr="003818DA" w:rsidRDefault="003202A2">
      <w:pPr>
        <w:rPr>
          <w:rFonts w:ascii="微软雅黑" w:eastAsia="微软雅黑" w:hAnsi="微软雅黑" w:hint="eastAsia"/>
          <w:sz w:val="18"/>
          <w:szCs w:val="18"/>
        </w:rPr>
      </w:pP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p w:rsidR="003818DA" w:rsidRPr="003818DA" w:rsidRDefault="003818DA">
      <w:pPr>
        <w:rPr>
          <w:rFonts w:ascii="微软雅黑" w:eastAsia="微软雅黑" w:hAnsi="微软雅黑"/>
          <w:sz w:val="18"/>
          <w:szCs w:val="18"/>
        </w:rPr>
      </w:pPr>
    </w:p>
    <w:sectPr w:rsidR="003818DA" w:rsidRPr="0038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0C"/>
    <w:rsid w:val="0001794D"/>
    <w:rsid w:val="000A7261"/>
    <w:rsid w:val="000B5320"/>
    <w:rsid w:val="000F1A9E"/>
    <w:rsid w:val="00114796"/>
    <w:rsid w:val="00130EF7"/>
    <w:rsid w:val="0014591D"/>
    <w:rsid w:val="00147C03"/>
    <w:rsid w:val="00157581"/>
    <w:rsid w:val="00160839"/>
    <w:rsid w:val="001A5D91"/>
    <w:rsid w:val="001B14AD"/>
    <w:rsid w:val="001D441D"/>
    <w:rsid w:val="00206ABD"/>
    <w:rsid w:val="00260316"/>
    <w:rsid w:val="0026712A"/>
    <w:rsid w:val="00305C96"/>
    <w:rsid w:val="003202A2"/>
    <w:rsid w:val="00346226"/>
    <w:rsid w:val="003818DA"/>
    <w:rsid w:val="003E073D"/>
    <w:rsid w:val="0042560C"/>
    <w:rsid w:val="0043558F"/>
    <w:rsid w:val="00493D11"/>
    <w:rsid w:val="004A5493"/>
    <w:rsid w:val="004C603B"/>
    <w:rsid w:val="005736BC"/>
    <w:rsid w:val="0059782D"/>
    <w:rsid w:val="005B509E"/>
    <w:rsid w:val="005F0E51"/>
    <w:rsid w:val="0066753C"/>
    <w:rsid w:val="006A099B"/>
    <w:rsid w:val="006B54D7"/>
    <w:rsid w:val="006E6B6E"/>
    <w:rsid w:val="006F7B27"/>
    <w:rsid w:val="0075407B"/>
    <w:rsid w:val="007A50F7"/>
    <w:rsid w:val="007D2CE9"/>
    <w:rsid w:val="008459F7"/>
    <w:rsid w:val="008601C6"/>
    <w:rsid w:val="00986446"/>
    <w:rsid w:val="009B1CF4"/>
    <w:rsid w:val="00A07500"/>
    <w:rsid w:val="00A90E10"/>
    <w:rsid w:val="00AB0573"/>
    <w:rsid w:val="00AD7673"/>
    <w:rsid w:val="00B04A77"/>
    <w:rsid w:val="00B05231"/>
    <w:rsid w:val="00B14451"/>
    <w:rsid w:val="00B8337F"/>
    <w:rsid w:val="00BA5FAA"/>
    <w:rsid w:val="00C10879"/>
    <w:rsid w:val="00C23FA1"/>
    <w:rsid w:val="00C642C9"/>
    <w:rsid w:val="00CA0971"/>
    <w:rsid w:val="00CA619D"/>
    <w:rsid w:val="00CD41B1"/>
    <w:rsid w:val="00CF0CEA"/>
    <w:rsid w:val="00D33935"/>
    <w:rsid w:val="00D90457"/>
    <w:rsid w:val="00DE2F45"/>
    <w:rsid w:val="00E03D29"/>
    <w:rsid w:val="00E47038"/>
    <w:rsid w:val="00EA0EE3"/>
    <w:rsid w:val="00EC71BC"/>
    <w:rsid w:val="00ED5DE9"/>
    <w:rsid w:val="00F37AA2"/>
    <w:rsid w:val="00F81357"/>
    <w:rsid w:val="00FB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3DB4D-BBEB-4EE8-B53B-BCC1630E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dcterms:created xsi:type="dcterms:W3CDTF">2019-10-15T01:03:00Z</dcterms:created>
  <dcterms:modified xsi:type="dcterms:W3CDTF">2019-10-15T10:09:00Z</dcterms:modified>
</cp:coreProperties>
</file>